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4E9B" w:rsidRPr="0023018A" w:rsidRDefault="00DB4E9B" w:rsidP="00DB4E9B">
      <w:pPr>
        <w:jc w:val="both"/>
        <w:rPr>
          <w:rFonts w:ascii="Arial" w:hAnsi="Arial" w:cs="Arial"/>
          <w:b/>
          <w:sz w:val="32"/>
          <w:szCs w:val="32"/>
        </w:rPr>
      </w:pPr>
      <w:r w:rsidRPr="0023018A">
        <w:rPr>
          <w:rFonts w:ascii="Arial" w:hAnsi="Arial" w:cs="Arial"/>
          <w:b/>
          <w:sz w:val="32"/>
          <w:szCs w:val="32"/>
        </w:rPr>
        <w:t>Администрация муниципального района «Тунгиро-Олёкминский район» Забайкальского края</w:t>
      </w:r>
    </w:p>
    <w:p w:rsidR="00DB4E9B" w:rsidRPr="0023018A" w:rsidRDefault="00DB4E9B" w:rsidP="00DB4E9B">
      <w:pPr>
        <w:rPr>
          <w:rFonts w:ascii="Arial" w:hAnsi="Arial" w:cs="Arial"/>
          <w:b/>
          <w:sz w:val="32"/>
          <w:szCs w:val="32"/>
        </w:rPr>
      </w:pPr>
    </w:p>
    <w:p w:rsidR="00DB4E9B" w:rsidRPr="0023018A" w:rsidRDefault="00DB4E9B" w:rsidP="00DB4E9B">
      <w:pPr>
        <w:jc w:val="center"/>
        <w:rPr>
          <w:rFonts w:ascii="Arial" w:hAnsi="Arial" w:cs="Arial"/>
          <w:b/>
          <w:sz w:val="32"/>
          <w:szCs w:val="32"/>
        </w:rPr>
      </w:pPr>
    </w:p>
    <w:p w:rsidR="00DB4E9B" w:rsidRPr="0023018A" w:rsidRDefault="00DB4E9B" w:rsidP="00DB4E9B">
      <w:pPr>
        <w:jc w:val="center"/>
        <w:rPr>
          <w:rFonts w:ascii="Arial" w:hAnsi="Arial" w:cs="Arial"/>
          <w:b/>
          <w:sz w:val="32"/>
          <w:szCs w:val="32"/>
        </w:rPr>
      </w:pPr>
      <w:r w:rsidRPr="0023018A">
        <w:rPr>
          <w:rFonts w:ascii="Arial" w:hAnsi="Arial" w:cs="Arial"/>
          <w:b/>
          <w:sz w:val="32"/>
          <w:szCs w:val="32"/>
        </w:rPr>
        <w:t>ПОСТАНОВЛЕНИЕ</w:t>
      </w:r>
    </w:p>
    <w:p w:rsidR="00DB4E9B" w:rsidRDefault="00DB4E9B" w:rsidP="00DB4E9B">
      <w:pPr>
        <w:jc w:val="center"/>
        <w:rPr>
          <w:b/>
          <w:sz w:val="36"/>
          <w:szCs w:val="36"/>
        </w:rPr>
      </w:pPr>
    </w:p>
    <w:p w:rsidR="00DB4E9B" w:rsidRDefault="00DB4E9B" w:rsidP="00DB4E9B">
      <w:pPr>
        <w:rPr>
          <w:b/>
          <w:sz w:val="36"/>
          <w:szCs w:val="36"/>
        </w:rPr>
      </w:pPr>
    </w:p>
    <w:p w:rsidR="00DB4E9B" w:rsidRPr="0023018A" w:rsidRDefault="00DB4E9B" w:rsidP="00DB4E9B">
      <w:pPr>
        <w:tabs>
          <w:tab w:val="left" w:pos="6284"/>
        </w:tabs>
        <w:rPr>
          <w:rFonts w:ascii="Arial" w:hAnsi="Arial" w:cs="Arial"/>
        </w:rPr>
      </w:pPr>
      <w:proofErr w:type="gramStart"/>
      <w:r w:rsidRPr="0023018A">
        <w:rPr>
          <w:rFonts w:ascii="Arial" w:hAnsi="Arial" w:cs="Arial"/>
        </w:rPr>
        <w:t>10  июля</w:t>
      </w:r>
      <w:proofErr w:type="gramEnd"/>
      <w:r w:rsidRPr="0023018A">
        <w:rPr>
          <w:rFonts w:ascii="Arial" w:hAnsi="Arial" w:cs="Arial"/>
        </w:rPr>
        <w:t xml:space="preserve"> 2023 года</w:t>
      </w:r>
      <w:r w:rsidRPr="0023018A">
        <w:rPr>
          <w:rFonts w:ascii="Arial" w:hAnsi="Arial" w:cs="Arial"/>
        </w:rPr>
        <w:tab/>
        <w:t xml:space="preserve">      </w:t>
      </w:r>
      <w:r w:rsidRPr="0023018A">
        <w:rPr>
          <w:rFonts w:ascii="Arial" w:hAnsi="Arial" w:cs="Arial"/>
        </w:rPr>
        <w:tab/>
      </w:r>
      <w:r w:rsidRPr="0023018A">
        <w:rPr>
          <w:rFonts w:ascii="Arial" w:hAnsi="Arial" w:cs="Arial"/>
        </w:rPr>
        <w:tab/>
        <w:t xml:space="preserve">  </w:t>
      </w:r>
      <w:r>
        <w:rPr>
          <w:rFonts w:ascii="Arial" w:hAnsi="Arial" w:cs="Arial"/>
        </w:rPr>
        <w:t xml:space="preserve">             </w:t>
      </w:r>
      <w:r w:rsidRPr="0023018A">
        <w:rPr>
          <w:rFonts w:ascii="Arial" w:hAnsi="Arial" w:cs="Arial"/>
        </w:rPr>
        <w:t xml:space="preserve">         № 109</w:t>
      </w:r>
    </w:p>
    <w:p w:rsidR="00DB4E9B" w:rsidRPr="0023018A" w:rsidRDefault="00DB4E9B" w:rsidP="00DB4E9B">
      <w:pPr>
        <w:tabs>
          <w:tab w:val="left" w:pos="6284"/>
        </w:tabs>
        <w:jc w:val="center"/>
        <w:rPr>
          <w:rFonts w:ascii="Arial" w:hAnsi="Arial" w:cs="Arial"/>
        </w:rPr>
      </w:pPr>
    </w:p>
    <w:p w:rsidR="00DB4E9B" w:rsidRPr="0023018A" w:rsidRDefault="00DB4E9B" w:rsidP="00DB4E9B">
      <w:pPr>
        <w:tabs>
          <w:tab w:val="left" w:pos="6284"/>
        </w:tabs>
        <w:jc w:val="center"/>
        <w:rPr>
          <w:rFonts w:ascii="Arial" w:hAnsi="Arial" w:cs="Arial"/>
        </w:rPr>
      </w:pPr>
      <w:r w:rsidRPr="0023018A">
        <w:rPr>
          <w:rFonts w:ascii="Arial" w:hAnsi="Arial" w:cs="Arial"/>
        </w:rPr>
        <w:t>село Тупик</w:t>
      </w:r>
    </w:p>
    <w:p w:rsidR="00DB4E9B" w:rsidRDefault="00DB4E9B" w:rsidP="00DB4E9B">
      <w:pPr>
        <w:tabs>
          <w:tab w:val="left" w:pos="6284"/>
        </w:tabs>
        <w:jc w:val="center"/>
        <w:rPr>
          <w:sz w:val="28"/>
          <w:szCs w:val="28"/>
        </w:rPr>
      </w:pPr>
    </w:p>
    <w:p w:rsidR="00DB4E9B" w:rsidRDefault="00DB4E9B" w:rsidP="00DB4E9B">
      <w:pPr>
        <w:tabs>
          <w:tab w:val="left" w:pos="6284"/>
        </w:tabs>
        <w:jc w:val="center"/>
        <w:rPr>
          <w:sz w:val="28"/>
          <w:szCs w:val="28"/>
        </w:rPr>
      </w:pPr>
    </w:p>
    <w:p w:rsidR="00DB4E9B" w:rsidRDefault="00DB4E9B" w:rsidP="00DB4E9B">
      <w:pPr>
        <w:tabs>
          <w:tab w:val="left" w:pos="6284"/>
        </w:tabs>
        <w:jc w:val="center"/>
        <w:rPr>
          <w:sz w:val="28"/>
          <w:szCs w:val="28"/>
        </w:rPr>
      </w:pPr>
    </w:p>
    <w:p w:rsidR="00DB4E9B" w:rsidRPr="0023018A" w:rsidRDefault="00DB4E9B" w:rsidP="00DB4E9B">
      <w:pPr>
        <w:tabs>
          <w:tab w:val="left" w:pos="6284"/>
        </w:tabs>
        <w:jc w:val="both"/>
        <w:rPr>
          <w:rFonts w:ascii="Arial" w:hAnsi="Arial" w:cs="Arial"/>
          <w:b/>
          <w:sz w:val="32"/>
          <w:szCs w:val="32"/>
        </w:rPr>
      </w:pPr>
      <w:r w:rsidRPr="0023018A">
        <w:rPr>
          <w:rFonts w:ascii="Arial" w:hAnsi="Arial" w:cs="Arial"/>
          <w:b/>
          <w:sz w:val="32"/>
          <w:szCs w:val="32"/>
        </w:rPr>
        <w:t xml:space="preserve">Об утверждении муниципальной программы «Профилактика безнадзорности, беспризорности и правонарушений несовершеннолетних в муниципальном районе «Тунгиро-Олёкминский район» на 2024-2026 годы» </w:t>
      </w:r>
      <w:proofErr w:type="gramStart"/>
      <w:r w:rsidRPr="0023018A">
        <w:rPr>
          <w:rFonts w:ascii="Arial" w:hAnsi="Arial" w:cs="Arial"/>
          <w:b/>
          <w:sz w:val="32"/>
          <w:szCs w:val="32"/>
        </w:rPr>
        <w:t>( в</w:t>
      </w:r>
      <w:proofErr w:type="gramEnd"/>
      <w:r w:rsidRPr="0023018A">
        <w:rPr>
          <w:rFonts w:ascii="Arial" w:hAnsi="Arial" w:cs="Arial"/>
          <w:b/>
          <w:sz w:val="32"/>
          <w:szCs w:val="32"/>
        </w:rPr>
        <w:t xml:space="preserve"> ред.№ 1</w:t>
      </w:r>
      <w:r w:rsidR="00C807FB">
        <w:rPr>
          <w:rFonts w:ascii="Arial" w:hAnsi="Arial" w:cs="Arial"/>
          <w:b/>
          <w:sz w:val="32"/>
          <w:szCs w:val="32"/>
        </w:rPr>
        <w:t>79</w:t>
      </w:r>
      <w:r w:rsidRPr="0023018A">
        <w:rPr>
          <w:rFonts w:ascii="Arial" w:hAnsi="Arial" w:cs="Arial"/>
          <w:b/>
          <w:sz w:val="32"/>
          <w:szCs w:val="32"/>
        </w:rPr>
        <w:t xml:space="preserve"> от </w:t>
      </w:r>
      <w:r w:rsidR="00C807FB">
        <w:rPr>
          <w:rFonts w:ascii="Arial" w:hAnsi="Arial" w:cs="Arial"/>
          <w:b/>
          <w:sz w:val="32"/>
          <w:szCs w:val="32"/>
        </w:rPr>
        <w:t>11</w:t>
      </w:r>
      <w:r w:rsidRPr="0023018A">
        <w:rPr>
          <w:rFonts w:ascii="Arial" w:hAnsi="Arial" w:cs="Arial"/>
          <w:b/>
          <w:sz w:val="32"/>
          <w:szCs w:val="32"/>
        </w:rPr>
        <w:t>.</w:t>
      </w:r>
      <w:r w:rsidR="00FD6609">
        <w:rPr>
          <w:rFonts w:ascii="Arial" w:hAnsi="Arial" w:cs="Arial"/>
          <w:b/>
          <w:sz w:val="32"/>
          <w:szCs w:val="32"/>
        </w:rPr>
        <w:t>1</w:t>
      </w:r>
      <w:r w:rsidR="00C807FB">
        <w:rPr>
          <w:rFonts w:ascii="Arial" w:hAnsi="Arial" w:cs="Arial"/>
          <w:b/>
          <w:sz w:val="32"/>
          <w:szCs w:val="32"/>
        </w:rPr>
        <w:t xml:space="preserve">1.2025 </w:t>
      </w:r>
      <w:r w:rsidRPr="0023018A">
        <w:rPr>
          <w:rFonts w:ascii="Arial" w:hAnsi="Arial" w:cs="Arial"/>
          <w:b/>
          <w:sz w:val="32"/>
          <w:szCs w:val="32"/>
        </w:rPr>
        <w:t>г.)</w:t>
      </w:r>
    </w:p>
    <w:p w:rsidR="00DB4E9B" w:rsidRDefault="00DB4E9B" w:rsidP="00DB4E9B">
      <w:pPr>
        <w:tabs>
          <w:tab w:val="left" w:pos="628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DB4E9B" w:rsidRDefault="00DB4E9B" w:rsidP="00DB4E9B">
      <w:pPr>
        <w:tabs>
          <w:tab w:val="left" w:pos="6284"/>
        </w:tabs>
        <w:jc w:val="both"/>
        <w:rPr>
          <w:sz w:val="28"/>
          <w:szCs w:val="28"/>
        </w:rPr>
      </w:pPr>
    </w:p>
    <w:p w:rsidR="00DB4E9B" w:rsidRPr="0023018A" w:rsidRDefault="00DB4E9B" w:rsidP="00DB4E9B">
      <w:pPr>
        <w:spacing w:line="360" w:lineRule="exact"/>
        <w:ind w:firstLine="360"/>
        <w:jc w:val="both"/>
        <w:rPr>
          <w:rFonts w:ascii="Arial" w:hAnsi="Arial" w:cs="Arial"/>
        </w:rPr>
      </w:pPr>
      <w:r w:rsidRPr="0023018A">
        <w:rPr>
          <w:rFonts w:ascii="Arial" w:hAnsi="Arial" w:cs="Arial"/>
        </w:rPr>
        <w:t xml:space="preserve"> В целях осуществления комплексной профилактической работы по  предупреждению социального сиротства, безнадзорности, правонарушений, а также обеспечения межведомственного взаимодействия в сфере защиты прав и  законных интересов несовершеннолетних, в соответствии с Положением о порядке разработки, принятия и реализации муниципальных программ, руководствуясь </w:t>
      </w:r>
      <w:proofErr w:type="spellStart"/>
      <w:r w:rsidRPr="0023018A">
        <w:rPr>
          <w:rFonts w:ascii="Arial" w:hAnsi="Arial" w:cs="Arial"/>
        </w:rPr>
        <w:t>статьей</w:t>
      </w:r>
      <w:proofErr w:type="spellEnd"/>
      <w:r w:rsidRPr="0023018A">
        <w:rPr>
          <w:rFonts w:ascii="Arial" w:hAnsi="Arial" w:cs="Arial"/>
        </w:rPr>
        <w:t xml:space="preserve"> 25 Устава муниципального района «Тунгиро-Олёкминский район» Забайкальского края   администрация муниципального района «Тунгиро-Олёкминский район» постановляет:</w:t>
      </w:r>
    </w:p>
    <w:p w:rsidR="00DB4E9B" w:rsidRPr="0023018A" w:rsidRDefault="00DB4E9B" w:rsidP="00DB4E9B">
      <w:pPr>
        <w:pStyle w:val="a6"/>
        <w:numPr>
          <w:ilvl w:val="0"/>
          <w:numId w:val="11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3018A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прилагаемую муниципальную программу «Профилактика безнадзорности, беспризорности и правонарушений несовершеннолетних в муниципальном районе «Тунгиро-Олёкминский район» на 2024-2026 годы». </w:t>
      </w:r>
    </w:p>
    <w:p w:rsidR="00DB4E9B" w:rsidRPr="0023018A" w:rsidRDefault="00DB4E9B" w:rsidP="00DB4E9B">
      <w:pPr>
        <w:pStyle w:val="a6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3018A">
        <w:rPr>
          <w:rFonts w:ascii="Arial" w:eastAsia="Times New Roman" w:hAnsi="Arial" w:cs="Arial"/>
          <w:sz w:val="24"/>
          <w:szCs w:val="24"/>
          <w:lang w:eastAsia="ru-RU"/>
        </w:rPr>
        <w:t xml:space="preserve">Комитету по финансам администрации муниципального района «Тунгиро-Олёкминский </w:t>
      </w:r>
      <w:proofErr w:type="gramStart"/>
      <w:r w:rsidRPr="0023018A">
        <w:rPr>
          <w:rFonts w:ascii="Arial" w:eastAsia="Times New Roman" w:hAnsi="Arial" w:cs="Arial"/>
          <w:sz w:val="24"/>
          <w:szCs w:val="24"/>
          <w:lang w:eastAsia="ru-RU"/>
        </w:rPr>
        <w:t>район»  Забайкальского</w:t>
      </w:r>
      <w:proofErr w:type="gramEnd"/>
      <w:r w:rsidRPr="0023018A">
        <w:rPr>
          <w:rFonts w:ascii="Arial" w:eastAsia="Times New Roman" w:hAnsi="Arial" w:cs="Arial"/>
          <w:sz w:val="24"/>
          <w:szCs w:val="24"/>
          <w:lang w:eastAsia="ru-RU"/>
        </w:rPr>
        <w:t xml:space="preserve"> края при формировании бюджета на очередной финансовый год включать данную программу в перечень программ, подлежащих финансированию за </w:t>
      </w:r>
      <w:proofErr w:type="spellStart"/>
      <w:r w:rsidRPr="0023018A">
        <w:rPr>
          <w:rFonts w:ascii="Arial" w:eastAsia="Times New Roman" w:hAnsi="Arial" w:cs="Arial"/>
          <w:sz w:val="24"/>
          <w:szCs w:val="24"/>
          <w:lang w:eastAsia="ru-RU"/>
        </w:rPr>
        <w:t>счет</w:t>
      </w:r>
      <w:proofErr w:type="spellEnd"/>
      <w:r w:rsidRPr="0023018A">
        <w:rPr>
          <w:rFonts w:ascii="Arial" w:eastAsia="Times New Roman" w:hAnsi="Arial" w:cs="Arial"/>
          <w:sz w:val="24"/>
          <w:szCs w:val="24"/>
          <w:lang w:eastAsia="ru-RU"/>
        </w:rPr>
        <w:t xml:space="preserve"> средств бюджета муниципального района «Тунгиро-Олёкминский район»</w:t>
      </w:r>
    </w:p>
    <w:p w:rsidR="00DB4E9B" w:rsidRPr="0023018A" w:rsidRDefault="00DB4E9B" w:rsidP="00DB4E9B">
      <w:pPr>
        <w:pStyle w:val="a6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3018A">
        <w:rPr>
          <w:rFonts w:ascii="Arial" w:eastAsia="Times New Roman" w:hAnsi="Arial" w:cs="Arial"/>
          <w:sz w:val="24"/>
          <w:szCs w:val="24"/>
          <w:lang w:eastAsia="ru-RU"/>
        </w:rPr>
        <w:t xml:space="preserve">Отделу образования администрации муниципального района «Тунгиро-Олёкминский район» Забайкальского края ежегодно до марта следующего года за </w:t>
      </w:r>
      <w:proofErr w:type="spellStart"/>
      <w:r w:rsidRPr="0023018A">
        <w:rPr>
          <w:rFonts w:ascii="Arial" w:eastAsia="Times New Roman" w:hAnsi="Arial" w:cs="Arial"/>
          <w:sz w:val="24"/>
          <w:szCs w:val="24"/>
          <w:lang w:eastAsia="ru-RU"/>
        </w:rPr>
        <w:t>отчетный</w:t>
      </w:r>
      <w:proofErr w:type="spellEnd"/>
      <w:r w:rsidRPr="0023018A">
        <w:rPr>
          <w:rFonts w:ascii="Arial" w:eastAsia="Times New Roman" w:hAnsi="Arial" w:cs="Arial"/>
          <w:sz w:val="24"/>
          <w:szCs w:val="24"/>
          <w:lang w:eastAsia="ru-RU"/>
        </w:rPr>
        <w:t xml:space="preserve"> период представлять </w:t>
      </w:r>
      <w:proofErr w:type="spellStart"/>
      <w:r w:rsidRPr="0023018A">
        <w:rPr>
          <w:rFonts w:ascii="Arial" w:eastAsia="Times New Roman" w:hAnsi="Arial" w:cs="Arial"/>
          <w:sz w:val="24"/>
          <w:szCs w:val="24"/>
          <w:lang w:eastAsia="ru-RU"/>
        </w:rPr>
        <w:t>отчет</w:t>
      </w:r>
      <w:proofErr w:type="spellEnd"/>
      <w:r w:rsidRPr="0023018A">
        <w:rPr>
          <w:rFonts w:ascii="Arial" w:eastAsia="Times New Roman" w:hAnsi="Arial" w:cs="Arial"/>
          <w:sz w:val="24"/>
          <w:szCs w:val="24"/>
          <w:lang w:eastAsia="ru-RU"/>
        </w:rPr>
        <w:t xml:space="preserve"> о ходе выполнения программы в комитет по экономическому и территориальному развитию администрации муниципального района «Тунгиро-Олёкминский район»</w:t>
      </w:r>
    </w:p>
    <w:p w:rsidR="00DB4E9B" w:rsidRPr="0023018A" w:rsidRDefault="00DB4E9B" w:rsidP="00DB4E9B">
      <w:pPr>
        <w:pStyle w:val="a6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4"/>
          <w:szCs w:val="24"/>
        </w:rPr>
      </w:pPr>
      <w:r w:rsidRPr="0023018A">
        <w:rPr>
          <w:rFonts w:ascii="Arial" w:hAnsi="Arial" w:cs="Arial"/>
          <w:sz w:val="24"/>
          <w:szCs w:val="24"/>
        </w:rPr>
        <w:t xml:space="preserve"> Настоящее </w:t>
      </w:r>
      <w:proofErr w:type="gramStart"/>
      <w:r w:rsidRPr="0023018A">
        <w:rPr>
          <w:rFonts w:ascii="Arial" w:hAnsi="Arial" w:cs="Arial"/>
          <w:sz w:val="24"/>
          <w:szCs w:val="24"/>
        </w:rPr>
        <w:t>постановление  вступает</w:t>
      </w:r>
      <w:proofErr w:type="gramEnd"/>
      <w:r w:rsidRPr="0023018A">
        <w:rPr>
          <w:rFonts w:ascii="Arial" w:hAnsi="Arial" w:cs="Arial"/>
          <w:sz w:val="24"/>
          <w:szCs w:val="24"/>
        </w:rPr>
        <w:t xml:space="preserve"> в законную силу с 1 января 2024 года.</w:t>
      </w:r>
    </w:p>
    <w:p w:rsidR="00DB4E9B" w:rsidRPr="0023018A" w:rsidRDefault="00DB4E9B" w:rsidP="00DB4E9B">
      <w:pPr>
        <w:pStyle w:val="a6"/>
        <w:numPr>
          <w:ilvl w:val="0"/>
          <w:numId w:val="11"/>
        </w:numPr>
        <w:tabs>
          <w:tab w:val="left" w:pos="993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23018A">
        <w:rPr>
          <w:rFonts w:ascii="Arial" w:hAnsi="Arial" w:cs="Arial"/>
          <w:sz w:val="24"/>
          <w:szCs w:val="24"/>
        </w:rPr>
        <w:t xml:space="preserve">Настоящее постановление обнародовать на официальном сайте </w:t>
      </w:r>
      <w:hyperlink r:id="rId5" w:history="1">
        <w:r w:rsidRPr="0023018A">
          <w:rPr>
            <w:rStyle w:val="a5"/>
            <w:rFonts w:ascii="Arial" w:hAnsi="Arial" w:cs="Arial"/>
            <w:sz w:val="24"/>
            <w:szCs w:val="24"/>
          </w:rPr>
          <w:t>https://tungir.75.ru</w:t>
        </w:r>
      </w:hyperlink>
      <w:r w:rsidRPr="0023018A">
        <w:rPr>
          <w:rFonts w:ascii="Arial" w:hAnsi="Arial" w:cs="Arial"/>
          <w:sz w:val="24"/>
          <w:szCs w:val="24"/>
        </w:rPr>
        <w:t xml:space="preserve"> муниципального района «Тунгиро-Олёкминский район» в информационно-телекоммуникационной сети «Интернет».</w:t>
      </w:r>
    </w:p>
    <w:p w:rsidR="00DB4E9B" w:rsidRPr="0023018A" w:rsidRDefault="00DB4E9B" w:rsidP="00DB4E9B">
      <w:pPr>
        <w:pStyle w:val="a6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3018A">
        <w:rPr>
          <w:rFonts w:ascii="Arial" w:eastAsia="Times New Roman" w:hAnsi="Arial" w:cs="Arial"/>
          <w:sz w:val="24"/>
          <w:szCs w:val="24"/>
          <w:lang w:eastAsia="ru-RU"/>
        </w:rPr>
        <w:t xml:space="preserve">Контроль за исполнением настоящего постановления возложить на начальника отдела образования муниципального района «Тунгиро-Олёкминский район» Забайкальского </w:t>
      </w:r>
      <w:proofErr w:type="gramStart"/>
      <w:r w:rsidRPr="0023018A">
        <w:rPr>
          <w:rFonts w:ascii="Arial" w:eastAsia="Times New Roman" w:hAnsi="Arial" w:cs="Arial"/>
          <w:sz w:val="24"/>
          <w:szCs w:val="24"/>
          <w:lang w:eastAsia="ru-RU"/>
        </w:rPr>
        <w:t>края  (</w:t>
      </w:r>
      <w:proofErr w:type="gramEnd"/>
      <w:r w:rsidRPr="0023018A">
        <w:rPr>
          <w:rFonts w:ascii="Arial" w:eastAsia="Times New Roman" w:hAnsi="Arial" w:cs="Arial"/>
          <w:sz w:val="24"/>
          <w:szCs w:val="24"/>
          <w:lang w:eastAsia="ru-RU"/>
        </w:rPr>
        <w:t>Финочкина Н.С.)</w:t>
      </w:r>
    </w:p>
    <w:p w:rsidR="00DB4E9B" w:rsidRPr="0023018A" w:rsidRDefault="00DB4E9B" w:rsidP="00DB4E9B">
      <w:pPr>
        <w:spacing w:line="360" w:lineRule="exact"/>
        <w:jc w:val="both"/>
        <w:rPr>
          <w:rFonts w:ascii="Arial" w:hAnsi="Arial" w:cs="Arial"/>
        </w:rPr>
      </w:pPr>
    </w:p>
    <w:p w:rsidR="00DB4E9B" w:rsidRPr="0023018A" w:rsidRDefault="00DB4E9B" w:rsidP="00DB4E9B">
      <w:pPr>
        <w:spacing w:line="360" w:lineRule="exact"/>
        <w:jc w:val="both"/>
        <w:rPr>
          <w:rFonts w:ascii="Arial" w:hAnsi="Arial" w:cs="Arial"/>
        </w:rPr>
      </w:pPr>
    </w:p>
    <w:p w:rsidR="00DB4E9B" w:rsidRPr="0023018A" w:rsidRDefault="00DB4E9B" w:rsidP="00DB4E9B">
      <w:pPr>
        <w:tabs>
          <w:tab w:val="left" w:pos="6284"/>
        </w:tabs>
        <w:rPr>
          <w:rFonts w:ascii="Arial" w:hAnsi="Arial" w:cs="Arial"/>
        </w:rPr>
      </w:pPr>
    </w:p>
    <w:p w:rsidR="00DB4E9B" w:rsidRPr="0023018A" w:rsidRDefault="00DB4E9B" w:rsidP="00DB4E9B">
      <w:pPr>
        <w:tabs>
          <w:tab w:val="left" w:pos="6284"/>
        </w:tabs>
        <w:jc w:val="both"/>
        <w:rPr>
          <w:rFonts w:ascii="Arial" w:hAnsi="Arial" w:cs="Arial"/>
        </w:rPr>
      </w:pPr>
      <w:r w:rsidRPr="0023018A">
        <w:rPr>
          <w:rFonts w:ascii="Arial" w:hAnsi="Arial" w:cs="Arial"/>
        </w:rPr>
        <w:t xml:space="preserve">      Глава муниципального района</w:t>
      </w:r>
    </w:p>
    <w:p w:rsidR="00DB4E9B" w:rsidRPr="0023018A" w:rsidRDefault="00DB4E9B" w:rsidP="00DB4E9B">
      <w:pPr>
        <w:tabs>
          <w:tab w:val="left" w:pos="6284"/>
        </w:tabs>
        <w:jc w:val="both"/>
        <w:rPr>
          <w:rFonts w:ascii="Arial" w:hAnsi="Arial" w:cs="Arial"/>
        </w:rPr>
      </w:pPr>
      <w:r w:rsidRPr="0023018A">
        <w:rPr>
          <w:rFonts w:ascii="Arial" w:hAnsi="Arial" w:cs="Arial"/>
        </w:rPr>
        <w:t xml:space="preserve">     «Тунгиро-Олёкминский район» </w:t>
      </w:r>
      <w:r w:rsidRPr="0023018A">
        <w:rPr>
          <w:rFonts w:ascii="Arial" w:hAnsi="Arial" w:cs="Arial"/>
        </w:rPr>
        <w:tab/>
      </w:r>
      <w:r w:rsidRPr="0023018A">
        <w:rPr>
          <w:rFonts w:ascii="Arial" w:hAnsi="Arial" w:cs="Arial"/>
        </w:rPr>
        <w:tab/>
        <w:t xml:space="preserve">             </w:t>
      </w:r>
      <w:r w:rsidRPr="0023018A">
        <w:rPr>
          <w:rFonts w:ascii="Arial" w:hAnsi="Arial" w:cs="Arial"/>
        </w:rPr>
        <w:tab/>
        <w:t>М.Н. Ефанов</w:t>
      </w:r>
    </w:p>
    <w:p w:rsidR="00DB4E9B" w:rsidRPr="0023018A" w:rsidRDefault="00DB4E9B" w:rsidP="00DB4E9B">
      <w:pPr>
        <w:rPr>
          <w:rFonts w:ascii="Arial" w:eastAsia="Calibri" w:hAnsi="Arial" w:cs="Arial"/>
          <w:lang w:eastAsia="en-US"/>
        </w:rPr>
      </w:pPr>
    </w:p>
    <w:p w:rsidR="00DB4E9B" w:rsidRPr="0023018A" w:rsidRDefault="00DB4E9B" w:rsidP="00DB4E9B">
      <w:pPr>
        <w:pStyle w:val="a4"/>
        <w:ind w:firstLine="709"/>
        <w:jc w:val="right"/>
        <w:rPr>
          <w:b/>
        </w:rPr>
      </w:pPr>
      <w:r w:rsidRPr="0023018A">
        <w:rPr>
          <w:b/>
        </w:rPr>
        <w:t xml:space="preserve">                                                                 </w:t>
      </w:r>
    </w:p>
    <w:p w:rsidR="00DB4E9B" w:rsidRPr="0023018A" w:rsidRDefault="00DB4E9B" w:rsidP="00DB4E9B">
      <w:pPr>
        <w:pStyle w:val="a4"/>
        <w:ind w:firstLine="709"/>
        <w:jc w:val="right"/>
        <w:rPr>
          <w:b/>
        </w:rPr>
      </w:pPr>
    </w:p>
    <w:p w:rsidR="00DB4E9B" w:rsidRPr="0023018A" w:rsidRDefault="00DB4E9B" w:rsidP="00DB4E9B">
      <w:pPr>
        <w:pStyle w:val="a4"/>
        <w:ind w:firstLine="709"/>
        <w:jc w:val="right"/>
        <w:rPr>
          <w:b/>
        </w:rPr>
      </w:pPr>
    </w:p>
    <w:p w:rsidR="00DB4E9B" w:rsidRPr="0023018A" w:rsidRDefault="00DB4E9B" w:rsidP="00DB4E9B">
      <w:pPr>
        <w:pStyle w:val="a4"/>
        <w:ind w:firstLine="709"/>
        <w:jc w:val="right"/>
        <w:rPr>
          <w:b/>
        </w:rPr>
      </w:pPr>
    </w:p>
    <w:p w:rsidR="00DB4E9B" w:rsidRPr="0023018A" w:rsidRDefault="00DB4E9B" w:rsidP="00DB4E9B">
      <w:pPr>
        <w:pStyle w:val="a4"/>
        <w:ind w:firstLine="709"/>
        <w:jc w:val="right"/>
        <w:rPr>
          <w:b/>
        </w:rPr>
      </w:pPr>
    </w:p>
    <w:p w:rsidR="00DB4E9B" w:rsidRPr="0023018A" w:rsidRDefault="00DB4E9B" w:rsidP="00DB4E9B">
      <w:pPr>
        <w:pStyle w:val="a4"/>
        <w:ind w:firstLine="709"/>
        <w:jc w:val="right"/>
        <w:rPr>
          <w:b/>
        </w:rPr>
      </w:pPr>
    </w:p>
    <w:p w:rsidR="00DB4E9B" w:rsidRPr="0023018A" w:rsidRDefault="00DB4E9B" w:rsidP="00DB4E9B">
      <w:pPr>
        <w:pStyle w:val="a4"/>
        <w:ind w:firstLine="709"/>
        <w:jc w:val="right"/>
        <w:rPr>
          <w:b/>
        </w:rPr>
      </w:pPr>
    </w:p>
    <w:p w:rsidR="00DB4E9B" w:rsidRPr="0023018A" w:rsidRDefault="00DB4E9B" w:rsidP="00DB4E9B">
      <w:pPr>
        <w:pStyle w:val="a4"/>
        <w:ind w:firstLine="709"/>
        <w:jc w:val="right"/>
        <w:rPr>
          <w:b/>
        </w:rPr>
      </w:pPr>
      <w:r w:rsidRPr="0023018A">
        <w:rPr>
          <w:b/>
        </w:rPr>
        <w:t xml:space="preserve">           </w:t>
      </w:r>
    </w:p>
    <w:p w:rsidR="00DB4E9B" w:rsidRPr="0023018A" w:rsidRDefault="00DB4E9B" w:rsidP="00DB4E9B">
      <w:pPr>
        <w:pStyle w:val="a4"/>
        <w:ind w:firstLine="709"/>
        <w:jc w:val="right"/>
      </w:pPr>
      <w:r w:rsidRPr="0023018A">
        <w:rPr>
          <w:b/>
        </w:rPr>
        <w:t xml:space="preserve">  </w:t>
      </w:r>
      <w:r w:rsidRPr="0023018A">
        <w:t>Утверждена</w:t>
      </w:r>
    </w:p>
    <w:p w:rsidR="00DB4E9B" w:rsidRPr="0023018A" w:rsidRDefault="00DB4E9B" w:rsidP="00DB4E9B">
      <w:pPr>
        <w:jc w:val="right"/>
        <w:rPr>
          <w:rFonts w:ascii="Arial" w:hAnsi="Arial" w:cs="Arial"/>
        </w:rPr>
      </w:pPr>
      <w:r w:rsidRPr="0023018A">
        <w:rPr>
          <w:rFonts w:ascii="Arial" w:hAnsi="Arial" w:cs="Arial"/>
        </w:rPr>
        <w:t xml:space="preserve">                                                                    постановлением администрации</w:t>
      </w:r>
    </w:p>
    <w:p w:rsidR="00DB4E9B" w:rsidRPr="0023018A" w:rsidRDefault="00DB4E9B" w:rsidP="00DB4E9B">
      <w:pPr>
        <w:jc w:val="right"/>
        <w:rPr>
          <w:rFonts w:ascii="Arial" w:hAnsi="Arial" w:cs="Arial"/>
        </w:rPr>
      </w:pPr>
      <w:r w:rsidRPr="0023018A">
        <w:rPr>
          <w:rFonts w:ascii="Arial" w:hAnsi="Arial" w:cs="Arial"/>
        </w:rPr>
        <w:t xml:space="preserve">                                                                       муниципального района        </w:t>
      </w:r>
    </w:p>
    <w:p w:rsidR="00DB4E9B" w:rsidRPr="0023018A" w:rsidRDefault="00DB4E9B" w:rsidP="00DB4E9B">
      <w:pPr>
        <w:jc w:val="right"/>
        <w:rPr>
          <w:rFonts w:ascii="Arial" w:hAnsi="Arial" w:cs="Arial"/>
        </w:rPr>
      </w:pPr>
      <w:r w:rsidRPr="0023018A">
        <w:rPr>
          <w:rFonts w:ascii="Arial" w:hAnsi="Arial" w:cs="Arial"/>
        </w:rPr>
        <w:t xml:space="preserve">                                                                        «Тунгиро-Олёкминский район»</w:t>
      </w:r>
    </w:p>
    <w:p w:rsidR="00DB4E9B" w:rsidRPr="0023018A" w:rsidRDefault="00DB4E9B" w:rsidP="00DB4E9B">
      <w:pPr>
        <w:jc w:val="right"/>
        <w:rPr>
          <w:rFonts w:ascii="Arial" w:hAnsi="Arial" w:cs="Arial"/>
        </w:rPr>
      </w:pPr>
      <w:r w:rsidRPr="0023018A">
        <w:rPr>
          <w:rFonts w:ascii="Arial" w:hAnsi="Arial" w:cs="Arial"/>
        </w:rPr>
        <w:t xml:space="preserve">                                                                                    Забайкальского края </w:t>
      </w:r>
    </w:p>
    <w:p w:rsidR="00DB4E9B" w:rsidRPr="0023018A" w:rsidRDefault="00DB4E9B" w:rsidP="00DB4E9B">
      <w:pPr>
        <w:jc w:val="right"/>
        <w:rPr>
          <w:rFonts w:ascii="Arial" w:hAnsi="Arial" w:cs="Arial"/>
          <w:b/>
        </w:rPr>
      </w:pPr>
      <w:r w:rsidRPr="0023018A">
        <w:rPr>
          <w:rFonts w:ascii="Arial" w:hAnsi="Arial" w:cs="Arial"/>
        </w:rPr>
        <w:t xml:space="preserve">                                                                          «10» </w:t>
      </w:r>
      <w:proofErr w:type="gramStart"/>
      <w:r w:rsidRPr="0023018A">
        <w:rPr>
          <w:rFonts w:ascii="Arial" w:hAnsi="Arial" w:cs="Arial"/>
        </w:rPr>
        <w:t>июля  2023</w:t>
      </w:r>
      <w:proofErr w:type="gramEnd"/>
      <w:r w:rsidRPr="0023018A">
        <w:rPr>
          <w:rFonts w:ascii="Arial" w:hAnsi="Arial" w:cs="Arial"/>
        </w:rPr>
        <w:t xml:space="preserve">  г.  №</w:t>
      </w:r>
      <w:r w:rsidR="00FD6609">
        <w:rPr>
          <w:rFonts w:ascii="Arial" w:hAnsi="Arial" w:cs="Arial"/>
        </w:rPr>
        <w:t xml:space="preserve">  109 ( в </w:t>
      </w:r>
      <w:proofErr w:type="spellStart"/>
      <w:r w:rsidR="00FD6609">
        <w:rPr>
          <w:rFonts w:ascii="Arial" w:hAnsi="Arial" w:cs="Arial"/>
        </w:rPr>
        <w:t>ред</w:t>
      </w:r>
      <w:proofErr w:type="spellEnd"/>
      <w:r w:rsidR="00FD6609">
        <w:rPr>
          <w:rFonts w:ascii="Arial" w:hAnsi="Arial" w:cs="Arial"/>
        </w:rPr>
        <w:t xml:space="preserve"> Постановления № 184 от 09</w:t>
      </w:r>
      <w:r w:rsidRPr="0023018A">
        <w:rPr>
          <w:rFonts w:ascii="Arial" w:hAnsi="Arial" w:cs="Arial"/>
        </w:rPr>
        <w:t>.</w:t>
      </w:r>
      <w:r w:rsidR="00FD6609">
        <w:rPr>
          <w:rFonts w:ascii="Arial" w:hAnsi="Arial" w:cs="Arial"/>
        </w:rPr>
        <w:t>10</w:t>
      </w:r>
      <w:r w:rsidRPr="0023018A">
        <w:rPr>
          <w:rFonts w:ascii="Arial" w:hAnsi="Arial" w:cs="Arial"/>
        </w:rPr>
        <w:t xml:space="preserve">.2024 года) </w:t>
      </w:r>
    </w:p>
    <w:p w:rsidR="00DB4E9B" w:rsidRPr="0023018A" w:rsidRDefault="00DB4E9B" w:rsidP="00DB4E9B">
      <w:pPr>
        <w:jc w:val="center"/>
        <w:rPr>
          <w:rFonts w:ascii="Arial" w:hAnsi="Arial" w:cs="Arial"/>
          <w:b/>
        </w:rPr>
      </w:pPr>
    </w:p>
    <w:p w:rsidR="00DB4E9B" w:rsidRPr="0023018A" w:rsidRDefault="00DB4E9B" w:rsidP="00DB4E9B">
      <w:pPr>
        <w:jc w:val="center"/>
        <w:rPr>
          <w:rFonts w:ascii="Arial" w:hAnsi="Arial" w:cs="Arial"/>
          <w:b/>
        </w:rPr>
      </w:pPr>
    </w:p>
    <w:p w:rsidR="00DB4E9B" w:rsidRPr="0023018A" w:rsidRDefault="00DB4E9B" w:rsidP="00DB4E9B">
      <w:pPr>
        <w:jc w:val="center"/>
        <w:rPr>
          <w:rFonts w:ascii="Arial" w:hAnsi="Arial" w:cs="Arial"/>
          <w:b/>
        </w:rPr>
      </w:pPr>
    </w:p>
    <w:p w:rsidR="00DB4E9B" w:rsidRPr="0023018A" w:rsidRDefault="00DB4E9B" w:rsidP="00DB4E9B">
      <w:pPr>
        <w:jc w:val="center"/>
        <w:rPr>
          <w:rFonts w:ascii="Arial" w:hAnsi="Arial" w:cs="Arial"/>
          <w:b/>
        </w:rPr>
      </w:pPr>
    </w:p>
    <w:p w:rsidR="00DB4E9B" w:rsidRPr="0023018A" w:rsidRDefault="00DB4E9B" w:rsidP="00DB4E9B">
      <w:pPr>
        <w:jc w:val="center"/>
        <w:rPr>
          <w:rFonts w:ascii="Arial" w:hAnsi="Arial" w:cs="Arial"/>
          <w:b/>
        </w:rPr>
      </w:pPr>
    </w:p>
    <w:p w:rsidR="00DB4E9B" w:rsidRPr="0023018A" w:rsidRDefault="00DB4E9B" w:rsidP="00DB4E9B">
      <w:pPr>
        <w:jc w:val="center"/>
        <w:rPr>
          <w:rFonts w:ascii="Arial" w:hAnsi="Arial" w:cs="Arial"/>
          <w:b/>
        </w:rPr>
      </w:pPr>
    </w:p>
    <w:p w:rsidR="00DB4E9B" w:rsidRPr="0023018A" w:rsidRDefault="00DB4E9B" w:rsidP="00DB4E9B">
      <w:pPr>
        <w:jc w:val="center"/>
        <w:rPr>
          <w:rFonts w:ascii="Arial" w:hAnsi="Arial" w:cs="Arial"/>
          <w:b/>
        </w:rPr>
      </w:pPr>
    </w:p>
    <w:p w:rsidR="00DB4E9B" w:rsidRPr="0023018A" w:rsidRDefault="00DB4E9B" w:rsidP="00DB4E9B">
      <w:pPr>
        <w:jc w:val="center"/>
        <w:rPr>
          <w:rFonts w:ascii="Arial" w:hAnsi="Arial" w:cs="Arial"/>
          <w:b/>
        </w:rPr>
      </w:pPr>
    </w:p>
    <w:p w:rsidR="00DB4E9B" w:rsidRPr="0023018A" w:rsidRDefault="00DB4E9B" w:rsidP="00DB4E9B">
      <w:pPr>
        <w:jc w:val="center"/>
        <w:rPr>
          <w:rFonts w:ascii="Arial" w:hAnsi="Arial" w:cs="Arial"/>
          <w:b/>
        </w:rPr>
      </w:pPr>
    </w:p>
    <w:p w:rsidR="00DB4E9B" w:rsidRPr="0023018A" w:rsidRDefault="00DB4E9B" w:rsidP="00DB4E9B">
      <w:pPr>
        <w:jc w:val="center"/>
        <w:rPr>
          <w:rFonts w:ascii="Arial" w:hAnsi="Arial" w:cs="Arial"/>
          <w:b/>
        </w:rPr>
      </w:pPr>
    </w:p>
    <w:p w:rsidR="00DB4E9B" w:rsidRPr="0023018A" w:rsidRDefault="00DB4E9B" w:rsidP="00DB4E9B">
      <w:pPr>
        <w:jc w:val="center"/>
        <w:rPr>
          <w:rFonts w:ascii="Arial" w:hAnsi="Arial" w:cs="Arial"/>
          <w:b/>
        </w:rPr>
      </w:pPr>
    </w:p>
    <w:p w:rsidR="00DB4E9B" w:rsidRPr="0023018A" w:rsidRDefault="00DB4E9B" w:rsidP="00DB4E9B">
      <w:pPr>
        <w:jc w:val="center"/>
        <w:rPr>
          <w:rFonts w:ascii="Arial" w:hAnsi="Arial" w:cs="Arial"/>
          <w:b/>
        </w:rPr>
      </w:pPr>
      <w:r w:rsidRPr="0023018A">
        <w:rPr>
          <w:rFonts w:ascii="Arial" w:hAnsi="Arial" w:cs="Arial"/>
          <w:b/>
        </w:rPr>
        <w:t>Муниципальная программа</w:t>
      </w:r>
    </w:p>
    <w:p w:rsidR="00DB4E9B" w:rsidRPr="0023018A" w:rsidRDefault="00DB4E9B" w:rsidP="00DB4E9B">
      <w:pPr>
        <w:jc w:val="center"/>
        <w:rPr>
          <w:rFonts w:ascii="Arial" w:hAnsi="Arial" w:cs="Arial"/>
          <w:b/>
        </w:rPr>
      </w:pPr>
    </w:p>
    <w:p w:rsidR="00DB4E9B" w:rsidRPr="0023018A" w:rsidRDefault="00DB4E9B" w:rsidP="00DB4E9B">
      <w:pPr>
        <w:jc w:val="center"/>
        <w:rPr>
          <w:rFonts w:ascii="Arial" w:hAnsi="Arial" w:cs="Arial"/>
          <w:b/>
        </w:rPr>
      </w:pPr>
      <w:r w:rsidRPr="0023018A">
        <w:rPr>
          <w:rFonts w:ascii="Arial" w:hAnsi="Arial" w:cs="Arial"/>
          <w:b/>
        </w:rPr>
        <w:t xml:space="preserve">«Профилактика безнадзорности, беспризорности и правонарушений несовершеннолетних в </w:t>
      </w:r>
    </w:p>
    <w:p w:rsidR="00DB4E9B" w:rsidRPr="0023018A" w:rsidRDefault="00DB4E9B" w:rsidP="00DB4E9B">
      <w:pPr>
        <w:jc w:val="center"/>
        <w:rPr>
          <w:rFonts w:ascii="Arial" w:hAnsi="Arial" w:cs="Arial"/>
          <w:b/>
        </w:rPr>
      </w:pPr>
      <w:r w:rsidRPr="0023018A">
        <w:rPr>
          <w:rFonts w:ascii="Arial" w:hAnsi="Arial" w:cs="Arial"/>
          <w:b/>
        </w:rPr>
        <w:t xml:space="preserve">муниципальном районе </w:t>
      </w:r>
    </w:p>
    <w:p w:rsidR="00DB4E9B" w:rsidRPr="0023018A" w:rsidRDefault="00DB4E9B" w:rsidP="00DB4E9B">
      <w:pPr>
        <w:jc w:val="center"/>
        <w:rPr>
          <w:rFonts w:ascii="Arial" w:hAnsi="Arial" w:cs="Arial"/>
          <w:b/>
        </w:rPr>
      </w:pPr>
      <w:r w:rsidRPr="0023018A">
        <w:rPr>
          <w:rFonts w:ascii="Arial" w:hAnsi="Arial" w:cs="Arial"/>
          <w:b/>
        </w:rPr>
        <w:t xml:space="preserve">«Тунгиро-Олёкминский район» </w:t>
      </w:r>
    </w:p>
    <w:p w:rsidR="00DB4E9B" w:rsidRPr="0023018A" w:rsidRDefault="00DB4E9B" w:rsidP="00DB4E9B">
      <w:pPr>
        <w:jc w:val="center"/>
        <w:rPr>
          <w:rFonts w:ascii="Arial" w:hAnsi="Arial" w:cs="Arial"/>
          <w:b/>
        </w:rPr>
      </w:pPr>
      <w:r w:rsidRPr="0023018A">
        <w:rPr>
          <w:rFonts w:ascii="Arial" w:hAnsi="Arial" w:cs="Arial"/>
          <w:b/>
        </w:rPr>
        <w:t>на 2024-2026 годы»</w:t>
      </w:r>
    </w:p>
    <w:p w:rsidR="00DB4E9B" w:rsidRPr="0023018A" w:rsidRDefault="00DB4E9B" w:rsidP="00DB4E9B">
      <w:pPr>
        <w:jc w:val="center"/>
        <w:rPr>
          <w:rFonts w:ascii="Arial" w:hAnsi="Arial" w:cs="Arial"/>
          <w:b/>
        </w:rPr>
      </w:pPr>
    </w:p>
    <w:p w:rsidR="00DB4E9B" w:rsidRPr="0023018A" w:rsidRDefault="00DB4E9B" w:rsidP="00DB4E9B">
      <w:pPr>
        <w:jc w:val="center"/>
        <w:rPr>
          <w:rFonts w:ascii="Arial" w:hAnsi="Arial" w:cs="Arial"/>
          <w:b/>
        </w:rPr>
      </w:pPr>
    </w:p>
    <w:p w:rsidR="00DB4E9B" w:rsidRPr="0023018A" w:rsidRDefault="00DB4E9B" w:rsidP="00DB4E9B">
      <w:pPr>
        <w:jc w:val="center"/>
        <w:rPr>
          <w:rFonts w:ascii="Arial" w:hAnsi="Arial" w:cs="Arial"/>
          <w:b/>
        </w:rPr>
      </w:pPr>
    </w:p>
    <w:p w:rsidR="00DB4E9B" w:rsidRPr="0023018A" w:rsidRDefault="00DB4E9B" w:rsidP="00DB4E9B">
      <w:pPr>
        <w:jc w:val="center"/>
        <w:rPr>
          <w:rFonts w:ascii="Arial" w:hAnsi="Arial" w:cs="Arial"/>
          <w:b/>
        </w:rPr>
      </w:pPr>
    </w:p>
    <w:p w:rsidR="00DB4E9B" w:rsidRPr="0023018A" w:rsidRDefault="00DB4E9B" w:rsidP="00DB4E9B">
      <w:pPr>
        <w:jc w:val="center"/>
        <w:rPr>
          <w:rFonts w:ascii="Arial" w:hAnsi="Arial" w:cs="Arial"/>
          <w:b/>
        </w:rPr>
      </w:pPr>
    </w:p>
    <w:p w:rsidR="00DB4E9B" w:rsidRPr="0023018A" w:rsidRDefault="00DB4E9B" w:rsidP="00DB4E9B">
      <w:pPr>
        <w:jc w:val="center"/>
        <w:rPr>
          <w:rFonts w:ascii="Arial" w:hAnsi="Arial" w:cs="Arial"/>
          <w:b/>
        </w:rPr>
      </w:pPr>
    </w:p>
    <w:p w:rsidR="00DB4E9B" w:rsidRPr="0023018A" w:rsidRDefault="00DB4E9B" w:rsidP="00DB4E9B">
      <w:pPr>
        <w:jc w:val="center"/>
        <w:rPr>
          <w:rFonts w:ascii="Arial" w:hAnsi="Arial" w:cs="Arial"/>
          <w:b/>
        </w:rPr>
      </w:pPr>
    </w:p>
    <w:p w:rsidR="00DB4E9B" w:rsidRPr="0023018A" w:rsidRDefault="00DB4E9B" w:rsidP="00DB4E9B">
      <w:pPr>
        <w:jc w:val="center"/>
        <w:rPr>
          <w:rFonts w:ascii="Arial" w:hAnsi="Arial" w:cs="Arial"/>
          <w:b/>
        </w:rPr>
      </w:pPr>
    </w:p>
    <w:p w:rsidR="00DB4E9B" w:rsidRPr="0023018A" w:rsidRDefault="00DB4E9B" w:rsidP="00DB4E9B">
      <w:pPr>
        <w:jc w:val="center"/>
        <w:rPr>
          <w:rFonts w:ascii="Arial" w:hAnsi="Arial" w:cs="Arial"/>
          <w:b/>
        </w:rPr>
      </w:pPr>
    </w:p>
    <w:p w:rsidR="00DB4E9B" w:rsidRPr="0023018A" w:rsidRDefault="00DB4E9B" w:rsidP="00DB4E9B">
      <w:pPr>
        <w:jc w:val="center"/>
        <w:rPr>
          <w:rFonts w:ascii="Arial" w:hAnsi="Arial" w:cs="Arial"/>
          <w:b/>
        </w:rPr>
      </w:pPr>
      <w:r w:rsidRPr="0023018A">
        <w:rPr>
          <w:rFonts w:ascii="Arial" w:hAnsi="Arial" w:cs="Arial"/>
          <w:b/>
        </w:rPr>
        <w:t>Паспорт</w:t>
      </w:r>
    </w:p>
    <w:p w:rsidR="00DB4E9B" w:rsidRPr="0023018A" w:rsidRDefault="00DB4E9B" w:rsidP="00DB4E9B">
      <w:pPr>
        <w:jc w:val="center"/>
        <w:rPr>
          <w:rFonts w:ascii="Arial" w:hAnsi="Arial" w:cs="Arial"/>
          <w:b/>
        </w:rPr>
      </w:pPr>
      <w:r w:rsidRPr="0023018A">
        <w:rPr>
          <w:rFonts w:ascii="Arial" w:hAnsi="Arial" w:cs="Arial"/>
          <w:b/>
        </w:rPr>
        <w:t xml:space="preserve">муниципальной   программы  </w:t>
      </w:r>
    </w:p>
    <w:p w:rsidR="00DB4E9B" w:rsidRPr="0023018A" w:rsidRDefault="00DB4E9B" w:rsidP="00DB4E9B">
      <w:pPr>
        <w:jc w:val="center"/>
        <w:rPr>
          <w:rFonts w:ascii="Arial" w:hAnsi="Arial" w:cs="Arial"/>
          <w:b/>
        </w:rPr>
      </w:pPr>
      <w:r w:rsidRPr="0023018A">
        <w:rPr>
          <w:rFonts w:ascii="Arial" w:hAnsi="Arial" w:cs="Arial"/>
          <w:b/>
        </w:rPr>
        <w:t>«Профилактика безнадзорности, беспризорности и правонарушений несовершеннолетних   в муниципальном районе «Тунгиро-Олёкминский район» на 2024-2026 годы»</w:t>
      </w:r>
    </w:p>
    <w:p w:rsidR="00DB4E9B" w:rsidRPr="0023018A" w:rsidRDefault="00DB4E9B" w:rsidP="00DB4E9B">
      <w:pPr>
        <w:rPr>
          <w:rFonts w:ascii="Arial" w:hAnsi="Arial" w:cs="Arial"/>
        </w:rPr>
      </w:pPr>
    </w:p>
    <w:p w:rsidR="00DB4E9B" w:rsidRPr="0023018A" w:rsidRDefault="00DB4E9B" w:rsidP="00DB4E9B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1"/>
        <w:gridCol w:w="7190"/>
      </w:tblGrid>
      <w:tr w:rsidR="00DB4E9B" w:rsidRPr="0023018A" w:rsidTr="00A44573">
        <w:tc>
          <w:tcPr>
            <w:tcW w:w="2381" w:type="dxa"/>
            <w:shd w:val="clear" w:color="auto" w:fill="auto"/>
          </w:tcPr>
          <w:p w:rsidR="00DB4E9B" w:rsidRPr="0023018A" w:rsidRDefault="00DB4E9B" w:rsidP="00A44573">
            <w:pPr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lastRenderedPageBreak/>
              <w:t>Наименование программы</w:t>
            </w:r>
          </w:p>
        </w:tc>
        <w:tc>
          <w:tcPr>
            <w:tcW w:w="7190" w:type="dxa"/>
            <w:shd w:val="clear" w:color="auto" w:fill="auto"/>
          </w:tcPr>
          <w:p w:rsidR="00DB4E9B" w:rsidRPr="0023018A" w:rsidRDefault="00DB4E9B" w:rsidP="00A44573">
            <w:pPr>
              <w:jc w:val="both"/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 xml:space="preserve">     Муниципальная программа «Профилактика безнадзорности, беспризорности и правонарушений несовершеннолетних в муниципальном районе «Тунгиро-Олёкминский </w:t>
            </w:r>
            <w:proofErr w:type="gramStart"/>
            <w:r w:rsidRPr="0023018A">
              <w:rPr>
                <w:rFonts w:ascii="Arial" w:hAnsi="Arial" w:cs="Arial"/>
              </w:rPr>
              <w:t>район»  на</w:t>
            </w:r>
            <w:proofErr w:type="gramEnd"/>
            <w:r w:rsidRPr="0023018A">
              <w:rPr>
                <w:rFonts w:ascii="Arial" w:hAnsi="Arial" w:cs="Arial"/>
              </w:rPr>
              <w:t xml:space="preserve"> 2024-2026 годы»</w:t>
            </w:r>
          </w:p>
        </w:tc>
      </w:tr>
      <w:tr w:rsidR="00DB4E9B" w:rsidRPr="0023018A" w:rsidTr="00A44573">
        <w:tc>
          <w:tcPr>
            <w:tcW w:w="2381" w:type="dxa"/>
            <w:shd w:val="clear" w:color="auto" w:fill="auto"/>
          </w:tcPr>
          <w:p w:rsidR="00DB4E9B" w:rsidRPr="0023018A" w:rsidRDefault="00DB4E9B" w:rsidP="00A44573">
            <w:pPr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>Дата утверждения программы</w:t>
            </w:r>
          </w:p>
        </w:tc>
        <w:tc>
          <w:tcPr>
            <w:tcW w:w="7190" w:type="dxa"/>
            <w:shd w:val="clear" w:color="auto" w:fill="auto"/>
          </w:tcPr>
          <w:p w:rsidR="00DB4E9B" w:rsidRPr="0023018A" w:rsidRDefault="00DB4E9B" w:rsidP="00A44573">
            <w:pPr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>Программа утверждена постановлением администрации муниципального района «Тунгиро-Олёкминский район» № 109 от «10» июля 2023 года</w:t>
            </w:r>
          </w:p>
        </w:tc>
      </w:tr>
      <w:tr w:rsidR="00DB4E9B" w:rsidRPr="0023018A" w:rsidTr="00A44573">
        <w:tc>
          <w:tcPr>
            <w:tcW w:w="2381" w:type="dxa"/>
            <w:shd w:val="clear" w:color="auto" w:fill="auto"/>
          </w:tcPr>
          <w:p w:rsidR="00DB4E9B" w:rsidRPr="0023018A" w:rsidRDefault="00DB4E9B" w:rsidP="00A44573">
            <w:pPr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>Заказчик программы</w:t>
            </w:r>
          </w:p>
        </w:tc>
        <w:tc>
          <w:tcPr>
            <w:tcW w:w="7190" w:type="dxa"/>
            <w:shd w:val="clear" w:color="auto" w:fill="auto"/>
          </w:tcPr>
          <w:p w:rsidR="00DB4E9B" w:rsidRPr="0023018A" w:rsidRDefault="00DB4E9B" w:rsidP="00A44573">
            <w:pPr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 xml:space="preserve">Администрация муниципального </w:t>
            </w:r>
            <w:proofErr w:type="gramStart"/>
            <w:r w:rsidRPr="0023018A">
              <w:rPr>
                <w:rFonts w:ascii="Arial" w:hAnsi="Arial" w:cs="Arial"/>
              </w:rPr>
              <w:t>района  "</w:t>
            </w:r>
            <w:proofErr w:type="gramEnd"/>
            <w:r w:rsidRPr="0023018A">
              <w:rPr>
                <w:rFonts w:ascii="Arial" w:hAnsi="Arial" w:cs="Arial"/>
              </w:rPr>
              <w:t>Тунгиро-Олёкминский район" Забайкальского края</w:t>
            </w:r>
          </w:p>
        </w:tc>
      </w:tr>
      <w:tr w:rsidR="00DB4E9B" w:rsidRPr="0023018A" w:rsidTr="00A44573">
        <w:tc>
          <w:tcPr>
            <w:tcW w:w="2381" w:type="dxa"/>
            <w:shd w:val="clear" w:color="auto" w:fill="auto"/>
          </w:tcPr>
          <w:p w:rsidR="00DB4E9B" w:rsidRPr="0023018A" w:rsidRDefault="00DB4E9B" w:rsidP="00A44573">
            <w:pPr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>Основные разработчики программы</w:t>
            </w:r>
          </w:p>
        </w:tc>
        <w:tc>
          <w:tcPr>
            <w:tcW w:w="7190" w:type="dxa"/>
            <w:shd w:val="clear" w:color="auto" w:fill="auto"/>
          </w:tcPr>
          <w:p w:rsidR="00DB4E9B" w:rsidRPr="0023018A" w:rsidRDefault="00DB4E9B" w:rsidP="00A44573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3018A">
              <w:rPr>
                <w:rFonts w:ascii="Arial" w:hAnsi="Arial" w:cs="Arial"/>
                <w:sz w:val="24"/>
                <w:szCs w:val="24"/>
              </w:rPr>
              <w:t xml:space="preserve">     Администрация муниципального района «Тунгиро-Олёкминский район» Забайкальского края, </w:t>
            </w:r>
            <w:proofErr w:type="gramStart"/>
            <w:r w:rsidRPr="0023018A">
              <w:rPr>
                <w:rFonts w:ascii="Arial" w:hAnsi="Arial" w:cs="Arial"/>
                <w:sz w:val="24"/>
                <w:szCs w:val="24"/>
              </w:rPr>
              <w:t>муниципальная  комиссия</w:t>
            </w:r>
            <w:proofErr w:type="gramEnd"/>
            <w:r w:rsidRPr="0023018A">
              <w:rPr>
                <w:rFonts w:ascii="Arial" w:hAnsi="Arial" w:cs="Arial"/>
                <w:sz w:val="24"/>
                <w:szCs w:val="24"/>
              </w:rPr>
              <w:t xml:space="preserve"> по делам несовершеннолетних и защите их прав, отдел образования администрации муниципального района «Тунгиро-Олёкминский район»</w:t>
            </w:r>
          </w:p>
        </w:tc>
      </w:tr>
      <w:tr w:rsidR="00DB4E9B" w:rsidRPr="0023018A" w:rsidTr="00A44573">
        <w:tc>
          <w:tcPr>
            <w:tcW w:w="2381" w:type="dxa"/>
            <w:shd w:val="clear" w:color="auto" w:fill="auto"/>
          </w:tcPr>
          <w:p w:rsidR="00DB4E9B" w:rsidRPr="0023018A" w:rsidRDefault="00DB4E9B" w:rsidP="00A44573">
            <w:pPr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>Цель и задачи программы</w:t>
            </w:r>
          </w:p>
        </w:tc>
        <w:tc>
          <w:tcPr>
            <w:tcW w:w="7190" w:type="dxa"/>
            <w:shd w:val="clear" w:color="auto" w:fill="auto"/>
          </w:tcPr>
          <w:p w:rsidR="00DB4E9B" w:rsidRPr="0023018A" w:rsidRDefault="00DB4E9B" w:rsidP="00A44573">
            <w:pPr>
              <w:jc w:val="both"/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 xml:space="preserve">    Осуществление комплексного подхода к решению проблем профилактики правонарушений, выявлению причин и условий, способствующих совершению несовершеннолетними антиобщественных действий, совершенствование координации и взаимодействия деятельности структур, осуществляющих профилактическую работу с детьми, подростками и семьями «группы риска», создание условий для социальной, психолого-педагогической, медицинской помощи и реабилитации несовершеннолетних, оказавшихся в трудной жизненной ситуации</w:t>
            </w:r>
          </w:p>
          <w:p w:rsidR="00DB4E9B" w:rsidRPr="0023018A" w:rsidRDefault="00DB4E9B" w:rsidP="00A44573">
            <w:pPr>
              <w:jc w:val="both"/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  <w:color w:val="FF0000"/>
              </w:rPr>
              <w:t xml:space="preserve">    </w:t>
            </w:r>
            <w:r w:rsidRPr="0023018A">
              <w:rPr>
                <w:rFonts w:ascii="Arial" w:hAnsi="Arial" w:cs="Arial"/>
              </w:rPr>
              <w:t>Задачи:</w:t>
            </w:r>
          </w:p>
          <w:p w:rsidR="00DB4E9B" w:rsidRPr="0023018A" w:rsidRDefault="00DB4E9B" w:rsidP="00DB4E9B">
            <w:pPr>
              <w:numPr>
                <w:ilvl w:val="0"/>
                <w:numId w:val="5"/>
              </w:numPr>
              <w:ind w:left="348"/>
              <w:jc w:val="both"/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>повышение эффективности функционирования и координации деятельности всех субъектов системы профилактики безнадзорности и правонарушений детей и подростков;</w:t>
            </w:r>
          </w:p>
          <w:p w:rsidR="00DB4E9B" w:rsidRPr="0023018A" w:rsidRDefault="00DB4E9B" w:rsidP="00DB4E9B">
            <w:pPr>
              <w:numPr>
                <w:ilvl w:val="0"/>
                <w:numId w:val="5"/>
              </w:numPr>
              <w:ind w:left="348"/>
              <w:jc w:val="both"/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>осуществление профилактической работы по предупреждению безнадзорности и правонарушений несовершеннолетних, распространения алкоголизма и наркомании среди детей и подростков;</w:t>
            </w:r>
          </w:p>
          <w:p w:rsidR="00DB4E9B" w:rsidRPr="0023018A" w:rsidRDefault="00DB4E9B" w:rsidP="00DB4E9B">
            <w:pPr>
              <w:numPr>
                <w:ilvl w:val="0"/>
                <w:numId w:val="5"/>
              </w:numPr>
              <w:ind w:left="348"/>
              <w:jc w:val="both"/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 xml:space="preserve">осуществление мер общей профилактики безнадзорности и правонарушений несовершеннолетних, содействующих развитию позитивных интересов детей, их полезной деятельности во внеурочное время, формированию здорового образа жизни среди детей и </w:t>
            </w:r>
            <w:proofErr w:type="spellStart"/>
            <w:r w:rsidRPr="0023018A">
              <w:rPr>
                <w:rFonts w:ascii="Arial" w:hAnsi="Arial" w:cs="Arial"/>
              </w:rPr>
              <w:t>молодежи</w:t>
            </w:r>
            <w:proofErr w:type="spellEnd"/>
            <w:r w:rsidRPr="0023018A">
              <w:rPr>
                <w:rFonts w:ascii="Arial" w:hAnsi="Arial" w:cs="Arial"/>
              </w:rPr>
              <w:t>;</w:t>
            </w:r>
          </w:p>
          <w:p w:rsidR="00DB4E9B" w:rsidRPr="0023018A" w:rsidRDefault="00DB4E9B" w:rsidP="00DB4E9B">
            <w:pPr>
              <w:numPr>
                <w:ilvl w:val="0"/>
                <w:numId w:val="5"/>
              </w:numPr>
              <w:ind w:left="348"/>
              <w:jc w:val="both"/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>в</w:t>
            </w:r>
            <w:r w:rsidRPr="0023018A">
              <w:rPr>
                <w:rFonts w:ascii="Arial" w:hAnsi="Arial" w:cs="Arial"/>
                <w:color w:val="000000"/>
              </w:rPr>
              <w:t>ыявление и устранение причин и условий, способствующих совершению правонарушений на территории муниципального района;</w:t>
            </w:r>
          </w:p>
          <w:p w:rsidR="00DB4E9B" w:rsidRPr="0023018A" w:rsidRDefault="00DB4E9B" w:rsidP="00DB4E9B">
            <w:pPr>
              <w:numPr>
                <w:ilvl w:val="0"/>
                <w:numId w:val="5"/>
              </w:numPr>
              <w:ind w:left="348"/>
              <w:jc w:val="both"/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  <w:color w:val="000000"/>
              </w:rPr>
              <w:t>п</w:t>
            </w:r>
            <w:r w:rsidRPr="0023018A">
              <w:rPr>
                <w:rFonts w:ascii="Arial" w:hAnsi="Arial" w:cs="Arial"/>
              </w:rPr>
              <w:t>рофилактика противоправного поведения несовершеннолетних;</w:t>
            </w:r>
          </w:p>
          <w:p w:rsidR="00DB4E9B" w:rsidRPr="0023018A" w:rsidRDefault="00DB4E9B" w:rsidP="00A44573">
            <w:pPr>
              <w:ind w:left="313"/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>- профилактика     повторной преступности среди несовершеннолетних.</w:t>
            </w:r>
          </w:p>
        </w:tc>
      </w:tr>
      <w:tr w:rsidR="00DB4E9B" w:rsidRPr="0023018A" w:rsidTr="00A44573">
        <w:tc>
          <w:tcPr>
            <w:tcW w:w="2381" w:type="dxa"/>
            <w:shd w:val="clear" w:color="auto" w:fill="auto"/>
          </w:tcPr>
          <w:p w:rsidR="00DB4E9B" w:rsidRPr="0023018A" w:rsidRDefault="00DB4E9B" w:rsidP="00A44573">
            <w:pPr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>Сроки реализации программы</w:t>
            </w:r>
          </w:p>
        </w:tc>
        <w:tc>
          <w:tcPr>
            <w:tcW w:w="7190" w:type="dxa"/>
            <w:shd w:val="clear" w:color="auto" w:fill="auto"/>
          </w:tcPr>
          <w:p w:rsidR="00DB4E9B" w:rsidRPr="0023018A" w:rsidRDefault="00DB4E9B" w:rsidP="00A44573">
            <w:pPr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 xml:space="preserve">     2023 – 2026 годы</w:t>
            </w:r>
          </w:p>
        </w:tc>
      </w:tr>
      <w:tr w:rsidR="00DB4E9B" w:rsidRPr="0023018A" w:rsidTr="00A44573">
        <w:tc>
          <w:tcPr>
            <w:tcW w:w="2381" w:type="dxa"/>
            <w:shd w:val="clear" w:color="auto" w:fill="auto"/>
          </w:tcPr>
          <w:p w:rsidR="00DB4E9B" w:rsidRPr="0023018A" w:rsidRDefault="00DB4E9B" w:rsidP="00A44573">
            <w:pPr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>Перечень основных мероприятий программы</w:t>
            </w:r>
          </w:p>
        </w:tc>
        <w:tc>
          <w:tcPr>
            <w:tcW w:w="7190" w:type="dxa"/>
            <w:shd w:val="clear" w:color="auto" w:fill="auto"/>
          </w:tcPr>
          <w:p w:rsidR="00DB4E9B" w:rsidRPr="0023018A" w:rsidRDefault="00DB4E9B" w:rsidP="00DB4E9B">
            <w:pPr>
              <w:numPr>
                <w:ilvl w:val="0"/>
                <w:numId w:val="7"/>
              </w:numPr>
              <w:ind w:left="348"/>
              <w:jc w:val="both"/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>охрана прав и законных интересов несовершеннолетних.</w:t>
            </w:r>
          </w:p>
          <w:p w:rsidR="00DB4E9B" w:rsidRPr="0023018A" w:rsidRDefault="00DB4E9B" w:rsidP="00DB4E9B">
            <w:pPr>
              <w:numPr>
                <w:ilvl w:val="0"/>
                <w:numId w:val="7"/>
              </w:numPr>
              <w:ind w:left="348"/>
              <w:jc w:val="both"/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>предупреждение правонарушений и преступлений несовершеннолетних.</w:t>
            </w:r>
          </w:p>
          <w:p w:rsidR="00DB4E9B" w:rsidRPr="0023018A" w:rsidRDefault="00DB4E9B" w:rsidP="00DB4E9B">
            <w:pPr>
              <w:numPr>
                <w:ilvl w:val="0"/>
                <w:numId w:val="7"/>
              </w:numPr>
              <w:ind w:left="348"/>
              <w:jc w:val="both"/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>профилактика алкоголизма, наркомании и токсикомании в подростковой среде.</w:t>
            </w:r>
          </w:p>
          <w:p w:rsidR="00DB4E9B" w:rsidRPr="0023018A" w:rsidRDefault="00DB4E9B" w:rsidP="00A44573">
            <w:pPr>
              <w:ind w:left="313" w:hanging="142"/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>- организация трудовой занятости, досуга и летнего отдыха несовершеннолетних.</w:t>
            </w:r>
          </w:p>
        </w:tc>
      </w:tr>
      <w:tr w:rsidR="00DB4E9B" w:rsidRPr="0023018A" w:rsidTr="00A44573">
        <w:tc>
          <w:tcPr>
            <w:tcW w:w="2381" w:type="dxa"/>
            <w:shd w:val="clear" w:color="auto" w:fill="auto"/>
          </w:tcPr>
          <w:p w:rsidR="00DB4E9B" w:rsidRPr="0023018A" w:rsidRDefault="00DB4E9B" w:rsidP="00A44573">
            <w:pPr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lastRenderedPageBreak/>
              <w:t>Исполнители основных мероприятий программы</w:t>
            </w:r>
          </w:p>
        </w:tc>
        <w:tc>
          <w:tcPr>
            <w:tcW w:w="7190" w:type="dxa"/>
            <w:shd w:val="clear" w:color="auto" w:fill="auto"/>
          </w:tcPr>
          <w:p w:rsidR="00DB4E9B" w:rsidRPr="0023018A" w:rsidRDefault="00DB4E9B" w:rsidP="00A44573">
            <w:pPr>
              <w:jc w:val="both"/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 xml:space="preserve">     Администрация муниципального района «Тунгиро-Олёкминский район», муниципальная комиссия по делам несовершеннолетних и защите их прав, отдел образования администрации муниципального района «Тунгиро-Олёкминский район», отдел культуры администрации муниципального района «Тунгиро-Олёкминский район, образовательные учреждения</w:t>
            </w:r>
          </w:p>
        </w:tc>
      </w:tr>
      <w:tr w:rsidR="00DB4E9B" w:rsidRPr="0023018A" w:rsidTr="00A44573">
        <w:tc>
          <w:tcPr>
            <w:tcW w:w="2381" w:type="dxa"/>
            <w:shd w:val="clear" w:color="auto" w:fill="auto"/>
          </w:tcPr>
          <w:p w:rsidR="00DB4E9B" w:rsidRPr="0023018A" w:rsidRDefault="00DB4E9B" w:rsidP="00A44573">
            <w:pPr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>Объёмы и источники финансирования программы</w:t>
            </w:r>
          </w:p>
        </w:tc>
        <w:tc>
          <w:tcPr>
            <w:tcW w:w="7190" w:type="dxa"/>
            <w:shd w:val="clear" w:color="auto" w:fill="auto"/>
          </w:tcPr>
          <w:p w:rsidR="00DB4E9B" w:rsidRPr="0023018A" w:rsidRDefault="00DB4E9B" w:rsidP="00A44573">
            <w:pPr>
              <w:ind w:left="29" w:hanging="29"/>
              <w:jc w:val="both"/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 xml:space="preserve">     Потребность в финансировании мероприятий Программы из средств муниципалитета составляет </w:t>
            </w:r>
            <w:r w:rsidRPr="0023018A">
              <w:rPr>
                <w:rFonts w:ascii="Arial" w:hAnsi="Arial" w:cs="Arial"/>
                <w:b/>
              </w:rPr>
              <w:t>50000,</w:t>
            </w:r>
            <w:proofErr w:type="gramStart"/>
            <w:r w:rsidRPr="0023018A">
              <w:rPr>
                <w:rFonts w:ascii="Arial" w:hAnsi="Arial" w:cs="Arial"/>
                <w:b/>
              </w:rPr>
              <w:t>00</w:t>
            </w:r>
            <w:r w:rsidRPr="0023018A">
              <w:rPr>
                <w:rFonts w:ascii="Arial" w:hAnsi="Arial" w:cs="Arial"/>
              </w:rPr>
              <w:t xml:space="preserve">  рублей</w:t>
            </w:r>
            <w:proofErr w:type="gramEnd"/>
            <w:r w:rsidRPr="0023018A">
              <w:rPr>
                <w:rFonts w:ascii="Arial" w:hAnsi="Arial" w:cs="Arial"/>
              </w:rPr>
              <w:t>. В том числе:</w:t>
            </w:r>
          </w:p>
          <w:p w:rsidR="00DB4E9B" w:rsidRPr="0023018A" w:rsidRDefault="00DB4E9B" w:rsidP="00A44573">
            <w:pPr>
              <w:ind w:left="29" w:hanging="29"/>
              <w:jc w:val="both"/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ab/>
              <w:t xml:space="preserve">                   2024 год – </w:t>
            </w:r>
            <w:proofErr w:type="gramStart"/>
            <w:r w:rsidRPr="0023018A">
              <w:rPr>
                <w:rFonts w:ascii="Arial" w:hAnsi="Arial" w:cs="Arial"/>
              </w:rPr>
              <w:t>16000  руб.</w:t>
            </w:r>
            <w:proofErr w:type="gramEnd"/>
            <w:r w:rsidRPr="0023018A">
              <w:rPr>
                <w:rFonts w:ascii="Arial" w:hAnsi="Arial" w:cs="Arial"/>
              </w:rPr>
              <w:t>;</w:t>
            </w:r>
          </w:p>
          <w:p w:rsidR="00DB4E9B" w:rsidRPr="0023018A" w:rsidRDefault="00DB4E9B" w:rsidP="00A44573">
            <w:pPr>
              <w:ind w:left="29" w:hanging="29"/>
              <w:jc w:val="both"/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ab/>
              <w:t xml:space="preserve">                   2025 год – 16000 руб.;</w:t>
            </w:r>
          </w:p>
          <w:p w:rsidR="00DB4E9B" w:rsidRPr="0023018A" w:rsidRDefault="00DB4E9B" w:rsidP="00A44573">
            <w:pPr>
              <w:ind w:left="29" w:hanging="29"/>
              <w:jc w:val="both"/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ab/>
              <w:t xml:space="preserve">                   2026 год – </w:t>
            </w:r>
            <w:proofErr w:type="gramStart"/>
            <w:r w:rsidRPr="0023018A">
              <w:rPr>
                <w:rFonts w:ascii="Arial" w:hAnsi="Arial" w:cs="Arial"/>
              </w:rPr>
              <w:t>18000  руб.</w:t>
            </w:r>
            <w:proofErr w:type="gramEnd"/>
            <w:r w:rsidRPr="0023018A">
              <w:rPr>
                <w:rFonts w:ascii="Arial" w:hAnsi="Arial" w:cs="Arial"/>
              </w:rPr>
              <w:t>;</w:t>
            </w:r>
          </w:p>
          <w:p w:rsidR="00DB4E9B" w:rsidRPr="0023018A" w:rsidRDefault="00DB4E9B" w:rsidP="00A44573">
            <w:pPr>
              <w:ind w:left="29" w:hanging="29"/>
              <w:jc w:val="both"/>
              <w:rPr>
                <w:rFonts w:ascii="Arial" w:hAnsi="Arial" w:cs="Arial"/>
              </w:rPr>
            </w:pPr>
          </w:p>
        </w:tc>
      </w:tr>
      <w:tr w:rsidR="00DB4E9B" w:rsidRPr="0023018A" w:rsidTr="00A44573">
        <w:tc>
          <w:tcPr>
            <w:tcW w:w="2381" w:type="dxa"/>
            <w:shd w:val="clear" w:color="auto" w:fill="auto"/>
          </w:tcPr>
          <w:p w:rsidR="00DB4E9B" w:rsidRPr="0023018A" w:rsidRDefault="00DB4E9B" w:rsidP="00A44573">
            <w:pPr>
              <w:rPr>
                <w:rFonts w:ascii="Arial" w:hAnsi="Arial" w:cs="Arial"/>
                <w:bCs/>
                <w:color w:val="000000"/>
              </w:rPr>
            </w:pPr>
            <w:r w:rsidRPr="0023018A">
              <w:rPr>
                <w:rFonts w:ascii="Arial" w:hAnsi="Arial" w:cs="Arial"/>
                <w:bCs/>
                <w:color w:val="000000"/>
              </w:rPr>
              <w:t xml:space="preserve">Важнейшие </w:t>
            </w:r>
          </w:p>
          <w:p w:rsidR="00DB4E9B" w:rsidRPr="0023018A" w:rsidRDefault="00DB4E9B" w:rsidP="00A44573">
            <w:pPr>
              <w:rPr>
                <w:rFonts w:ascii="Arial" w:hAnsi="Arial" w:cs="Arial"/>
                <w:bCs/>
                <w:color w:val="000000"/>
              </w:rPr>
            </w:pPr>
            <w:r w:rsidRPr="0023018A">
              <w:rPr>
                <w:rFonts w:ascii="Arial" w:hAnsi="Arial" w:cs="Arial"/>
                <w:bCs/>
                <w:color w:val="000000"/>
              </w:rPr>
              <w:t xml:space="preserve">целевые индикаторы </w:t>
            </w:r>
          </w:p>
          <w:p w:rsidR="00DB4E9B" w:rsidRPr="0023018A" w:rsidRDefault="00DB4E9B" w:rsidP="00A44573">
            <w:pPr>
              <w:rPr>
                <w:rFonts w:ascii="Arial" w:hAnsi="Arial" w:cs="Arial"/>
                <w:bCs/>
                <w:color w:val="000000"/>
              </w:rPr>
            </w:pPr>
            <w:r w:rsidRPr="0023018A">
              <w:rPr>
                <w:rFonts w:ascii="Arial" w:hAnsi="Arial" w:cs="Arial"/>
                <w:bCs/>
                <w:color w:val="000000"/>
              </w:rPr>
              <w:t xml:space="preserve">(показатели программы) </w:t>
            </w:r>
          </w:p>
          <w:p w:rsidR="00DB4E9B" w:rsidRPr="0023018A" w:rsidRDefault="00DB4E9B" w:rsidP="00A44573">
            <w:pPr>
              <w:rPr>
                <w:rFonts w:ascii="Arial" w:hAnsi="Arial" w:cs="Arial"/>
              </w:rPr>
            </w:pPr>
          </w:p>
        </w:tc>
        <w:tc>
          <w:tcPr>
            <w:tcW w:w="7190" w:type="dxa"/>
            <w:shd w:val="clear" w:color="auto" w:fill="auto"/>
          </w:tcPr>
          <w:p w:rsidR="00DB4E9B" w:rsidRPr="0023018A" w:rsidRDefault="00DB4E9B" w:rsidP="00DB4E9B">
            <w:pPr>
              <w:pStyle w:val="a3"/>
              <w:numPr>
                <w:ilvl w:val="0"/>
                <w:numId w:val="9"/>
              </w:numPr>
              <w:ind w:left="348" w:hanging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3018A">
              <w:rPr>
                <w:rFonts w:ascii="Arial" w:hAnsi="Arial" w:cs="Arial"/>
                <w:sz w:val="24"/>
                <w:szCs w:val="24"/>
              </w:rPr>
              <w:t>количество зарегистрированных преступлений на территории муниципального района;</w:t>
            </w:r>
          </w:p>
          <w:p w:rsidR="00DB4E9B" w:rsidRPr="0023018A" w:rsidRDefault="00DB4E9B" w:rsidP="00DB4E9B">
            <w:pPr>
              <w:pStyle w:val="a3"/>
              <w:numPr>
                <w:ilvl w:val="0"/>
                <w:numId w:val="9"/>
              </w:numPr>
              <w:ind w:left="348" w:hanging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3018A">
              <w:rPr>
                <w:rFonts w:ascii="Arial" w:hAnsi="Arial" w:cs="Arial"/>
                <w:sz w:val="24"/>
                <w:szCs w:val="24"/>
              </w:rPr>
              <w:t xml:space="preserve">доля несовершеннолетних, совершивших преступления, в общем количестве лиц, в отношении которых вынесен обвинительный приговор; </w:t>
            </w:r>
          </w:p>
          <w:p w:rsidR="00DB4E9B" w:rsidRPr="0023018A" w:rsidRDefault="00DB4E9B" w:rsidP="00DB4E9B">
            <w:pPr>
              <w:pStyle w:val="a3"/>
              <w:numPr>
                <w:ilvl w:val="0"/>
                <w:numId w:val="9"/>
              </w:numPr>
              <w:ind w:left="348" w:hanging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3018A">
              <w:rPr>
                <w:rFonts w:ascii="Arial" w:hAnsi="Arial" w:cs="Arial"/>
                <w:sz w:val="24"/>
                <w:szCs w:val="24"/>
              </w:rPr>
              <w:t>доля несовершеннолетних, повторно совершивших правонарушения;</w:t>
            </w:r>
          </w:p>
          <w:p w:rsidR="00DB4E9B" w:rsidRPr="0023018A" w:rsidRDefault="00DB4E9B" w:rsidP="00DB4E9B">
            <w:pPr>
              <w:pStyle w:val="a3"/>
              <w:numPr>
                <w:ilvl w:val="0"/>
                <w:numId w:val="9"/>
              </w:numPr>
              <w:ind w:left="348" w:hanging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3018A">
              <w:rPr>
                <w:rFonts w:ascii="Arial" w:hAnsi="Arial" w:cs="Arial"/>
                <w:sz w:val="24"/>
                <w:szCs w:val="24"/>
              </w:rPr>
              <w:t xml:space="preserve">доля несовершеннолетних состоящих на </w:t>
            </w:r>
            <w:proofErr w:type="spellStart"/>
            <w:r w:rsidRPr="0023018A">
              <w:rPr>
                <w:rFonts w:ascii="Arial" w:hAnsi="Arial" w:cs="Arial"/>
                <w:sz w:val="24"/>
                <w:szCs w:val="24"/>
              </w:rPr>
              <w:t>учете</w:t>
            </w:r>
            <w:proofErr w:type="spellEnd"/>
            <w:r w:rsidRPr="0023018A">
              <w:rPr>
                <w:rFonts w:ascii="Arial" w:hAnsi="Arial" w:cs="Arial"/>
                <w:sz w:val="24"/>
                <w:szCs w:val="24"/>
              </w:rPr>
              <w:t xml:space="preserve"> у нарколога.</w:t>
            </w:r>
          </w:p>
        </w:tc>
      </w:tr>
      <w:tr w:rsidR="00DB4E9B" w:rsidRPr="0023018A" w:rsidTr="00A44573">
        <w:tc>
          <w:tcPr>
            <w:tcW w:w="2381" w:type="dxa"/>
            <w:shd w:val="clear" w:color="auto" w:fill="auto"/>
          </w:tcPr>
          <w:p w:rsidR="00DB4E9B" w:rsidRPr="0023018A" w:rsidRDefault="00DB4E9B" w:rsidP="00A44573">
            <w:pPr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 xml:space="preserve">Ожидаемые результаты реализации </w:t>
            </w:r>
          </w:p>
          <w:p w:rsidR="00DB4E9B" w:rsidRPr="0023018A" w:rsidRDefault="00DB4E9B" w:rsidP="00A44573">
            <w:pPr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>программы</w:t>
            </w:r>
          </w:p>
          <w:p w:rsidR="00DB4E9B" w:rsidRPr="0023018A" w:rsidRDefault="00DB4E9B" w:rsidP="00A44573">
            <w:pPr>
              <w:rPr>
                <w:rFonts w:ascii="Arial" w:hAnsi="Arial" w:cs="Arial"/>
              </w:rPr>
            </w:pPr>
          </w:p>
        </w:tc>
        <w:tc>
          <w:tcPr>
            <w:tcW w:w="7190" w:type="dxa"/>
            <w:shd w:val="clear" w:color="auto" w:fill="auto"/>
          </w:tcPr>
          <w:p w:rsidR="00DB4E9B" w:rsidRPr="0023018A" w:rsidRDefault="00DB4E9B" w:rsidP="00A44573">
            <w:pPr>
              <w:jc w:val="both"/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 xml:space="preserve">     Реализация мероприятий, предусмотренных программой, позволит:</w:t>
            </w:r>
          </w:p>
          <w:p w:rsidR="00DB4E9B" w:rsidRPr="0023018A" w:rsidRDefault="00DB4E9B" w:rsidP="00DB4E9B">
            <w:pPr>
              <w:numPr>
                <w:ilvl w:val="0"/>
                <w:numId w:val="8"/>
              </w:numPr>
              <w:ind w:left="348"/>
              <w:jc w:val="both"/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>своевременно выявлять детей, нуждающихся в помощи государства;</w:t>
            </w:r>
          </w:p>
          <w:p w:rsidR="00DB4E9B" w:rsidRPr="0023018A" w:rsidRDefault="00DB4E9B" w:rsidP="00DB4E9B">
            <w:pPr>
              <w:numPr>
                <w:ilvl w:val="0"/>
                <w:numId w:val="8"/>
              </w:numPr>
              <w:ind w:left="348"/>
              <w:jc w:val="both"/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>обеспечить защиту прав и законных интересов детей и подростков, их социальную реабилитацию и адаптацию в современном обществе;</w:t>
            </w:r>
          </w:p>
          <w:p w:rsidR="00DB4E9B" w:rsidRPr="0023018A" w:rsidRDefault="00DB4E9B" w:rsidP="00DB4E9B">
            <w:pPr>
              <w:numPr>
                <w:ilvl w:val="0"/>
                <w:numId w:val="8"/>
              </w:numPr>
              <w:ind w:left="348"/>
              <w:jc w:val="both"/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>укрепить взаимодействие между органами государственной власти, органами местного самоуправления и их учреждениями, общественными организациями и объединениями по вопросам профилактики и предупреждения преступлений и правонарушений несовершеннолетних.</w:t>
            </w:r>
          </w:p>
        </w:tc>
      </w:tr>
      <w:tr w:rsidR="00DB4E9B" w:rsidRPr="0023018A" w:rsidTr="00A44573">
        <w:tc>
          <w:tcPr>
            <w:tcW w:w="2381" w:type="dxa"/>
            <w:shd w:val="clear" w:color="auto" w:fill="auto"/>
          </w:tcPr>
          <w:p w:rsidR="00DB4E9B" w:rsidRPr="0023018A" w:rsidRDefault="00DB4E9B" w:rsidP="00A44573">
            <w:pPr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 xml:space="preserve">Механизм </w:t>
            </w:r>
          </w:p>
          <w:p w:rsidR="00DB4E9B" w:rsidRPr="0023018A" w:rsidRDefault="00DB4E9B" w:rsidP="00A44573">
            <w:pPr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 xml:space="preserve">реализации </w:t>
            </w:r>
          </w:p>
          <w:p w:rsidR="00DB4E9B" w:rsidRPr="0023018A" w:rsidRDefault="00DB4E9B" w:rsidP="00A44573">
            <w:pPr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>Программы</w:t>
            </w:r>
          </w:p>
          <w:p w:rsidR="00DB4E9B" w:rsidRPr="0023018A" w:rsidRDefault="00DB4E9B" w:rsidP="00A44573">
            <w:pPr>
              <w:rPr>
                <w:rFonts w:ascii="Arial" w:hAnsi="Arial" w:cs="Arial"/>
              </w:rPr>
            </w:pPr>
          </w:p>
        </w:tc>
        <w:tc>
          <w:tcPr>
            <w:tcW w:w="7190" w:type="dxa"/>
            <w:shd w:val="clear" w:color="auto" w:fill="auto"/>
          </w:tcPr>
          <w:p w:rsidR="00DB4E9B" w:rsidRPr="0023018A" w:rsidRDefault="00DB4E9B" w:rsidP="00A44573">
            <w:pPr>
              <w:jc w:val="both"/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 xml:space="preserve">     Координацию работы по реализации муниципальной программы «Профилактика безнадзорности, беспризорности и правонарушений среди несовершеннолетних в Тунгиро-Олёкминском районе на 2024-2026 годы» осуществляет комиссия по делам несовершеннолетних и защите их прав    администрации муниципального района «Тунгиро-Олёкминский район».</w:t>
            </w:r>
          </w:p>
        </w:tc>
      </w:tr>
      <w:tr w:rsidR="00DB4E9B" w:rsidRPr="0023018A" w:rsidTr="00A44573">
        <w:tc>
          <w:tcPr>
            <w:tcW w:w="2381" w:type="dxa"/>
            <w:shd w:val="clear" w:color="auto" w:fill="auto"/>
          </w:tcPr>
          <w:p w:rsidR="00DB4E9B" w:rsidRPr="0023018A" w:rsidRDefault="00DB4E9B" w:rsidP="00A44573">
            <w:pPr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>Система организации контроля за исполнением программы</w:t>
            </w:r>
          </w:p>
        </w:tc>
        <w:tc>
          <w:tcPr>
            <w:tcW w:w="7190" w:type="dxa"/>
            <w:shd w:val="clear" w:color="auto" w:fill="auto"/>
          </w:tcPr>
          <w:p w:rsidR="00DB4E9B" w:rsidRPr="0023018A" w:rsidRDefault="00DB4E9B" w:rsidP="00A44573">
            <w:pPr>
              <w:jc w:val="both"/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  <w:color w:val="000000"/>
              </w:rPr>
              <w:t xml:space="preserve">     Контроль за исполнением Программы осуществляет председатель </w:t>
            </w:r>
            <w:r w:rsidRPr="0023018A">
              <w:rPr>
                <w:rFonts w:ascii="Arial" w:hAnsi="Arial" w:cs="Arial"/>
              </w:rPr>
              <w:t>комиссии по делам несовершеннолетних и защите их прав     в установленном порядке.</w:t>
            </w:r>
          </w:p>
          <w:p w:rsidR="00DB4E9B" w:rsidRPr="0023018A" w:rsidRDefault="00DB4E9B" w:rsidP="00A44573">
            <w:pPr>
              <w:jc w:val="both"/>
              <w:rPr>
                <w:rFonts w:ascii="Arial" w:hAnsi="Arial" w:cs="Arial"/>
              </w:rPr>
            </w:pPr>
          </w:p>
        </w:tc>
      </w:tr>
    </w:tbl>
    <w:p w:rsidR="00DB4E9B" w:rsidRPr="0023018A" w:rsidRDefault="00DB4E9B" w:rsidP="00DB4E9B">
      <w:pPr>
        <w:numPr>
          <w:ilvl w:val="0"/>
          <w:numId w:val="1"/>
        </w:numPr>
        <w:jc w:val="center"/>
        <w:rPr>
          <w:rFonts w:ascii="Arial" w:hAnsi="Arial" w:cs="Arial"/>
          <w:b/>
        </w:rPr>
      </w:pPr>
      <w:r w:rsidRPr="0023018A">
        <w:rPr>
          <w:rFonts w:ascii="Arial" w:hAnsi="Arial" w:cs="Arial"/>
          <w:b/>
        </w:rPr>
        <w:t>Содержание проблемы и обоснование необходимости</w:t>
      </w:r>
    </w:p>
    <w:p w:rsidR="00DB4E9B" w:rsidRPr="0023018A" w:rsidRDefault="00DB4E9B" w:rsidP="00DB4E9B">
      <w:pPr>
        <w:jc w:val="center"/>
        <w:rPr>
          <w:rFonts w:ascii="Arial" w:hAnsi="Arial" w:cs="Arial"/>
          <w:b/>
        </w:rPr>
      </w:pPr>
      <w:r w:rsidRPr="0023018A">
        <w:rPr>
          <w:rFonts w:ascii="Arial" w:hAnsi="Arial" w:cs="Arial"/>
          <w:b/>
        </w:rPr>
        <w:t>её решения программными методами.</w:t>
      </w:r>
    </w:p>
    <w:p w:rsidR="00DB4E9B" w:rsidRPr="0023018A" w:rsidRDefault="00DB4E9B" w:rsidP="00DB4E9B">
      <w:pPr>
        <w:ind w:left="360"/>
        <w:jc w:val="both"/>
        <w:rPr>
          <w:rFonts w:ascii="Arial" w:hAnsi="Arial" w:cs="Arial"/>
          <w:color w:val="FF0000"/>
        </w:rPr>
      </w:pPr>
    </w:p>
    <w:p w:rsidR="00DB4E9B" w:rsidRPr="0023018A" w:rsidRDefault="00DB4E9B" w:rsidP="00DB4E9B">
      <w:pPr>
        <w:ind w:firstLine="567"/>
        <w:jc w:val="both"/>
        <w:rPr>
          <w:rFonts w:ascii="Arial" w:hAnsi="Arial" w:cs="Arial"/>
        </w:rPr>
      </w:pPr>
      <w:r w:rsidRPr="0023018A">
        <w:rPr>
          <w:rFonts w:ascii="Arial" w:hAnsi="Arial" w:cs="Arial"/>
        </w:rPr>
        <w:t xml:space="preserve">На территории Тунгиро-Олёкминского района зарегистрировано порядка 320 несовершеннолетних в возрасте от 0 до 18 лет.  </w:t>
      </w:r>
    </w:p>
    <w:p w:rsidR="00DB4E9B" w:rsidRPr="0023018A" w:rsidRDefault="00DB4E9B" w:rsidP="00DB4E9B">
      <w:pPr>
        <w:ind w:firstLine="567"/>
        <w:jc w:val="both"/>
        <w:rPr>
          <w:rFonts w:ascii="Arial" w:hAnsi="Arial" w:cs="Arial"/>
        </w:rPr>
      </w:pPr>
      <w:r w:rsidRPr="0023018A">
        <w:rPr>
          <w:rFonts w:ascii="Arial" w:hAnsi="Arial" w:cs="Arial"/>
        </w:rPr>
        <w:t xml:space="preserve">На протяжении многих лет в районе проводится планомерная работа по профилактике безнадзорности, правонарушений несовершеннолетних и защите их прав, а также </w:t>
      </w:r>
      <w:r w:rsidRPr="0023018A">
        <w:rPr>
          <w:rFonts w:ascii="Arial" w:hAnsi="Arial" w:cs="Arial"/>
        </w:rPr>
        <w:lastRenderedPageBreak/>
        <w:t xml:space="preserve">социальной поддержке семей с детьми и улучшению их положения. Благодаря реализации ранее принятых районных целевых программ была создана основа, необходимая для укрепления взаимодействия всех субъектов профилактики, проведены необходимые организационно-практические мероприятия по активизации их деятельности. </w:t>
      </w:r>
    </w:p>
    <w:p w:rsidR="00DB4E9B" w:rsidRPr="0023018A" w:rsidRDefault="00DB4E9B" w:rsidP="00DB4E9B">
      <w:pPr>
        <w:ind w:firstLine="567"/>
        <w:jc w:val="both"/>
        <w:rPr>
          <w:rFonts w:ascii="Arial" w:hAnsi="Arial" w:cs="Arial"/>
        </w:rPr>
      </w:pPr>
      <w:r w:rsidRPr="0023018A">
        <w:rPr>
          <w:rFonts w:ascii="Arial" w:hAnsi="Arial" w:cs="Arial"/>
        </w:rPr>
        <w:t>Всесторонняя активизация профилактической работы способствовала поступательному снижению отдельных показателей состояния подростковой преступности в районе</w:t>
      </w:r>
    </w:p>
    <w:p w:rsidR="00DB4E9B" w:rsidRPr="0023018A" w:rsidRDefault="00DB4E9B" w:rsidP="00DB4E9B">
      <w:pPr>
        <w:ind w:firstLine="567"/>
        <w:jc w:val="both"/>
        <w:rPr>
          <w:rFonts w:ascii="Arial" w:hAnsi="Arial" w:cs="Arial"/>
        </w:rPr>
      </w:pPr>
      <w:r w:rsidRPr="0023018A">
        <w:rPr>
          <w:rFonts w:ascii="Arial" w:hAnsi="Arial" w:cs="Arial"/>
          <w:color w:val="000000"/>
        </w:rPr>
        <w:t>Ухудшение социально-экономического положения и возрастающее   неблагополучие   большинства   российских семей, безработица, самоустранение   от   прямых   родительских   обязанностей     отражаются на положении детей.</w:t>
      </w:r>
      <w:r w:rsidRPr="0023018A">
        <w:rPr>
          <w:rFonts w:ascii="Arial" w:hAnsi="Arial" w:cs="Arial"/>
        </w:rPr>
        <w:t xml:space="preserve"> В неблагополучных семьях процветает насилие по отношению друг к другу и к своим детям. И как прямое следствие этого - стремительный рост крайне опасных насильственных преступлений, совершаемых подростками и даже детьми. </w:t>
      </w:r>
    </w:p>
    <w:p w:rsidR="00DB4E9B" w:rsidRPr="0023018A" w:rsidRDefault="00DB4E9B" w:rsidP="00DB4E9B">
      <w:pPr>
        <w:ind w:firstLine="567"/>
        <w:jc w:val="both"/>
        <w:rPr>
          <w:rFonts w:ascii="Arial" w:hAnsi="Arial" w:cs="Arial"/>
        </w:rPr>
      </w:pPr>
      <w:r w:rsidRPr="0023018A">
        <w:rPr>
          <w:rFonts w:ascii="Arial" w:hAnsi="Arial" w:cs="Arial"/>
        </w:rPr>
        <w:t xml:space="preserve">Однако, на криминогенную ситуацию влияют не только экономические факторы. Не менее актуален идейно-нравственный кризис. В </w:t>
      </w:r>
      <w:proofErr w:type="spellStart"/>
      <w:r w:rsidRPr="0023018A">
        <w:rPr>
          <w:rFonts w:ascii="Arial" w:hAnsi="Arial" w:cs="Arial"/>
        </w:rPr>
        <w:t>молодежной</w:t>
      </w:r>
      <w:proofErr w:type="spellEnd"/>
      <w:r w:rsidRPr="0023018A">
        <w:rPr>
          <w:rFonts w:ascii="Arial" w:hAnsi="Arial" w:cs="Arial"/>
        </w:rPr>
        <w:t xml:space="preserve">, в том числе и подростковой, среде культивируются негативные стереотипы поведения, получают все большее распространение алкоголизм и наркомания, укореняется эгоистическая и иждивенческая психология. </w:t>
      </w:r>
      <w:proofErr w:type="spellStart"/>
      <w:r w:rsidRPr="0023018A">
        <w:rPr>
          <w:rFonts w:ascii="Arial" w:hAnsi="Arial" w:cs="Arial"/>
        </w:rPr>
        <w:t>Неопределенность</w:t>
      </w:r>
      <w:proofErr w:type="spellEnd"/>
      <w:r w:rsidRPr="0023018A">
        <w:rPr>
          <w:rFonts w:ascii="Arial" w:hAnsi="Arial" w:cs="Arial"/>
        </w:rPr>
        <w:t xml:space="preserve"> настоящего, неуверенность в будущем, растущая безработица, трудности, связанные с получением образования, падение престижа ряда профессий порождают критическое отношение к </w:t>
      </w:r>
      <w:proofErr w:type="spellStart"/>
      <w:r w:rsidRPr="0023018A">
        <w:rPr>
          <w:rFonts w:ascii="Arial" w:hAnsi="Arial" w:cs="Arial"/>
        </w:rPr>
        <w:t>учебе</w:t>
      </w:r>
      <w:proofErr w:type="spellEnd"/>
      <w:r w:rsidRPr="0023018A">
        <w:rPr>
          <w:rFonts w:ascii="Arial" w:hAnsi="Arial" w:cs="Arial"/>
        </w:rPr>
        <w:t>.</w:t>
      </w:r>
    </w:p>
    <w:p w:rsidR="00DB4E9B" w:rsidRPr="0023018A" w:rsidRDefault="00DB4E9B" w:rsidP="00DB4E9B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23018A">
        <w:rPr>
          <w:rFonts w:ascii="Arial" w:hAnsi="Arial" w:cs="Arial"/>
        </w:rPr>
        <w:t xml:space="preserve">В настоящее время дети оказались самыми </w:t>
      </w:r>
      <w:proofErr w:type="spellStart"/>
      <w:r w:rsidRPr="0023018A">
        <w:rPr>
          <w:rFonts w:ascii="Arial" w:hAnsi="Arial" w:cs="Arial"/>
        </w:rPr>
        <w:t>незащищенными</w:t>
      </w:r>
      <w:proofErr w:type="spellEnd"/>
      <w:r w:rsidRPr="0023018A">
        <w:rPr>
          <w:rFonts w:ascii="Arial" w:hAnsi="Arial" w:cs="Arial"/>
        </w:rPr>
        <w:t xml:space="preserve">. </w:t>
      </w:r>
      <w:r w:rsidRPr="0023018A">
        <w:rPr>
          <w:rFonts w:ascii="Arial" w:hAnsi="Arial" w:cs="Arial"/>
          <w:color w:val="000000"/>
        </w:rPr>
        <w:t xml:space="preserve">Дети у нас сегодня не защищены, прежде всего, от криминального мира и криминальной среды, как дома, так и на улице. </w:t>
      </w:r>
      <w:r w:rsidRPr="0023018A">
        <w:rPr>
          <w:rFonts w:ascii="Arial" w:hAnsi="Arial" w:cs="Arial"/>
        </w:rPr>
        <w:t xml:space="preserve">Детский алкоголизм, детская наркомания, беспризорность, преступность уже прочно вошли в наше бытие и, к сожалению, приходится констатировать, </w:t>
      </w:r>
      <w:proofErr w:type="spellStart"/>
      <w:r w:rsidRPr="0023018A">
        <w:rPr>
          <w:rFonts w:ascii="Arial" w:hAnsi="Arial" w:cs="Arial"/>
        </w:rPr>
        <w:t>растет</w:t>
      </w:r>
      <w:proofErr w:type="spellEnd"/>
      <w:r w:rsidRPr="0023018A">
        <w:rPr>
          <w:rFonts w:ascii="Arial" w:hAnsi="Arial" w:cs="Arial"/>
        </w:rPr>
        <w:t xml:space="preserve"> число детей, которые не нужны родителям. Беспризорная жизнь страшна тем, что детей втягивают в преступные группы, заставляют воровать, грабить. Взрослые решают свои материальные проблемы, вовлекая своих собственных детей в совершение противоправных действий. </w:t>
      </w:r>
    </w:p>
    <w:p w:rsidR="00DB4E9B" w:rsidRPr="0023018A" w:rsidRDefault="00DB4E9B" w:rsidP="00DB4E9B">
      <w:pPr>
        <w:ind w:firstLine="567"/>
        <w:jc w:val="both"/>
        <w:rPr>
          <w:rFonts w:ascii="Arial" w:hAnsi="Arial" w:cs="Arial"/>
        </w:rPr>
      </w:pPr>
      <w:r w:rsidRPr="0023018A">
        <w:rPr>
          <w:rFonts w:ascii="Arial" w:hAnsi="Arial" w:cs="Arial"/>
        </w:rPr>
        <w:t xml:space="preserve">Одной из специфических причин преступности несовершеннолетних на современном этапе жизни общества является катастрофическое положение с организацией досуга детей и подростков по месту жительства. </w:t>
      </w:r>
    </w:p>
    <w:p w:rsidR="00DB4E9B" w:rsidRPr="0023018A" w:rsidRDefault="00DB4E9B" w:rsidP="00DB4E9B">
      <w:pPr>
        <w:ind w:right="-70" w:firstLine="284"/>
        <w:jc w:val="both"/>
        <w:rPr>
          <w:rFonts w:ascii="Arial" w:hAnsi="Arial" w:cs="Arial"/>
        </w:rPr>
      </w:pPr>
      <w:r w:rsidRPr="0023018A">
        <w:rPr>
          <w:rFonts w:ascii="Arial" w:hAnsi="Arial" w:cs="Arial"/>
        </w:rPr>
        <w:t xml:space="preserve">Преступление - это социальное зло, а преступность несовершеннолетних - зло, увеличенное во много раз.   </w:t>
      </w:r>
    </w:p>
    <w:p w:rsidR="00DB4E9B" w:rsidRPr="0023018A" w:rsidRDefault="00DB4E9B" w:rsidP="00DB4E9B">
      <w:pPr>
        <w:pStyle w:val="2"/>
        <w:rPr>
          <w:rFonts w:ascii="Arial" w:hAnsi="Arial" w:cs="Arial"/>
          <w:sz w:val="24"/>
          <w:szCs w:val="24"/>
        </w:rPr>
      </w:pPr>
      <w:r w:rsidRPr="0023018A">
        <w:rPr>
          <w:rFonts w:ascii="Arial" w:hAnsi="Arial" w:cs="Arial"/>
          <w:sz w:val="24"/>
          <w:szCs w:val="24"/>
        </w:rPr>
        <w:t>Рассматривая причины преступности несовершеннолетних, необходимо отметить, что одними из основных причин являются:</w:t>
      </w:r>
    </w:p>
    <w:p w:rsidR="00DB4E9B" w:rsidRPr="0023018A" w:rsidRDefault="00DB4E9B" w:rsidP="00DB4E9B">
      <w:pPr>
        <w:numPr>
          <w:ilvl w:val="0"/>
          <w:numId w:val="4"/>
        </w:numPr>
        <w:tabs>
          <w:tab w:val="left" w:pos="-3544"/>
        </w:tabs>
        <w:ind w:left="0" w:firstLine="567"/>
        <w:jc w:val="both"/>
        <w:rPr>
          <w:rFonts w:ascii="Arial" w:hAnsi="Arial" w:cs="Arial"/>
        </w:rPr>
      </w:pPr>
      <w:r w:rsidRPr="0023018A">
        <w:rPr>
          <w:rFonts w:ascii="Arial" w:hAnsi="Arial" w:cs="Arial"/>
        </w:rPr>
        <w:t>Отсутствие либо слабый контроль за поведением детей со стороны родителей, лиц, обязанных заниматься воспитанием в детских учреждениях.</w:t>
      </w:r>
    </w:p>
    <w:p w:rsidR="00DB4E9B" w:rsidRPr="0023018A" w:rsidRDefault="00DB4E9B" w:rsidP="00DB4E9B">
      <w:pPr>
        <w:numPr>
          <w:ilvl w:val="0"/>
          <w:numId w:val="4"/>
        </w:numPr>
        <w:tabs>
          <w:tab w:val="left" w:pos="-3544"/>
        </w:tabs>
        <w:ind w:left="0" w:firstLine="567"/>
        <w:jc w:val="both"/>
        <w:rPr>
          <w:rFonts w:ascii="Arial" w:hAnsi="Arial" w:cs="Arial"/>
        </w:rPr>
      </w:pPr>
      <w:r w:rsidRPr="0023018A">
        <w:rPr>
          <w:rFonts w:ascii="Arial" w:hAnsi="Arial" w:cs="Arial"/>
        </w:rPr>
        <w:t xml:space="preserve">Низкий уровень материального благосостояния в семьях. Многие родители надеются на детское пособие, не имеют работы, из этого, как правило, вытекает: отсутствие необходимых продуктов питания, отсутствие необходимой одежды для детей, и как следствие, дети не посещают школу или детский сад. У родителей нет средств на продолжение обучения детей в училищах, техникумах или институтах, заниженная самооценка подростков, им хочется быть одетыми также, как их сверстники, иметь дорогие телефоны, планшеты и т.д. Не имея возможности законным </w:t>
      </w:r>
      <w:proofErr w:type="spellStart"/>
      <w:r w:rsidRPr="0023018A">
        <w:rPr>
          <w:rFonts w:ascii="Arial" w:hAnsi="Arial" w:cs="Arial"/>
        </w:rPr>
        <w:t>путем</w:t>
      </w:r>
      <w:proofErr w:type="spellEnd"/>
      <w:r w:rsidRPr="0023018A">
        <w:rPr>
          <w:rFonts w:ascii="Arial" w:hAnsi="Arial" w:cs="Arial"/>
        </w:rPr>
        <w:t xml:space="preserve"> удовлетворять свои потребности, многие подростки начинают “делать деньги” и добывать необходимые вещи и продукты в меру своих сил и возможностей, зачастую </w:t>
      </w:r>
      <w:proofErr w:type="spellStart"/>
      <w:r w:rsidRPr="0023018A">
        <w:rPr>
          <w:rFonts w:ascii="Arial" w:hAnsi="Arial" w:cs="Arial"/>
        </w:rPr>
        <w:t>путем</w:t>
      </w:r>
      <w:proofErr w:type="spellEnd"/>
      <w:r w:rsidRPr="0023018A">
        <w:rPr>
          <w:rFonts w:ascii="Arial" w:hAnsi="Arial" w:cs="Arial"/>
        </w:rPr>
        <w:t xml:space="preserve"> совершения преступления. Преступная деятельность подростков превращается в один из основных источников существования.</w:t>
      </w:r>
    </w:p>
    <w:p w:rsidR="00DB4E9B" w:rsidRPr="0023018A" w:rsidRDefault="00DB4E9B" w:rsidP="00DB4E9B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Fonts w:ascii="Arial" w:hAnsi="Arial" w:cs="Arial"/>
        </w:rPr>
      </w:pPr>
      <w:r w:rsidRPr="0023018A">
        <w:rPr>
          <w:rFonts w:ascii="Arial" w:hAnsi="Arial" w:cs="Arial"/>
        </w:rPr>
        <w:t>Алкоголизм родителей, их аморальный образ жизни.</w:t>
      </w:r>
    </w:p>
    <w:p w:rsidR="00DB4E9B" w:rsidRPr="0023018A" w:rsidRDefault="00DB4E9B" w:rsidP="00DB4E9B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Fonts w:ascii="Arial" w:hAnsi="Arial" w:cs="Arial"/>
        </w:rPr>
      </w:pPr>
      <w:r w:rsidRPr="0023018A">
        <w:rPr>
          <w:rFonts w:ascii="Arial" w:hAnsi="Arial" w:cs="Arial"/>
        </w:rPr>
        <w:t>Низкий уровень организации досуга несовершеннолетних.</w:t>
      </w:r>
    </w:p>
    <w:p w:rsidR="00DB4E9B" w:rsidRPr="0023018A" w:rsidRDefault="00DB4E9B" w:rsidP="00DB4E9B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Fonts w:ascii="Arial" w:hAnsi="Arial" w:cs="Arial"/>
        </w:rPr>
      </w:pPr>
      <w:r w:rsidRPr="0023018A">
        <w:rPr>
          <w:rFonts w:ascii="Arial" w:hAnsi="Arial" w:cs="Arial"/>
        </w:rPr>
        <w:t>Недостаточное взаимодействие     педагогов школ района, с учреждениями и ведомствами системы профилактики.</w:t>
      </w:r>
    </w:p>
    <w:p w:rsidR="00DB4E9B" w:rsidRPr="0023018A" w:rsidRDefault="00DB4E9B" w:rsidP="00DB4E9B">
      <w:pPr>
        <w:ind w:firstLine="567"/>
        <w:jc w:val="both"/>
        <w:rPr>
          <w:rFonts w:ascii="Arial" w:hAnsi="Arial" w:cs="Arial"/>
        </w:rPr>
      </w:pPr>
      <w:r w:rsidRPr="0023018A">
        <w:rPr>
          <w:rFonts w:ascii="Arial" w:hAnsi="Arial" w:cs="Arial"/>
        </w:rPr>
        <w:t>Профилактика правонарушений несовершеннолетних требует обязательного комплексного подхода, который не возможен без тесного взаимодействия школы, семьи, общественности и полиции.</w:t>
      </w:r>
    </w:p>
    <w:p w:rsidR="00DB4E9B" w:rsidRPr="0023018A" w:rsidRDefault="00DB4E9B" w:rsidP="00DB4E9B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23018A">
        <w:rPr>
          <w:rFonts w:ascii="Arial" w:hAnsi="Arial" w:cs="Arial"/>
        </w:rPr>
        <w:t xml:space="preserve">Решение отмеченных проблем представляется возможным лишь с применением программно-целевого метода, так как отдельные мероприятия, направленные на усиление </w:t>
      </w:r>
      <w:r w:rsidRPr="0023018A">
        <w:rPr>
          <w:rFonts w:ascii="Arial" w:hAnsi="Arial" w:cs="Arial"/>
        </w:rPr>
        <w:lastRenderedPageBreak/>
        <w:t xml:space="preserve">профилактики безнадзорности и правонарушений, без соответствующей координации и межведомственного взаимодействия будут   менее эффективными и, в конечном итоге, не позволят коренным образом повлиять на ситуацию в районе. </w:t>
      </w:r>
    </w:p>
    <w:p w:rsidR="00DB4E9B" w:rsidRPr="0023018A" w:rsidRDefault="00DB4E9B" w:rsidP="00DB4E9B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23018A">
        <w:rPr>
          <w:rFonts w:ascii="Arial" w:hAnsi="Arial" w:cs="Arial"/>
        </w:rPr>
        <w:t>Программа является планом действий по реализации основных направлений государственной политики по вопросам взаимодействия между органами государственной власти, органами местного самоуправления и их учреждениями, общественными организациями и объединениями по вопросам профилактики социального сиротства, предупреждения преступлений и правонарушений несовершеннолетних, уменьшения преступности и правонарушений несовершеннолетних на территории района.</w:t>
      </w:r>
    </w:p>
    <w:p w:rsidR="00DB4E9B" w:rsidRPr="0023018A" w:rsidRDefault="00DB4E9B" w:rsidP="00DB4E9B">
      <w:pPr>
        <w:ind w:firstLine="567"/>
        <w:rPr>
          <w:rFonts w:ascii="Arial" w:hAnsi="Arial" w:cs="Arial"/>
          <w:color w:val="FF0000"/>
        </w:rPr>
      </w:pPr>
    </w:p>
    <w:p w:rsidR="00DB4E9B" w:rsidRPr="0023018A" w:rsidRDefault="00DB4E9B" w:rsidP="00DB4E9B">
      <w:pPr>
        <w:jc w:val="center"/>
        <w:rPr>
          <w:rFonts w:ascii="Arial" w:hAnsi="Arial" w:cs="Arial"/>
          <w:b/>
        </w:rPr>
      </w:pPr>
      <w:r w:rsidRPr="0023018A">
        <w:rPr>
          <w:rFonts w:ascii="Arial" w:hAnsi="Arial" w:cs="Arial"/>
        </w:rPr>
        <w:t>2.</w:t>
      </w:r>
      <w:r w:rsidRPr="0023018A">
        <w:rPr>
          <w:rFonts w:ascii="Arial" w:hAnsi="Arial" w:cs="Arial"/>
          <w:b/>
        </w:rPr>
        <w:t>Основные цели и задачи программы.</w:t>
      </w:r>
    </w:p>
    <w:p w:rsidR="00DB4E9B" w:rsidRPr="0023018A" w:rsidRDefault="00DB4E9B" w:rsidP="00DB4E9B">
      <w:pPr>
        <w:ind w:firstLine="284"/>
        <w:jc w:val="both"/>
        <w:rPr>
          <w:rFonts w:ascii="Arial" w:hAnsi="Arial" w:cs="Arial"/>
          <w:color w:val="FF0000"/>
        </w:rPr>
      </w:pPr>
    </w:p>
    <w:p w:rsidR="00DB4E9B" w:rsidRPr="0023018A" w:rsidRDefault="00DB4E9B" w:rsidP="00DB4E9B">
      <w:pPr>
        <w:ind w:firstLine="284"/>
        <w:jc w:val="both"/>
        <w:rPr>
          <w:rFonts w:ascii="Arial" w:hAnsi="Arial" w:cs="Arial"/>
          <w:iCs/>
        </w:rPr>
      </w:pPr>
      <w:r w:rsidRPr="0023018A">
        <w:rPr>
          <w:rFonts w:ascii="Arial" w:hAnsi="Arial" w:cs="Arial"/>
          <w:color w:val="FF0000"/>
        </w:rPr>
        <w:t xml:space="preserve">       </w:t>
      </w:r>
      <w:r w:rsidRPr="0023018A">
        <w:rPr>
          <w:rFonts w:ascii="Arial" w:hAnsi="Arial" w:cs="Arial"/>
          <w:iCs/>
        </w:rPr>
        <w:t>Профилактика безнадзорности, правонарушений и защита прав несовершеннолетних возможна при хорошо отлаженной системе межведомственного взаимодействия и социального партнёрства. В этой связи Программа включает мероприятия органов и учреждений системы профилактики безнадзорности и правонарушений несовершеннолетних, которые направлены на решение общих задач.</w:t>
      </w:r>
    </w:p>
    <w:p w:rsidR="00DB4E9B" w:rsidRPr="0023018A" w:rsidRDefault="00DB4E9B" w:rsidP="00DB4E9B">
      <w:pPr>
        <w:ind w:firstLine="567"/>
        <w:jc w:val="both"/>
        <w:rPr>
          <w:rFonts w:ascii="Arial" w:hAnsi="Arial" w:cs="Arial"/>
          <w:iCs/>
        </w:rPr>
      </w:pPr>
      <w:r w:rsidRPr="0023018A">
        <w:rPr>
          <w:rFonts w:ascii="Arial" w:hAnsi="Arial" w:cs="Arial"/>
        </w:rPr>
        <w:t>Основной целью программы является   осуществление комплексного подхода к решению проблем профилактики правонарушений, выявлению причин и условий, способствующих совершению несовершеннолетними антиобщественных действий, совершенствование координации и взаимодействия деятельности структур, осуществляющих профилактическую  работу с детьми, подростками и семьями «группы риска»,  создание условий для социальной, психолого-педагогической, медицинской помощи и реабилитации несовершеннолетних, оказавшихся в трудной жизненной ситуации</w:t>
      </w:r>
    </w:p>
    <w:p w:rsidR="00DB4E9B" w:rsidRPr="0023018A" w:rsidRDefault="00DB4E9B" w:rsidP="00DB4E9B">
      <w:pPr>
        <w:ind w:firstLine="567"/>
        <w:jc w:val="both"/>
        <w:rPr>
          <w:rFonts w:ascii="Arial" w:hAnsi="Arial" w:cs="Arial"/>
        </w:rPr>
      </w:pPr>
      <w:r w:rsidRPr="0023018A">
        <w:rPr>
          <w:rFonts w:ascii="Arial" w:hAnsi="Arial" w:cs="Arial"/>
          <w:color w:val="FF0000"/>
        </w:rPr>
        <w:t xml:space="preserve"> </w:t>
      </w:r>
      <w:r w:rsidRPr="0023018A">
        <w:rPr>
          <w:rFonts w:ascii="Arial" w:hAnsi="Arial" w:cs="Arial"/>
        </w:rPr>
        <w:t>Для реализации указанной цели программа предусматривает решение следующих задач:</w:t>
      </w:r>
    </w:p>
    <w:p w:rsidR="00DB4E9B" w:rsidRPr="0023018A" w:rsidRDefault="00DB4E9B" w:rsidP="00DB4E9B">
      <w:pPr>
        <w:numPr>
          <w:ilvl w:val="0"/>
          <w:numId w:val="10"/>
        </w:numPr>
        <w:ind w:left="0" w:firstLine="284"/>
        <w:jc w:val="both"/>
        <w:rPr>
          <w:rFonts w:ascii="Arial" w:hAnsi="Arial" w:cs="Arial"/>
        </w:rPr>
      </w:pPr>
      <w:r w:rsidRPr="0023018A">
        <w:rPr>
          <w:rFonts w:ascii="Arial" w:hAnsi="Arial" w:cs="Arial"/>
        </w:rPr>
        <w:t>повышение эффективности функционирования и координации деятельности всех субъектов системы профилактики безнадзорности и правонарушений детей и подростков;</w:t>
      </w:r>
    </w:p>
    <w:p w:rsidR="00DB4E9B" w:rsidRPr="0023018A" w:rsidRDefault="00DB4E9B" w:rsidP="00DB4E9B">
      <w:pPr>
        <w:numPr>
          <w:ilvl w:val="0"/>
          <w:numId w:val="10"/>
        </w:numPr>
        <w:ind w:left="0" w:firstLine="284"/>
        <w:jc w:val="both"/>
        <w:rPr>
          <w:rFonts w:ascii="Arial" w:hAnsi="Arial" w:cs="Arial"/>
        </w:rPr>
      </w:pPr>
      <w:r w:rsidRPr="0023018A">
        <w:rPr>
          <w:rFonts w:ascii="Arial" w:hAnsi="Arial" w:cs="Arial"/>
        </w:rPr>
        <w:t>осуществление профилактической работы по предупреждению безнадзорности и правонарушений несовершеннолетних, распространения алкоголизма и наркомании среди детей и подростков;</w:t>
      </w:r>
    </w:p>
    <w:p w:rsidR="00DB4E9B" w:rsidRPr="0023018A" w:rsidRDefault="00DB4E9B" w:rsidP="00DB4E9B">
      <w:pPr>
        <w:numPr>
          <w:ilvl w:val="0"/>
          <w:numId w:val="10"/>
        </w:numPr>
        <w:ind w:left="0" w:firstLine="284"/>
        <w:jc w:val="both"/>
        <w:rPr>
          <w:rFonts w:ascii="Arial" w:hAnsi="Arial" w:cs="Arial"/>
        </w:rPr>
      </w:pPr>
      <w:r w:rsidRPr="0023018A">
        <w:rPr>
          <w:rFonts w:ascii="Arial" w:hAnsi="Arial" w:cs="Arial"/>
        </w:rPr>
        <w:t xml:space="preserve">осуществление мер общей профилактики безнадзорности и правонарушений несовершеннолетних, содействующих развитию позитивных интересов детей, их полезной деятельности во внеурочное время, формированию здорового образа жизни среди детей и </w:t>
      </w:r>
      <w:proofErr w:type="spellStart"/>
      <w:r w:rsidRPr="0023018A">
        <w:rPr>
          <w:rFonts w:ascii="Arial" w:hAnsi="Arial" w:cs="Arial"/>
        </w:rPr>
        <w:t>молодежи</w:t>
      </w:r>
      <w:proofErr w:type="spellEnd"/>
      <w:r w:rsidRPr="0023018A">
        <w:rPr>
          <w:rFonts w:ascii="Arial" w:hAnsi="Arial" w:cs="Arial"/>
        </w:rPr>
        <w:t>;</w:t>
      </w:r>
    </w:p>
    <w:p w:rsidR="00DB4E9B" w:rsidRPr="0023018A" w:rsidRDefault="00DB4E9B" w:rsidP="00DB4E9B">
      <w:pPr>
        <w:numPr>
          <w:ilvl w:val="0"/>
          <w:numId w:val="10"/>
        </w:numPr>
        <w:ind w:left="0" w:firstLine="284"/>
        <w:jc w:val="both"/>
        <w:rPr>
          <w:rFonts w:ascii="Arial" w:hAnsi="Arial" w:cs="Arial"/>
        </w:rPr>
      </w:pPr>
      <w:r w:rsidRPr="0023018A">
        <w:rPr>
          <w:rFonts w:ascii="Arial" w:hAnsi="Arial" w:cs="Arial"/>
        </w:rPr>
        <w:t>в</w:t>
      </w:r>
      <w:r w:rsidRPr="0023018A">
        <w:rPr>
          <w:rFonts w:ascii="Arial" w:hAnsi="Arial" w:cs="Arial"/>
          <w:color w:val="000000"/>
        </w:rPr>
        <w:t>ыявление и устранение причин и условий, способствующих совершению правонарушений на территории муниципального района;</w:t>
      </w:r>
    </w:p>
    <w:p w:rsidR="00DB4E9B" w:rsidRPr="0023018A" w:rsidRDefault="00DB4E9B" w:rsidP="00DB4E9B">
      <w:pPr>
        <w:numPr>
          <w:ilvl w:val="0"/>
          <w:numId w:val="10"/>
        </w:numPr>
        <w:ind w:left="0" w:firstLine="284"/>
        <w:jc w:val="both"/>
        <w:rPr>
          <w:rFonts w:ascii="Arial" w:hAnsi="Arial" w:cs="Arial"/>
        </w:rPr>
      </w:pPr>
      <w:r w:rsidRPr="0023018A">
        <w:rPr>
          <w:rFonts w:ascii="Arial" w:hAnsi="Arial" w:cs="Arial"/>
          <w:color w:val="000000"/>
        </w:rPr>
        <w:t>п</w:t>
      </w:r>
      <w:r w:rsidRPr="0023018A">
        <w:rPr>
          <w:rFonts w:ascii="Arial" w:hAnsi="Arial" w:cs="Arial"/>
        </w:rPr>
        <w:t>рофилактика противоправного поведения несовершеннолетних;</w:t>
      </w:r>
    </w:p>
    <w:p w:rsidR="00DB4E9B" w:rsidRPr="0023018A" w:rsidRDefault="00DB4E9B" w:rsidP="00DB4E9B">
      <w:pPr>
        <w:numPr>
          <w:ilvl w:val="0"/>
          <w:numId w:val="10"/>
        </w:numPr>
        <w:ind w:left="0" w:firstLine="284"/>
        <w:jc w:val="both"/>
        <w:rPr>
          <w:rFonts w:ascii="Arial" w:hAnsi="Arial" w:cs="Arial"/>
        </w:rPr>
      </w:pPr>
      <w:r w:rsidRPr="0023018A">
        <w:rPr>
          <w:rFonts w:ascii="Arial" w:hAnsi="Arial" w:cs="Arial"/>
          <w:color w:val="000000"/>
        </w:rPr>
        <w:t>с</w:t>
      </w:r>
      <w:r w:rsidRPr="0023018A">
        <w:rPr>
          <w:rFonts w:ascii="Arial" w:hAnsi="Arial" w:cs="Arial"/>
        </w:rPr>
        <w:t xml:space="preserve">одействие социальной адаптации </w:t>
      </w:r>
      <w:proofErr w:type="spellStart"/>
      <w:r w:rsidRPr="0023018A">
        <w:rPr>
          <w:rFonts w:ascii="Arial" w:hAnsi="Arial" w:cs="Arial"/>
        </w:rPr>
        <w:t>осужденных</w:t>
      </w:r>
      <w:proofErr w:type="spellEnd"/>
      <w:r w:rsidRPr="0023018A">
        <w:rPr>
          <w:rFonts w:ascii="Arial" w:hAnsi="Arial" w:cs="Arial"/>
        </w:rPr>
        <w:t xml:space="preserve">, а также лиц, освободившихся из   мест   лишения свободы, и несовершеннолетних, прибывших   из специальных   учебно-воспитательных   учреждений   закрытого    типа;    </w:t>
      </w:r>
    </w:p>
    <w:p w:rsidR="00DB4E9B" w:rsidRPr="0023018A" w:rsidRDefault="00DB4E9B" w:rsidP="00DB4E9B">
      <w:pPr>
        <w:numPr>
          <w:ilvl w:val="0"/>
          <w:numId w:val="10"/>
        </w:numPr>
        <w:ind w:left="0" w:firstLine="284"/>
        <w:jc w:val="both"/>
        <w:rPr>
          <w:rFonts w:ascii="Arial" w:hAnsi="Arial" w:cs="Arial"/>
        </w:rPr>
      </w:pPr>
      <w:r w:rsidRPr="0023018A">
        <w:rPr>
          <w:rFonts w:ascii="Arial" w:hAnsi="Arial" w:cs="Arial"/>
        </w:rPr>
        <w:t>профилактика     повторной преступности среди несовершеннолетних.</w:t>
      </w:r>
    </w:p>
    <w:p w:rsidR="00DB4E9B" w:rsidRPr="0023018A" w:rsidRDefault="00DB4E9B" w:rsidP="00DB4E9B">
      <w:pPr>
        <w:jc w:val="both"/>
        <w:rPr>
          <w:rFonts w:ascii="Arial" w:hAnsi="Arial" w:cs="Arial"/>
          <w:color w:val="FF0000"/>
        </w:rPr>
      </w:pPr>
    </w:p>
    <w:p w:rsidR="00DB4E9B" w:rsidRPr="0023018A" w:rsidRDefault="00DB4E9B" w:rsidP="00DB4E9B">
      <w:pPr>
        <w:numPr>
          <w:ilvl w:val="0"/>
          <w:numId w:val="2"/>
        </w:numPr>
        <w:jc w:val="center"/>
        <w:rPr>
          <w:rFonts w:ascii="Arial" w:hAnsi="Arial" w:cs="Arial"/>
          <w:b/>
        </w:rPr>
      </w:pPr>
      <w:r w:rsidRPr="0023018A">
        <w:rPr>
          <w:rFonts w:ascii="Arial" w:hAnsi="Arial" w:cs="Arial"/>
          <w:b/>
        </w:rPr>
        <w:t>Финансовое обеспечение программы.</w:t>
      </w:r>
    </w:p>
    <w:p w:rsidR="00DB4E9B" w:rsidRPr="0023018A" w:rsidRDefault="00DB4E9B" w:rsidP="00DB4E9B">
      <w:pPr>
        <w:ind w:left="360"/>
        <w:rPr>
          <w:rFonts w:ascii="Arial" w:hAnsi="Arial" w:cs="Arial"/>
        </w:rPr>
      </w:pPr>
    </w:p>
    <w:p w:rsidR="00DB4E9B" w:rsidRPr="0023018A" w:rsidRDefault="00DB4E9B" w:rsidP="00DB4E9B">
      <w:pPr>
        <w:ind w:firstLine="567"/>
        <w:jc w:val="both"/>
        <w:rPr>
          <w:rFonts w:ascii="Arial" w:hAnsi="Arial" w:cs="Arial"/>
        </w:rPr>
      </w:pPr>
      <w:r w:rsidRPr="0023018A">
        <w:rPr>
          <w:rFonts w:ascii="Arial" w:hAnsi="Arial" w:cs="Arial"/>
        </w:rPr>
        <w:t>Финансовое обеспечения выполнения программных мероприятий предусматривает 50000,00 рублей</w:t>
      </w:r>
    </w:p>
    <w:p w:rsidR="00DB4E9B" w:rsidRPr="0023018A" w:rsidRDefault="00DB4E9B" w:rsidP="00DB4E9B">
      <w:pPr>
        <w:ind w:left="360"/>
        <w:jc w:val="center"/>
        <w:rPr>
          <w:rFonts w:ascii="Arial" w:hAnsi="Arial" w:cs="Arial"/>
          <w:color w:val="FF0000"/>
        </w:rPr>
      </w:pPr>
    </w:p>
    <w:p w:rsidR="00DB4E9B" w:rsidRPr="0023018A" w:rsidRDefault="00DB4E9B" w:rsidP="00DB4E9B">
      <w:pPr>
        <w:ind w:left="360"/>
        <w:jc w:val="center"/>
        <w:rPr>
          <w:rFonts w:ascii="Arial" w:hAnsi="Arial" w:cs="Arial"/>
          <w:b/>
        </w:rPr>
      </w:pPr>
      <w:r w:rsidRPr="0023018A">
        <w:rPr>
          <w:rFonts w:ascii="Arial" w:hAnsi="Arial" w:cs="Arial"/>
        </w:rPr>
        <w:t>4</w:t>
      </w:r>
      <w:r w:rsidRPr="0023018A">
        <w:rPr>
          <w:rFonts w:ascii="Arial" w:hAnsi="Arial" w:cs="Arial"/>
          <w:b/>
        </w:rPr>
        <w:t>. Механизм реализации программы.</w:t>
      </w:r>
    </w:p>
    <w:p w:rsidR="00DB4E9B" w:rsidRPr="0023018A" w:rsidRDefault="00DB4E9B" w:rsidP="00DB4E9B">
      <w:pPr>
        <w:ind w:left="360"/>
        <w:jc w:val="center"/>
        <w:rPr>
          <w:rFonts w:ascii="Arial" w:hAnsi="Arial" w:cs="Arial"/>
          <w:color w:val="FF0000"/>
        </w:rPr>
      </w:pPr>
    </w:p>
    <w:p w:rsidR="00DB4E9B" w:rsidRPr="0023018A" w:rsidRDefault="00DB4E9B" w:rsidP="00DB4E9B">
      <w:pPr>
        <w:ind w:firstLine="567"/>
        <w:jc w:val="both"/>
        <w:rPr>
          <w:rFonts w:ascii="Arial" w:hAnsi="Arial" w:cs="Arial"/>
        </w:rPr>
      </w:pPr>
      <w:r w:rsidRPr="0023018A">
        <w:rPr>
          <w:rFonts w:ascii="Arial" w:hAnsi="Arial" w:cs="Arial"/>
        </w:rPr>
        <w:t>Заказчиком Программы является Администрация муниципального района «Тунгиро-Олёкминский район».</w:t>
      </w:r>
    </w:p>
    <w:p w:rsidR="00DB4E9B" w:rsidRPr="0023018A" w:rsidRDefault="00DB4E9B" w:rsidP="00DB4E9B">
      <w:pPr>
        <w:ind w:firstLine="567"/>
        <w:jc w:val="both"/>
        <w:rPr>
          <w:rFonts w:ascii="Arial" w:hAnsi="Arial" w:cs="Arial"/>
        </w:rPr>
      </w:pPr>
      <w:r w:rsidRPr="0023018A">
        <w:rPr>
          <w:rFonts w:ascii="Arial" w:hAnsi="Arial" w:cs="Arial"/>
        </w:rPr>
        <w:t>Исполнителем Программы – субъекты системы профилактики.</w:t>
      </w:r>
    </w:p>
    <w:p w:rsidR="00DB4E9B" w:rsidRPr="0023018A" w:rsidRDefault="00DB4E9B" w:rsidP="00DB4E9B">
      <w:pPr>
        <w:ind w:firstLine="567"/>
        <w:jc w:val="both"/>
        <w:rPr>
          <w:rFonts w:ascii="Arial" w:hAnsi="Arial" w:cs="Arial"/>
        </w:rPr>
      </w:pPr>
      <w:r w:rsidRPr="0023018A">
        <w:rPr>
          <w:rFonts w:ascii="Arial" w:hAnsi="Arial" w:cs="Arial"/>
        </w:rPr>
        <w:lastRenderedPageBreak/>
        <w:t>Заказчик программы ежегодно формирует координационный план совместных действий районной комиссии по делам несовершеннолетних с организациями, участвующими в исполнении программы.</w:t>
      </w:r>
    </w:p>
    <w:p w:rsidR="00DB4E9B" w:rsidRPr="0023018A" w:rsidRDefault="00DB4E9B" w:rsidP="00DB4E9B">
      <w:pPr>
        <w:ind w:firstLine="567"/>
        <w:jc w:val="both"/>
        <w:rPr>
          <w:rFonts w:ascii="Arial" w:hAnsi="Arial" w:cs="Arial"/>
          <w:color w:val="FF0000"/>
        </w:rPr>
      </w:pPr>
      <w:r w:rsidRPr="0023018A">
        <w:rPr>
          <w:rFonts w:ascii="Arial" w:hAnsi="Arial" w:cs="Arial"/>
        </w:rPr>
        <w:t xml:space="preserve"> При необходимости заказчик программы в установленном порядке вносит предложения о продлении срока реализации программы.</w:t>
      </w:r>
      <w:r w:rsidRPr="0023018A">
        <w:rPr>
          <w:rFonts w:ascii="Arial" w:hAnsi="Arial" w:cs="Arial"/>
          <w:color w:val="FF0000"/>
        </w:rPr>
        <w:t xml:space="preserve">  </w:t>
      </w:r>
    </w:p>
    <w:p w:rsidR="00DB4E9B" w:rsidRPr="0023018A" w:rsidRDefault="00DB4E9B" w:rsidP="00DB4E9B">
      <w:pPr>
        <w:ind w:firstLine="567"/>
        <w:jc w:val="both"/>
        <w:rPr>
          <w:rFonts w:ascii="Arial" w:hAnsi="Arial" w:cs="Arial"/>
          <w:color w:val="FF0000"/>
        </w:rPr>
      </w:pPr>
      <w:r w:rsidRPr="0023018A">
        <w:rPr>
          <w:rFonts w:ascii="Arial" w:hAnsi="Arial" w:cs="Arial"/>
        </w:rPr>
        <w:t>Координацию работы по реализации муниципальной целевой программы     осуществляет комиссия по делам несовершеннолетних и защите их прав    администрации муниципального района «Тунгиро-Олёкминский район».</w:t>
      </w:r>
    </w:p>
    <w:p w:rsidR="00DB4E9B" w:rsidRPr="0023018A" w:rsidRDefault="00DB4E9B" w:rsidP="00DB4E9B">
      <w:pPr>
        <w:ind w:firstLine="567"/>
        <w:jc w:val="both"/>
        <w:rPr>
          <w:rFonts w:ascii="Arial" w:hAnsi="Arial" w:cs="Arial"/>
          <w:color w:val="FF0000"/>
        </w:rPr>
      </w:pPr>
      <w:r w:rsidRPr="0023018A">
        <w:rPr>
          <w:rFonts w:ascii="Arial" w:hAnsi="Arial" w:cs="Arial"/>
        </w:rPr>
        <w:t>Сбор и систематизацию статистической и аналитической информации о реализации программных мероприятий осуществляет комиссия по делам несовершеннолетних и защите их прав    администрации муниципального района «Тунгиро-Олёкминский район».</w:t>
      </w:r>
    </w:p>
    <w:p w:rsidR="00DB4E9B" w:rsidRPr="0023018A" w:rsidRDefault="00DB4E9B" w:rsidP="00DB4E9B">
      <w:pPr>
        <w:ind w:firstLine="284"/>
        <w:jc w:val="both"/>
        <w:rPr>
          <w:rFonts w:ascii="Arial" w:hAnsi="Arial" w:cs="Arial"/>
          <w:color w:val="FF0000"/>
        </w:rPr>
      </w:pPr>
    </w:p>
    <w:p w:rsidR="00DB4E9B" w:rsidRPr="0023018A" w:rsidRDefault="00DB4E9B" w:rsidP="00DB4E9B">
      <w:pPr>
        <w:numPr>
          <w:ilvl w:val="0"/>
          <w:numId w:val="2"/>
        </w:numPr>
        <w:jc w:val="center"/>
        <w:rPr>
          <w:rFonts w:ascii="Arial" w:hAnsi="Arial" w:cs="Arial"/>
          <w:b/>
        </w:rPr>
      </w:pPr>
      <w:r w:rsidRPr="0023018A">
        <w:rPr>
          <w:rFonts w:ascii="Arial" w:hAnsi="Arial" w:cs="Arial"/>
          <w:b/>
        </w:rPr>
        <w:t xml:space="preserve">Организация управления программой и контроль за ходом </w:t>
      </w:r>
    </w:p>
    <w:p w:rsidR="00DB4E9B" w:rsidRPr="0023018A" w:rsidRDefault="00DB4E9B" w:rsidP="00DB4E9B">
      <w:pPr>
        <w:ind w:left="360"/>
        <w:jc w:val="center"/>
        <w:rPr>
          <w:rFonts w:ascii="Arial" w:hAnsi="Arial" w:cs="Arial"/>
          <w:b/>
        </w:rPr>
      </w:pPr>
      <w:r w:rsidRPr="0023018A">
        <w:rPr>
          <w:rFonts w:ascii="Arial" w:hAnsi="Arial" w:cs="Arial"/>
          <w:b/>
        </w:rPr>
        <w:t>её реализации.</w:t>
      </w:r>
    </w:p>
    <w:p w:rsidR="00DB4E9B" w:rsidRPr="0023018A" w:rsidRDefault="00DB4E9B" w:rsidP="00DB4E9B">
      <w:pPr>
        <w:ind w:left="360"/>
        <w:jc w:val="both"/>
        <w:rPr>
          <w:rFonts w:ascii="Arial" w:hAnsi="Arial" w:cs="Arial"/>
          <w:color w:val="FF0000"/>
        </w:rPr>
      </w:pPr>
      <w:r w:rsidRPr="0023018A">
        <w:rPr>
          <w:rFonts w:ascii="Arial" w:hAnsi="Arial" w:cs="Arial"/>
          <w:color w:val="FF0000"/>
        </w:rPr>
        <w:t xml:space="preserve">       </w:t>
      </w:r>
    </w:p>
    <w:p w:rsidR="00DB4E9B" w:rsidRPr="0023018A" w:rsidRDefault="00DB4E9B" w:rsidP="00DB4E9B">
      <w:pPr>
        <w:ind w:firstLine="567"/>
        <w:jc w:val="both"/>
        <w:rPr>
          <w:rFonts w:ascii="Arial" w:hAnsi="Arial" w:cs="Arial"/>
        </w:rPr>
      </w:pPr>
      <w:r w:rsidRPr="0023018A">
        <w:rPr>
          <w:rFonts w:ascii="Arial" w:hAnsi="Arial" w:cs="Arial"/>
        </w:rPr>
        <w:t xml:space="preserve">Контроль за ходом выполнения мероприятий программы осуществляет заместитель главы администрации муниципального района «Тунгиро-Олёкминский район» по социальному развитию - председатель КДН и ЗП. </w:t>
      </w:r>
    </w:p>
    <w:p w:rsidR="00DB4E9B" w:rsidRPr="0023018A" w:rsidRDefault="00DB4E9B" w:rsidP="00DB4E9B">
      <w:pPr>
        <w:ind w:firstLine="567"/>
        <w:jc w:val="both"/>
        <w:rPr>
          <w:rFonts w:ascii="Arial" w:hAnsi="Arial" w:cs="Arial"/>
        </w:rPr>
      </w:pPr>
      <w:r w:rsidRPr="0023018A">
        <w:rPr>
          <w:rFonts w:ascii="Arial" w:hAnsi="Arial" w:cs="Arial"/>
        </w:rPr>
        <w:t>Контроль за выполнением Программы включает:</w:t>
      </w:r>
    </w:p>
    <w:p w:rsidR="00DB4E9B" w:rsidRPr="0023018A" w:rsidRDefault="00DB4E9B" w:rsidP="00DB4E9B">
      <w:pPr>
        <w:numPr>
          <w:ilvl w:val="0"/>
          <w:numId w:val="6"/>
        </w:numPr>
        <w:ind w:left="0" w:firstLine="284"/>
        <w:jc w:val="both"/>
        <w:rPr>
          <w:rFonts w:ascii="Arial" w:hAnsi="Arial" w:cs="Arial"/>
        </w:rPr>
      </w:pPr>
      <w:r w:rsidRPr="0023018A">
        <w:rPr>
          <w:rFonts w:ascii="Arial" w:hAnsi="Arial" w:cs="Arial"/>
        </w:rPr>
        <w:t xml:space="preserve">периодическую </w:t>
      </w:r>
      <w:proofErr w:type="spellStart"/>
      <w:r w:rsidRPr="0023018A">
        <w:rPr>
          <w:rFonts w:ascii="Arial" w:hAnsi="Arial" w:cs="Arial"/>
        </w:rPr>
        <w:t>отчетность</w:t>
      </w:r>
      <w:proofErr w:type="spellEnd"/>
      <w:r w:rsidRPr="0023018A">
        <w:rPr>
          <w:rFonts w:ascii="Arial" w:hAnsi="Arial" w:cs="Arial"/>
        </w:rPr>
        <w:t xml:space="preserve"> о реализации программных мероприятий;</w:t>
      </w:r>
    </w:p>
    <w:p w:rsidR="00DB4E9B" w:rsidRPr="0023018A" w:rsidRDefault="00DB4E9B" w:rsidP="00DB4E9B">
      <w:pPr>
        <w:numPr>
          <w:ilvl w:val="0"/>
          <w:numId w:val="6"/>
        </w:numPr>
        <w:ind w:left="0" w:firstLine="284"/>
        <w:jc w:val="both"/>
        <w:rPr>
          <w:rFonts w:ascii="Arial" w:hAnsi="Arial" w:cs="Arial"/>
        </w:rPr>
      </w:pPr>
      <w:r w:rsidRPr="0023018A">
        <w:rPr>
          <w:rFonts w:ascii="Arial" w:hAnsi="Arial" w:cs="Arial"/>
        </w:rPr>
        <w:t>контроль за сроками выполнения договоров, контрактов и соглашений;</w:t>
      </w:r>
    </w:p>
    <w:p w:rsidR="00DB4E9B" w:rsidRPr="0023018A" w:rsidRDefault="00DB4E9B" w:rsidP="00DB4E9B">
      <w:pPr>
        <w:numPr>
          <w:ilvl w:val="0"/>
          <w:numId w:val="6"/>
        </w:numPr>
        <w:ind w:left="0" w:firstLine="284"/>
        <w:jc w:val="both"/>
        <w:rPr>
          <w:rFonts w:ascii="Arial" w:hAnsi="Arial" w:cs="Arial"/>
        </w:rPr>
      </w:pPr>
      <w:r w:rsidRPr="0023018A">
        <w:rPr>
          <w:rFonts w:ascii="Arial" w:hAnsi="Arial" w:cs="Arial"/>
        </w:rPr>
        <w:t>контроль за качеством реализуемых программных мероприятий.</w:t>
      </w:r>
    </w:p>
    <w:p w:rsidR="00DB4E9B" w:rsidRPr="0023018A" w:rsidRDefault="00DB4E9B" w:rsidP="00DB4E9B">
      <w:pPr>
        <w:ind w:firstLine="567"/>
        <w:jc w:val="both"/>
        <w:rPr>
          <w:rFonts w:ascii="Arial" w:hAnsi="Arial" w:cs="Arial"/>
        </w:rPr>
      </w:pPr>
      <w:r w:rsidRPr="0023018A">
        <w:rPr>
          <w:rFonts w:ascii="Arial" w:hAnsi="Arial" w:cs="Arial"/>
        </w:rPr>
        <w:t xml:space="preserve">Итоги выполнения программы рассматриваются один раз в год на заседании районной комиссии по делам несовершеннолетних и защите их прав. </w:t>
      </w:r>
    </w:p>
    <w:p w:rsidR="00DB4E9B" w:rsidRPr="0023018A" w:rsidRDefault="00DB4E9B" w:rsidP="00DB4E9B">
      <w:pPr>
        <w:ind w:left="360" w:firstLine="774"/>
        <w:jc w:val="both"/>
        <w:rPr>
          <w:rFonts w:ascii="Arial" w:hAnsi="Arial" w:cs="Arial"/>
          <w:color w:val="FF0000"/>
        </w:rPr>
      </w:pPr>
    </w:p>
    <w:p w:rsidR="00DB4E9B" w:rsidRPr="0023018A" w:rsidRDefault="00DB4E9B" w:rsidP="00DB4E9B">
      <w:pPr>
        <w:numPr>
          <w:ilvl w:val="0"/>
          <w:numId w:val="3"/>
        </w:numPr>
        <w:ind w:left="360" w:firstLine="774"/>
        <w:jc w:val="center"/>
        <w:rPr>
          <w:rFonts w:ascii="Arial" w:hAnsi="Arial" w:cs="Arial"/>
          <w:b/>
        </w:rPr>
      </w:pPr>
      <w:r w:rsidRPr="0023018A">
        <w:rPr>
          <w:rFonts w:ascii="Arial" w:hAnsi="Arial" w:cs="Arial"/>
          <w:b/>
        </w:rPr>
        <w:t xml:space="preserve">Оценка   социально-экономической эффективности </w:t>
      </w:r>
    </w:p>
    <w:p w:rsidR="00DB4E9B" w:rsidRPr="0023018A" w:rsidRDefault="00DB4E9B" w:rsidP="00DB4E9B">
      <w:pPr>
        <w:ind w:left="360" w:firstLine="774"/>
        <w:jc w:val="center"/>
        <w:rPr>
          <w:rFonts w:ascii="Arial" w:hAnsi="Arial" w:cs="Arial"/>
          <w:b/>
        </w:rPr>
      </w:pPr>
      <w:r w:rsidRPr="0023018A">
        <w:rPr>
          <w:rFonts w:ascii="Arial" w:hAnsi="Arial" w:cs="Arial"/>
          <w:b/>
        </w:rPr>
        <w:t>реализации программы.</w:t>
      </w:r>
    </w:p>
    <w:p w:rsidR="00DB4E9B" w:rsidRPr="0023018A" w:rsidRDefault="00DB4E9B" w:rsidP="00DB4E9B">
      <w:pPr>
        <w:ind w:left="360" w:firstLine="774"/>
        <w:jc w:val="both"/>
        <w:rPr>
          <w:rFonts w:ascii="Arial" w:hAnsi="Arial" w:cs="Arial"/>
        </w:rPr>
      </w:pPr>
    </w:p>
    <w:p w:rsidR="00DB4E9B" w:rsidRPr="0023018A" w:rsidRDefault="00DB4E9B" w:rsidP="00DB4E9B">
      <w:pPr>
        <w:ind w:firstLine="567"/>
        <w:jc w:val="both"/>
        <w:rPr>
          <w:rFonts w:ascii="Arial" w:hAnsi="Arial" w:cs="Arial"/>
        </w:rPr>
      </w:pPr>
      <w:r w:rsidRPr="0023018A">
        <w:rPr>
          <w:rFonts w:ascii="Arial" w:hAnsi="Arial" w:cs="Arial"/>
        </w:rPr>
        <w:t>Реализация мероприятий, предусмотренных программой, позволит:</w:t>
      </w:r>
    </w:p>
    <w:p w:rsidR="00DB4E9B" w:rsidRPr="0023018A" w:rsidRDefault="00DB4E9B" w:rsidP="00DB4E9B">
      <w:pPr>
        <w:numPr>
          <w:ilvl w:val="0"/>
          <w:numId w:val="8"/>
        </w:numPr>
        <w:ind w:left="0" w:firstLine="426"/>
        <w:jc w:val="both"/>
        <w:rPr>
          <w:rFonts w:ascii="Arial" w:hAnsi="Arial" w:cs="Arial"/>
        </w:rPr>
      </w:pPr>
      <w:r w:rsidRPr="0023018A">
        <w:rPr>
          <w:rFonts w:ascii="Arial" w:hAnsi="Arial" w:cs="Arial"/>
        </w:rPr>
        <w:t>увеличить число своевременно выявленных детей, нуждающихся в помощи государства;</w:t>
      </w:r>
    </w:p>
    <w:p w:rsidR="00DB4E9B" w:rsidRPr="0023018A" w:rsidRDefault="00DB4E9B" w:rsidP="00DB4E9B">
      <w:pPr>
        <w:numPr>
          <w:ilvl w:val="0"/>
          <w:numId w:val="8"/>
        </w:numPr>
        <w:ind w:left="0" w:firstLine="426"/>
        <w:jc w:val="both"/>
        <w:rPr>
          <w:rFonts w:ascii="Arial" w:hAnsi="Arial" w:cs="Arial"/>
        </w:rPr>
      </w:pPr>
      <w:r w:rsidRPr="0023018A">
        <w:rPr>
          <w:rFonts w:ascii="Arial" w:hAnsi="Arial" w:cs="Arial"/>
        </w:rPr>
        <w:t>обеспечить защиту прав и законных интересов детей и подростков, их социальную реабилитацию и адаптацию в современном обществе;</w:t>
      </w:r>
    </w:p>
    <w:p w:rsidR="00DB4E9B" w:rsidRPr="0023018A" w:rsidRDefault="00DB4E9B" w:rsidP="00DB4E9B">
      <w:pPr>
        <w:numPr>
          <w:ilvl w:val="0"/>
          <w:numId w:val="8"/>
        </w:numPr>
        <w:ind w:left="0" w:firstLine="426"/>
        <w:jc w:val="both"/>
        <w:rPr>
          <w:rFonts w:ascii="Arial" w:hAnsi="Arial" w:cs="Arial"/>
        </w:rPr>
      </w:pPr>
      <w:r w:rsidRPr="0023018A">
        <w:rPr>
          <w:rFonts w:ascii="Arial" w:hAnsi="Arial" w:cs="Arial"/>
        </w:rPr>
        <w:t>уменьшить число беспризорных детей и подростков;</w:t>
      </w:r>
    </w:p>
    <w:p w:rsidR="00DB4E9B" w:rsidRPr="0023018A" w:rsidRDefault="00DB4E9B" w:rsidP="00DB4E9B">
      <w:pPr>
        <w:numPr>
          <w:ilvl w:val="0"/>
          <w:numId w:val="8"/>
        </w:numPr>
        <w:ind w:left="0" w:firstLine="426"/>
        <w:jc w:val="both"/>
        <w:rPr>
          <w:rFonts w:ascii="Arial" w:hAnsi="Arial" w:cs="Arial"/>
        </w:rPr>
      </w:pPr>
      <w:r w:rsidRPr="0023018A">
        <w:rPr>
          <w:rFonts w:ascii="Arial" w:hAnsi="Arial" w:cs="Arial"/>
        </w:rPr>
        <w:t>сформировать предпосылки к стабилизации, а в дальнейшем - к снижению числа правонарушений, совершаемых несовершеннолетними.</w:t>
      </w:r>
    </w:p>
    <w:p w:rsidR="00DB4E9B" w:rsidRPr="0023018A" w:rsidRDefault="00DB4E9B" w:rsidP="00DB4E9B">
      <w:pPr>
        <w:ind w:firstLine="426"/>
        <w:jc w:val="both"/>
        <w:rPr>
          <w:rFonts w:ascii="Arial" w:hAnsi="Arial" w:cs="Arial"/>
        </w:rPr>
      </w:pPr>
      <w:r w:rsidRPr="0023018A">
        <w:rPr>
          <w:rFonts w:ascii="Arial" w:hAnsi="Arial" w:cs="Arial"/>
        </w:rPr>
        <w:t>Предварительная оценка</w:t>
      </w:r>
      <w:r w:rsidRPr="0023018A">
        <w:rPr>
          <w:rFonts w:ascii="Arial" w:hAnsi="Arial" w:cs="Arial"/>
          <w:b/>
        </w:rPr>
        <w:t xml:space="preserve"> </w:t>
      </w:r>
      <w:r w:rsidRPr="0023018A">
        <w:rPr>
          <w:rFonts w:ascii="Arial" w:hAnsi="Arial" w:cs="Arial"/>
        </w:rPr>
        <w:t>социально- экономической эффективности целевой программы осуществляется по следующим критериям:</w:t>
      </w:r>
    </w:p>
    <w:p w:rsidR="00DB4E9B" w:rsidRPr="0023018A" w:rsidRDefault="00DB4E9B" w:rsidP="00DB4E9B">
      <w:pPr>
        <w:jc w:val="both"/>
        <w:rPr>
          <w:rFonts w:ascii="Arial" w:hAnsi="Arial" w:cs="Arial"/>
        </w:rPr>
      </w:pPr>
      <w:r w:rsidRPr="0023018A">
        <w:rPr>
          <w:rFonts w:ascii="Arial" w:hAnsi="Arial" w:cs="Arial"/>
        </w:rPr>
        <w:t xml:space="preserve"> -   снижение количества преступлений, совершаемых несовершеннолетними;</w:t>
      </w:r>
    </w:p>
    <w:p w:rsidR="00DB4E9B" w:rsidRPr="0023018A" w:rsidRDefault="00DB4E9B" w:rsidP="00DB4E9B">
      <w:pPr>
        <w:tabs>
          <w:tab w:val="left" w:pos="0"/>
          <w:tab w:val="left" w:pos="284"/>
        </w:tabs>
        <w:jc w:val="both"/>
        <w:rPr>
          <w:rFonts w:ascii="Arial" w:hAnsi="Arial" w:cs="Arial"/>
        </w:rPr>
      </w:pPr>
      <w:r w:rsidRPr="0023018A">
        <w:rPr>
          <w:rFonts w:ascii="Arial" w:hAnsi="Arial" w:cs="Arial"/>
        </w:rPr>
        <w:t>- снижение количества правонарушений, совершаемых несовершеннолетними на улицах и в общественных местах;</w:t>
      </w:r>
    </w:p>
    <w:p w:rsidR="00DB4E9B" w:rsidRPr="0023018A" w:rsidRDefault="00DB4E9B" w:rsidP="00DB4E9B">
      <w:pPr>
        <w:jc w:val="both"/>
        <w:rPr>
          <w:rFonts w:ascii="Arial" w:hAnsi="Arial" w:cs="Arial"/>
        </w:rPr>
      </w:pPr>
      <w:r w:rsidRPr="0023018A">
        <w:rPr>
          <w:rFonts w:ascii="Arial" w:hAnsi="Arial" w:cs="Arial"/>
        </w:rPr>
        <w:t>- уменьшение числа безнадзорных среди несовершеннолетних;</w:t>
      </w:r>
    </w:p>
    <w:p w:rsidR="00DB4E9B" w:rsidRPr="0023018A" w:rsidRDefault="00DB4E9B" w:rsidP="00DB4E9B">
      <w:pPr>
        <w:jc w:val="both"/>
        <w:rPr>
          <w:rFonts w:ascii="Arial" w:hAnsi="Arial" w:cs="Arial"/>
        </w:rPr>
      </w:pPr>
      <w:r w:rsidRPr="0023018A">
        <w:rPr>
          <w:rFonts w:ascii="Arial" w:hAnsi="Arial" w:cs="Arial"/>
        </w:rPr>
        <w:t>- замедление темпов роста числа правонарушений, совершенных несовершеннолетними на бытовой почве, в состоянии алкогольного и наркотического опьянения;</w:t>
      </w:r>
    </w:p>
    <w:p w:rsidR="00DB4E9B" w:rsidRPr="0023018A" w:rsidRDefault="00DB4E9B" w:rsidP="00DB4E9B">
      <w:pPr>
        <w:jc w:val="both"/>
        <w:rPr>
          <w:rFonts w:ascii="Arial" w:hAnsi="Arial" w:cs="Arial"/>
        </w:rPr>
      </w:pPr>
      <w:r w:rsidRPr="0023018A">
        <w:rPr>
          <w:rFonts w:ascii="Arial" w:hAnsi="Arial" w:cs="Arial"/>
        </w:rPr>
        <w:t>- повышение эффективности привлечения государственных институтов и общественных организаций к решению проблем профилактики безнадзорности, борьбы с преступностью, профилактики правонарушений среди несовершеннолетних.</w:t>
      </w:r>
    </w:p>
    <w:p w:rsidR="00DB4E9B" w:rsidRPr="0023018A" w:rsidRDefault="00DB4E9B" w:rsidP="00DB4E9B">
      <w:pPr>
        <w:ind w:left="426" w:firstLine="708"/>
        <w:jc w:val="both"/>
        <w:rPr>
          <w:rFonts w:ascii="Arial" w:hAnsi="Arial" w:cs="Arial"/>
        </w:rPr>
      </w:pPr>
    </w:p>
    <w:p w:rsidR="00DB4E9B" w:rsidRPr="0023018A" w:rsidRDefault="00DB4E9B" w:rsidP="00DB4E9B">
      <w:pPr>
        <w:numPr>
          <w:ilvl w:val="0"/>
          <w:numId w:val="3"/>
        </w:numPr>
        <w:jc w:val="center"/>
        <w:rPr>
          <w:rFonts w:ascii="Arial" w:hAnsi="Arial" w:cs="Arial"/>
          <w:b/>
          <w:bCs/>
          <w:color w:val="000000"/>
        </w:rPr>
      </w:pPr>
      <w:r w:rsidRPr="0023018A">
        <w:rPr>
          <w:rFonts w:ascii="Arial" w:hAnsi="Arial" w:cs="Arial"/>
          <w:b/>
          <w:bCs/>
          <w:color w:val="000000"/>
        </w:rPr>
        <w:t>Важнейшие   целевые индикаторы программы</w:t>
      </w:r>
    </w:p>
    <w:p w:rsidR="00DB4E9B" w:rsidRPr="0023018A" w:rsidRDefault="00DB4E9B" w:rsidP="00DB4E9B">
      <w:pPr>
        <w:ind w:left="720"/>
        <w:rPr>
          <w:rFonts w:ascii="Arial" w:hAnsi="Arial" w:cs="Arial"/>
          <w:b/>
          <w:bCs/>
          <w:color w:val="000000"/>
        </w:rPr>
      </w:pPr>
    </w:p>
    <w:p w:rsidR="00DB4E9B" w:rsidRPr="0023018A" w:rsidRDefault="00DB4E9B" w:rsidP="00DB4E9B">
      <w:pPr>
        <w:pStyle w:val="a3"/>
        <w:numPr>
          <w:ilvl w:val="0"/>
          <w:numId w:val="9"/>
        </w:numPr>
        <w:ind w:left="0" w:firstLine="426"/>
        <w:jc w:val="both"/>
        <w:rPr>
          <w:rFonts w:ascii="Arial" w:hAnsi="Arial" w:cs="Arial"/>
          <w:sz w:val="24"/>
          <w:szCs w:val="24"/>
        </w:rPr>
      </w:pPr>
      <w:r w:rsidRPr="0023018A">
        <w:rPr>
          <w:rFonts w:ascii="Arial" w:hAnsi="Arial" w:cs="Arial"/>
          <w:sz w:val="24"/>
          <w:szCs w:val="24"/>
        </w:rPr>
        <w:t>количество зарегистрированных преступлений на территории муниципального района;</w:t>
      </w:r>
    </w:p>
    <w:p w:rsidR="00DB4E9B" w:rsidRPr="0023018A" w:rsidRDefault="00DB4E9B" w:rsidP="00DB4E9B">
      <w:pPr>
        <w:pStyle w:val="a3"/>
        <w:numPr>
          <w:ilvl w:val="0"/>
          <w:numId w:val="9"/>
        </w:numPr>
        <w:ind w:left="0" w:firstLine="426"/>
        <w:jc w:val="both"/>
        <w:rPr>
          <w:rFonts w:ascii="Arial" w:hAnsi="Arial" w:cs="Arial"/>
          <w:sz w:val="24"/>
          <w:szCs w:val="24"/>
        </w:rPr>
      </w:pPr>
      <w:r w:rsidRPr="0023018A">
        <w:rPr>
          <w:rFonts w:ascii="Arial" w:hAnsi="Arial" w:cs="Arial"/>
          <w:sz w:val="24"/>
          <w:szCs w:val="24"/>
        </w:rPr>
        <w:t xml:space="preserve">доля несовершеннолетних, совершивших преступления, в общем количестве лиц, в отношении которых вынесен обвинительный приговор; </w:t>
      </w:r>
    </w:p>
    <w:p w:rsidR="00DB4E9B" w:rsidRPr="0023018A" w:rsidRDefault="00DB4E9B" w:rsidP="00DB4E9B">
      <w:pPr>
        <w:pStyle w:val="a3"/>
        <w:numPr>
          <w:ilvl w:val="0"/>
          <w:numId w:val="9"/>
        </w:numPr>
        <w:ind w:left="0" w:firstLine="426"/>
        <w:jc w:val="both"/>
        <w:rPr>
          <w:rFonts w:ascii="Arial" w:hAnsi="Arial" w:cs="Arial"/>
          <w:sz w:val="24"/>
          <w:szCs w:val="24"/>
        </w:rPr>
      </w:pPr>
      <w:r w:rsidRPr="0023018A">
        <w:rPr>
          <w:rFonts w:ascii="Arial" w:hAnsi="Arial" w:cs="Arial"/>
          <w:sz w:val="24"/>
          <w:szCs w:val="24"/>
        </w:rPr>
        <w:t>доля несовершеннолетних, повторно совершивших правонарушения;</w:t>
      </w:r>
    </w:p>
    <w:p w:rsidR="00DB4E9B" w:rsidRPr="0023018A" w:rsidRDefault="00DB4E9B" w:rsidP="00DB4E9B">
      <w:pPr>
        <w:pStyle w:val="a3"/>
        <w:numPr>
          <w:ilvl w:val="0"/>
          <w:numId w:val="9"/>
        </w:numPr>
        <w:ind w:left="0" w:firstLine="426"/>
        <w:jc w:val="both"/>
        <w:rPr>
          <w:rFonts w:ascii="Arial" w:hAnsi="Arial" w:cs="Arial"/>
          <w:sz w:val="24"/>
          <w:szCs w:val="24"/>
        </w:rPr>
      </w:pPr>
      <w:r w:rsidRPr="0023018A">
        <w:rPr>
          <w:rFonts w:ascii="Arial" w:hAnsi="Arial" w:cs="Arial"/>
          <w:sz w:val="24"/>
          <w:szCs w:val="24"/>
        </w:rPr>
        <w:t xml:space="preserve">доля несовершеннолетних состоящих на </w:t>
      </w:r>
      <w:proofErr w:type="spellStart"/>
      <w:r w:rsidRPr="0023018A">
        <w:rPr>
          <w:rFonts w:ascii="Arial" w:hAnsi="Arial" w:cs="Arial"/>
          <w:sz w:val="24"/>
          <w:szCs w:val="24"/>
        </w:rPr>
        <w:t>учете</w:t>
      </w:r>
      <w:proofErr w:type="spellEnd"/>
      <w:r w:rsidRPr="0023018A">
        <w:rPr>
          <w:rFonts w:ascii="Arial" w:hAnsi="Arial" w:cs="Arial"/>
          <w:sz w:val="24"/>
          <w:szCs w:val="24"/>
        </w:rPr>
        <w:t xml:space="preserve"> у нарколога.</w:t>
      </w:r>
    </w:p>
    <w:p w:rsidR="00DB4E9B" w:rsidRPr="0023018A" w:rsidRDefault="00DB4E9B" w:rsidP="00DB4E9B">
      <w:pPr>
        <w:jc w:val="both"/>
        <w:rPr>
          <w:rFonts w:ascii="Arial" w:hAnsi="Arial" w:cs="Arial"/>
        </w:rPr>
      </w:pPr>
    </w:p>
    <w:p w:rsidR="00DB4E9B" w:rsidRPr="0023018A" w:rsidRDefault="00DB4E9B" w:rsidP="00DB4E9B">
      <w:pPr>
        <w:jc w:val="both"/>
        <w:rPr>
          <w:rFonts w:ascii="Arial" w:hAnsi="Arial" w:cs="Arial"/>
        </w:rPr>
      </w:pPr>
    </w:p>
    <w:p w:rsidR="00DB4E9B" w:rsidRPr="0023018A" w:rsidRDefault="00DB4E9B" w:rsidP="00DB4E9B">
      <w:pPr>
        <w:numPr>
          <w:ilvl w:val="0"/>
          <w:numId w:val="3"/>
        </w:numPr>
        <w:jc w:val="center"/>
        <w:rPr>
          <w:rFonts w:ascii="Arial" w:hAnsi="Arial" w:cs="Arial"/>
          <w:b/>
        </w:rPr>
      </w:pPr>
      <w:r w:rsidRPr="0023018A">
        <w:rPr>
          <w:rFonts w:ascii="Arial" w:hAnsi="Arial" w:cs="Arial"/>
          <w:b/>
        </w:rPr>
        <w:t>Риски и способы их минимизации</w:t>
      </w:r>
    </w:p>
    <w:p w:rsidR="00DB4E9B" w:rsidRPr="0023018A" w:rsidRDefault="00DB4E9B" w:rsidP="00DB4E9B">
      <w:pPr>
        <w:jc w:val="center"/>
        <w:rPr>
          <w:rFonts w:ascii="Arial" w:hAnsi="Arial" w:cs="Arial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0"/>
        <w:gridCol w:w="2876"/>
        <w:gridCol w:w="3260"/>
      </w:tblGrid>
      <w:tr w:rsidR="00DB4E9B" w:rsidRPr="0023018A" w:rsidTr="00A44573"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E9B" w:rsidRPr="0023018A" w:rsidRDefault="00DB4E9B" w:rsidP="00A445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>Риск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E9B" w:rsidRPr="0023018A" w:rsidRDefault="00DB4E9B" w:rsidP="00A445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>Последствия наступления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4E9B" w:rsidRPr="0023018A" w:rsidRDefault="00DB4E9B" w:rsidP="00A445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>Способы минимизации</w:t>
            </w:r>
          </w:p>
        </w:tc>
      </w:tr>
      <w:tr w:rsidR="00DB4E9B" w:rsidRPr="0023018A" w:rsidTr="00A44573">
        <w:tc>
          <w:tcPr>
            <w:tcW w:w="935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B4E9B" w:rsidRPr="0023018A" w:rsidRDefault="00DB4E9B" w:rsidP="00A445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>1. Внешние риски</w:t>
            </w:r>
          </w:p>
        </w:tc>
      </w:tr>
      <w:tr w:rsidR="00DB4E9B" w:rsidRPr="0023018A" w:rsidTr="00A44573"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E9B" w:rsidRPr="0023018A" w:rsidRDefault="00DB4E9B" w:rsidP="00A4457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>1.1. Изменения Федерального, краевого законодательства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E9B" w:rsidRPr="0023018A" w:rsidRDefault="00DB4E9B" w:rsidP="00A4457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>Невыполнение заявленных показателей реализации Программы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4E9B" w:rsidRPr="0023018A" w:rsidRDefault="00DB4E9B" w:rsidP="00A4457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 xml:space="preserve">Мониторинг изменений федерального, краевого законодательства, </w:t>
            </w:r>
          </w:p>
          <w:p w:rsidR="00DB4E9B" w:rsidRPr="0023018A" w:rsidRDefault="00DB4E9B" w:rsidP="00A4457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>оперативная корректировка Программы</w:t>
            </w:r>
          </w:p>
        </w:tc>
      </w:tr>
      <w:tr w:rsidR="00DB4E9B" w:rsidRPr="0023018A" w:rsidTr="00A44573"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E9B" w:rsidRPr="0023018A" w:rsidRDefault="00DB4E9B" w:rsidP="00A4457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 xml:space="preserve">1.2. Уменьшение </w:t>
            </w:r>
            <w:proofErr w:type="spellStart"/>
            <w:r w:rsidRPr="0023018A">
              <w:rPr>
                <w:rFonts w:ascii="Arial" w:hAnsi="Arial" w:cs="Arial"/>
              </w:rPr>
              <w:t>объемов</w:t>
            </w:r>
            <w:proofErr w:type="spellEnd"/>
            <w:r w:rsidRPr="0023018A">
              <w:rPr>
                <w:rFonts w:ascii="Arial" w:hAnsi="Arial" w:cs="Arial"/>
              </w:rPr>
              <w:t xml:space="preserve"> финансирования Программы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E9B" w:rsidRPr="0023018A" w:rsidRDefault="00DB4E9B" w:rsidP="00A4457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>Недостаточность средств для реализации мероприятий муниципальной программы;</w:t>
            </w:r>
          </w:p>
          <w:p w:rsidR="00DB4E9B" w:rsidRPr="0023018A" w:rsidRDefault="00DB4E9B" w:rsidP="00A4457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4E9B" w:rsidRPr="0023018A" w:rsidRDefault="00DB4E9B" w:rsidP="00A4457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 xml:space="preserve">Определение приоритетов для первоочередного финансирования; привлечение внебюджетных средств </w:t>
            </w:r>
          </w:p>
        </w:tc>
      </w:tr>
      <w:tr w:rsidR="00DB4E9B" w:rsidRPr="0023018A" w:rsidTr="00A44573"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E9B" w:rsidRPr="0023018A" w:rsidRDefault="00DB4E9B" w:rsidP="00A4457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>1.3. Изменение демографической ситуации в районе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E9B" w:rsidRPr="0023018A" w:rsidRDefault="00DB4E9B" w:rsidP="00A4457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>Невыполнение заявленных показателей реализации Программы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4E9B" w:rsidRPr="0023018A" w:rsidRDefault="00DB4E9B" w:rsidP="00A4457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>Мониторинг демографической ситуации, своевременная корректировка Программы</w:t>
            </w:r>
          </w:p>
          <w:p w:rsidR="00DB4E9B" w:rsidRPr="0023018A" w:rsidRDefault="00DB4E9B" w:rsidP="00A4457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B4E9B" w:rsidRPr="0023018A" w:rsidTr="00A44573">
        <w:tc>
          <w:tcPr>
            <w:tcW w:w="935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B4E9B" w:rsidRPr="0023018A" w:rsidRDefault="00DB4E9B" w:rsidP="00A445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>2. Внутренние риски</w:t>
            </w:r>
          </w:p>
        </w:tc>
      </w:tr>
      <w:tr w:rsidR="00DB4E9B" w:rsidRPr="0023018A" w:rsidTr="00A44573"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E9B" w:rsidRPr="0023018A" w:rsidRDefault="00DB4E9B" w:rsidP="00A4457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>2.1. Недостаточная подготовка специалистов и (или) исполнителя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E9B" w:rsidRPr="0023018A" w:rsidRDefault="00DB4E9B" w:rsidP="00A4457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 xml:space="preserve">Невыполнение заявленных показателей реализации Программы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4E9B" w:rsidRPr="0023018A" w:rsidRDefault="00DB4E9B" w:rsidP="00A4457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 xml:space="preserve">Своевременное направление специалистов на курсы повышения квалификации, </w:t>
            </w:r>
          </w:p>
        </w:tc>
      </w:tr>
      <w:tr w:rsidR="00DB4E9B" w:rsidRPr="0023018A" w:rsidTr="00A44573"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E9B" w:rsidRPr="0023018A" w:rsidRDefault="00DB4E9B" w:rsidP="00A4457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>2.2. Низкая мотивация специалистов, ответственного исполнителя к повышению качества деятельности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E9B" w:rsidRPr="0023018A" w:rsidRDefault="00DB4E9B" w:rsidP="00A4457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>Затягивание сроков реализации мероприятий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4E9B" w:rsidRPr="0023018A" w:rsidRDefault="00DB4E9B" w:rsidP="00A4457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3018A">
              <w:rPr>
                <w:rFonts w:ascii="Arial" w:hAnsi="Arial" w:cs="Arial"/>
              </w:rPr>
              <w:t>Разработка системы мер по стимулированию и мотивации персонала</w:t>
            </w:r>
          </w:p>
        </w:tc>
      </w:tr>
    </w:tbl>
    <w:p w:rsidR="00DB4E9B" w:rsidRPr="0023018A" w:rsidRDefault="00DB4E9B" w:rsidP="00DB4E9B">
      <w:pPr>
        <w:jc w:val="center"/>
        <w:rPr>
          <w:rFonts w:ascii="Arial" w:hAnsi="Arial" w:cs="Arial"/>
        </w:rPr>
      </w:pPr>
    </w:p>
    <w:p w:rsidR="00DB4E9B" w:rsidRPr="0023018A" w:rsidRDefault="00DB4E9B" w:rsidP="00DB4E9B">
      <w:pPr>
        <w:jc w:val="both"/>
        <w:rPr>
          <w:rFonts w:ascii="Arial" w:hAnsi="Arial" w:cs="Arial"/>
        </w:rPr>
        <w:sectPr w:rsidR="00DB4E9B" w:rsidRPr="0023018A" w:rsidSect="00DB4E9B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8C107E" w:rsidRPr="00FE4674" w:rsidRDefault="008C107E" w:rsidP="008C107E">
      <w:pPr>
        <w:jc w:val="center"/>
        <w:rPr>
          <w:rFonts w:ascii="Arial" w:hAnsi="Arial" w:cs="Arial"/>
          <w:b/>
        </w:rPr>
      </w:pPr>
      <w:r w:rsidRPr="00FE4674">
        <w:rPr>
          <w:rFonts w:ascii="Arial" w:hAnsi="Arial" w:cs="Arial"/>
          <w:b/>
        </w:rPr>
        <w:lastRenderedPageBreak/>
        <w:t>8.</w:t>
      </w:r>
      <w:r w:rsidRPr="00FE4674">
        <w:rPr>
          <w:rFonts w:ascii="Arial" w:hAnsi="Arial" w:cs="Arial"/>
        </w:rPr>
        <w:t xml:space="preserve"> </w:t>
      </w:r>
      <w:r w:rsidRPr="00FE4674">
        <w:rPr>
          <w:rFonts w:ascii="Arial" w:hAnsi="Arial" w:cs="Arial"/>
          <w:b/>
        </w:rPr>
        <w:t>Перечень мероприятий Муниципальной программы</w:t>
      </w:r>
    </w:p>
    <w:p w:rsidR="008C107E" w:rsidRPr="00FE4674" w:rsidRDefault="008C107E" w:rsidP="008C107E">
      <w:pPr>
        <w:jc w:val="center"/>
        <w:rPr>
          <w:rFonts w:ascii="Arial" w:hAnsi="Arial" w:cs="Arial"/>
          <w:b/>
        </w:rPr>
      </w:pPr>
      <w:r w:rsidRPr="00FE4674">
        <w:rPr>
          <w:rFonts w:ascii="Arial" w:hAnsi="Arial" w:cs="Arial"/>
          <w:b/>
        </w:rPr>
        <w:t xml:space="preserve">«Профилактика безнадзорности, беспризорности и правонарушений среди несовершеннолетних </w:t>
      </w:r>
    </w:p>
    <w:p w:rsidR="008C107E" w:rsidRPr="00FE4674" w:rsidRDefault="008C107E" w:rsidP="008C107E">
      <w:pPr>
        <w:jc w:val="center"/>
        <w:rPr>
          <w:rFonts w:ascii="Arial" w:hAnsi="Arial" w:cs="Arial"/>
          <w:b/>
        </w:rPr>
      </w:pPr>
      <w:r w:rsidRPr="00FE4674">
        <w:rPr>
          <w:rFonts w:ascii="Arial" w:hAnsi="Arial" w:cs="Arial"/>
          <w:b/>
        </w:rPr>
        <w:t xml:space="preserve">в Тунгиро-Олёкминском </w:t>
      </w:r>
      <w:proofErr w:type="gramStart"/>
      <w:r w:rsidRPr="00FE4674">
        <w:rPr>
          <w:rFonts w:ascii="Arial" w:hAnsi="Arial" w:cs="Arial"/>
          <w:b/>
        </w:rPr>
        <w:t>районе  на</w:t>
      </w:r>
      <w:proofErr w:type="gramEnd"/>
      <w:r w:rsidRPr="00FE4674">
        <w:rPr>
          <w:rFonts w:ascii="Arial" w:hAnsi="Arial" w:cs="Arial"/>
          <w:b/>
        </w:rPr>
        <w:t xml:space="preserve"> 2024-2026 годы».</w:t>
      </w:r>
    </w:p>
    <w:p w:rsidR="008C107E" w:rsidRPr="00FE4674" w:rsidRDefault="008C107E" w:rsidP="008C107E">
      <w:pPr>
        <w:rPr>
          <w:rFonts w:ascii="Arial" w:hAnsi="Arial" w:cs="Arial"/>
        </w:rPr>
      </w:pPr>
    </w:p>
    <w:tbl>
      <w:tblPr>
        <w:tblW w:w="1553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3826"/>
        <w:gridCol w:w="427"/>
        <w:gridCol w:w="2266"/>
        <w:gridCol w:w="1586"/>
        <w:gridCol w:w="6"/>
        <w:gridCol w:w="1474"/>
        <w:gridCol w:w="795"/>
        <w:gridCol w:w="795"/>
        <w:gridCol w:w="822"/>
        <w:gridCol w:w="2825"/>
      </w:tblGrid>
      <w:tr w:rsidR="008C107E" w:rsidRPr="00FE4674" w:rsidTr="003C616E">
        <w:tc>
          <w:tcPr>
            <w:tcW w:w="709" w:type="dxa"/>
            <w:vMerge w:val="restart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</w:p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№</w:t>
            </w:r>
          </w:p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п/п</w:t>
            </w:r>
          </w:p>
        </w:tc>
        <w:tc>
          <w:tcPr>
            <w:tcW w:w="4253" w:type="dxa"/>
            <w:gridSpan w:val="2"/>
            <w:vMerge w:val="restart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</w:p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Наименование мероприятий</w:t>
            </w:r>
          </w:p>
        </w:tc>
        <w:tc>
          <w:tcPr>
            <w:tcW w:w="2266" w:type="dxa"/>
            <w:vMerge w:val="restart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</w:p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Исполнители</w:t>
            </w:r>
          </w:p>
        </w:tc>
        <w:tc>
          <w:tcPr>
            <w:tcW w:w="1586" w:type="dxa"/>
            <w:vMerge w:val="restart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</w:p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Сроки реализации</w:t>
            </w:r>
          </w:p>
        </w:tc>
        <w:tc>
          <w:tcPr>
            <w:tcW w:w="3892" w:type="dxa"/>
            <w:gridSpan w:val="5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Финансовые затраты (тыс. руб.)</w:t>
            </w:r>
          </w:p>
        </w:tc>
        <w:tc>
          <w:tcPr>
            <w:tcW w:w="2825" w:type="dxa"/>
            <w:vMerge w:val="restart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Ожидаемые результаты (планируемый количественный или % охват)</w:t>
            </w:r>
          </w:p>
        </w:tc>
      </w:tr>
      <w:tr w:rsidR="008C107E" w:rsidRPr="00FE4674" w:rsidTr="003C616E">
        <w:tc>
          <w:tcPr>
            <w:tcW w:w="709" w:type="dxa"/>
            <w:vMerge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3" w:type="dxa"/>
            <w:gridSpan w:val="2"/>
            <w:vMerge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6" w:type="dxa"/>
            <w:vMerge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86" w:type="dxa"/>
            <w:vMerge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80" w:type="dxa"/>
            <w:gridSpan w:val="2"/>
            <w:vMerge w:val="restart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Всего</w:t>
            </w:r>
          </w:p>
        </w:tc>
        <w:tc>
          <w:tcPr>
            <w:tcW w:w="2412" w:type="dxa"/>
            <w:gridSpan w:val="3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В том числе по годам</w:t>
            </w:r>
          </w:p>
        </w:tc>
        <w:tc>
          <w:tcPr>
            <w:tcW w:w="2825" w:type="dxa"/>
            <w:vMerge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</w:p>
        </w:tc>
      </w:tr>
      <w:tr w:rsidR="008C107E" w:rsidRPr="00FE4674" w:rsidTr="003C616E">
        <w:tc>
          <w:tcPr>
            <w:tcW w:w="709" w:type="dxa"/>
            <w:vMerge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3" w:type="dxa"/>
            <w:gridSpan w:val="2"/>
            <w:vMerge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6" w:type="dxa"/>
            <w:vMerge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86" w:type="dxa"/>
            <w:vMerge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80" w:type="dxa"/>
            <w:gridSpan w:val="2"/>
            <w:vMerge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2024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2025</w:t>
            </w:r>
          </w:p>
        </w:tc>
        <w:tc>
          <w:tcPr>
            <w:tcW w:w="822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2026</w:t>
            </w:r>
          </w:p>
        </w:tc>
        <w:tc>
          <w:tcPr>
            <w:tcW w:w="2825" w:type="dxa"/>
            <w:vMerge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</w:p>
        </w:tc>
      </w:tr>
      <w:tr w:rsidR="008C107E" w:rsidRPr="00FE4674" w:rsidTr="003C616E">
        <w:tc>
          <w:tcPr>
            <w:tcW w:w="709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1</w:t>
            </w:r>
          </w:p>
        </w:tc>
        <w:tc>
          <w:tcPr>
            <w:tcW w:w="4253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2</w:t>
            </w:r>
          </w:p>
        </w:tc>
        <w:tc>
          <w:tcPr>
            <w:tcW w:w="2266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3</w:t>
            </w:r>
          </w:p>
        </w:tc>
        <w:tc>
          <w:tcPr>
            <w:tcW w:w="1586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4</w:t>
            </w:r>
          </w:p>
        </w:tc>
        <w:tc>
          <w:tcPr>
            <w:tcW w:w="1480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5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6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7</w:t>
            </w:r>
          </w:p>
        </w:tc>
        <w:tc>
          <w:tcPr>
            <w:tcW w:w="822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8</w:t>
            </w:r>
          </w:p>
        </w:tc>
        <w:tc>
          <w:tcPr>
            <w:tcW w:w="282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9</w:t>
            </w:r>
          </w:p>
        </w:tc>
      </w:tr>
      <w:tr w:rsidR="008C107E" w:rsidRPr="00FE4674" w:rsidTr="003C616E">
        <w:trPr>
          <w:trHeight w:val="653"/>
        </w:trPr>
        <w:tc>
          <w:tcPr>
            <w:tcW w:w="15531" w:type="dxa"/>
            <w:gridSpan w:val="11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 xml:space="preserve">1. Профилактика социального сиротства, жестокого обращения с детьми. </w:t>
            </w:r>
          </w:p>
          <w:p w:rsidR="008C107E" w:rsidRPr="00FE4674" w:rsidRDefault="008C107E" w:rsidP="003C616E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Охрана прав и законных интересов несовершеннолетних</w:t>
            </w:r>
          </w:p>
        </w:tc>
      </w:tr>
      <w:tr w:rsidR="008C107E" w:rsidRPr="00FE4674" w:rsidTr="003C616E">
        <w:tc>
          <w:tcPr>
            <w:tcW w:w="709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1.1.</w:t>
            </w:r>
          </w:p>
        </w:tc>
        <w:tc>
          <w:tcPr>
            <w:tcW w:w="4253" w:type="dxa"/>
            <w:gridSpan w:val="2"/>
          </w:tcPr>
          <w:p w:rsidR="008C107E" w:rsidRPr="00FE4674" w:rsidRDefault="008C107E" w:rsidP="003C616E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Организация работы   по раннему выявлению семейного неблагополучия, фактов жестокого обращения с детьми</w:t>
            </w:r>
          </w:p>
          <w:p w:rsidR="008C107E" w:rsidRPr="00FE4674" w:rsidRDefault="008C107E" w:rsidP="003C616E">
            <w:pPr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 все субъекты системы профилактики, администрации сельских поселений</w:t>
            </w:r>
          </w:p>
        </w:tc>
        <w:tc>
          <w:tcPr>
            <w:tcW w:w="1586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постоянно </w:t>
            </w:r>
          </w:p>
        </w:tc>
        <w:tc>
          <w:tcPr>
            <w:tcW w:w="1480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822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2825" w:type="dxa"/>
            <w:vMerge w:val="restart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Профилактика социального сиротства, детской безнадзорности, снижение преступлений против жизни, здоровья и половой неприкосновенности несовершеннолетних, семейного неблагополучия, выявления фактов жестокого обращения с детьми</w:t>
            </w:r>
          </w:p>
        </w:tc>
      </w:tr>
      <w:tr w:rsidR="008C107E" w:rsidRPr="00FE4674" w:rsidTr="003C616E">
        <w:tc>
          <w:tcPr>
            <w:tcW w:w="709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1.2.</w:t>
            </w:r>
          </w:p>
        </w:tc>
        <w:tc>
          <w:tcPr>
            <w:tcW w:w="4253" w:type="dxa"/>
            <w:gridSpan w:val="2"/>
          </w:tcPr>
          <w:p w:rsidR="008C107E" w:rsidRPr="00FE4674" w:rsidRDefault="008C107E" w:rsidP="003C616E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Организация и проведение межведомственных рейдовых мероприятий по    семьям, находящимся в социально-опасном положении </w:t>
            </w:r>
          </w:p>
          <w:p w:rsidR="008C107E" w:rsidRPr="00FE4674" w:rsidRDefault="008C107E" w:rsidP="003C616E">
            <w:pPr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КДН и ЗП, специалист по опеке и попечительству, администрации сельских поселений</w:t>
            </w:r>
          </w:p>
        </w:tc>
        <w:tc>
          <w:tcPr>
            <w:tcW w:w="1586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постоянно</w:t>
            </w:r>
          </w:p>
        </w:tc>
        <w:tc>
          <w:tcPr>
            <w:tcW w:w="1480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4,0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0,0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0,0</w:t>
            </w:r>
          </w:p>
        </w:tc>
        <w:tc>
          <w:tcPr>
            <w:tcW w:w="822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4,0</w:t>
            </w:r>
          </w:p>
        </w:tc>
        <w:tc>
          <w:tcPr>
            <w:tcW w:w="2825" w:type="dxa"/>
            <w:vMerge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</w:p>
        </w:tc>
      </w:tr>
      <w:tr w:rsidR="008C107E" w:rsidRPr="00FE4674" w:rsidTr="003C616E">
        <w:tc>
          <w:tcPr>
            <w:tcW w:w="709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1.3.</w:t>
            </w:r>
          </w:p>
        </w:tc>
        <w:tc>
          <w:tcPr>
            <w:tcW w:w="4253" w:type="dxa"/>
            <w:gridSpan w:val="2"/>
          </w:tcPr>
          <w:p w:rsidR="008C107E" w:rsidRPr="00FE4674" w:rsidRDefault="008C107E" w:rsidP="003C616E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Применение мер профилактического, административного воздействия к родителям, законным представителям, ненадлежащим образом, исполняющим свои обязанности по отношению к несовершеннолетним детям</w:t>
            </w:r>
          </w:p>
        </w:tc>
        <w:tc>
          <w:tcPr>
            <w:tcW w:w="2266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 все субъекты системы профилактики</w:t>
            </w:r>
          </w:p>
        </w:tc>
        <w:tc>
          <w:tcPr>
            <w:tcW w:w="1586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постоянно </w:t>
            </w:r>
          </w:p>
        </w:tc>
        <w:tc>
          <w:tcPr>
            <w:tcW w:w="1480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822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2825" w:type="dxa"/>
            <w:vMerge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</w:p>
        </w:tc>
      </w:tr>
      <w:tr w:rsidR="008C107E" w:rsidRPr="00FE4674" w:rsidTr="003C616E">
        <w:tc>
          <w:tcPr>
            <w:tcW w:w="709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1.4.</w:t>
            </w:r>
          </w:p>
        </w:tc>
        <w:tc>
          <w:tcPr>
            <w:tcW w:w="4253" w:type="dxa"/>
            <w:gridSpan w:val="2"/>
          </w:tcPr>
          <w:p w:rsidR="008C107E" w:rsidRPr="00FE4674" w:rsidRDefault="008C107E" w:rsidP="003C616E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Выявление, обследование и постановка на учёт семей, допускающих жестокое обращение с детьми. Оказание социальной, </w:t>
            </w:r>
            <w:r w:rsidRPr="00FE4674">
              <w:rPr>
                <w:rFonts w:ascii="Arial" w:hAnsi="Arial" w:cs="Arial"/>
              </w:rPr>
              <w:lastRenderedPageBreak/>
              <w:t>психологической и иной помощи несовершеннолетним, пострадавшим от жестокого обращения.</w:t>
            </w:r>
          </w:p>
        </w:tc>
        <w:tc>
          <w:tcPr>
            <w:tcW w:w="2266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lastRenderedPageBreak/>
              <w:t xml:space="preserve"> все субъекты системы профилактики</w:t>
            </w:r>
          </w:p>
        </w:tc>
        <w:tc>
          <w:tcPr>
            <w:tcW w:w="1586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постоянно </w:t>
            </w:r>
          </w:p>
        </w:tc>
        <w:tc>
          <w:tcPr>
            <w:tcW w:w="1480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 xml:space="preserve">3,0 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0,0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0,0</w:t>
            </w:r>
          </w:p>
        </w:tc>
        <w:tc>
          <w:tcPr>
            <w:tcW w:w="822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3,0</w:t>
            </w:r>
          </w:p>
        </w:tc>
        <w:tc>
          <w:tcPr>
            <w:tcW w:w="2825" w:type="dxa"/>
            <w:vMerge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</w:p>
        </w:tc>
      </w:tr>
      <w:tr w:rsidR="008C107E" w:rsidRPr="00FE4674" w:rsidTr="003C616E">
        <w:tc>
          <w:tcPr>
            <w:tcW w:w="709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1.5.</w:t>
            </w:r>
          </w:p>
        </w:tc>
        <w:tc>
          <w:tcPr>
            <w:tcW w:w="4253" w:type="dxa"/>
            <w:gridSpan w:val="2"/>
          </w:tcPr>
          <w:p w:rsidR="008C107E" w:rsidRPr="00FE4674" w:rsidRDefault="008C107E" w:rsidP="003C616E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Организация работы с родителями, ограниченными   в родительских правах, </w:t>
            </w:r>
            <w:proofErr w:type="spellStart"/>
            <w:r w:rsidRPr="00FE4674">
              <w:rPr>
                <w:rFonts w:ascii="Arial" w:hAnsi="Arial" w:cs="Arial"/>
              </w:rPr>
              <w:t>лишенными</w:t>
            </w:r>
            <w:proofErr w:type="spellEnd"/>
            <w:r w:rsidRPr="00FE4674">
              <w:rPr>
                <w:rFonts w:ascii="Arial" w:hAnsi="Arial" w:cs="Arial"/>
              </w:rPr>
              <w:t xml:space="preserve"> родительских прав, направленная на возвращение их к нормальному образу жизни и восстановление в родительских правах</w:t>
            </w:r>
          </w:p>
        </w:tc>
        <w:tc>
          <w:tcPr>
            <w:tcW w:w="2266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Отдел образования (специалист по опеке и попечительству) </w:t>
            </w:r>
          </w:p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86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постоянно</w:t>
            </w:r>
          </w:p>
        </w:tc>
        <w:tc>
          <w:tcPr>
            <w:tcW w:w="1480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822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2825" w:type="dxa"/>
            <w:vMerge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</w:p>
        </w:tc>
      </w:tr>
      <w:tr w:rsidR="008C107E" w:rsidRPr="00FE4674" w:rsidTr="003C616E">
        <w:tc>
          <w:tcPr>
            <w:tcW w:w="709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1.6.</w:t>
            </w:r>
          </w:p>
        </w:tc>
        <w:tc>
          <w:tcPr>
            <w:tcW w:w="4253" w:type="dxa"/>
            <w:gridSpan w:val="2"/>
          </w:tcPr>
          <w:p w:rsidR="008C107E" w:rsidRPr="00FE4674" w:rsidRDefault="008C107E" w:rsidP="003C616E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Проведение выездных родительских собраний в сельских поселениях и на межселенных территориях муниципального района </w:t>
            </w:r>
          </w:p>
        </w:tc>
        <w:tc>
          <w:tcPr>
            <w:tcW w:w="2266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все субъекты системы профилактики</w:t>
            </w:r>
          </w:p>
        </w:tc>
        <w:tc>
          <w:tcPr>
            <w:tcW w:w="1586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постоянно</w:t>
            </w:r>
          </w:p>
        </w:tc>
        <w:tc>
          <w:tcPr>
            <w:tcW w:w="1480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1,0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0,0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0,0</w:t>
            </w:r>
          </w:p>
        </w:tc>
        <w:tc>
          <w:tcPr>
            <w:tcW w:w="822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1,0</w:t>
            </w:r>
          </w:p>
        </w:tc>
        <w:tc>
          <w:tcPr>
            <w:tcW w:w="282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участие не менее </w:t>
            </w:r>
          </w:p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60 %   родительской общественности</w:t>
            </w:r>
          </w:p>
        </w:tc>
      </w:tr>
      <w:tr w:rsidR="008C107E" w:rsidRPr="00FE4674" w:rsidTr="003C616E">
        <w:tc>
          <w:tcPr>
            <w:tcW w:w="709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1.7.</w:t>
            </w:r>
          </w:p>
        </w:tc>
        <w:tc>
          <w:tcPr>
            <w:tcW w:w="4253" w:type="dxa"/>
            <w:gridSpan w:val="2"/>
          </w:tcPr>
          <w:p w:rsidR="008C107E" w:rsidRPr="00FE4674" w:rsidRDefault="008C107E" w:rsidP="003C616E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Организация работы по выявлению несовершеннолетних, не посещающих либо систематически пропускающих занятия в образовательных организациях без уважительных причин, и принятие мер по получению ими среднего общего образования</w:t>
            </w:r>
          </w:p>
        </w:tc>
        <w:tc>
          <w:tcPr>
            <w:tcW w:w="2266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КДН и ЗП, отдел образования, образовательные организации и иные субъекты системы профилактики</w:t>
            </w:r>
          </w:p>
        </w:tc>
        <w:tc>
          <w:tcPr>
            <w:tcW w:w="1586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постоянно</w:t>
            </w:r>
          </w:p>
        </w:tc>
        <w:tc>
          <w:tcPr>
            <w:tcW w:w="1480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822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282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100 % </w:t>
            </w:r>
          </w:p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охват несовершеннолетних</w:t>
            </w:r>
          </w:p>
        </w:tc>
      </w:tr>
      <w:tr w:rsidR="008C107E" w:rsidRPr="00FE4674" w:rsidTr="003C616E">
        <w:tc>
          <w:tcPr>
            <w:tcW w:w="709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1.8.</w:t>
            </w:r>
          </w:p>
        </w:tc>
        <w:tc>
          <w:tcPr>
            <w:tcW w:w="4253" w:type="dxa"/>
            <w:gridSpan w:val="2"/>
          </w:tcPr>
          <w:p w:rsidR="008C107E" w:rsidRPr="00FE4674" w:rsidRDefault="008C107E" w:rsidP="003C616E">
            <w:pPr>
              <w:jc w:val="both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Проведение акции "Все дети в школу"</w:t>
            </w:r>
          </w:p>
          <w:p w:rsidR="008C107E" w:rsidRPr="00FE4674" w:rsidRDefault="008C107E" w:rsidP="003C616E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Оказание материальной помощи на приобретение одежды, обуви, школьно-письменных принадлежностей детям из семей, находящимся в социально опасном положении, трудной жизненной ситуации</w:t>
            </w:r>
          </w:p>
        </w:tc>
        <w:tc>
          <w:tcPr>
            <w:tcW w:w="2266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КДН и ЗП, АМР «Тунгиро-Олёкминский район</w:t>
            </w:r>
            <w:proofErr w:type="gramStart"/>
            <w:r w:rsidRPr="00FE4674">
              <w:rPr>
                <w:rFonts w:ascii="Arial" w:hAnsi="Arial" w:cs="Arial"/>
              </w:rPr>
              <w:t>»,  отдел</w:t>
            </w:r>
            <w:proofErr w:type="gramEnd"/>
            <w:r w:rsidRPr="00FE4674">
              <w:rPr>
                <w:rFonts w:ascii="Arial" w:hAnsi="Arial" w:cs="Arial"/>
              </w:rPr>
              <w:t xml:space="preserve"> образования (специалист по опеке и попечительству), ОО, администрации сельских поселений</w:t>
            </w:r>
          </w:p>
        </w:tc>
        <w:tc>
          <w:tcPr>
            <w:tcW w:w="1586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ежегодно август-сентябрь</w:t>
            </w:r>
          </w:p>
        </w:tc>
        <w:tc>
          <w:tcPr>
            <w:tcW w:w="3892" w:type="dxa"/>
            <w:gridSpan w:val="5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Финансирование из бюджета администрации муниципального района, спонсорская помощь.  </w:t>
            </w:r>
          </w:p>
          <w:p w:rsidR="008C107E" w:rsidRPr="00FE4674" w:rsidRDefault="008C107E" w:rsidP="003C616E">
            <w:pPr>
              <w:jc w:val="center"/>
              <w:rPr>
                <w:rFonts w:ascii="Arial" w:hAnsi="Arial" w:cs="Arial"/>
                <w:color w:val="FF0000"/>
              </w:rPr>
            </w:pPr>
            <w:r w:rsidRPr="00FE4674">
              <w:rPr>
                <w:rFonts w:ascii="Arial" w:hAnsi="Arial" w:cs="Arial"/>
                <w:color w:val="FF0000"/>
              </w:rPr>
              <w:t xml:space="preserve"> </w:t>
            </w:r>
          </w:p>
          <w:p w:rsidR="008C107E" w:rsidRPr="00FE4674" w:rsidRDefault="008C107E" w:rsidP="003C616E">
            <w:pPr>
              <w:jc w:val="center"/>
              <w:rPr>
                <w:rFonts w:ascii="Arial" w:hAnsi="Arial" w:cs="Arial"/>
                <w:color w:val="FF0000"/>
              </w:rPr>
            </w:pPr>
            <w:r w:rsidRPr="00FE4674">
              <w:rPr>
                <w:rFonts w:ascii="Arial" w:hAnsi="Arial" w:cs="Arial"/>
                <w:color w:val="FF0000"/>
              </w:rPr>
              <w:t xml:space="preserve"> </w:t>
            </w:r>
          </w:p>
          <w:p w:rsidR="008C107E" w:rsidRPr="00FE4674" w:rsidRDefault="008C107E" w:rsidP="003C616E">
            <w:pPr>
              <w:jc w:val="center"/>
              <w:rPr>
                <w:rFonts w:ascii="Arial" w:hAnsi="Arial" w:cs="Arial"/>
                <w:color w:val="FF0000"/>
              </w:rPr>
            </w:pPr>
            <w:r w:rsidRPr="00FE4674">
              <w:rPr>
                <w:rFonts w:ascii="Arial" w:hAnsi="Arial" w:cs="Arial"/>
                <w:color w:val="FF0000"/>
              </w:rPr>
              <w:t xml:space="preserve"> </w:t>
            </w:r>
          </w:p>
        </w:tc>
        <w:tc>
          <w:tcPr>
            <w:tcW w:w="282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100 % </w:t>
            </w:r>
          </w:p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охват несовершеннолетних</w:t>
            </w:r>
          </w:p>
        </w:tc>
      </w:tr>
      <w:tr w:rsidR="008C107E" w:rsidRPr="00FE4674" w:rsidTr="003C616E">
        <w:tc>
          <w:tcPr>
            <w:tcW w:w="709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lastRenderedPageBreak/>
              <w:t>1.9.</w:t>
            </w:r>
          </w:p>
        </w:tc>
        <w:tc>
          <w:tcPr>
            <w:tcW w:w="4253" w:type="dxa"/>
            <w:gridSpan w:val="2"/>
          </w:tcPr>
          <w:p w:rsidR="008C107E" w:rsidRPr="00FE4674" w:rsidRDefault="008C107E" w:rsidP="003C616E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Проведение месячника правовых знаний в учебных заведениях района</w:t>
            </w:r>
          </w:p>
        </w:tc>
        <w:tc>
          <w:tcPr>
            <w:tcW w:w="2266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Образовательные организации</w:t>
            </w:r>
          </w:p>
        </w:tc>
        <w:tc>
          <w:tcPr>
            <w:tcW w:w="1586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апрель, октябрь ежегодно</w:t>
            </w:r>
          </w:p>
        </w:tc>
        <w:tc>
          <w:tcPr>
            <w:tcW w:w="1480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822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282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Правовое просвещение школьников, </w:t>
            </w:r>
          </w:p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100 %   охват несовершеннолетних</w:t>
            </w:r>
          </w:p>
        </w:tc>
      </w:tr>
      <w:tr w:rsidR="008C107E" w:rsidRPr="00FE4674" w:rsidTr="003C616E">
        <w:tc>
          <w:tcPr>
            <w:tcW w:w="709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1.10.</w:t>
            </w:r>
          </w:p>
        </w:tc>
        <w:tc>
          <w:tcPr>
            <w:tcW w:w="4253" w:type="dxa"/>
            <w:gridSpan w:val="2"/>
          </w:tcPr>
          <w:p w:rsidR="008C107E" w:rsidRPr="00FE4674" w:rsidRDefault="008C107E" w:rsidP="003C616E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Организация работы </w:t>
            </w:r>
            <w:proofErr w:type="spellStart"/>
            <w:r w:rsidRPr="00FE4674">
              <w:rPr>
                <w:rFonts w:ascii="Arial" w:hAnsi="Arial" w:cs="Arial"/>
              </w:rPr>
              <w:t>учительско</w:t>
            </w:r>
            <w:proofErr w:type="spellEnd"/>
            <w:r w:rsidRPr="00FE4674">
              <w:rPr>
                <w:rFonts w:ascii="Arial" w:hAnsi="Arial" w:cs="Arial"/>
              </w:rPr>
              <w:t>-родительского патруля</w:t>
            </w:r>
          </w:p>
        </w:tc>
        <w:tc>
          <w:tcPr>
            <w:tcW w:w="2266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Отдел образования, образовательные организации</w:t>
            </w:r>
          </w:p>
        </w:tc>
        <w:tc>
          <w:tcPr>
            <w:tcW w:w="1586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постоянно </w:t>
            </w:r>
          </w:p>
        </w:tc>
        <w:tc>
          <w:tcPr>
            <w:tcW w:w="1480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822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282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Снижение уличных правонарушений и преступлений среди подростков и молодёжи, формирование родительской ответственности в организации свободного времени детей</w:t>
            </w:r>
          </w:p>
        </w:tc>
      </w:tr>
      <w:tr w:rsidR="008C107E" w:rsidRPr="00FE4674" w:rsidTr="003C616E">
        <w:tc>
          <w:tcPr>
            <w:tcW w:w="709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1.11</w:t>
            </w:r>
          </w:p>
        </w:tc>
        <w:tc>
          <w:tcPr>
            <w:tcW w:w="4253" w:type="dxa"/>
            <w:gridSpan w:val="2"/>
          </w:tcPr>
          <w:p w:rsidR="008C107E" w:rsidRPr="00FE4674" w:rsidRDefault="008C107E" w:rsidP="003C616E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Организация и проведение Дня Детского     телефона    доверия </w:t>
            </w:r>
          </w:p>
        </w:tc>
        <w:tc>
          <w:tcPr>
            <w:tcW w:w="2266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КДН и </w:t>
            </w:r>
            <w:proofErr w:type="gramStart"/>
            <w:r w:rsidRPr="00FE4674">
              <w:rPr>
                <w:rFonts w:ascii="Arial" w:hAnsi="Arial" w:cs="Arial"/>
              </w:rPr>
              <w:t xml:space="preserve">ЗП,   </w:t>
            </w:r>
            <w:proofErr w:type="gramEnd"/>
            <w:r w:rsidRPr="00FE4674">
              <w:rPr>
                <w:rFonts w:ascii="Arial" w:hAnsi="Arial" w:cs="Arial"/>
              </w:rPr>
              <w:t>отдел образования (специалист по опеке и попечительству)</w:t>
            </w:r>
          </w:p>
        </w:tc>
        <w:tc>
          <w:tcPr>
            <w:tcW w:w="1586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17 мая ежегодно </w:t>
            </w:r>
          </w:p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80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 xml:space="preserve"> -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822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282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Профилактика   детской безнадзорности, снижение преступлений против жизни, здоровья и половой неприкосновенности несовершеннолетних, семейного неблагополучия, выявления фактов жестокого обращения с детьми</w:t>
            </w:r>
          </w:p>
        </w:tc>
      </w:tr>
      <w:tr w:rsidR="008C107E" w:rsidRPr="00FE4674" w:rsidTr="003C616E">
        <w:tc>
          <w:tcPr>
            <w:tcW w:w="15531" w:type="dxa"/>
            <w:gridSpan w:val="11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FE4674">
              <w:rPr>
                <w:rFonts w:ascii="Arial" w:hAnsi="Arial" w:cs="Arial"/>
                <w:b/>
              </w:rPr>
              <w:t>2. Предупреждение правонарушений и преступлений несовершеннолетних</w:t>
            </w:r>
            <w:r w:rsidRPr="00FE4674">
              <w:rPr>
                <w:rFonts w:ascii="Arial" w:hAnsi="Arial" w:cs="Arial"/>
                <w:b/>
                <w:color w:val="FF0000"/>
              </w:rPr>
              <w:t xml:space="preserve"> </w:t>
            </w:r>
          </w:p>
        </w:tc>
      </w:tr>
      <w:tr w:rsidR="008C107E" w:rsidRPr="00FE4674" w:rsidTr="003C616E">
        <w:tc>
          <w:tcPr>
            <w:tcW w:w="709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2.1.</w:t>
            </w:r>
          </w:p>
        </w:tc>
        <w:tc>
          <w:tcPr>
            <w:tcW w:w="3826" w:type="dxa"/>
          </w:tcPr>
          <w:p w:rsidR="008C107E" w:rsidRPr="00FE4674" w:rsidRDefault="008C107E" w:rsidP="003C616E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Проведение межведомственных оперативно-профилактических операций "Подросток", «Несовершеннолетние», направленных на </w:t>
            </w:r>
            <w:r w:rsidRPr="00FE4674">
              <w:rPr>
                <w:rFonts w:ascii="Arial" w:hAnsi="Arial" w:cs="Arial"/>
              </w:rPr>
              <w:lastRenderedPageBreak/>
              <w:t>предупреждение детской беспризорности, безнадзорности и правонарушений и своевременное выявление несовершеннолетних, находящихся в социально опасном положении</w:t>
            </w:r>
          </w:p>
        </w:tc>
        <w:tc>
          <w:tcPr>
            <w:tcW w:w="2693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lastRenderedPageBreak/>
              <w:t xml:space="preserve">все субъекты системы профилактики </w:t>
            </w:r>
            <w:r w:rsidRPr="00FE4674">
              <w:rPr>
                <w:rFonts w:ascii="Arial" w:hAnsi="Arial" w:cs="Arial"/>
                <w:b/>
                <w:i/>
              </w:rPr>
              <w:t xml:space="preserve"> </w:t>
            </w:r>
            <w:r w:rsidRPr="00FE4674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1586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ежемесячно по отдельному плану</w:t>
            </w:r>
          </w:p>
        </w:tc>
        <w:tc>
          <w:tcPr>
            <w:tcW w:w="1480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расходы по основной деятельности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822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2825" w:type="dxa"/>
            <w:vMerge w:val="restart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Профилактика социального сиротства, детской безнадзорности, снижение преступлений против </w:t>
            </w:r>
            <w:r w:rsidRPr="00FE4674">
              <w:rPr>
                <w:rFonts w:ascii="Arial" w:hAnsi="Arial" w:cs="Arial"/>
              </w:rPr>
              <w:lastRenderedPageBreak/>
              <w:t>жизни, здоровья и половой неприкосновенности несовершеннолетних, семейного неблагополучия, выявления фактов жестокого обращения с детьми и вовлечения несовершеннолетних в преступную или иную антиобщественную деятельность.</w:t>
            </w:r>
          </w:p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Снижение уличных правонарушений и преступлений среди подростков и молодёжи, формирование родительской ответственности в организации свободного времени детей</w:t>
            </w:r>
          </w:p>
        </w:tc>
      </w:tr>
      <w:tr w:rsidR="008C107E" w:rsidRPr="00FE4674" w:rsidTr="003C616E">
        <w:tc>
          <w:tcPr>
            <w:tcW w:w="709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lastRenderedPageBreak/>
              <w:t>2.2.</w:t>
            </w:r>
          </w:p>
        </w:tc>
        <w:tc>
          <w:tcPr>
            <w:tcW w:w="3826" w:type="dxa"/>
          </w:tcPr>
          <w:p w:rsidR="008C107E" w:rsidRPr="00FE4674" w:rsidRDefault="008C107E" w:rsidP="003C616E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Организация и проведение межведомственных рейдов, направленных на выявление фактов пребывания несовершеннолетних в местах, нахождение в которых ограничено или не допускается Законом. </w:t>
            </w:r>
          </w:p>
        </w:tc>
        <w:tc>
          <w:tcPr>
            <w:tcW w:w="2693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КДН и ЗП, </w:t>
            </w:r>
          </w:p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Отдел образования (специалист по опеке и попечительству) и иные субъекты системы профилактики </w:t>
            </w:r>
            <w:r w:rsidRPr="00FE4674">
              <w:rPr>
                <w:rFonts w:ascii="Arial" w:hAnsi="Arial" w:cs="Arial"/>
                <w:b/>
                <w:i/>
              </w:rPr>
              <w:t xml:space="preserve"> </w:t>
            </w:r>
            <w:r w:rsidRPr="00FE4674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1586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постоянно</w:t>
            </w:r>
          </w:p>
        </w:tc>
        <w:tc>
          <w:tcPr>
            <w:tcW w:w="1480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расходы по основной деятельности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22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25" w:type="dxa"/>
            <w:vMerge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</w:p>
        </w:tc>
      </w:tr>
      <w:tr w:rsidR="008C107E" w:rsidRPr="00FE4674" w:rsidTr="003C616E">
        <w:tc>
          <w:tcPr>
            <w:tcW w:w="709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2.3.</w:t>
            </w:r>
          </w:p>
        </w:tc>
        <w:tc>
          <w:tcPr>
            <w:tcW w:w="3826" w:type="dxa"/>
          </w:tcPr>
          <w:p w:rsidR="008C107E" w:rsidRPr="00FE4674" w:rsidRDefault="008C107E" w:rsidP="003C616E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Организация и проведение межведомственных рейдовых мероприятий по:</w:t>
            </w:r>
          </w:p>
          <w:p w:rsidR="008C107E" w:rsidRPr="00FE4674" w:rsidRDefault="008C107E" w:rsidP="003C616E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 несовершеннолетним, состоящим на профилактическом учёте</w:t>
            </w:r>
          </w:p>
          <w:p w:rsidR="008C107E" w:rsidRPr="00FE4674" w:rsidRDefault="008C107E" w:rsidP="003C616E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 местам концентрации молодёжи</w:t>
            </w:r>
          </w:p>
          <w:p w:rsidR="008C107E" w:rsidRPr="00FE4674" w:rsidRDefault="008C107E" w:rsidP="003C616E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 торговым точкам, реализующим алкогольную продукцию и табачные изделия</w:t>
            </w:r>
          </w:p>
        </w:tc>
        <w:tc>
          <w:tcPr>
            <w:tcW w:w="2693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КДН и ЗП, Отдел образования (специалист по опеке и попечительству), администрации сельских поселений</w:t>
            </w:r>
          </w:p>
        </w:tc>
        <w:tc>
          <w:tcPr>
            <w:tcW w:w="1586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постоянно</w:t>
            </w:r>
          </w:p>
        </w:tc>
        <w:tc>
          <w:tcPr>
            <w:tcW w:w="1480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расходы по основной деятельности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822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2825" w:type="dxa"/>
            <w:vMerge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</w:p>
        </w:tc>
      </w:tr>
      <w:tr w:rsidR="008C107E" w:rsidRPr="00FE4674" w:rsidTr="003C616E">
        <w:tc>
          <w:tcPr>
            <w:tcW w:w="709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2.4.</w:t>
            </w:r>
          </w:p>
        </w:tc>
        <w:tc>
          <w:tcPr>
            <w:tcW w:w="3826" w:type="dxa"/>
          </w:tcPr>
          <w:p w:rsidR="008C107E" w:rsidRPr="00FE4674" w:rsidRDefault="008C107E" w:rsidP="003C616E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Организация занятости детей и подростков, состоящих на профилактическом </w:t>
            </w:r>
            <w:proofErr w:type="spellStart"/>
            <w:r w:rsidRPr="00FE4674">
              <w:rPr>
                <w:rFonts w:ascii="Arial" w:hAnsi="Arial" w:cs="Arial"/>
              </w:rPr>
              <w:t>учете</w:t>
            </w:r>
            <w:proofErr w:type="spellEnd"/>
            <w:r w:rsidRPr="00FE4674">
              <w:rPr>
                <w:rFonts w:ascii="Arial" w:hAnsi="Arial" w:cs="Arial"/>
              </w:rPr>
              <w:t>, в кружках и секциях образовательных организаций</w:t>
            </w:r>
          </w:p>
        </w:tc>
        <w:tc>
          <w:tcPr>
            <w:tcW w:w="2693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образовательные организации </w:t>
            </w:r>
          </w:p>
        </w:tc>
        <w:tc>
          <w:tcPr>
            <w:tcW w:w="1586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постоянно</w:t>
            </w:r>
          </w:p>
        </w:tc>
        <w:tc>
          <w:tcPr>
            <w:tcW w:w="1480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822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2825" w:type="dxa"/>
            <w:vMerge w:val="restart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Снижение уличных правонарушений и преступлений среди подростков и молодёжи, формирование родительской ответственности в организации </w:t>
            </w:r>
            <w:r w:rsidRPr="00FE4674">
              <w:rPr>
                <w:rFonts w:ascii="Arial" w:hAnsi="Arial" w:cs="Arial"/>
              </w:rPr>
              <w:lastRenderedPageBreak/>
              <w:t xml:space="preserve">свободного времени детей. </w:t>
            </w:r>
          </w:p>
        </w:tc>
      </w:tr>
      <w:tr w:rsidR="008C107E" w:rsidRPr="00FE4674" w:rsidTr="003C616E">
        <w:tc>
          <w:tcPr>
            <w:tcW w:w="709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2.5. </w:t>
            </w:r>
          </w:p>
        </w:tc>
        <w:tc>
          <w:tcPr>
            <w:tcW w:w="3826" w:type="dxa"/>
          </w:tcPr>
          <w:p w:rsidR="008C107E" w:rsidRPr="00FE4674" w:rsidRDefault="008C107E" w:rsidP="003C616E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Проведение комплекса мероприятий по организации отдыха детей и подростков, состоящих на различных видах </w:t>
            </w:r>
            <w:proofErr w:type="spellStart"/>
            <w:r w:rsidRPr="00FE4674">
              <w:rPr>
                <w:rFonts w:ascii="Arial" w:hAnsi="Arial" w:cs="Arial"/>
              </w:rPr>
              <w:t>учета</w:t>
            </w:r>
            <w:proofErr w:type="spellEnd"/>
            <w:r w:rsidRPr="00FE4674">
              <w:rPr>
                <w:rFonts w:ascii="Arial" w:hAnsi="Arial" w:cs="Arial"/>
              </w:rPr>
              <w:t xml:space="preserve">, проживающих в   семьях, </w:t>
            </w:r>
            <w:r w:rsidRPr="00FE4674">
              <w:rPr>
                <w:rFonts w:ascii="Arial" w:hAnsi="Arial" w:cs="Arial"/>
              </w:rPr>
              <w:lastRenderedPageBreak/>
              <w:t>находящихся в социально опасном положении, в трудной жизненной ситуации, в период школьных каникул</w:t>
            </w:r>
          </w:p>
        </w:tc>
        <w:tc>
          <w:tcPr>
            <w:tcW w:w="2693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lastRenderedPageBreak/>
              <w:t xml:space="preserve"> Отдел образования, образовательные организации, Отдел культуры</w:t>
            </w:r>
          </w:p>
        </w:tc>
        <w:tc>
          <w:tcPr>
            <w:tcW w:w="1586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период школьных каникул </w:t>
            </w:r>
          </w:p>
        </w:tc>
        <w:tc>
          <w:tcPr>
            <w:tcW w:w="1480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822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2825" w:type="dxa"/>
            <w:vMerge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</w:p>
        </w:tc>
      </w:tr>
      <w:tr w:rsidR="008C107E" w:rsidRPr="00FE4674" w:rsidTr="003C616E">
        <w:tc>
          <w:tcPr>
            <w:tcW w:w="709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2.6.</w:t>
            </w:r>
          </w:p>
        </w:tc>
        <w:tc>
          <w:tcPr>
            <w:tcW w:w="3826" w:type="dxa"/>
          </w:tcPr>
          <w:p w:rsidR="008C107E" w:rsidRPr="00FE4674" w:rsidRDefault="008C107E" w:rsidP="003C616E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Организация спартакиад и турниров по доступным видам спорта для несовершеннолетних, состоящих на профилактическом учёте КДН и ЗП, субботников, </w:t>
            </w:r>
            <w:proofErr w:type="spellStart"/>
            <w:r w:rsidRPr="00FE4674">
              <w:rPr>
                <w:rFonts w:ascii="Arial" w:hAnsi="Arial" w:cs="Arial"/>
              </w:rPr>
              <w:t>флеш</w:t>
            </w:r>
            <w:proofErr w:type="spellEnd"/>
            <w:r w:rsidRPr="00FE4674">
              <w:rPr>
                <w:rFonts w:ascii="Arial" w:hAnsi="Arial" w:cs="Arial"/>
              </w:rPr>
              <w:t xml:space="preserve">-мобов, </w:t>
            </w:r>
            <w:proofErr w:type="gramStart"/>
            <w:r w:rsidRPr="00FE4674">
              <w:rPr>
                <w:rFonts w:ascii="Arial" w:hAnsi="Arial" w:cs="Arial"/>
              </w:rPr>
              <w:t>акций  и</w:t>
            </w:r>
            <w:proofErr w:type="gramEnd"/>
            <w:r w:rsidRPr="00FE4674">
              <w:rPr>
                <w:rFonts w:ascii="Arial" w:hAnsi="Arial" w:cs="Arial"/>
              </w:rPr>
              <w:t xml:space="preserve"> иных массовых мероприятий</w:t>
            </w:r>
          </w:p>
        </w:tc>
        <w:tc>
          <w:tcPr>
            <w:tcW w:w="2693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КДН и ЗП, Отдел образования, образовательные организации, Отдел культуры  </w:t>
            </w:r>
          </w:p>
        </w:tc>
        <w:tc>
          <w:tcPr>
            <w:tcW w:w="1586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постоянно</w:t>
            </w:r>
          </w:p>
        </w:tc>
        <w:tc>
          <w:tcPr>
            <w:tcW w:w="1480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40,0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16,0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16,0</w:t>
            </w:r>
          </w:p>
        </w:tc>
        <w:tc>
          <w:tcPr>
            <w:tcW w:w="822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8,0</w:t>
            </w:r>
          </w:p>
        </w:tc>
        <w:tc>
          <w:tcPr>
            <w:tcW w:w="282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100 %   охват несовершеннолетних</w:t>
            </w:r>
          </w:p>
        </w:tc>
      </w:tr>
      <w:tr w:rsidR="008C107E" w:rsidRPr="00FE4674" w:rsidTr="003C616E">
        <w:tc>
          <w:tcPr>
            <w:tcW w:w="709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2.7.</w:t>
            </w:r>
          </w:p>
        </w:tc>
        <w:tc>
          <w:tcPr>
            <w:tcW w:w="3826" w:type="dxa"/>
          </w:tcPr>
          <w:p w:rsidR="008C107E" w:rsidRPr="00FE4674" w:rsidRDefault="008C107E" w:rsidP="003C616E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Выявление взрослых лиц, вовлекающих несовершеннолетних в совершение преступлений и антиобщественных действий, с последующим привлечением их к уголовной и административной ответственности.</w:t>
            </w:r>
          </w:p>
        </w:tc>
        <w:tc>
          <w:tcPr>
            <w:tcW w:w="2693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КДН и ЗП</w:t>
            </w:r>
          </w:p>
        </w:tc>
        <w:tc>
          <w:tcPr>
            <w:tcW w:w="1586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постоянно</w:t>
            </w:r>
          </w:p>
        </w:tc>
        <w:tc>
          <w:tcPr>
            <w:tcW w:w="1480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822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282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Выявление правонарушений и преступлений, совершаемых   подростками и                              в отношении них</w:t>
            </w:r>
          </w:p>
        </w:tc>
      </w:tr>
      <w:tr w:rsidR="008C107E" w:rsidRPr="00FE4674" w:rsidTr="003C616E">
        <w:tc>
          <w:tcPr>
            <w:tcW w:w="709" w:type="dxa"/>
          </w:tcPr>
          <w:p w:rsidR="008C107E" w:rsidRPr="00FE4674" w:rsidRDefault="008C107E" w:rsidP="003C616E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2.8.</w:t>
            </w:r>
          </w:p>
        </w:tc>
        <w:tc>
          <w:tcPr>
            <w:tcW w:w="3826" w:type="dxa"/>
          </w:tcPr>
          <w:p w:rsidR="008C107E" w:rsidRPr="00FE4674" w:rsidRDefault="008C107E" w:rsidP="003C616E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Организация и проведение акции «Летний лагерь – территория здоровья»</w:t>
            </w:r>
          </w:p>
        </w:tc>
        <w:tc>
          <w:tcPr>
            <w:tcW w:w="2693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КДН и ЗП, Отдел образования, Отдел культуры, МБУК «РЦБ», МБУ «РЦД</w:t>
            </w:r>
            <w:proofErr w:type="gramStart"/>
            <w:r w:rsidRPr="00FE4674">
              <w:rPr>
                <w:rFonts w:ascii="Arial" w:hAnsi="Arial" w:cs="Arial"/>
              </w:rPr>
              <w:t xml:space="preserve">»,  </w:t>
            </w:r>
            <w:proofErr w:type="gramEnd"/>
          </w:p>
        </w:tc>
        <w:tc>
          <w:tcPr>
            <w:tcW w:w="1586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ежегодно июнь-август</w:t>
            </w:r>
          </w:p>
        </w:tc>
        <w:tc>
          <w:tcPr>
            <w:tcW w:w="1480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Расходы по основной деятельности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822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282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Участие в мероприятии более 60 человек</w:t>
            </w:r>
          </w:p>
        </w:tc>
      </w:tr>
      <w:tr w:rsidR="008C107E" w:rsidRPr="00FE4674" w:rsidTr="003C616E">
        <w:tc>
          <w:tcPr>
            <w:tcW w:w="709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2.9.</w:t>
            </w:r>
          </w:p>
        </w:tc>
        <w:tc>
          <w:tcPr>
            <w:tcW w:w="3826" w:type="dxa"/>
          </w:tcPr>
          <w:p w:rsidR="008C107E" w:rsidRPr="00FE4674" w:rsidRDefault="008C107E" w:rsidP="003C616E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Организация и проведение мероприятий военно-патриотической направленности («Зарница», «</w:t>
            </w:r>
            <w:proofErr w:type="spellStart"/>
            <w:r w:rsidRPr="00FE4674">
              <w:rPr>
                <w:rFonts w:ascii="Arial" w:hAnsi="Arial" w:cs="Arial"/>
              </w:rPr>
              <w:t>Зарничка</w:t>
            </w:r>
            <w:proofErr w:type="spellEnd"/>
            <w:r w:rsidRPr="00FE4674">
              <w:rPr>
                <w:rFonts w:ascii="Arial" w:hAnsi="Arial" w:cs="Arial"/>
              </w:rPr>
              <w:t>»)</w:t>
            </w:r>
          </w:p>
        </w:tc>
        <w:tc>
          <w:tcPr>
            <w:tcW w:w="2693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  <w:color w:val="00B050"/>
              </w:rPr>
              <w:t xml:space="preserve"> </w:t>
            </w:r>
            <w:r w:rsidRPr="00FE4674">
              <w:rPr>
                <w:rFonts w:ascii="Arial" w:hAnsi="Arial" w:cs="Arial"/>
              </w:rPr>
              <w:t>Отдел образования, Отдел культуры</w:t>
            </w:r>
          </w:p>
        </w:tc>
        <w:tc>
          <w:tcPr>
            <w:tcW w:w="1586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Ежегодно, июль-август</w:t>
            </w:r>
          </w:p>
        </w:tc>
        <w:tc>
          <w:tcPr>
            <w:tcW w:w="3892" w:type="dxa"/>
            <w:gridSpan w:val="5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расходы по основной деятельности, финансирование по программе «Развитие культуры и спорта на территории Тунгиро-Олёкминском района» «Патриотическое воспитание граждан в Тунгиро-Олёкминском районе</w:t>
            </w:r>
          </w:p>
        </w:tc>
        <w:tc>
          <w:tcPr>
            <w:tcW w:w="282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Гражданско-патриотическое воспитание молодёжи, развитие её социальной активности, гражданской ответственности и духовности. </w:t>
            </w:r>
          </w:p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Охват 90 % учащихся </w:t>
            </w:r>
          </w:p>
        </w:tc>
      </w:tr>
      <w:tr w:rsidR="008C107E" w:rsidRPr="00FE4674" w:rsidTr="003C616E">
        <w:tc>
          <w:tcPr>
            <w:tcW w:w="15531" w:type="dxa"/>
            <w:gridSpan w:val="11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lastRenderedPageBreak/>
              <w:t>3. Организация трудовой занятости, досуга и летнего отдыха несовершеннолетних</w:t>
            </w:r>
          </w:p>
        </w:tc>
      </w:tr>
      <w:tr w:rsidR="008C107E" w:rsidRPr="00FE4674" w:rsidTr="003C616E">
        <w:trPr>
          <w:trHeight w:val="482"/>
        </w:trPr>
        <w:tc>
          <w:tcPr>
            <w:tcW w:w="709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3.1.</w:t>
            </w:r>
          </w:p>
        </w:tc>
        <w:tc>
          <w:tcPr>
            <w:tcW w:w="3826" w:type="dxa"/>
          </w:tcPr>
          <w:p w:rsidR="008C107E" w:rsidRPr="00FE4674" w:rsidRDefault="008C107E" w:rsidP="003C616E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Организация работы лагеря труда и отдыха для несовершеннолетних, состоящих на профилактическом учёте КДН и ЗП    </w:t>
            </w:r>
          </w:p>
        </w:tc>
        <w:tc>
          <w:tcPr>
            <w:tcW w:w="2693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КДН и ЗП,  </w:t>
            </w:r>
          </w:p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Отдел образования, </w:t>
            </w:r>
          </w:p>
        </w:tc>
        <w:tc>
          <w:tcPr>
            <w:tcW w:w="1592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июнь-август ежегодно</w:t>
            </w:r>
          </w:p>
        </w:tc>
        <w:tc>
          <w:tcPr>
            <w:tcW w:w="3886" w:type="dxa"/>
            <w:gridSpan w:val="4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Финансирование по программе «Организация летнего отдыха, оздоровления и занятости детей и подростков в «Тунгиро-Олёкминском районе»</w:t>
            </w:r>
          </w:p>
        </w:tc>
        <w:tc>
          <w:tcPr>
            <w:tcW w:w="282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охват 60 человек</w:t>
            </w:r>
          </w:p>
        </w:tc>
      </w:tr>
      <w:tr w:rsidR="008C107E" w:rsidRPr="00FE4674" w:rsidTr="003C616E">
        <w:trPr>
          <w:trHeight w:val="106"/>
        </w:trPr>
        <w:tc>
          <w:tcPr>
            <w:tcW w:w="709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3.2.</w:t>
            </w:r>
          </w:p>
        </w:tc>
        <w:tc>
          <w:tcPr>
            <w:tcW w:w="3826" w:type="dxa"/>
          </w:tcPr>
          <w:p w:rsidR="008C107E" w:rsidRPr="00FE4674" w:rsidRDefault="008C107E" w:rsidP="003C616E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Организация летних площадок (развлекательные, спортивные программы)</w:t>
            </w:r>
          </w:p>
          <w:p w:rsidR="008C107E" w:rsidRPr="00FE4674" w:rsidRDefault="008C107E" w:rsidP="003C616E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 Отдел образования, Отдел культуры, МБУК «РЦБ», МБУ «РЦД»</w:t>
            </w:r>
          </w:p>
        </w:tc>
        <w:tc>
          <w:tcPr>
            <w:tcW w:w="1592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ежегодно </w:t>
            </w:r>
          </w:p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июнь-август </w:t>
            </w:r>
          </w:p>
        </w:tc>
        <w:tc>
          <w:tcPr>
            <w:tcW w:w="3886" w:type="dxa"/>
            <w:gridSpan w:val="4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расходы по основной деятельности, финансирование по программе «Развитие культуры и спорта на территории Тунгиро-Олёкминском района»</w:t>
            </w:r>
          </w:p>
        </w:tc>
        <w:tc>
          <w:tcPr>
            <w:tcW w:w="282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охват до 70 </w:t>
            </w:r>
            <w:proofErr w:type="gramStart"/>
            <w:r w:rsidRPr="00FE4674">
              <w:rPr>
                <w:rFonts w:ascii="Arial" w:hAnsi="Arial" w:cs="Arial"/>
              </w:rPr>
              <w:t>%  несовершеннолетних</w:t>
            </w:r>
            <w:proofErr w:type="gramEnd"/>
            <w:r w:rsidRPr="00FE4674">
              <w:rPr>
                <w:rFonts w:ascii="Arial" w:hAnsi="Arial" w:cs="Arial"/>
              </w:rPr>
              <w:t xml:space="preserve">                    в возрасте от  6 до 17 лет</w:t>
            </w:r>
          </w:p>
        </w:tc>
      </w:tr>
      <w:tr w:rsidR="008C107E" w:rsidRPr="00FE4674" w:rsidTr="003C616E">
        <w:trPr>
          <w:trHeight w:val="106"/>
        </w:trPr>
        <w:tc>
          <w:tcPr>
            <w:tcW w:w="15531" w:type="dxa"/>
            <w:gridSpan w:val="11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 xml:space="preserve">4.   </w:t>
            </w:r>
            <w:proofErr w:type="gramStart"/>
            <w:r w:rsidRPr="00FE4674">
              <w:rPr>
                <w:rFonts w:ascii="Arial" w:hAnsi="Arial" w:cs="Arial"/>
                <w:b/>
              </w:rPr>
              <w:t>Профилактика  алкоголизма</w:t>
            </w:r>
            <w:proofErr w:type="gramEnd"/>
            <w:r w:rsidRPr="00FE4674">
              <w:rPr>
                <w:rFonts w:ascii="Arial" w:hAnsi="Arial" w:cs="Arial"/>
                <w:b/>
              </w:rPr>
              <w:t xml:space="preserve">, наркомании, токсикомании, </w:t>
            </w:r>
            <w:proofErr w:type="spellStart"/>
            <w:r w:rsidRPr="00FE4674">
              <w:rPr>
                <w:rFonts w:ascii="Arial" w:hAnsi="Arial" w:cs="Arial"/>
                <w:b/>
              </w:rPr>
              <w:t>табакокурения</w:t>
            </w:r>
            <w:proofErr w:type="spellEnd"/>
            <w:r w:rsidRPr="00FE4674">
              <w:rPr>
                <w:rFonts w:ascii="Arial" w:hAnsi="Arial" w:cs="Arial"/>
                <w:b/>
              </w:rPr>
              <w:t xml:space="preserve"> в подростковой среде</w:t>
            </w:r>
          </w:p>
        </w:tc>
      </w:tr>
      <w:tr w:rsidR="008C107E" w:rsidRPr="00FE4674" w:rsidTr="003C616E">
        <w:trPr>
          <w:trHeight w:val="106"/>
        </w:trPr>
        <w:tc>
          <w:tcPr>
            <w:tcW w:w="709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4.1.</w:t>
            </w:r>
          </w:p>
        </w:tc>
        <w:tc>
          <w:tcPr>
            <w:tcW w:w="3826" w:type="dxa"/>
          </w:tcPr>
          <w:p w:rsidR="008C107E" w:rsidRPr="00FE4674" w:rsidRDefault="008C107E" w:rsidP="003C616E">
            <w:pPr>
              <w:rPr>
                <w:rFonts w:ascii="Arial" w:hAnsi="Arial" w:cs="Arial"/>
                <w:bCs/>
              </w:rPr>
            </w:pPr>
            <w:r w:rsidRPr="00FE4674">
              <w:rPr>
                <w:rFonts w:ascii="Arial" w:hAnsi="Arial" w:cs="Arial"/>
                <w:bCs/>
              </w:rPr>
              <w:t xml:space="preserve">Проведение мониторинга в образовательных </w:t>
            </w:r>
            <w:proofErr w:type="gramStart"/>
            <w:r w:rsidRPr="00FE4674">
              <w:rPr>
                <w:rFonts w:ascii="Arial" w:hAnsi="Arial" w:cs="Arial"/>
                <w:bCs/>
              </w:rPr>
              <w:t>организациях  по</w:t>
            </w:r>
            <w:proofErr w:type="gramEnd"/>
            <w:r w:rsidRPr="00FE4674">
              <w:rPr>
                <w:rFonts w:ascii="Arial" w:hAnsi="Arial" w:cs="Arial"/>
                <w:bCs/>
              </w:rPr>
              <w:t xml:space="preserve"> вопросам употребления учащимися наркотические средства,  психотропных веществ</w:t>
            </w:r>
          </w:p>
        </w:tc>
        <w:tc>
          <w:tcPr>
            <w:tcW w:w="2693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   Отдел </w:t>
            </w:r>
            <w:proofErr w:type="gramStart"/>
            <w:r w:rsidRPr="00FE4674">
              <w:rPr>
                <w:rFonts w:ascii="Arial" w:hAnsi="Arial" w:cs="Arial"/>
              </w:rPr>
              <w:t xml:space="preserve">образования,   </w:t>
            </w:r>
            <w:proofErr w:type="gramEnd"/>
            <w:r w:rsidRPr="00FE4674">
              <w:rPr>
                <w:rFonts w:ascii="Arial" w:hAnsi="Arial" w:cs="Arial"/>
              </w:rPr>
              <w:t>образовательные организации</w:t>
            </w:r>
          </w:p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92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2 раза в год</w:t>
            </w:r>
          </w:p>
        </w:tc>
        <w:tc>
          <w:tcPr>
            <w:tcW w:w="1474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расходы по основной деятельности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822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282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proofErr w:type="gramStart"/>
            <w:r w:rsidRPr="00FE4674">
              <w:rPr>
                <w:rFonts w:ascii="Arial" w:hAnsi="Arial" w:cs="Arial"/>
              </w:rPr>
              <w:t>Получение  объективной</w:t>
            </w:r>
            <w:proofErr w:type="gramEnd"/>
            <w:r w:rsidRPr="00FE4674">
              <w:rPr>
                <w:rFonts w:ascii="Arial" w:hAnsi="Arial" w:cs="Arial"/>
              </w:rPr>
              <w:t xml:space="preserve"> информации о состоянии дел в молодёжной и школьной среде по употреблению ПАВ</w:t>
            </w:r>
          </w:p>
        </w:tc>
      </w:tr>
      <w:tr w:rsidR="008C107E" w:rsidRPr="00FE4674" w:rsidTr="003C616E">
        <w:trPr>
          <w:trHeight w:val="106"/>
        </w:trPr>
        <w:tc>
          <w:tcPr>
            <w:tcW w:w="709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4.2.</w:t>
            </w:r>
          </w:p>
        </w:tc>
        <w:tc>
          <w:tcPr>
            <w:tcW w:w="3826" w:type="dxa"/>
          </w:tcPr>
          <w:p w:rsidR="008C107E" w:rsidRPr="00FE4674" w:rsidRDefault="008C107E" w:rsidP="003C616E">
            <w:pPr>
              <w:rPr>
                <w:rFonts w:ascii="Arial" w:hAnsi="Arial" w:cs="Arial"/>
                <w:bCs/>
              </w:rPr>
            </w:pPr>
            <w:r w:rsidRPr="00FE4674">
              <w:rPr>
                <w:rFonts w:ascii="Arial" w:hAnsi="Arial" w:cs="Arial"/>
                <w:bCs/>
              </w:rPr>
              <w:t>Организация и проведение   цикла мероприятий для учащихся и их родителей по пропаганде здорового образа жизни, акций «Родительский урок», «Классный час», «Здоровье молодёжи – богатство России» антинаркотической и антиалкогольной направленности</w:t>
            </w:r>
          </w:p>
        </w:tc>
        <w:tc>
          <w:tcPr>
            <w:tcW w:w="2693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все субъекты системы профилактики </w:t>
            </w:r>
            <w:r w:rsidRPr="00FE4674">
              <w:rPr>
                <w:rFonts w:ascii="Arial" w:hAnsi="Arial" w:cs="Arial"/>
                <w:b/>
                <w:i/>
              </w:rPr>
              <w:t xml:space="preserve"> </w:t>
            </w:r>
          </w:p>
        </w:tc>
        <w:tc>
          <w:tcPr>
            <w:tcW w:w="1592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постоянно</w:t>
            </w:r>
          </w:p>
        </w:tc>
        <w:tc>
          <w:tcPr>
            <w:tcW w:w="1474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расходы по основной деятельности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822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282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Охват 70-80 % </w:t>
            </w:r>
          </w:p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учащихся в возрасте </w:t>
            </w:r>
          </w:p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от 13 лет, </w:t>
            </w:r>
          </w:p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60-70 % родителей, учащихся среднего и старшего звена общеобразовательных </w:t>
            </w:r>
          </w:p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школ</w:t>
            </w:r>
          </w:p>
        </w:tc>
      </w:tr>
      <w:tr w:rsidR="008C107E" w:rsidRPr="00FE4674" w:rsidTr="003C616E">
        <w:trPr>
          <w:trHeight w:val="106"/>
        </w:trPr>
        <w:tc>
          <w:tcPr>
            <w:tcW w:w="709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4.3.</w:t>
            </w:r>
          </w:p>
        </w:tc>
        <w:tc>
          <w:tcPr>
            <w:tcW w:w="3826" w:type="dxa"/>
          </w:tcPr>
          <w:p w:rsidR="008C107E" w:rsidRPr="00FE4674" w:rsidRDefault="008C107E" w:rsidP="003C616E">
            <w:pPr>
              <w:rPr>
                <w:rFonts w:ascii="Arial" w:hAnsi="Arial" w:cs="Arial"/>
                <w:bCs/>
              </w:rPr>
            </w:pPr>
            <w:r w:rsidRPr="00FE4674">
              <w:rPr>
                <w:rFonts w:ascii="Arial" w:hAnsi="Arial" w:cs="Arial"/>
              </w:rPr>
              <w:t xml:space="preserve">Проведение межведомственных рейдов, направленных на профилактику алкоголизма и наркомании в подростковой среде, </w:t>
            </w:r>
            <w:r w:rsidRPr="00FE4674">
              <w:rPr>
                <w:rFonts w:ascii="Arial" w:hAnsi="Arial" w:cs="Arial"/>
              </w:rPr>
              <w:lastRenderedPageBreak/>
              <w:t>выявление взрослых лиц, вовлекающих несовершеннолетних в употребление алкоголя, наркотических средств и психотропных веществ, выявление торговых организаций, допускающих продажу алкоголя несовершеннолетним</w:t>
            </w:r>
          </w:p>
        </w:tc>
        <w:tc>
          <w:tcPr>
            <w:tcW w:w="2693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lastRenderedPageBreak/>
              <w:t xml:space="preserve">КДН и ЗП </w:t>
            </w:r>
            <w:r w:rsidRPr="00FE4674">
              <w:rPr>
                <w:rFonts w:ascii="Arial" w:hAnsi="Arial" w:cs="Arial"/>
                <w:b/>
                <w:i/>
              </w:rPr>
              <w:t xml:space="preserve"> </w:t>
            </w:r>
          </w:p>
        </w:tc>
        <w:tc>
          <w:tcPr>
            <w:tcW w:w="1592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по отдельному плану</w:t>
            </w:r>
          </w:p>
        </w:tc>
        <w:tc>
          <w:tcPr>
            <w:tcW w:w="1474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расходы по основной деятельности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822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282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Выявление правонарушений и преступлений, совершаемых   </w:t>
            </w:r>
            <w:r w:rsidRPr="00FE4674">
              <w:rPr>
                <w:rFonts w:ascii="Arial" w:hAnsi="Arial" w:cs="Arial"/>
              </w:rPr>
              <w:lastRenderedPageBreak/>
              <w:t>подростками и                              в отношении них</w:t>
            </w:r>
          </w:p>
        </w:tc>
      </w:tr>
      <w:tr w:rsidR="008C107E" w:rsidRPr="00FE4674" w:rsidTr="003C616E">
        <w:trPr>
          <w:trHeight w:val="106"/>
        </w:trPr>
        <w:tc>
          <w:tcPr>
            <w:tcW w:w="709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lastRenderedPageBreak/>
              <w:t>4.4.</w:t>
            </w:r>
          </w:p>
        </w:tc>
        <w:tc>
          <w:tcPr>
            <w:tcW w:w="3826" w:type="dxa"/>
          </w:tcPr>
          <w:p w:rsidR="008C107E" w:rsidRPr="00FE4674" w:rsidRDefault="008C107E" w:rsidP="003C616E">
            <w:pPr>
              <w:rPr>
                <w:rFonts w:ascii="Arial" w:hAnsi="Arial" w:cs="Arial"/>
                <w:bCs/>
              </w:rPr>
            </w:pPr>
            <w:r w:rsidRPr="00FE4674">
              <w:rPr>
                <w:rFonts w:ascii="Arial" w:hAnsi="Arial" w:cs="Arial"/>
              </w:rPr>
              <w:t>Проведение разъяснительной работы в образовательных организациях об уголовной и административной ответственности, которая наступает за употребление, хранение и сбыт наркотических средств, психотропных веществ, о</w:t>
            </w:r>
            <w:r w:rsidRPr="00FE4674">
              <w:rPr>
                <w:rFonts w:ascii="Arial" w:hAnsi="Arial" w:cs="Arial"/>
                <w:bCs/>
              </w:rPr>
              <w:t xml:space="preserve"> медицинских и социальных последствиях употребления ПАВ, наркотических средств</w:t>
            </w:r>
          </w:p>
        </w:tc>
        <w:tc>
          <w:tcPr>
            <w:tcW w:w="2693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  <w:b/>
                <w:i/>
              </w:rPr>
            </w:pPr>
            <w:r w:rsidRPr="00FE4674">
              <w:rPr>
                <w:rFonts w:ascii="Arial" w:hAnsi="Arial" w:cs="Arial"/>
              </w:rPr>
              <w:t>КДН и ЗП</w:t>
            </w:r>
          </w:p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  <w:b/>
                <w:i/>
              </w:rPr>
              <w:t xml:space="preserve"> </w:t>
            </w:r>
          </w:p>
        </w:tc>
        <w:tc>
          <w:tcPr>
            <w:tcW w:w="1592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постоянно</w:t>
            </w:r>
          </w:p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74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2,0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0,0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0,0</w:t>
            </w:r>
          </w:p>
        </w:tc>
        <w:tc>
          <w:tcPr>
            <w:tcW w:w="822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2,0</w:t>
            </w:r>
          </w:p>
        </w:tc>
        <w:tc>
          <w:tcPr>
            <w:tcW w:w="282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100 % охват </w:t>
            </w:r>
          </w:p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учащихся среднего и старшего звена общеобразовательных </w:t>
            </w:r>
          </w:p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школ</w:t>
            </w:r>
          </w:p>
        </w:tc>
      </w:tr>
      <w:tr w:rsidR="008C107E" w:rsidRPr="00FE4674" w:rsidTr="003C616E">
        <w:trPr>
          <w:trHeight w:val="106"/>
        </w:trPr>
        <w:tc>
          <w:tcPr>
            <w:tcW w:w="15531" w:type="dxa"/>
            <w:gridSpan w:val="11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  <w:b/>
              </w:rPr>
              <w:t>5.     Профилактика суицидального поведения среди детей и подростков</w:t>
            </w:r>
          </w:p>
        </w:tc>
      </w:tr>
      <w:tr w:rsidR="008C107E" w:rsidRPr="00FE4674" w:rsidTr="003C616E">
        <w:trPr>
          <w:trHeight w:val="106"/>
        </w:trPr>
        <w:tc>
          <w:tcPr>
            <w:tcW w:w="709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5.1.</w:t>
            </w:r>
          </w:p>
        </w:tc>
        <w:tc>
          <w:tcPr>
            <w:tcW w:w="3826" w:type="dxa"/>
          </w:tcPr>
          <w:p w:rsidR="008C107E" w:rsidRPr="00FE4674" w:rsidRDefault="008C107E" w:rsidP="003C616E">
            <w:pPr>
              <w:rPr>
                <w:rFonts w:ascii="Arial" w:hAnsi="Arial" w:cs="Arial"/>
                <w:bCs/>
              </w:rPr>
            </w:pPr>
            <w:r w:rsidRPr="00FE4674">
              <w:rPr>
                <w:rFonts w:ascii="Arial" w:hAnsi="Arial" w:cs="Arial"/>
                <w:bCs/>
              </w:rPr>
              <w:t>Проведение родительских собраний, классных часов по профилактике кризисных состояний и суицидального поведения</w:t>
            </w:r>
          </w:p>
        </w:tc>
        <w:tc>
          <w:tcPr>
            <w:tcW w:w="2693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Отдел образования, образовательные организации</w:t>
            </w:r>
          </w:p>
        </w:tc>
        <w:tc>
          <w:tcPr>
            <w:tcW w:w="1592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ежегодно в течение учебного года</w:t>
            </w:r>
          </w:p>
        </w:tc>
        <w:tc>
          <w:tcPr>
            <w:tcW w:w="1474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822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282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Участие в мероприятиях не менее 50 % родительской общественности</w:t>
            </w:r>
          </w:p>
        </w:tc>
      </w:tr>
      <w:tr w:rsidR="008C107E" w:rsidRPr="00FE4674" w:rsidTr="003C616E">
        <w:trPr>
          <w:trHeight w:val="106"/>
        </w:trPr>
        <w:tc>
          <w:tcPr>
            <w:tcW w:w="709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5.2.</w:t>
            </w:r>
          </w:p>
        </w:tc>
        <w:tc>
          <w:tcPr>
            <w:tcW w:w="3826" w:type="dxa"/>
          </w:tcPr>
          <w:p w:rsidR="008C107E" w:rsidRPr="00FE4674" w:rsidRDefault="008C107E" w:rsidP="003C616E">
            <w:pPr>
              <w:rPr>
                <w:rFonts w:ascii="Arial" w:hAnsi="Arial" w:cs="Arial"/>
                <w:bCs/>
              </w:rPr>
            </w:pPr>
            <w:r w:rsidRPr="00FE4674">
              <w:rPr>
                <w:rFonts w:ascii="Arial" w:hAnsi="Arial" w:cs="Arial"/>
                <w:bCs/>
              </w:rPr>
              <w:t>Оказание психологической помощи учащимся в образовательных организациях, оказание оперативной помощи в выходе из кризисных состояний детей и подростков</w:t>
            </w:r>
          </w:p>
        </w:tc>
        <w:tc>
          <w:tcPr>
            <w:tcW w:w="2693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Отдел образования</w:t>
            </w:r>
          </w:p>
        </w:tc>
        <w:tc>
          <w:tcPr>
            <w:tcW w:w="1592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по потребности</w:t>
            </w:r>
          </w:p>
        </w:tc>
        <w:tc>
          <w:tcPr>
            <w:tcW w:w="1474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822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282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100 % охват обратившихся</w:t>
            </w:r>
          </w:p>
        </w:tc>
      </w:tr>
      <w:tr w:rsidR="008C107E" w:rsidRPr="00FE4674" w:rsidTr="003C616E">
        <w:trPr>
          <w:trHeight w:val="106"/>
        </w:trPr>
        <w:tc>
          <w:tcPr>
            <w:tcW w:w="709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lastRenderedPageBreak/>
              <w:t>5.6.</w:t>
            </w:r>
          </w:p>
        </w:tc>
        <w:tc>
          <w:tcPr>
            <w:tcW w:w="3826" w:type="dxa"/>
          </w:tcPr>
          <w:p w:rsidR="008C107E" w:rsidRPr="00FE4674" w:rsidRDefault="008C107E" w:rsidP="003C616E">
            <w:pPr>
              <w:rPr>
                <w:rFonts w:ascii="Arial" w:hAnsi="Arial" w:cs="Arial"/>
                <w:bCs/>
              </w:rPr>
            </w:pPr>
            <w:r w:rsidRPr="00FE4674">
              <w:rPr>
                <w:rFonts w:ascii="Arial" w:hAnsi="Arial" w:cs="Arial"/>
                <w:bCs/>
              </w:rPr>
              <w:t>Проведение акции «Корабль детства», направленной на профилактику жестокого обращения с детьми</w:t>
            </w:r>
          </w:p>
        </w:tc>
        <w:tc>
          <w:tcPr>
            <w:tcW w:w="2693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Отдел образования, образовательные организации</w:t>
            </w:r>
          </w:p>
        </w:tc>
        <w:tc>
          <w:tcPr>
            <w:tcW w:w="1592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ежегодно</w:t>
            </w:r>
          </w:p>
        </w:tc>
        <w:tc>
          <w:tcPr>
            <w:tcW w:w="1474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822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282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100 % охват учащихся образовательных организаций</w:t>
            </w:r>
          </w:p>
        </w:tc>
      </w:tr>
      <w:tr w:rsidR="008C107E" w:rsidRPr="00FE4674" w:rsidTr="003C616E">
        <w:trPr>
          <w:trHeight w:val="106"/>
        </w:trPr>
        <w:tc>
          <w:tcPr>
            <w:tcW w:w="15531" w:type="dxa"/>
            <w:gridSpan w:val="11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  <w:b/>
              </w:rPr>
              <w:t>6.   Профилактика экстремизма в подростковой среде</w:t>
            </w:r>
          </w:p>
        </w:tc>
      </w:tr>
      <w:tr w:rsidR="008C107E" w:rsidRPr="00FE4674" w:rsidTr="003C616E">
        <w:trPr>
          <w:trHeight w:val="106"/>
        </w:trPr>
        <w:tc>
          <w:tcPr>
            <w:tcW w:w="709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6.1.</w:t>
            </w:r>
          </w:p>
        </w:tc>
        <w:tc>
          <w:tcPr>
            <w:tcW w:w="3826" w:type="dxa"/>
          </w:tcPr>
          <w:p w:rsidR="008C107E" w:rsidRPr="00FE4674" w:rsidRDefault="008C107E" w:rsidP="003C616E">
            <w:pPr>
              <w:rPr>
                <w:rFonts w:ascii="Arial" w:hAnsi="Arial" w:cs="Arial"/>
                <w:bCs/>
              </w:rPr>
            </w:pPr>
            <w:r w:rsidRPr="00FE4674">
              <w:rPr>
                <w:rFonts w:ascii="Arial" w:hAnsi="Arial" w:cs="Arial"/>
                <w:bCs/>
              </w:rPr>
              <w:t>Организация и проведение в учебных учреждениях    района профилактических мероприятий, направленных на развитие бесконфликтного межнационального общения, на разъяснение уголовной и административной ответственности за участие в противоправных действиях антиобщественной и экстремистской направленности</w:t>
            </w:r>
          </w:p>
        </w:tc>
        <w:tc>
          <w:tcPr>
            <w:tcW w:w="2693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КДН и ЗП,</w:t>
            </w:r>
          </w:p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 Отдел образования, образовательные организации</w:t>
            </w:r>
          </w:p>
        </w:tc>
        <w:tc>
          <w:tcPr>
            <w:tcW w:w="1592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2024-2026</w:t>
            </w:r>
          </w:p>
        </w:tc>
        <w:tc>
          <w:tcPr>
            <w:tcW w:w="1474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822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282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100 % охват учащихся учебных учреждений</w:t>
            </w:r>
          </w:p>
        </w:tc>
      </w:tr>
      <w:tr w:rsidR="008C107E" w:rsidRPr="00FE4674" w:rsidTr="003C616E">
        <w:trPr>
          <w:trHeight w:val="106"/>
        </w:trPr>
        <w:tc>
          <w:tcPr>
            <w:tcW w:w="15531" w:type="dxa"/>
            <w:gridSpan w:val="11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</w:rPr>
              <w:t>7</w:t>
            </w:r>
            <w:r w:rsidRPr="00FE4674">
              <w:rPr>
                <w:rFonts w:ascii="Arial" w:hAnsi="Arial" w:cs="Arial"/>
                <w:b/>
              </w:rPr>
              <w:t>.    Организационно-методическое и информационное обеспечение деятельности учреждений системы профилактики безнадзорности и правонарушений несовершеннолетних</w:t>
            </w:r>
          </w:p>
        </w:tc>
      </w:tr>
      <w:tr w:rsidR="008C107E" w:rsidRPr="00FE4674" w:rsidTr="003C616E">
        <w:trPr>
          <w:trHeight w:val="106"/>
        </w:trPr>
        <w:tc>
          <w:tcPr>
            <w:tcW w:w="709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7.1.</w:t>
            </w:r>
          </w:p>
        </w:tc>
        <w:tc>
          <w:tcPr>
            <w:tcW w:w="3826" w:type="dxa"/>
          </w:tcPr>
          <w:p w:rsidR="008C107E" w:rsidRPr="00FE4674" w:rsidRDefault="008C107E" w:rsidP="003C616E">
            <w:pPr>
              <w:rPr>
                <w:rFonts w:ascii="Arial" w:hAnsi="Arial" w:cs="Arial"/>
                <w:bCs/>
              </w:rPr>
            </w:pPr>
            <w:r w:rsidRPr="00FE4674">
              <w:rPr>
                <w:rFonts w:ascii="Arial" w:hAnsi="Arial" w:cs="Arial"/>
              </w:rPr>
              <w:t>Своевременный обмен информацией</w:t>
            </w:r>
            <w:r w:rsidRPr="00FE4674">
              <w:rPr>
                <w:rFonts w:ascii="Arial" w:hAnsi="Arial" w:cs="Arial"/>
                <w:bCs/>
              </w:rPr>
              <w:t>, ежеквартальный анализ состояния преступности среди несовершеннолетних, включая сверку сведений по:</w:t>
            </w:r>
          </w:p>
          <w:p w:rsidR="008C107E" w:rsidRPr="00FE4674" w:rsidRDefault="008C107E" w:rsidP="003C616E">
            <w:pPr>
              <w:rPr>
                <w:rFonts w:ascii="Arial" w:hAnsi="Arial" w:cs="Arial"/>
                <w:bCs/>
              </w:rPr>
            </w:pPr>
            <w:r w:rsidRPr="00FE4674">
              <w:rPr>
                <w:rFonts w:ascii="Arial" w:hAnsi="Arial" w:cs="Arial"/>
                <w:bCs/>
              </w:rPr>
              <w:t xml:space="preserve">- несовершеннолетним, состоящим на </w:t>
            </w:r>
            <w:proofErr w:type="spellStart"/>
            <w:r w:rsidRPr="00FE4674">
              <w:rPr>
                <w:rFonts w:ascii="Arial" w:hAnsi="Arial" w:cs="Arial"/>
                <w:bCs/>
              </w:rPr>
              <w:t>учете</w:t>
            </w:r>
            <w:proofErr w:type="spellEnd"/>
            <w:r w:rsidRPr="00FE4674">
              <w:rPr>
                <w:rFonts w:ascii="Arial" w:hAnsi="Arial" w:cs="Arial"/>
                <w:bCs/>
              </w:rPr>
              <w:t xml:space="preserve"> в ПДН по Тунгиро-Олёкминскому району и </w:t>
            </w:r>
            <w:proofErr w:type="gramStart"/>
            <w:r w:rsidRPr="00FE4674">
              <w:rPr>
                <w:rFonts w:ascii="Arial" w:hAnsi="Arial" w:cs="Arial"/>
                <w:bCs/>
              </w:rPr>
              <w:t>КДН</w:t>
            </w:r>
            <w:proofErr w:type="gramEnd"/>
            <w:r w:rsidRPr="00FE4674">
              <w:rPr>
                <w:rFonts w:ascii="Arial" w:hAnsi="Arial" w:cs="Arial"/>
                <w:bCs/>
              </w:rPr>
              <w:t xml:space="preserve"> и ЗП;</w:t>
            </w:r>
          </w:p>
          <w:p w:rsidR="008C107E" w:rsidRPr="00FE4674" w:rsidRDefault="008C107E" w:rsidP="003C616E">
            <w:pPr>
              <w:rPr>
                <w:rFonts w:ascii="Arial" w:hAnsi="Arial" w:cs="Arial"/>
                <w:bCs/>
              </w:rPr>
            </w:pPr>
            <w:r w:rsidRPr="00FE4674">
              <w:rPr>
                <w:rFonts w:ascii="Arial" w:hAnsi="Arial" w:cs="Arial"/>
                <w:bCs/>
              </w:rPr>
              <w:t>- несовершеннолетним, доставленным за правонарушения, в состоянии наркотического, алкогольного опьянения;</w:t>
            </w:r>
          </w:p>
          <w:p w:rsidR="008C107E" w:rsidRPr="00FE4674" w:rsidRDefault="008C107E" w:rsidP="003C616E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  <w:bCs/>
              </w:rPr>
              <w:t xml:space="preserve">- семьям, состоящим на </w:t>
            </w:r>
            <w:proofErr w:type="spellStart"/>
            <w:r w:rsidRPr="00FE4674">
              <w:rPr>
                <w:rFonts w:ascii="Arial" w:hAnsi="Arial" w:cs="Arial"/>
                <w:bCs/>
              </w:rPr>
              <w:t>учете</w:t>
            </w:r>
            <w:proofErr w:type="spellEnd"/>
            <w:r w:rsidRPr="00FE4674">
              <w:rPr>
                <w:rFonts w:ascii="Arial" w:hAnsi="Arial" w:cs="Arial"/>
                <w:bCs/>
              </w:rPr>
              <w:t xml:space="preserve"> в КДН и ЗП</w:t>
            </w:r>
          </w:p>
          <w:p w:rsidR="008C107E" w:rsidRPr="00FE4674" w:rsidRDefault="008C107E" w:rsidP="003C616E">
            <w:pPr>
              <w:rPr>
                <w:rFonts w:ascii="Arial" w:hAnsi="Arial" w:cs="Arial"/>
                <w:color w:val="FF0000"/>
              </w:rPr>
            </w:pPr>
            <w:r w:rsidRPr="00FE4674">
              <w:rPr>
                <w:rFonts w:ascii="Arial" w:hAnsi="Arial" w:cs="Arial"/>
              </w:rPr>
              <w:lastRenderedPageBreak/>
              <w:t xml:space="preserve"> - несовершеннолетним, нуждающихся в особой заботе государства</w:t>
            </w:r>
          </w:p>
        </w:tc>
        <w:tc>
          <w:tcPr>
            <w:tcW w:w="2693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lastRenderedPageBreak/>
              <w:t xml:space="preserve">КДН и ЗП, Отдел образования (специалист по опеке и попечительству) </w:t>
            </w:r>
          </w:p>
        </w:tc>
        <w:tc>
          <w:tcPr>
            <w:tcW w:w="1592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постоянно</w:t>
            </w:r>
          </w:p>
        </w:tc>
        <w:tc>
          <w:tcPr>
            <w:tcW w:w="1474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822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2825" w:type="dxa"/>
            <w:vMerge w:val="restart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Координация деятельности всех субъектов системы профилактики. Получение </w:t>
            </w:r>
          </w:p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оперативной и объективной информации </w:t>
            </w:r>
          </w:p>
          <w:p w:rsidR="008C107E" w:rsidRPr="00FE4674" w:rsidRDefault="008C107E" w:rsidP="003C616E">
            <w:pPr>
              <w:jc w:val="center"/>
              <w:rPr>
                <w:rFonts w:ascii="Arial" w:hAnsi="Arial" w:cs="Arial"/>
                <w:bCs/>
              </w:rPr>
            </w:pPr>
            <w:r w:rsidRPr="00FE4674">
              <w:rPr>
                <w:rFonts w:ascii="Arial" w:hAnsi="Arial" w:cs="Arial"/>
              </w:rPr>
              <w:t xml:space="preserve">о состоянии </w:t>
            </w:r>
            <w:r w:rsidRPr="00FE4674">
              <w:rPr>
                <w:rFonts w:ascii="Arial" w:hAnsi="Arial" w:cs="Arial"/>
                <w:bCs/>
              </w:rPr>
              <w:t xml:space="preserve">преступности среди несовершеннолетних, </w:t>
            </w:r>
          </w:p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  <w:bCs/>
              </w:rPr>
              <w:t xml:space="preserve">о несовершеннолетних, находящихся в социально-опасном положении и (или) </w:t>
            </w:r>
            <w:r w:rsidRPr="00FE4674">
              <w:rPr>
                <w:rFonts w:ascii="Arial" w:hAnsi="Arial" w:cs="Arial"/>
                <w:bCs/>
              </w:rPr>
              <w:lastRenderedPageBreak/>
              <w:t>трудной жизненной ситуации</w:t>
            </w:r>
          </w:p>
        </w:tc>
      </w:tr>
      <w:tr w:rsidR="008C107E" w:rsidRPr="00FE4674" w:rsidTr="003C616E">
        <w:trPr>
          <w:trHeight w:val="106"/>
        </w:trPr>
        <w:tc>
          <w:tcPr>
            <w:tcW w:w="709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lastRenderedPageBreak/>
              <w:t>7.2.</w:t>
            </w:r>
          </w:p>
        </w:tc>
        <w:tc>
          <w:tcPr>
            <w:tcW w:w="3826" w:type="dxa"/>
          </w:tcPr>
          <w:p w:rsidR="008C107E" w:rsidRPr="00FE4674" w:rsidRDefault="008C107E" w:rsidP="003C616E">
            <w:pPr>
              <w:rPr>
                <w:rFonts w:ascii="Arial" w:hAnsi="Arial" w:cs="Arial"/>
                <w:color w:val="FF0000"/>
              </w:rPr>
            </w:pPr>
            <w:r w:rsidRPr="00FE4674">
              <w:rPr>
                <w:rFonts w:ascii="Arial" w:hAnsi="Arial" w:cs="Arial"/>
              </w:rPr>
              <w:t>Осуществление ведомственного контроля за проведением профилактической деятельности с несовершеннолетними в подведомственных структурах.</w:t>
            </w:r>
          </w:p>
        </w:tc>
        <w:tc>
          <w:tcPr>
            <w:tcW w:w="2693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КДН и ЗП</w:t>
            </w:r>
          </w:p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92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2 раза в год</w:t>
            </w:r>
          </w:p>
        </w:tc>
        <w:tc>
          <w:tcPr>
            <w:tcW w:w="1474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расходы по основной деятельности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822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2825" w:type="dxa"/>
            <w:vMerge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</w:p>
        </w:tc>
      </w:tr>
      <w:tr w:rsidR="008C107E" w:rsidRPr="00FE4674" w:rsidTr="003C616E">
        <w:trPr>
          <w:trHeight w:val="106"/>
        </w:trPr>
        <w:tc>
          <w:tcPr>
            <w:tcW w:w="709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7.3.</w:t>
            </w:r>
          </w:p>
        </w:tc>
        <w:tc>
          <w:tcPr>
            <w:tcW w:w="3826" w:type="dxa"/>
          </w:tcPr>
          <w:p w:rsidR="008C107E" w:rsidRPr="00FE4674" w:rsidRDefault="008C107E" w:rsidP="003C616E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Проверка состояния воспитательной   работы, работы по профилактике и предупреждению правонарушений, преступлений в образовательных организациях района</w:t>
            </w:r>
          </w:p>
        </w:tc>
        <w:tc>
          <w:tcPr>
            <w:tcW w:w="2693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КДН и ЗП</w:t>
            </w:r>
          </w:p>
        </w:tc>
        <w:tc>
          <w:tcPr>
            <w:tcW w:w="1592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2 раза в год</w:t>
            </w:r>
          </w:p>
        </w:tc>
        <w:tc>
          <w:tcPr>
            <w:tcW w:w="1474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 расходы по основной деятельности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822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2825" w:type="dxa"/>
            <w:vMerge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</w:p>
        </w:tc>
      </w:tr>
      <w:tr w:rsidR="008C107E" w:rsidRPr="00FE4674" w:rsidTr="003C616E">
        <w:trPr>
          <w:trHeight w:val="106"/>
        </w:trPr>
        <w:tc>
          <w:tcPr>
            <w:tcW w:w="709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7.4.</w:t>
            </w:r>
          </w:p>
        </w:tc>
        <w:tc>
          <w:tcPr>
            <w:tcW w:w="3826" w:type="dxa"/>
          </w:tcPr>
          <w:p w:rsidR="008C107E" w:rsidRPr="00FE4674" w:rsidRDefault="008C107E" w:rsidP="003C616E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Осуществление </w:t>
            </w:r>
            <w:proofErr w:type="gramStart"/>
            <w:r w:rsidRPr="00FE4674">
              <w:rPr>
                <w:rFonts w:ascii="Arial" w:hAnsi="Arial" w:cs="Arial"/>
              </w:rPr>
              <w:t>комплекса  проверок</w:t>
            </w:r>
            <w:proofErr w:type="gramEnd"/>
            <w:r w:rsidRPr="00FE4674">
              <w:rPr>
                <w:rFonts w:ascii="Arial" w:hAnsi="Arial" w:cs="Arial"/>
              </w:rPr>
              <w:t xml:space="preserve">  в сфере соблюдения и исполнения законодательства по охране прав несовершеннолетних</w:t>
            </w:r>
          </w:p>
        </w:tc>
        <w:tc>
          <w:tcPr>
            <w:tcW w:w="2693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КДН и ЗП</w:t>
            </w:r>
          </w:p>
        </w:tc>
        <w:tc>
          <w:tcPr>
            <w:tcW w:w="1592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ежегодно</w:t>
            </w:r>
          </w:p>
        </w:tc>
        <w:tc>
          <w:tcPr>
            <w:tcW w:w="1474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 расходы по основной деятельности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822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2825" w:type="dxa"/>
            <w:vMerge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</w:p>
        </w:tc>
      </w:tr>
      <w:tr w:rsidR="008C107E" w:rsidRPr="00FE4674" w:rsidTr="003C616E">
        <w:trPr>
          <w:trHeight w:val="106"/>
        </w:trPr>
        <w:tc>
          <w:tcPr>
            <w:tcW w:w="709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7.7.</w:t>
            </w:r>
          </w:p>
        </w:tc>
        <w:tc>
          <w:tcPr>
            <w:tcW w:w="3826" w:type="dxa"/>
          </w:tcPr>
          <w:p w:rsidR="008C107E" w:rsidRPr="00FE4674" w:rsidRDefault="008C107E" w:rsidP="003C616E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Освещение в СМИ наиболее актуальных проблем по вопросам профилактики безнадзорности, правонарушений, наркомании, алкоголизма, отражение </w:t>
            </w:r>
            <w:proofErr w:type="gramStart"/>
            <w:r w:rsidRPr="00FE4674">
              <w:rPr>
                <w:rFonts w:ascii="Arial" w:hAnsi="Arial" w:cs="Arial"/>
              </w:rPr>
              <w:t>результатов  работы</w:t>
            </w:r>
            <w:proofErr w:type="gramEnd"/>
            <w:r w:rsidRPr="00FE4674">
              <w:rPr>
                <w:rFonts w:ascii="Arial" w:hAnsi="Arial" w:cs="Arial"/>
              </w:rPr>
              <w:t xml:space="preserve"> КДН и ЗП  </w:t>
            </w:r>
          </w:p>
        </w:tc>
        <w:tc>
          <w:tcPr>
            <w:tcW w:w="2693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КДН и ЗП, </w:t>
            </w:r>
          </w:p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 субъекты системы профилактики </w:t>
            </w:r>
            <w:r w:rsidRPr="00FE4674">
              <w:rPr>
                <w:rFonts w:ascii="Arial" w:hAnsi="Arial" w:cs="Arial"/>
                <w:b/>
                <w:i/>
              </w:rPr>
              <w:t xml:space="preserve"> </w:t>
            </w:r>
            <w:r w:rsidRPr="00FE4674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1592" w:type="dxa"/>
            <w:gridSpan w:val="2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Не реже 1 раза в квартал</w:t>
            </w:r>
          </w:p>
        </w:tc>
        <w:tc>
          <w:tcPr>
            <w:tcW w:w="1474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расходы по основной деятельности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822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2825" w:type="dxa"/>
            <w:vMerge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</w:p>
        </w:tc>
      </w:tr>
      <w:tr w:rsidR="008C107E" w:rsidRPr="00FE4674" w:rsidTr="003C616E">
        <w:trPr>
          <w:trHeight w:val="106"/>
        </w:trPr>
        <w:tc>
          <w:tcPr>
            <w:tcW w:w="8820" w:type="dxa"/>
            <w:gridSpan w:val="6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74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822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282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8C107E" w:rsidRPr="00FE4674" w:rsidTr="003C616E">
        <w:trPr>
          <w:trHeight w:val="106"/>
        </w:trPr>
        <w:tc>
          <w:tcPr>
            <w:tcW w:w="8820" w:type="dxa"/>
            <w:gridSpan w:val="6"/>
          </w:tcPr>
          <w:p w:rsidR="008C107E" w:rsidRPr="00FE4674" w:rsidRDefault="008C107E" w:rsidP="003C616E">
            <w:pPr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 xml:space="preserve">Итого </w:t>
            </w:r>
          </w:p>
        </w:tc>
        <w:tc>
          <w:tcPr>
            <w:tcW w:w="1474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50,0</w:t>
            </w:r>
          </w:p>
          <w:p w:rsidR="008C107E" w:rsidRPr="00FE4674" w:rsidRDefault="008C107E" w:rsidP="003C616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16,0</w:t>
            </w:r>
          </w:p>
        </w:tc>
        <w:tc>
          <w:tcPr>
            <w:tcW w:w="795" w:type="dxa"/>
          </w:tcPr>
          <w:p w:rsidR="008C107E" w:rsidRPr="00FE4674" w:rsidRDefault="008C107E" w:rsidP="003C616E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16,0</w:t>
            </w:r>
          </w:p>
        </w:tc>
        <w:tc>
          <w:tcPr>
            <w:tcW w:w="822" w:type="dxa"/>
          </w:tcPr>
          <w:p w:rsidR="008C107E" w:rsidRPr="00FE4674" w:rsidRDefault="008C107E" w:rsidP="003C616E">
            <w:pPr>
              <w:jc w:val="both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18,0</w:t>
            </w:r>
          </w:p>
        </w:tc>
        <w:tc>
          <w:tcPr>
            <w:tcW w:w="2825" w:type="dxa"/>
          </w:tcPr>
          <w:p w:rsidR="008C107E" w:rsidRPr="00FE4674" w:rsidRDefault="008C107E" w:rsidP="003C616E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:rsidR="008C107E" w:rsidRPr="00FE4674" w:rsidRDefault="008C107E" w:rsidP="008C107E">
      <w:pPr>
        <w:jc w:val="both"/>
        <w:rPr>
          <w:rFonts w:ascii="Arial" w:hAnsi="Arial" w:cs="Arial"/>
          <w:u w:val="single"/>
        </w:rPr>
      </w:pPr>
    </w:p>
    <w:p w:rsidR="008C107E" w:rsidRPr="00FE4674" w:rsidRDefault="008C107E" w:rsidP="008C107E">
      <w:pPr>
        <w:jc w:val="both"/>
        <w:rPr>
          <w:rFonts w:ascii="Arial" w:hAnsi="Arial" w:cs="Arial"/>
          <w:u w:val="single"/>
        </w:rPr>
      </w:pPr>
      <w:r w:rsidRPr="00FE4674">
        <w:rPr>
          <w:rFonts w:ascii="Arial" w:hAnsi="Arial" w:cs="Arial"/>
          <w:u w:val="single"/>
        </w:rPr>
        <w:t xml:space="preserve">                                                                                                                                                                </w:t>
      </w:r>
    </w:p>
    <w:p w:rsidR="008C107E" w:rsidRPr="00FE4674" w:rsidRDefault="008C107E" w:rsidP="008C107E">
      <w:pPr>
        <w:jc w:val="both"/>
        <w:rPr>
          <w:rFonts w:ascii="Arial" w:hAnsi="Arial" w:cs="Arial"/>
        </w:rPr>
      </w:pPr>
    </w:p>
    <w:p w:rsidR="008C107E" w:rsidRPr="00FE4674" w:rsidRDefault="008C107E" w:rsidP="008C107E">
      <w:pPr>
        <w:rPr>
          <w:rFonts w:ascii="Arial" w:hAnsi="Arial" w:cs="Arial"/>
        </w:rPr>
      </w:pPr>
      <w:bookmarkStart w:id="0" w:name="_GoBack"/>
      <w:bookmarkEnd w:id="0"/>
    </w:p>
    <w:sectPr w:rsidR="008C107E" w:rsidRPr="00FE4674" w:rsidSect="0023018A">
      <w:type w:val="continuous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566AA"/>
    <w:multiLevelType w:val="hybridMultilevel"/>
    <w:tmpl w:val="9880F5A0"/>
    <w:lvl w:ilvl="0" w:tplc="4A528A4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F03B05"/>
    <w:multiLevelType w:val="hybridMultilevel"/>
    <w:tmpl w:val="FC2841F8"/>
    <w:lvl w:ilvl="0" w:tplc="4A528A48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168815F3"/>
    <w:multiLevelType w:val="hybridMultilevel"/>
    <w:tmpl w:val="B29EE080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59604DB"/>
    <w:multiLevelType w:val="hybridMultilevel"/>
    <w:tmpl w:val="D92030D4"/>
    <w:lvl w:ilvl="0" w:tplc="4A528A48">
      <w:start w:val="1"/>
      <w:numFmt w:val="bullet"/>
      <w:lvlText w:val=""/>
      <w:lvlJc w:val="left"/>
      <w:pPr>
        <w:ind w:left="1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361E5C51"/>
    <w:multiLevelType w:val="hybridMultilevel"/>
    <w:tmpl w:val="9CCCAC3A"/>
    <w:lvl w:ilvl="0" w:tplc="4A528A4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7266576"/>
    <w:multiLevelType w:val="hybridMultilevel"/>
    <w:tmpl w:val="80DCE51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73E7639"/>
    <w:multiLevelType w:val="hybridMultilevel"/>
    <w:tmpl w:val="8EA4C7C8"/>
    <w:lvl w:ilvl="0" w:tplc="4A528A48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5F4F2729"/>
    <w:multiLevelType w:val="hybridMultilevel"/>
    <w:tmpl w:val="2E6A0A36"/>
    <w:lvl w:ilvl="0" w:tplc="4A528A48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65891750"/>
    <w:multiLevelType w:val="hybridMultilevel"/>
    <w:tmpl w:val="274A939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6887543D"/>
    <w:multiLevelType w:val="singleLevel"/>
    <w:tmpl w:val="BC50F292"/>
    <w:lvl w:ilvl="0">
      <w:start w:val="1"/>
      <w:numFmt w:val="decimal"/>
      <w:lvlText w:val="%1."/>
      <w:legacy w:legacy="1" w:legacySpace="0" w:legacyIndent="360"/>
      <w:lvlJc w:val="left"/>
      <w:pPr>
        <w:ind w:left="927" w:hanging="360"/>
      </w:pPr>
      <w:rPr>
        <w:rFonts w:cs="Times New Roman"/>
      </w:rPr>
    </w:lvl>
  </w:abstractNum>
  <w:abstractNum w:abstractNumId="10" w15:restartNumberingAfterBreak="0">
    <w:nsid w:val="7E416A28"/>
    <w:multiLevelType w:val="hybridMultilevel"/>
    <w:tmpl w:val="22BA90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9"/>
  </w:num>
  <w:num w:numId="5">
    <w:abstractNumId w:val="1"/>
  </w:num>
  <w:num w:numId="6">
    <w:abstractNumId w:val="3"/>
  </w:num>
  <w:num w:numId="7">
    <w:abstractNumId w:val="0"/>
  </w:num>
  <w:num w:numId="8">
    <w:abstractNumId w:val="7"/>
  </w:num>
  <w:num w:numId="9">
    <w:abstractNumId w:val="4"/>
  </w:num>
  <w:num w:numId="10">
    <w:abstractNumId w:val="6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57F"/>
    <w:rsid w:val="008C107E"/>
    <w:rsid w:val="00C807FB"/>
    <w:rsid w:val="00DB4E9B"/>
    <w:rsid w:val="00DC50D7"/>
    <w:rsid w:val="00E9157F"/>
    <w:rsid w:val="00FD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50CEAC-704A-4D6D-9D37-E8E7BF117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E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DB4E9B"/>
    <w:pPr>
      <w:ind w:firstLine="567"/>
      <w:jc w:val="both"/>
    </w:pPr>
    <w:rPr>
      <w:sz w:val="20"/>
      <w:szCs w:val="20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B4E9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3">
    <w:name w:val="No Spacing"/>
    <w:uiPriority w:val="1"/>
    <w:qFormat/>
    <w:rsid w:val="00DB4E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4">
    <w:name w:val="Стиль"/>
    <w:uiPriority w:val="99"/>
    <w:rsid w:val="00DB4E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styleId="a5">
    <w:name w:val="Hyperlink"/>
    <w:unhideWhenUsed/>
    <w:rsid w:val="00DB4E9B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B4E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ungir.75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17</Pages>
  <Words>4936</Words>
  <Characters>28138</Characters>
  <Application>Microsoft Office Word</Application>
  <DocSecurity>0</DocSecurity>
  <Lines>234</Lines>
  <Paragraphs>66</Paragraphs>
  <ScaleCrop>false</ScaleCrop>
  <Company>SPecialiST RePack</Company>
  <LinksUpToDate>false</LinksUpToDate>
  <CharactersWithSpaces>33008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Barahtina</dc:creator>
  <cp:keywords/>
  <dc:description/>
  <cp:lastModifiedBy>Barahtina</cp:lastModifiedBy>
  <cp:revision>5</cp:revision>
  <dcterms:created xsi:type="dcterms:W3CDTF">2024-07-30T01:27:00Z</dcterms:created>
  <dcterms:modified xsi:type="dcterms:W3CDTF">2025-12-08T02:04:00Z</dcterms:modified>
</cp:coreProperties>
</file>