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81B" w:rsidRPr="00324B03" w:rsidRDefault="009B781B" w:rsidP="00324B03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324B03">
        <w:rPr>
          <w:rFonts w:ascii="Arial" w:hAnsi="Arial" w:cs="Arial"/>
          <w:b/>
          <w:sz w:val="32"/>
          <w:szCs w:val="32"/>
        </w:rPr>
        <w:t>Администрация  муниципального района</w:t>
      </w:r>
      <w:r w:rsidR="00324B03" w:rsidRPr="00324B03">
        <w:rPr>
          <w:rFonts w:ascii="Arial" w:hAnsi="Arial" w:cs="Arial"/>
          <w:b/>
          <w:sz w:val="32"/>
          <w:szCs w:val="32"/>
        </w:rPr>
        <w:t xml:space="preserve"> </w:t>
      </w:r>
      <w:r w:rsidRPr="00324B03">
        <w:rPr>
          <w:rFonts w:ascii="Arial" w:hAnsi="Arial" w:cs="Arial"/>
          <w:b/>
          <w:sz w:val="32"/>
          <w:szCs w:val="32"/>
        </w:rPr>
        <w:t>«Тунгиро-Олекминский район»</w:t>
      </w:r>
      <w:r w:rsidR="00324B03" w:rsidRPr="00324B03">
        <w:rPr>
          <w:rFonts w:ascii="Arial" w:hAnsi="Arial" w:cs="Arial"/>
          <w:b/>
          <w:sz w:val="32"/>
          <w:szCs w:val="32"/>
        </w:rPr>
        <w:t xml:space="preserve"> </w:t>
      </w:r>
      <w:r w:rsidRPr="00324B03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BA647D" w:rsidRPr="00324B03" w:rsidRDefault="00BA647D" w:rsidP="00A407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sz w:val="32"/>
          <w:szCs w:val="32"/>
        </w:rPr>
      </w:pPr>
    </w:p>
    <w:p w:rsidR="00324B03" w:rsidRPr="00324B03" w:rsidRDefault="00324B03" w:rsidP="00A407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sz w:val="32"/>
          <w:szCs w:val="32"/>
        </w:rPr>
      </w:pPr>
    </w:p>
    <w:p w:rsidR="00BA647D" w:rsidRPr="00324B03" w:rsidRDefault="00BA647D" w:rsidP="00A407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24B03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9B781B" w:rsidRDefault="009B781B" w:rsidP="00A407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24B03" w:rsidRDefault="00324B03" w:rsidP="00A407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A647D" w:rsidRPr="00324B03" w:rsidRDefault="00A03AE2" w:rsidP="00A407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324B03">
        <w:rPr>
          <w:rFonts w:ascii="Arial" w:hAnsi="Arial" w:cs="Arial"/>
          <w:bCs/>
          <w:sz w:val="24"/>
          <w:szCs w:val="24"/>
        </w:rPr>
        <w:t>1</w:t>
      </w:r>
      <w:r w:rsidR="00481A96" w:rsidRPr="00324B03">
        <w:rPr>
          <w:rFonts w:ascii="Arial" w:hAnsi="Arial" w:cs="Arial"/>
          <w:bCs/>
          <w:sz w:val="24"/>
          <w:szCs w:val="24"/>
        </w:rPr>
        <w:t>9 января</w:t>
      </w:r>
      <w:r w:rsidR="00BA647D" w:rsidRPr="00324B03">
        <w:rPr>
          <w:rFonts w:ascii="Arial" w:hAnsi="Arial" w:cs="Arial"/>
          <w:bCs/>
          <w:sz w:val="24"/>
          <w:szCs w:val="24"/>
        </w:rPr>
        <w:t xml:space="preserve"> 20</w:t>
      </w:r>
      <w:r w:rsidR="006D0E23" w:rsidRPr="00324B03">
        <w:rPr>
          <w:rFonts w:ascii="Arial" w:hAnsi="Arial" w:cs="Arial"/>
          <w:bCs/>
          <w:sz w:val="24"/>
          <w:szCs w:val="24"/>
        </w:rPr>
        <w:t>2</w:t>
      </w:r>
      <w:r w:rsidR="00481A96" w:rsidRPr="00324B03">
        <w:rPr>
          <w:rFonts w:ascii="Arial" w:hAnsi="Arial" w:cs="Arial"/>
          <w:bCs/>
          <w:sz w:val="24"/>
          <w:szCs w:val="24"/>
        </w:rPr>
        <w:t>6</w:t>
      </w:r>
      <w:r w:rsidR="00BA647D" w:rsidRPr="00324B03">
        <w:rPr>
          <w:rFonts w:ascii="Arial" w:hAnsi="Arial" w:cs="Arial"/>
          <w:bCs/>
          <w:sz w:val="24"/>
          <w:szCs w:val="24"/>
        </w:rPr>
        <w:t xml:space="preserve"> г</w:t>
      </w:r>
      <w:r w:rsidR="0090019E" w:rsidRPr="00324B03">
        <w:rPr>
          <w:rFonts w:ascii="Arial" w:hAnsi="Arial" w:cs="Arial"/>
          <w:bCs/>
          <w:sz w:val="24"/>
          <w:szCs w:val="24"/>
        </w:rPr>
        <w:t>ода</w:t>
      </w:r>
      <w:r w:rsidR="00481A96" w:rsidRPr="00324B03">
        <w:rPr>
          <w:rFonts w:ascii="Arial" w:hAnsi="Arial" w:cs="Arial"/>
          <w:bCs/>
          <w:sz w:val="24"/>
          <w:szCs w:val="24"/>
        </w:rPr>
        <w:tab/>
      </w:r>
      <w:r w:rsidR="00481A96" w:rsidRPr="00324B03">
        <w:rPr>
          <w:rFonts w:ascii="Arial" w:hAnsi="Arial" w:cs="Arial"/>
          <w:bCs/>
          <w:sz w:val="24"/>
          <w:szCs w:val="24"/>
        </w:rPr>
        <w:tab/>
      </w:r>
      <w:r w:rsidR="00481A96" w:rsidRPr="00324B03">
        <w:rPr>
          <w:rFonts w:ascii="Arial" w:hAnsi="Arial" w:cs="Arial"/>
          <w:bCs/>
          <w:sz w:val="24"/>
          <w:szCs w:val="24"/>
        </w:rPr>
        <w:tab/>
      </w:r>
      <w:r w:rsidR="00481A96" w:rsidRPr="00324B03">
        <w:rPr>
          <w:rFonts w:ascii="Arial" w:hAnsi="Arial" w:cs="Arial"/>
          <w:bCs/>
          <w:sz w:val="24"/>
          <w:szCs w:val="24"/>
        </w:rPr>
        <w:tab/>
      </w:r>
      <w:r w:rsidR="00481A96" w:rsidRPr="00324B03">
        <w:rPr>
          <w:rFonts w:ascii="Arial" w:hAnsi="Arial" w:cs="Arial"/>
          <w:bCs/>
          <w:sz w:val="24"/>
          <w:szCs w:val="24"/>
        </w:rPr>
        <w:tab/>
      </w:r>
      <w:r w:rsidR="00481A96" w:rsidRPr="00324B03">
        <w:rPr>
          <w:rFonts w:ascii="Arial" w:hAnsi="Arial" w:cs="Arial"/>
          <w:bCs/>
          <w:sz w:val="24"/>
          <w:szCs w:val="24"/>
        </w:rPr>
        <w:tab/>
      </w:r>
      <w:r w:rsidR="00481A96" w:rsidRPr="00324B03">
        <w:rPr>
          <w:rFonts w:ascii="Arial" w:hAnsi="Arial" w:cs="Arial"/>
          <w:bCs/>
          <w:sz w:val="24"/>
          <w:szCs w:val="24"/>
        </w:rPr>
        <w:tab/>
      </w:r>
      <w:r w:rsidR="00481A96" w:rsidRPr="00324B03">
        <w:rPr>
          <w:rFonts w:ascii="Arial" w:hAnsi="Arial" w:cs="Arial"/>
          <w:bCs/>
          <w:sz w:val="24"/>
          <w:szCs w:val="24"/>
        </w:rPr>
        <w:tab/>
      </w:r>
      <w:r w:rsidR="00324B03">
        <w:rPr>
          <w:rFonts w:ascii="Arial" w:hAnsi="Arial" w:cs="Arial"/>
          <w:bCs/>
          <w:sz w:val="24"/>
          <w:szCs w:val="24"/>
        </w:rPr>
        <w:t xml:space="preserve">                    </w:t>
      </w:r>
      <w:r w:rsidR="0090019E" w:rsidRPr="00324B03">
        <w:rPr>
          <w:rFonts w:ascii="Arial" w:hAnsi="Arial" w:cs="Arial"/>
          <w:bCs/>
          <w:sz w:val="24"/>
          <w:szCs w:val="24"/>
        </w:rPr>
        <w:t>№</w:t>
      </w:r>
      <w:r w:rsidR="00BA647D" w:rsidRPr="00324B03">
        <w:rPr>
          <w:rFonts w:ascii="Arial" w:hAnsi="Arial" w:cs="Arial"/>
          <w:bCs/>
          <w:sz w:val="24"/>
          <w:szCs w:val="24"/>
        </w:rPr>
        <w:t xml:space="preserve"> </w:t>
      </w:r>
      <w:r w:rsidR="00481A96" w:rsidRPr="00324B03">
        <w:rPr>
          <w:rFonts w:ascii="Arial" w:hAnsi="Arial" w:cs="Arial"/>
          <w:bCs/>
          <w:sz w:val="24"/>
          <w:szCs w:val="24"/>
        </w:rPr>
        <w:t>06</w:t>
      </w:r>
    </w:p>
    <w:p w:rsidR="00324B03" w:rsidRPr="00324B03" w:rsidRDefault="00324B03" w:rsidP="00A407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324B03" w:rsidRPr="00324B03" w:rsidRDefault="00324B03" w:rsidP="00A407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324B03">
        <w:rPr>
          <w:rFonts w:ascii="Arial" w:hAnsi="Arial" w:cs="Arial"/>
          <w:bCs/>
          <w:sz w:val="24"/>
          <w:szCs w:val="24"/>
        </w:rPr>
        <w:t>село Тупик</w:t>
      </w:r>
    </w:p>
    <w:p w:rsidR="00481A96" w:rsidRPr="00324B03" w:rsidRDefault="00481A96" w:rsidP="00610FB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1E422E" w:rsidRDefault="001E422E" w:rsidP="00610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E422E" w:rsidRPr="00324B03" w:rsidRDefault="001E422E" w:rsidP="00A407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  <w:r w:rsidRPr="00324B03">
        <w:rPr>
          <w:rFonts w:ascii="Arial" w:hAnsi="Arial" w:cs="Arial"/>
          <w:b/>
          <w:bCs/>
          <w:sz w:val="32"/>
          <w:szCs w:val="32"/>
        </w:rPr>
        <w:t>Об утверждении Порядка назначения на должность и освобождения от нее руководителей муниципальных унитарных (казенных) предприятий и муниципальных учреждений муниципального района «Тунгиро-Олёкминский район»</w:t>
      </w:r>
    </w:p>
    <w:bookmarkEnd w:id="0"/>
    <w:p w:rsidR="001E422E" w:rsidRDefault="001E422E" w:rsidP="00610F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9A121C" w:rsidRPr="00324B03" w:rsidRDefault="009A121C" w:rsidP="00610F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1E422E" w:rsidRPr="00324B03" w:rsidRDefault="001E422E" w:rsidP="00610F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 xml:space="preserve">В соответствии с </w:t>
      </w:r>
      <w:hyperlink r:id="rId8" w:anchor="64U0IK">
        <w:r w:rsidRPr="00324B03">
          <w:rPr>
            <w:rFonts w:ascii="Arial" w:hAnsi="Arial" w:cs="Arial"/>
            <w:sz w:val="24"/>
            <w:szCs w:val="24"/>
          </w:rPr>
          <w:t>Тр</w:t>
        </w:r>
      </w:hyperlink>
      <w:hyperlink r:id="rId9" w:anchor="64U0IK">
        <w:r w:rsidRPr="00324B03">
          <w:rPr>
            <w:rFonts w:ascii="Arial" w:hAnsi="Arial" w:cs="Arial"/>
            <w:sz w:val="24"/>
            <w:szCs w:val="24"/>
          </w:rPr>
          <w:t>уд</w:t>
        </w:r>
      </w:hyperlink>
      <w:hyperlink r:id="rId10" w:anchor="64U0IK">
        <w:r w:rsidRPr="00324B03">
          <w:rPr>
            <w:rFonts w:ascii="Arial" w:hAnsi="Arial" w:cs="Arial"/>
            <w:sz w:val="24"/>
            <w:szCs w:val="24"/>
          </w:rPr>
          <w:t>овым ко</w:t>
        </w:r>
      </w:hyperlink>
      <w:hyperlink r:id="rId11" w:anchor="64U0IK">
        <w:r w:rsidRPr="00324B03">
          <w:rPr>
            <w:rFonts w:ascii="Arial" w:hAnsi="Arial" w:cs="Arial"/>
            <w:sz w:val="24"/>
            <w:szCs w:val="24"/>
          </w:rPr>
          <w:t>д</w:t>
        </w:r>
      </w:hyperlink>
      <w:r w:rsidRPr="00324B03">
        <w:rPr>
          <w:rFonts w:ascii="Arial" w:hAnsi="Arial" w:cs="Arial"/>
          <w:sz w:val="24"/>
          <w:szCs w:val="24"/>
        </w:rPr>
        <w:t>ексом Российской Фе</w:t>
      </w:r>
      <w:hyperlink r:id="rId12" w:anchor="64U0IK">
        <w:r w:rsidRPr="00324B03">
          <w:rPr>
            <w:rFonts w:ascii="Arial" w:hAnsi="Arial" w:cs="Arial"/>
            <w:sz w:val="24"/>
            <w:szCs w:val="24"/>
          </w:rPr>
          <w:t>д</w:t>
        </w:r>
      </w:hyperlink>
      <w:hyperlink r:id="rId13" w:anchor="64U0IK">
        <w:r w:rsidRPr="00324B03">
          <w:rPr>
            <w:rFonts w:ascii="Arial" w:hAnsi="Arial" w:cs="Arial"/>
            <w:sz w:val="24"/>
            <w:szCs w:val="24"/>
          </w:rPr>
          <w:t>ерации</w:t>
        </w:r>
      </w:hyperlink>
      <w:r w:rsidRPr="00324B03">
        <w:rPr>
          <w:rFonts w:ascii="Arial" w:hAnsi="Arial" w:cs="Arial"/>
          <w:sz w:val="24"/>
          <w:szCs w:val="24"/>
        </w:rPr>
        <w:t xml:space="preserve">, </w:t>
      </w:r>
      <w:hyperlink r:id="rId14" w:anchor="64U0IK">
        <w:r w:rsidRPr="00324B03">
          <w:rPr>
            <w:rFonts w:ascii="Arial" w:hAnsi="Arial" w:cs="Arial"/>
            <w:sz w:val="24"/>
            <w:szCs w:val="24"/>
          </w:rPr>
          <w:t>Фе</w:t>
        </w:r>
      </w:hyperlink>
      <w:hyperlink r:id="rId15" w:anchor="64U0IK">
        <w:r w:rsidRPr="00324B03">
          <w:rPr>
            <w:rFonts w:ascii="Arial" w:hAnsi="Arial" w:cs="Arial"/>
            <w:sz w:val="24"/>
            <w:szCs w:val="24"/>
          </w:rPr>
          <w:t>д</w:t>
        </w:r>
      </w:hyperlink>
      <w:r w:rsidRPr="00324B03">
        <w:rPr>
          <w:rFonts w:ascii="Arial" w:hAnsi="Arial" w:cs="Arial"/>
          <w:sz w:val="24"/>
          <w:szCs w:val="24"/>
        </w:rPr>
        <w:t>еральным законом от 14 ноября 2002 го</w:t>
      </w:r>
      <w:hyperlink r:id="rId16" w:anchor="64U0IK">
        <w:r w:rsidRPr="00324B03">
          <w:rPr>
            <w:rFonts w:ascii="Arial" w:hAnsi="Arial" w:cs="Arial"/>
            <w:sz w:val="24"/>
            <w:szCs w:val="24"/>
          </w:rPr>
          <w:t>д</w:t>
        </w:r>
      </w:hyperlink>
      <w:hyperlink r:id="rId17" w:anchor="64U0IK">
        <w:r w:rsidRPr="00324B03">
          <w:rPr>
            <w:rFonts w:ascii="Arial" w:hAnsi="Arial" w:cs="Arial"/>
            <w:sz w:val="24"/>
            <w:szCs w:val="24"/>
          </w:rPr>
          <w:t>а № 161</w:t>
        </w:r>
      </w:hyperlink>
      <w:r w:rsidRPr="00324B03">
        <w:rPr>
          <w:rFonts w:ascii="Arial" w:hAnsi="Arial" w:cs="Arial"/>
          <w:sz w:val="24"/>
          <w:szCs w:val="24"/>
        </w:rPr>
        <w:t xml:space="preserve">- </w:t>
      </w:r>
      <w:hyperlink r:id="rId18" w:anchor="64U0IK">
        <w:r w:rsidRPr="00324B03">
          <w:rPr>
            <w:rFonts w:ascii="Arial" w:hAnsi="Arial" w:cs="Arial"/>
            <w:sz w:val="24"/>
            <w:szCs w:val="24"/>
          </w:rPr>
          <w:t>ФЗ «О госу</w:t>
        </w:r>
      </w:hyperlink>
      <w:hyperlink r:id="rId19" w:anchor="64U0IK">
        <w:r w:rsidRPr="00324B03">
          <w:rPr>
            <w:rFonts w:ascii="Arial" w:hAnsi="Arial" w:cs="Arial"/>
            <w:sz w:val="24"/>
            <w:szCs w:val="24"/>
          </w:rPr>
          <w:t>д</w:t>
        </w:r>
      </w:hyperlink>
      <w:r w:rsidRPr="00324B03">
        <w:rPr>
          <w:rFonts w:ascii="Arial" w:hAnsi="Arial" w:cs="Arial"/>
          <w:sz w:val="24"/>
          <w:szCs w:val="24"/>
        </w:rPr>
        <w:t>арственных и м</w:t>
      </w:r>
      <w:hyperlink r:id="rId20" w:anchor="64U0IK">
        <w:r w:rsidRPr="00324B03">
          <w:rPr>
            <w:rFonts w:ascii="Arial" w:hAnsi="Arial" w:cs="Arial"/>
            <w:sz w:val="24"/>
            <w:szCs w:val="24"/>
          </w:rPr>
          <w:t>у</w:t>
        </w:r>
      </w:hyperlink>
      <w:r w:rsidRPr="00324B03">
        <w:rPr>
          <w:rFonts w:ascii="Arial" w:hAnsi="Arial" w:cs="Arial"/>
          <w:sz w:val="24"/>
          <w:szCs w:val="24"/>
        </w:rPr>
        <w:t xml:space="preserve">ниципальных </w:t>
      </w:r>
      <w:hyperlink r:id="rId21" w:anchor="64U0IK">
        <w:r w:rsidRPr="00324B03">
          <w:rPr>
            <w:rFonts w:ascii="Arial" w:hAnsi="Arial" w:cs="Arial"/>
            <w:sz w:val="24"/>
            <w:szCs w:val="24"/>
          </w:rPr>
          <w:t>у</w:t>
        </w:r>
      </w:hyperlink>
      <w:hyperlink r:id="rId22" w:anchor="64U0IK">
        <w:r w:rsidRPr="00324B03">
          <w:rPr>
            <w:rFonts w:ascii="Arial" w:hAnsi="Arial" w:cs="Arial"/>
            <w:sz w:val="24"/>
            <w:szCs w:val="24"/>
          </w:rPr>
          <w:t>нитарных пре</w:t>
        </w:r>
      </w:hyperlink>
      <w:hyperlink r:id="rId23" w:anchor="64U0IK">
        <w:r w:rsidRPr="00324B03">
          <w:rPr>
            <w:rFonts w:ascii="Arial" w:hAnsi="Arial" w:cs="Arial"/>
            <w:sz w:val="24"/>
            <w:szCs w:val="24"/>
          </w:rPr>
          <w:t>д</w:t>
        </w:r>
      </w:hyperlink>
      <w:hyperlink r:id="rId24" w:anchor="64U0IK">
        <w:r w:rsidRPr="00324B03">
          <w:rPr>
            <w:rFonts w:ascii="Arial" w:hAnsi="Arial" w:cs="Arial"/>
            <w:sz w:val="24"/>
            <w:szCs w:val="24"/>
          </w:rPr>
          <w:t>приятиях»</w:t>
        </w:r>
      </w:hyperlink>
      <w:hyperlink r:id="rId25" w:anchor="64U0IK">
        <w:r w:rsidRPr="00324B03">
          <w:rPr>
            <w:rFonts w:ascii="Arial" w:hAnsi="Arial" w:cs="Arial"/>
            <w:sz w:val="24"/>
            <w:szCs w:val="24"/>
          </w:rPr>
          <w:t>,</w:t>
        </w:r>
      </w:hyperlink>
      <w:r w:rsidRPr="00324B03">
        <w:rPr>
          <w:rFonts w:ascii="Arial" w:hAnsi="Arial" w:cs="Arial"/>
          <w:sz w:val="24"/>
          <w:szCs w:val="24"/>
        </w:rPr>
        <w:t xml:space="preserve"> </w:t>
      </w:r>
      <w:r w:rsidR="00D86BA9" w:rsidRPr="00324B03">
        <w:rPr>
          <w:rFonts w:ascii="Arial" w:hAnsi="Arial" w:cs="Arial"/>
          <w:sz w:val="24"/>
          <w:szCs w:val="24"/>
        </w:rPr>
        <w:t xml:space="preserve">Федеральным законом № 33-ФЗ от 20.03.2025 года «Об общих принципах организации местного самоуправления в единой системе публичной власти», </w:t>
      </w:r>
      <w:r w:rsidRPr="00324B03">
        <w:rPr>
          <w:rFonts w:ascii="Arial" w:hAnsi="Arial" w:cs="Arial"/>
          <w:sz w:val="24"/>
          <w:szCs w:val="24"/>
        </w:rPr>
        <w:t xml:space="preserve">Постановлением Правительства Российской </w:t>
      </w:r>
      <w:hyperlink r:id="rId26" w:anchor="64U0IK">
        <w:r w:rsidRPr="00324B03">
          <w:rPr>
            <w:rFonts w:ascii="Arial" w:hAnsi="Arial" w:cs="Arial"/>
            <w:sz w:val="24"/>
            <w:szCs w:val="24"/>
          </w:rPr>
          <w:t>Фе</w:t>
        </w:r>
      </w:hyperlink>
      <w:r w:rsidRPr="00324B03">
        <w:rPr>
          <w:rFonts w:ascii="Arial" w:hAnsi="Arial" w:cs="Arial"/>
          <w:sz w:val="24"/>
          <w:szCs w:val="24"/>
        </w:rPr>
        <w:t>д</w:t>
      </w:r>
      <w:hyperlink r:id="rId27" w:anchor="64U0IK">
        <w:r w:rsidRPr="00324B03">
          <w:rPr>
            <w:rFonts w:ascii="Arial" w:hAnsi="Arial" w:cs="Arial"/>
            <w:sz w:val="24"/>
            <w:szCs w:val="24"/>
          </w:rPr>
          <w:t>ерации от 12 апреля 2013 го</w:t>
        </w:r>
      </w:hyperlink>
      <w:hyperlink r:id="rId28" w:anchor="64U0IK">
        <w:r w:rsidRPr="00324B03">
          <w:rPr>
            <w:rFonts w:ascii="Arial" w:hAnsi="Arial" w:cs="Arial"/>
            <w:sz w:val="24"/>
            <w:szCs w:val="24"/>
          </w:rPr>
          <w:t>д</w:t>
        </w:r>
      </w:hyperlink>
      <w:hyperlink r:id="rId29" w:anchor="64U0IK">
        <w:r w:rsidRPr="00324B03">
          <w:rPr>
            <w:rFonts w:ascii="Arial" w:hAnsi="Arial" w:cs="Arial"/>
            <w:sz w:val="24"/>
            <w:szCs w:val="24"/>
          </w:rPr>
          <w:t xml:space="preserve">а </w:t>
        </w:r>
        <w:r w:rsidR="00D86BA9" w:rsidRPr="00324B03">
          <w:rPr>
            <w:rFonts w:ascii="Arial" w:hAnsi="Arial" w:cs="Arial"/>
            <w:sz w:val="24"/>
            <w:szCs w:val="24"/>
          </w:rPr>
          <w:t>№</w:t>
        </w:r>
        <w:r w:rsidRPr="00324B03">
          <w:rPr>
            <w:rFonts w:ascii="Arial" w:hAnsi="Arial" w:cs="Arial"/>
            <w:sz w:val="24"/>
            <w:szCs w:val="24"/>
          </w:rPr>
          <w:t xml:space="preserve"> 329 «О типовой </w:t>
        </w:r>
      </w:hyperlink>
      <w:hyperlink r:id="rId30" w:anchor="64U0IK">
        <w:r w:rsidRPr="00324B03">
          <w:rPr>
            <w:rFonts w:ascii="Arial" w:hAnsi="Arial" w:cs="Arial"/>
            <w:sz w:val="24"/>
            <w:szCs w:val="24"/>
          </w:rPr>
          <w:t>ф</w:t>
        </w:r>
      </w:hyperlink>
      <w:hyperlink r:id="rId31" w:anchor="64U0IK">
        <w:r w:rsidRPr="00324B03">
          <w:rPr>
            <w:rFonts w:ascii="Arial" w:hAnsi="Arial" w:cs="Arial"/>
            <w:sz w:val="24"/>
            <w:szCs w:val="24"/>
          </w:rPr>
          <w:t>орме тру</w:t>
        </w:r>
      </w:hyperlink>
      <w:hyperlink r:id="rId32" w:anchor="64U0IK">
        <w:r w:rsidRPr="00324B03">
          <w:rPr>
            <w:rFonts w:ascii="Arial" w:hAnsi="Arial" w:cs="Arial"/>
            <w:sz w:val="24"/>
            <w:szCs w:val="24"/>
          </w:rPr>
          <w:t>д</w:t>
        </w:r>
      </w:hyperlink>
      <w:hyperlink r:id="rId33" w:anchor="64U0IK">
        <w:r w:rsidRPr="00324B03">
          <w:rPr>
            <w:rFonts w:ascii="Arial" w:hAnsi="Arial" w:cs="Arial"/>
            <w:sz w:val="24"/>
            <w:szCs w:val="24"/>
          </w:rPr>
          <w:t xml:space="preserve">ового </w:t>
        </w:r>
      </w:hyperlink>
      <w:hyperlink r:id="rId34" w:anchor="64U0IK">
        <w:r w:rsidRPr="00324B03">
          <w:rPr>
            <w:rFonts w:ascii="Arial" w:hAnsi="Arial" w:cs="Arial"/>
            <w:sz w:val="24"/>
            <w:szCs w:val="24"/>
          </w:rPr>
          <w:t>д</w:t>
        </w:r>
      </w:hyperlink>
      <w:hyperlink r:id="rId35" w:anchor="64U0IK">
        <w:r w:rsidRPr="00324B03">
          <w:rPr>
            <w:rFonts w:ascii="Arial" w:hAnsi="Arial" w:cs="Arial"/>
            <w:sz w:val="24"/>
            <w:szCs w:val="24"/>
          </w:rPr>
          <w:t>оговора с р</w:t>
        </w:r>
      </w:hyperlink>
      <w:hyperlink r:id="rId36" w:anchor="64U0IK">
        <w:r w:rsidRPr="00324B03">
          <w:rPr>
            <w:rFonts w:ascii="Arial" w:hAnsi="Arial" w:cs="Arial"/>
            <w:sz w:val="24"/>
            <w:szCs w:val="24"/>
          </w:rPr>
          <w:t>у</w:t>
        </w:r>
      </w:hyperlink>
      <w:hyperlink r:id="rId37" w:anchor="64U0IK">
        <w:r w:rsidRPr="00324B03">
          <w:rPr>
            <w:rFonts w:ascii="Arial" w:hAnsi="Arial" w:cs="Arial"/>
            <w:sz w:val="24"/>
            <w:szCs w:val="24"/>
          </w:rPr>
          <w:t>ково</w:t>
        </w:r>
      </w:hyperlink>
      <w:hyperlink r:id="rId38" w:anchor="64U0IK">
        <w:r w:rsidRPr="00324B03">
          <w:rPr>
            <w:rFonts w:ascii="Arial" w:hAnsi="Arial" w:cs="Arial"/>
            <w:sz w:val="24"/>
            <w:szCs w:val="24"/>
          </w:rPr>
          <w:t>д</w:t>
        </w:r>
      </w:hyperlink>
      <w:hyperlink r:id="rId39" w:anchor="64U0IK">
        <w:r w:rsidRPr="00324B03">
          <w:rPr>
            <w:rFonts w:ascii="Arial" w:hAnsi="Arial" w:cs="Arial"/>
            <w:sz w:val="24"/>
            <w:szCs w:val="24"/>
          </w:rPr>
          <w:t>ителем госу</w:t>
        </w:r>
      </w:hyperlink>
      <w:hyperlink r:id="rId40" w:anchor="64U0IK">
        <w:r w:rsidRPr="00324B03">
          <w:rPr>
            <w:rFonts w:ascii="Arial" w:hAnsi="Arial" w:cs="Arial"/>
            <w:sz w:val="24"/>
            <w:szCs w:val="24"/>
          </w:rPr>
          <w:t>д</w:t>
        </w:r>
      </w:hyperlink>
      <w:hyperlink r:id="rId41" w:anchor="64U0IK">
        <w:r w:rsidRPr="00324B03">
          <w:rPr>
            <w:rFonts w:ascii="Arial" w:hAnsi="Arial" w:cs="Arial"/>
            <w:sz w:val="24"/>
            <w:szCs w:val="24"/>
          </w:rPr>
          <w:t xml:space="preserve">арственного </w:t>
        </w:r>
      </w:hyperlink>
      <w:hyperlink r:id="rId42" w:anchor="64U0IK">
        <w:r w:rsidRPr="00324B03">
          <w:rPr>
            <w:rFonts w:ascii="Arial" w:hAnsi="Arial" w:cs="Arial"/>
            <w:sz w:val="24"/>
            <w:szCs w:val="24"/>
          </w:rPr>
          <w:t>(м</w:t>
        </w:r>
      </w:hyperlink>
      <w:hyperlink r:id="rId43" w:anchor="64U0IK">
        <w:r w:rsidRPr="00324B03">
          <w:rPr>
            <w:rFonts w:ascii="Arial" w:hAnsi="Arial" w:cs="Arial"/>
            <w:sz w:val="24"/>
            <w:szCs w:val="24"/>
          </w:rPr>
          <w:t>у</w:t>
        </w:r>
      </w:hyperlink>
      <w:r w:rsidRPr="00324B03">
        <w:rPr>
          <w:rFonts w:ascii="Arial" w:hAnsi="Arial" w:cs="Arial"/>
          <w:sz w:val="24"/>
          <w:szCs w:val="24"/>
        </w:rPr>
        <w:t xml:space="preserve">ниципального) </w:t>
      </w:r>
      <w:hyperlink r:id="rId44" w:anchor="64U0IK">
        <w:r w:rsidRPr="00324B03">
          <w:rPr>
            <w:rFonts w:ascii="Arial" w:hAnsi="Arial" w:cs="Arial"/>
            <w:sz w:val="24"/>
            <w:szCs w:val="24"/>
          </w:rPr>
          <w:t>у</w:t>
        </w:r>
      </w:hyperlink>
      <w:hyperlink r:id="rId45" w:anchor="64U0IK">
        <w:r w:rsidRPr="00324B03">
          <w:rPr>
            <w:rFonts w:ascii="Arial" w:hAnsi="Arial" w:cs="Arial"/>
            <w:sz w:val="24"/>
            <w:szCs w:val="24"/>
          </w:rPr>
          <w:t>чреж</w:t>
        </w:r>
      </w:hyperlink>
      <w:hyperlink r:id="rId46" w:anchor="64U0IK">
        <w:r w:rsidRPr="00324B03">
          <w:rPr>
            <w:rFonts w:ascii="Arial" w:hAnsi="Arial" w:cs="Arial"/>
            <w:sz w:val="24"/>
            <w:szCs w:val="24"/>
          </w:rPr>
          <w:t>д</w:t>
        </w:r>
      </w:hyperlink>
      <w:hyperlink r:id="rId47" w:anchor="64U0IK">
        <w:r w:rsidRPr="00324B03">
          <w:rPr>
            <w:rFonts w:ascii="Arial" w:hAnsi="Arial" w:cs="Arial"/>
            <w:sz w:val="24"/>
            <w:szCs w:val="24"/>
          </w:rPr>
          <w:t>ения»</w:t>
        </w:r>
      </w:hyperlink>
      <w:hyperlink r:id="rId48" w:anchor="64U0IK">
        <w:r w:rsidRPr="00324B03">
          <w:rPr>
            <w:rFonts w:ascii="Arial" w:hAnsi="Arial" w:cs="Arial"/>
            <w:sz w:val="24"/>
            <w:szCs w:val="24"/>
          </w:rPr>
          <w:t>,</w:t>
        </w:r>
      </w:hyperlink>
      <w:r w:rsidRPr="00324B03">
        <w:rPr>
          <w:rFonts w:ascii="Arial" w:hAnsi="Arial" w:cs="Arial"/>
          <w:sz w:val="24"/>
          <w:szCs w:val="24"/>
        </w:rPr>
        <w:t xml:space="preserve"> Уставом муниципального района «Тунгиро-Олёкминский район»</w:t>
      </w:r>
      <w:hyperlink r:id="rId49" w:anchor="64U0IK">
        <w:r w:rsidRPr="00324B03">
          <w:rPr>
            <w:rFonts w:ascii="Arial" w:hAnsi="Arial" w:cs="Arial"/>
            <w:sz w:val="24"/>
            <w:szCs w:val="24"/>
          </w:rPr>
          <w:t>,</w:t>
        </w:r>
      </w:hyperlink>
      <w:r w:rsidRPr="00324B03">
        <w:rPr>
          <w:rFonts w:ascii="Arial" w:hAnsi="Arial" w:cs="Arial"/>
          <w:sz w:val="24"/>
          <w:szCs w:val="24"/>
        </w:rPr>
        <w:t xml:space="preserve"> а также в целях совершенствования управления муниципальными унитарными (</w:t>
      </w:r>
      <w:r w:rsidR="002A3166" w:rsidRPr="00324B03">
        <w:rPr>
          <w:rFonts w:ascii="Arial" w:hAnsi="Arial" w:cs="Arial"/>
          <w:sz w:val="24"/>
          <w:szCs w:val="24"/>
        </w:rPr>
        <w:t>казёнными</w:t>
      </w:r>
      <w:r w:rsidRPr="00324B03">
        <w:rPr>
          <w:rFonts w:ascii="Arial" w:hAnsi="Arial" w:cs="Arial"/>
          <w:sz w:val="24"/>
          <w:szCs w:val="24"/>
        </w:rPr>
        <w:t>) предприятиями и муниципальными учреждениями муниципального района «Тунгиро-Олёкминский район» постановляю:</w:t>
      </w:r>
    </w:p>
    <w:p w:rsidR="001E422E" w:rsidRPr="00324B03" w:rsidRDefault="001E422E" w:rsidP="00610FBE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 xml:space="preserve">Утвердить Порядок назначения на должность и освобождения от </w:t>
      </w:r>
      <w:r w:rsidR="002A3166" w:rsidRPr="00324B03">
        <w:rPr>
          <w:rFonts w:ascii="Arial" w:hAnsi="Arial" w:cs="Arial"/>
          <w:sz w:val="24"/>
          <w:szCs w:val="24"/>
        </w:rPr>
        <w:t>неё</w:t>
      </w:r>
      <w:r w:rsidRPr="00324B03">
        <w:rPr>
          <w:rFonts w:ascii="Arial" w:hAnsi="Arial" w:cs="Arial"/>
          <w:sz w:val="24"/>
          <w:szCs w:val="24"/>
        </w:rPr>
        <w:t xml:space="preserve"> руководителей муниципальных унитарных</w:t>
      </w:r>
      <w:r w:rsidR="00AC28F5" w:rsidRPr="00324B03">
        <w:rPr>
          <w:rFonts w:ascii="Arial" w:hAnsi="Arial" w:cs="Arial"/>
          <w:sz w:val="24"/>
          <w:szCs w:val="24"/>
        </w:rPr>
        <w:t xml:space="preserve"> </w:t>
      </w:r>
      <w:r w:rsidRPr="00324B03">
        <w:rPr>
          <w:rFonts w:ascii="Arial" w:hAnsi="Arial" w:cs="Arial"/>
          <w:sz w:val="24"/>
          <w:szCs w:val="24"/>
        </w:rPr>
        <w:t>(казенных) предприятий и муниципальных учреждений муниципального района «Тунгиро-Олёкминский район»  (прил</w:t>
      </w:r>
      <w:r w:rsidR="00481A96" w:rsidRPr="00324B03">
        <w:rPr>
          <w:rFonts w:ascii="Arial" w:hAnsi="Arial" w:cs="Arial"/>
          <w:sz w:val="24"/>
          <w:szCs w:val="24"/>
        </w:rPr>
        <w:t>ожение 1</w:t>
      </w:r>
      <w:r w:rsidRPr="00324B03">
        <w:rPr>
          <w:rFonts w:ascii="Arial" w:hAnsi="Arial" w:cs="Arial"/>
          <w:sz w:val="24"/>
          <w:szCs w:val="24"/>
        </w:rPr>
        <w:t>).</w:t>
      </w:r>
    </w:p>
    <w:p w:rsidR="00481A96" w:rsidRPr="00324B03" w:rsidRDefault="00783BC1" w:rsidP="00610FBE">
      <w:pPr>
        <w:pStyle w:val="aa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2</w:t>
      </w:r>
      <w:r w:rsidR="00481A96" w:rsidRPr="00324B03">
        <w:rPr>
          <w:rFonts w:ascii="Arial" w:hAnsi="Arial" w:cs="Arial"/>
          <w:sz w:val="24"/>
          <w:szCs w:val="24"/>
        </w:rPr>
        <w:t>. Утвердить типовую форму трудового договора с руководителем муниципального учреждения, руководителем муниципального унитарного предприятия муниципального района «Тунгиро-Олёкминский район» (приложение 2).</w:t>
      </w:r>
    </w:p>
    <w:p w:rsidR="001E422E" w:rsidRPr="00324B03" w:rsidRDefault="00E85110" w:rsidP="00610FBE">
      <w:pPr>
        <w:pStyle w:val="aa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3</w:t>
      </w:r>
      <w:r w:rsidR="00D86BA9" w:rsidRPr="00324B03">
        <w:rPr>
          <w:rFonts w:ascii="Arial" w:hAnsi="Arial" w:cs="Arial"/>
          <w:sz w:val="24"/>
          <w:szCs w:val="24"/>
        </w:rPr>
        <w:t>. К</w:t>
      </w:r>
      <w:r w:rsidR="001E422E" w:rsidRPr="00324B03">
        <w:rPr>
          <w:rFonts w:ascii="Arial" w:hAnsi="Arial" w:cs="Arial"/>
          <w:sz w:val="24"/>
          <w:szCs w:val="24"/>
        </w:rPr>
        <w:t xml:space="preserve">онтроль за исполнением настоящего постановления возложить на </w:t>
      </w:r>
      <w:r w:rsidR="00D86BA9" w:rsidRPr="00324B03">
        <w:rPr>
          <w:rFonts w:ascii="Arial" w:hAnsi="Arial" w:cs="Arial"/>
          <w:sz w:val="24"/>
          <w:szCs w:val="24"/>
        </w:rPr>
        <w:t>Управляющую делами администрации муниципального района «Тунгиро-Олёкминский район» (В.П. Барахтина)</w:t>
      </w:r>
      <w:r w:rsidRPr="00324B03">
        <w:rPr>
          <w:rFonts w:ascii="Arial" w:hAnsi="Arial" w:cs="Arial"/>
          <w:sz w:val="24"/>
          <w:szCs w:val="24"/>
        </w:rPr>
        <w:t>.</w:t>
      </w:r>
    </w:p>
    <w:p w:rsidR="00E85110" w:rsidRPr="00324B03" w:rsidRDefault="00E85110" w:rsidP="00610FBE">
      <w:pPr>
        <w:pStyle w:val="aa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shd w:val="clear" w:color="auto" w:fill="FFFFFF"/>
        <w:ind w:right="-11" w:firstLine="708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eastAsia="Times New Roman" w:hAnsi="Arial" w:cs="Arial"/>
          <w:color w:val="34343C"/>
          <w:sz w:val="24"/>
          <w:szCs w:val="24"/>
          <w:lang w:eastAsia="ru-RU"/>
        </w:rPr>
        <w:t xml:space="preserve">4. </w:t>
      </w:r>
      <w:r w:rsidRPr="00324B03">
        <w:rPr>
          <w:rFonts w:ascii="Arial" w:hAnsi="Arial" w:cs="Arial"/>
          <w:sz w:val="24"/>
          <w:szCs w:val="24"/>
        </w:rPr>
        <w:t xml:space="preserve">Настоящее постановление разместить в информационно-телекоммуникационной сети «Интернет» на официальном сайте </w:t>
      </w:r>
      <w:r w:rsidRPr="00324B03">
        <w:rPr>
          <w:rFonts w:ascii="Arial" w:hAnsi="Arial" w:cs="Arial"/>
          <w:sz w:val="24"/>
          <w:szCs w:val="24"/>
          <w:lang w:val="en-US"/>
        </w:rPr>
        <w:t>https</w:t>
      </w:r>
      <w:r w:rsidRPr="00324B03">
        <w:rPr>
          <w:rFonts w:ascii="Arial" w:hAnsi="Arial" w:cs="Arial"/>
          <w:sz w:val="24"/>
          <w:szCs w:val="24"/>
        </w:rPr>
        <w:t>://</w:t>
      </w:r>
      <w:r w:rsidRPr="00324B03">
        <w:rPr>
          <w:rFonts w:ascii="Arial" w:hAnsi="Arial" w:cs="Arial"/>
          <w:sz w:val="24"/>
          <w:szCs w:val="24"/>
          <w:lang w:val="en-US"/>
        </w:rPr>
        <w:t>tungir</w:t>
      </w:r>
      <w:r w:rsidRPr="00324B03">
        <w:rPr>
          <w:rFonts w:ascii="Arial" w:hAnsi="Arial" w:cs="Arial"/>
          <w:sz w:val="24"/>
          <w:szCs w:val="24"/>
        </w:rPr>
        <w:t>.75.</w:t>
      </w:r>
      <w:r w:rsidRPr="00324B03">
        <w:rPr>
          <w:rFonts w:ascii="Arial" w:hAnsi="Arial" w:cs="Arial"/>
          <w:sz w:val="24"/>
          <w:szCs w:val="24"/>
          <w:lang w:val="en-US"/>
        </w:rPr>
        <w:t>ru</w:t>
      </w:r>
      <w:r w:rsidRPr="00324B03">
        <w:rPr>
          <w:rFonts w:ascii="Arial" w:hAnsi="Arial" w:cs="Arial"/>
          <w:sz w:val="24"/>
          <w:szCs w:val="24"/>
        </w:rPr>
        <w:t xml:space="preserve">/. </w:t>
      </w:r>
    </w:p>
    <w:p w:rsidR="00E85110" w:rsidRDefault="00E85110" w:rsidP="00610FBE">
      <w:pPr>
        <w:pStyle w:val="aa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324B03" w:rsidRPr="00324B03" w:rsidRDefault="00324B03" w:rsidP="00610FBE">
      <w:pPr>
        <w:pStyle w:val="aa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BA647D" w:rsidRPr="00324B03" w:rsidRDefault="0044177A" w:rsidP="00610FB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Глава муниципального района</w:t>
      </w:r>
    </w:p>
    <w:p w:rsidR="0044177A" w:rsidRPr="00324B03" w:rsidRDefault="0044177A" w:rsidP="00610FB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 xml:space="preserve">«Тунгиро-Олёкминский район»                                                     </w:t>
      </w:r>
      <w:r w:rsidR="00783BC1" w:rsidRPr="00324B03">
        <w:rPr>
          <w:rFonts w:ascii="Arial" w:hAnsi="Arial" w:cs="Arial"/>
          <w:sz w:val="24"/>
          <w:szCs w:val="24"/>
        </w:rPr>
        <w:t xml:space="preserve"> </w:t>
      </w:r>
      <w:r w:rsidR="00324B03">
        <w:rPr>
          <w:rFonts w:ascii="Arial" w:hAnsi="Arial" w:cs="Arial"/>
          <w:sz w:val="24"/>
          <w:szCs w:val="24"/>
        </w:rPr>
        <w:t xml:space="preserve">                 </w:t>
      </w:r>
      <w:r w:rsidR="00783BC1" w:rsidRPr="00324B03">
        <w:rPr>
          <w:rFonts w:ascii="Arial" w:hAnsi="Arial" w:cs="Arial"/>
          <w:sz w:val="24"/>
          <w:szCs w:val="24"/>
        </w:rPr>
        <w:t xml:space="preserve"> </w:t>
      </w:r>
      <w:r w:rsidRPr="00324B03">
        <w:rPr>
          <w:rFonts w:ascii="Arial" w:hAnsi="Arial" w:cs="Arial"/>
          <w:sz w:val="24"/>
          <w:szCs w:val="24"/>
        </w:rPr>
        <w:t xml:space="preserve">   М.Н. Ефанов</w:t>
      </w:r>
    </w:p>
    <w:p w:rsidR="0044177A" w:rsidRPr="00324B03" w:rsidRDefault="0044177A" w:rsidP="00610FBE">
      <w:pPr>
        <w:autoSpaceDE w:val="0"/>
        <w:autoSpaceDN w:val="0"/>
        <w:adjustRightInd w:val="0"/>
        <w:spacing w:after="0" w:line="240" w:lineRule="auto"/>
        <w:ind w:left="5387"/>
        <w:jc w:val="both"/>
        <w:outlineLvl w:val="0"/>
        <w:rPr>
          <w:rFonts w:ascii="Arial" w:hAnsi="Arial" w:cs="Arial"/>
          <w:sz w:val="24"/>
          <w:szCs w:val="24"/>
        </w:rPr>
      </w:pPr>
    </w:p>
    <w:p w:rsidR="00324B03" w:rsidRDefault="00324B03" w:rsidP="00610FBE">
      <w:pPr>
        <w:autoSpaceDE w:val="0"/>
        <w:autoSpaceDN w:val="0"/>
        <w:adjustRightInd w:val="0"/>
        <w:spacing w:after="0" w:line="240" w:lineRule="auto"/>
        <w:ind w:left="5387"/>
        <w:jc w:val="both"/>
        <w:outlineLvl w:val="0"/>
        <w:rPr>
          <w:rFonts w:ascii="Arial" w:hAnsi="Arial" w:cs="Arial"/>
          <w:sz w:val="24"/>
          <w:szCs w:val="24"/>
        </w:rPr>
      </w:pPr>
    </w:p>
    <w:p w:rsidR="00324B03" w:rsidRDefault="00324B03" w:rsidP="00610FBE">
      <w:pPr>
        <w:autoSpaceDE w:val="0"/>
        <w:autoSpaceDN w:val="0"/>
        <w:adjustRightInd w:val="0"/>
        <w:spacing w:after="0" w:line="240" w:lineRule="auto"/>
        <w:ind w:left="5387"/>
        <w:jc w:val="both"/>
        <w:outlineLvl w:val="0"/>
        <w:rPr>
          <w:rFonts w:ascii="Arial" w:hAnsi="Arial" w:cs="Arial"/>
          <w:sz w:val="24"/>
          <w:szCs w:val="24"/>
        </w:rPr>
      </w:pPr>
    </w:p>
    <w:p w:rsidR="00324B03" w:rsidRDefault="00324B03" w:rsidP="00610FBE">
      <w:pPr>
        <w:autoSpaceDE w:val="0"/>
        <w:autoSpaceDN w:val="0"/>
        <w:adjustRightInd w:val="0"/>
        <w:spacing w:after="0" w:line="240" w:lineRule="auto"/>
        <w:ind w:left="5387"/>
        <w:jc w:val="both"/>
        <w:outlineLvl w:val="0"/>
        <w:rPr>
          <w:rFonts w:ascii="Arial" w:hAnsi="Arial" w:cs="Arial"/>
          <w:sz w:val="24"/>
          <w:szCs w:val="24"/>
        </w:rPr>
      </w:pPr>
    </w:p>
    <w:p w:rsidR="00324B03" w:rsidRDefault="00324B03" w:rsidP="00610FBE">
      <w:pPr>
        <w:autoSpaceDE w:val="0"/>
        <w:autoSpaceDN w:val="0"/>
        <w:adjustRightInd w:val="0"/>
        <w:spacing w:after="0" w:line="240" w:lineRule="auto"/>
        <w:ind w:left="5387"/>
        <w:jc w:val="both"/>
        <w:outlineLvl w:val="0"/>
        <w:rPr>
          <w:rFonts w:ascii="Arial" w:hAnsi="Arial" w:cs="Arial"/>
          <w:sz w:val="24"/>
          <w:szCs w:val="24"/>
        </w:rPr>
      </w:pPr>
    </w:p>
    <w:p w:rsidR="00324B03" w:rsidRDefault="00324B03" w:rsidP="00610FBE">
      <w:pPr>
        <w:autoSpaceDE w:val="0"/>
        <w:autoSpaceDN w:val="0"/>
        <w:adjustRightInd w:val="0"/>
        <w:spacing w:after="0" w:line="240" w:lineRule="auto"/>
        <w:ind w:left="5387"/>
        <w:jc w:val="both"/>
        <w:outlineLvl w:val="0"/>
        <w:rPr>
          <w:rFonts w:ascii="Arial" w:hAnsi="Arial" w:cs="Arial"/>
          <w:sz w:val="24"/>
          <w:szCs w:val="24"/>
        </w:rPr>
      </w:pPr>
    </w:p>
    <w:p w:rsidR="00324B03" w:rsidRDefault="00324B03" w:rsidP="00610FBE">
      <w:pPr>
        <w:autoSpaceDE w:val="0"/>
        <w:autoSpaceDN w:val="0"/>
        <w:adjustRightInd w:val="0"/>
        <w:spacing w:after="0" w:line="240" w:lineRule="auto"/>
        <w:ind w:left="5387"/>
        <w:jc w:val="both"/>
        <w:outlineLvl w:val="0"/>
        <w:rPr>
          <w:rFonts w:ascii="Arial" w:hAnsi="Arial" w:cs="Arial"/>
          <w:sz w:val="24"/>
          <w:szCs w:val="24"/>
        </w:rPr>
      </w:pPr>
    </w:p>
    <w:p w:rsidR="00324B03" w:rsidRDefault="00324B03" w:rsidP="00610FBE">
      <w:pPr>
        <w:autoSpaceDE w:val="0"/>
        <w:autoSpaceDN w:val="0"/>
        <w:adjustRightInd w:val="0"/>
        <w:spacing w:after="0" w:line="240" w:lineRule="auto"/>
        <w:ind w:left="5387"/>
        <w:jc w:val="both"/>
        <w:outlineLvl w:val="0"/>
        <w:rPr>
          <w:rFonts w:ascii="Arial" w:hAnsi="Arial" w:cs="Arial"/>
          <w:sz w:val="24"/>
          <w:szCs w:val="24"/>
        </w:rPr>
      </w:pPr>
    </w:p>
    <w:p w:rsidR="00324B03" w:rsidRDefault="00324B03" w:rsidP="00610FBE">
      <w:pPr>
        <w:autoSpaceDE w:val="0"/>
        <w:autoSpaceDN w:val="0"/>
        <w:adjustRightInd w:val="0"/>
        <w:spacing w:after="0" w:line="240" w:lineRule="auto"/>
        <w:ind w:left="5387"/>
        <w:jc w:val="both"/>
        <w:outlineLvl w:val="0"/>
        <w:rPr>
          <w:rFonts w:ascii="Arial" w:hAnsi="Arial" w:cs="Arial"/>
          <w:sz w:val="24"/>
          <w:szCs w:val="24"/>
        </w:rPr>
      </w:pPr>
    </w:p>
    <w:p w:rsidR="00BA647D" w:rsidRPr="00324B03" w:rsidRDefault="00324B03" w:rsidP="00610FBE">
      <w:pPr>
        <w:autoSpaceDE w:val="0"/>
        <w:autoSpaceDN w:val="0"/>
        <w:adjustRightInd w:val="0"/>
        <w:spacing w:after="0" w:line="240" w:lineRule="auto"/>
        <w:ind w:left="5387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УТВ</w:t>
      </w:r>
      <w:r w:rsidR="007A54C0" w:rsidRPr="00324B03">
        <w:rPr>
          <w:rFonts w:ascii="Arial" w:hAnsi="Arial" w:cs="Arial"/>
          <w:sz w:val="24"/>
          <w:szCs w:val="24"/>
        </w:rPr>
        <w:t>ЕРЖДЕН</w:t>
      </w:r>
    </w:p>
    <w:p w:rsidR="00BA647D" w:rsidRPr="00324B03" w:rsidRDefault="00D537C8" w:rsidP="00610FBE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п</w:t>
      </w:r>
      <w:r w:rsidR="00BA647D" w:rsidRPr="00324B03">
        <w:rPr>
          <w:rFonts w:ascii="Arial" w:hAnsi="Arial" w:cs="Arial"/>
          <w:sz w:val="24"/>
          <w:szCs w:val="24"/>
        </w:rPr>
        <w:t>остановлением</w:t>
      </w:r>
      <w:r w:rsidRPr="00324B03">
        <w:rPr>
          <w:rFonts w:ascii="Arial" w:hAnsi="Arial" w:cs="Arial"/>
          <w:sz w:val="24"/>
          <w:szCs w:val="24"/>
        </w:rPr>
        <w:t xml:space="preserve"> </w:t>
      </w:r>
      <w:r w:rsidR="00BA647D" w:rsidRPr="00324B03">
        <w:rPr>
          <w:rFonts w:ascii="Arial" w:hAnsi="Arial" w:cs="Arial"/>
          <w:sz w:val="24"/>
          <w:szCs w:val="24"/>
        </w:rPr>
        <w:t>администрации</w:t>
      </w:r>
    </w:p>
    <w:p w:rsidR="0044177A" w:rsidRPr="00324B03" w:rsidRDefault="0044177A" w:rsidP="00610FBE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администрации муниципального района «Тунгиро-Олёкминский район»</w:t>
      </w:r>
    </w:p>
    <w:p w:rsidR="00BA647D" w:rsidRPr="00324B03" w:rsidRDefault="00BA647D" w:rsidP="00610FBE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 xml:space="preserve">от </w:t>
      </w:r>
      <w:r w:rsidR="0044177A" w:rsidRPr="00324B03">
        <w:rPr>
          <w:rFonts w:ascii="Arial" w:hAnsi="Arial" w:cs="Arial"/>
          <w:sz w:val="24"/>
          <w:szCs w:val="24"/>
        </w:rPr>
        <w:t xml:space="preserve"> </w:t>
      </w:r>
      <w:r w:rsidR="00481A96" w:rsidRPr="00324B03">
        <w:rPr>
          <w:rFonts w:ascii="Arial" w:hAnsi="Arial" w:cs="Arial"/>
          <w:sz w:val="24"/>
          <w:szCs w:val="24"/>
        </w:rPr>
        <w:t>19 января</w:t>
      </w:r>
      <w:r w:rsidR="003937C7" w:rsidRPr="00324B03">
        <w:rPr>
          <w:rFonts w:ascii="Arial" w:hAnsi="Arial" w:cs="Arial"/>
          <w:sz w:val="24"/>
          <w:szCs w:val="24"/>
        </w:rPr>
        <w:t xml:space="preserve"> </w:t>
      </w:r>
      <w:r w:rsidR="0044177A" w:rsidRPr="00324B03">
        <w:rPr>
          <w:rFonts w:ascii="Arial" w:hAnsi="Arial" w:cs="Arial"/>
          <w:sz w:val="24"/>
          <w:szCs w:val="24"/>
        </w:rPr>
        <w:t xml:space="preserve"> 202</w:t>
      </w:r>
      <w:r w:rsidR="00481A96" w:rsidRPr="00324B03">
        <w:rPr>
          <w:rFonts w:ascii="Arial" w:hAnsi="Arial" w:cs="Arial"/>
          <w:sz w:val="24"/>
          <w:szCs w:val="24"/>
        </w:rPr>
        <w:t>6</w:t>
      </w:r>
      <w:r w:rsidR="0044177A" w:rsidRPr="00324B03">
        <w:rPr>
          <w:rFonts w:ascii="Arial" w:hAnsi="Arial" w:cs="Arial"/>
          <w:sz w:val="24"/>
          <w:szCs w:val="24"/>
        </w:rPr>
        <w:t xml:space="preserve"> </w:t>
      </w:r>
      <w:r w:rsidRPr="00324B03">
        <w:rPr>
          <w:rFonts w:ascii="Arial" w:hAnsi="Arial" w:cs="Arial"/>
          <w:sz w:val="24"/>
          <w:szCs w:val="24"/>
        </w:rPr>
        <w:t>г</w:t>
      </w:r>
      <w:r w:rsidR="007A54C0" w:rsidRPr="00324B03">
        <w:rPr>
          <w:rFonts w:ascii="Arial" w:hAnsi="Arial" w:cs="Arial"/>
          <w:sz w:val="24"/>
          <w:szCs w:val="24"/>
        </w:rPr>
        <w:t xml:space="preserve">.№ </w:t>
      </w:r>
      <w:r w:rsidR="00481A96" w:rsidRPr="00324B03">
        <w:rPr>
          <w:rFonts w:ascii="Arial" w:hAnsi="Arial" w:cs="Arial"/>
          <w:sz w:val="24"/>
          <w:szCs w:val="24"/>
        </w:rPr>
        <w:t>06</w:t>
      </w:r>
    </w:p>
    <w:p w:rsidR="00A03AE2" w:rsidRPr="00324B03" w:rsidRDefault="00A03AE2" w:rsidP="00610FBE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ascii="Arial" w:hAnsi="Arial" w:cs="Arial"/>
          <w:sz w:val="24"/>
          <w:szCs w:val="24"/>
        </w:rPr>
      </w:pPr>
    </w:p>
    <w:p w:rsidR="00BA647D" w:rsidRPr="00324B03" w:rsidRDefault="00BA647D" w:rsidP="00610FB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411DB9" w:rsidRPr="00324B03" w:rsidRDefault="00BA647D" w:rsidP="00610FB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bookmarkStart w:id="1" w:name="Par31"/>
      <w:bookmarkEnd w:id="1"/>
      <w:r w:rsidRPr="00324B03">
        <w:rPr>
          <w:rFonts w:ascii="Arial" w:hAnsi="Arial" w:cs="Arial"/>
          <w:b/>
          <w:bCs/>
          <w:sz w:val="24"/>
          <w:szCs w:val="24"/>
        </w:rPr>
        <w:t>ПОРЯДОК</w:t>
      </w:r>
    </w:p>
    <w:p w:rsidR="00481A96" w:rsidRPr="00324B03" w:rsidRDefault="00481A96" w:rsidP="00A407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bCs/>
          <w:sz w:val="24"/>
          <w:szCs w:val="24"/>
        </w:rPr>
        <w:t xml:space="preserve">назначения на должность и освобождения от </w:t>
      </w:r>
      <w:r w:rsidR="00783BC1" w:rsidRPr="00324B03">
        <w:rPr>
          <w:rFonts w:ascii="Arial" w:hAnsi="Arial" w:cs="Arial"/>
          <w:bCs/>
          <w:sz w:val="24"/>
          <w:szCs w:val="24"/>
        </w:rPr>
        <w:t>неё</w:t>
      </w:r>
      <w:r w:rsidRPr="00324B03">
        <w:rPr>
          <w:rFonts w:ascii="Arial" w:hAnsi="Arial" w:cs="Arial"/>
          <w:bCs/>
          <w:sz w:val="24"/>
          <w:szCs w:val="24"/>
        </w:rPr>
        <w:t xml:space="preserve"> руководителей муниципальных унитарных (</w:t>
      </w:r>
      <w:r w:rsidR="00783BC1" w:rsidRPr="00324B03">
        <w:rPr>
          <w:rFonts w:ascii="Arial" w:hAnsi="Arial" w:cs="Arial"/>
          <w:bCs/>
          <w:sz w:val="24"/>
          <w:szCs w:val="24"/>
        </w:rPr>
        <w:t>казённых</w:t>
      </w:r>
      <w:r w:rsidRPr="00324B03">
        <w:rPr>
          <w:rFonts w:ascii="Arial" w:hAnsi="Arial" w:cs="Arial"/>
          <w:bCs/>
          <w:sz w:val="24"/>
          <w:szCs w:val="24"/>
        </w:rPr>
        <w:t>) предпри</w:t>
      </w:r>
      <w:r w:rsidR="00A407A1" w:rsidRPr="00324B03">
        <w:rPr>
          <w:rFonts w:ascii="Arial" w:hAnsi="Arial" w:cs="Arial"/>
          <w:bCs/>
          <w:sz w:val="24"/>
          <w:szCs w:val="24"/>
        </w:rPr>
        <w:t>ятий и муниципальных учреждений</w:t>
      </w:r>
      <w:r w:rsidR="00A407A1" w:rsidRPr="00324B03">
        <w:rPr>
          <w:rFonts w:ascii="Arial" w:hAnsi="Arial" w:cs="Arial"/>
          <w:sz w:val="24"/>
          <w:szCs w:val="24"/>
        </w:rPr>
        <w:t>, в которых администрация муниципального района «Тунгиро-Олёкминский района» осуществляет функции и полномочия учредителя учреждения</w:t>
      </w:r>
    </w:p>
    <w:p w:rsidR="00A407A1" w:rsidRPr="00324B03" w:rsidRDefault="00A407A1" w:rsidP="00A407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81A96" w:rsidRPr="00324B03" w:rsidRDefault="00481A96" w:rsidP="00610FBE">
      <w:pPr>
        <w:pStyle w:val="2"/>
        <w:spacing w:before="0" w:line="240" w:lineRule="auto"/>
        <w:ind w:firstLine="709"/>
        <w:jc w:val="center"/>
        <w:rPr>
          <w:rFonts w:ascii="Arial" w:hAnsi="Arial" w:cs="Arial"/>
          <w:color w:val="auto"/>
          <w:sz w:val="24"/>
          <w:szCs w:val="24"/>
        </w:rPr>
      </w:pPr>
      <w:r w:rsidRPr="00324B03">
        <w:rPr>
          <w:rFonts w:ascii="Arial" w:hAnsi="Arial" w:cs="Arial"/>
          <w:color w:val="auto"/>
          <w:sz w:val="24"/>
          <w:szCs w:val="24"/>
        </w:rPr>
        <w:t>1. ОБЩИЕ ПОЛОЖЕНИЯ</w:t>
      </w:r>
    </w:p>
    <w:p w:rsidR="00610FBE" w:rsidRPr="00324B03" w:rsidRDefault="00610FBE" w:rsidP="00610FBE">
      <w:pPr>
        <w:jc w:val="center"/>
        <w:rPr>
          <w:rFonts w:ascii="Arial" w:hAnsi="Arial" w:cs="Arial"/>
          <w:sz w:val="24"/>
          <w:szCs w:val="24"/>
        </w:rPr>
      </w:pPr>
    </w:p>
    <w:p w:rsidR="00481A96" w:rsidRPr="00324B03" w:rsidRDefault="00481A96" w:rsidP="00610F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1. Порядок назначения на должность и освобождения от нее руководителей муниципальных унитарных (</w:t>
      </w:r>
      <w:r w:rsidR="00783BC1" w:rsidRPr="00324B03">
        <w:rPr>
          <w:rFonts w:ascii="Arial" w:hAnsi="Arial" w:cs="Arial"/>
          <w:sz w:val="24"/>
          <w:szCs w:val="24"/>
        </w:rPr>
        <w:t>казённых</w:t>
      </w:r>
      <w:r w:rsidRPr="00324B03">
        <w:rPr>
          <w:rFonts w:ascii="Arial" w:hAnsi="Arial" w:cs="Arial"/>
          <w:sz w:val="24"/>
          <w:szCs w:val="24"/>
        </w:rPr>
        <w:t xml:space="preserve">) предприятий и муниципальных учреждений </w:t>
      </w:r>
      <w:r w:rsidR="00610FBE" w:rsidRPr="00324B03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Pr="00324B03">
        <w:rPr>
          <w:rFonts w:ascii="Arial" w:hAnsi="Arial" w:cs="Arial"/>
          <w:sz w:val="24"/>
          <w:szCs w:val="24"/>
        </w:rPr>
        <w:t xml:space="preserve"> (далее - Порядок) разработан в соответствии с </w:t>
      </w:r>
      <w:hyperlink r:id="rId50" w:anchor="64U0IK">
        <w:r w:rsidRPr="00324B03">
          <w:rPr>
            <w:rFonts w:ascii="Arial" w:hAnsi="Arial" w:cs="Arial"/>
            <w:sz w:val="24"/>
            <w:szCs w:val="24"/>
          </w:rPr>
          <w:t>Тр</w:t>
        </w:r>
      </w:hyperlink>
      <w:hyperlink r:id="rId51" w:anchor="64U0IK">
        <w:r w:rsidRPr="00324B03">
          <w:rPr>
            <w:rFonts w:ascii="Arial" w:hAnsi="Arial" w:cs="Arial"/>
            <w:sz w:val="24"/>
            <w:szCs w:val="24"/>
          </w:rPr>
          <w:t>уд</w:t>
        </w:r>
      </w:hyperlink>
      <w:hyperlink r:id="rId52" w:anchor="64U0IK">
        <w:r w:rsidRPr="00324B03">
          <w:rPr>
            <w:rFonts w:ascii="Arial" w:hAnsi="Arial" w:cs="Arial"/>
            <w:sz w:val="24"/>
            <w:szCs w:val="24"/>
          </w:rPr>
          <w:t xml:space="preserve">овым </w:t>
        </w:r>
      </w:hyperlink>
      <w:hyperlink r:id="rId53" w:anchor="64U0IK">
        <w:r w:rsidRPr="00324B03">
          <w:rPr>
            <w:rFonts w:ascii="Arial" w:hAnsi="Arial" w:cs="Arial"/>
            <w:sz w:val="24"/>
            <w:szCs w:val="24"/>
          </w:rPr>
          <w:t>ко</w:t>
        </w:r>
      </w:hyperlink>
      <w:hyperlink r:id="rId54" w:anchor="64U0IK">
        <w:r w:rsidRPr="00324B03">
          <w:rPr>
            <w:rFonts w:ascii="Arial" w:hAnsi="Arial" w:cs="Arial"/>
            <w:sz w:val="24"/>
            <w:szCs w:val="24"/>
          </w:rPr>
          <w:t>д</w:t>
        </w:r>
      </w:hyperlink>
      <w:hyperlink r:id="rId55" w:anchor="64U0IK">
        <w:r w:rsidRPr="00324B03">
          <w:rPr>
            <w:rFonts w:ascii="Arial" w:hAnsi="Arial" w:cs="Arial"/>
            <w:sz w:val="24"/>
            <w:szCs w:val="24"/>
          </w:rPr>
          <w:t>ексом Российской Фе</w:t>
        </w:r>
      </w:hyperlink>
      <w:hyperlink r:id="rId56" w:anchor="64U0IK">
        <w:r w:rsidRPr="00324B03">
          <w:rPr>
            <w:rFonts w:ascii="Arial" w:hAnsi="Arial" w:cs="Arial"/>
            <w:sz w:val="24"/>
            <w:szCs w:val="24"/>
          </w:rPr>
          <w:t>д</w:t>
        </w:r>
      </w:hyperlink>
      <w:hyperlink r:id="rId57" w:anchor="64U0IK">
        <w:r w:rsidRPr="00324B03">
          <w:rPr>
            <w:rFonts w:ascii="Arial" w:hAnsi="Arial" w:cs="Arial"/>
            <w:sz w:val="24"/>
            <w:szCs w:val="24"/>
          </w:rPr>
          <w:t>ерации</w:t>
        </w:r>
      </w:hyperlink>
      <w:hyperlink r:id="rId58" w:anchor="64U0IK">
        <w:r w:rsidRPr="00324B03">
          <w:rPr>
            <w:rFonts w:ascii="Arial" w:hAnsi="Arial" w:cs="Arial"/>
            <w:sz w:val="24"/>
            <w:szCs w:val="24"/>
          </w:rPr>
          <w:t>,</w:t>
        </w:r>
      </w:hyperlink>
      <w:r w:rsidRPr="00324B03">
        <w:rPr>
          <w:rFonts w:ascii="Arial" w:hAnsi="Arial" w:cs="Arial"/>
          <w:sz w:val="24"/>
          <w:szCs w:val="24"/>
        </w:rPr>
        <w:t xml:space="preserve"> </w:t>
      </w:r>
      <w:hyperlink r:id="rId59" w:anchor="64U0IK">
        <w:r w:rsidRPr="00324B03">
          <w:rPr>
            <w:rFonts w:ascii="Arial" w:hAnsi="Arial" w:cs="Arial"/>
            <w:sz w:val="24"/>
            <w:szCs w:val="24"/>
          </w:rPr>
          <w:t>Фе</w:t>
        </w:r>
      </w:hyperlink>
      <w:hyperlink r:id="rId60" w:anchor="64U0IK">
        <w:r w:rsidRPr="00324B03">
          <w:rPr>
            <w:rFonts w:ascii="Arial" w:hAnsi="Arial" w:cs="Arial"/>
            <w:sz w:val="24"/>
            <w:szCs w:val="24"/>
          </w:rPr>
          <w:t>д</w:t>
        </w:r>
      </w:hyperlink>
      <w:hyperlink r:id="rId61" w:anchor="64U0IK">
        <w:r w:rsidRPr="00324B03">
          <w:rPr>
            <w:rFonts w:ascii="Arial" w:hAnsi="Arial" w:cs="Arial"/>
            <w:sz w:val="24"/>
            <w:szCs w:val="24"/>
          </w:rPr>
          <w:t>еральными законами от 14 ноября 2002 го</w:t>
        </w:r>
      </w:hyperlink>
      <w:hyperlink r:id="rId62" w:anchor="64U0IK">
        <w:r w:rsidRPr="00324B03">
          <w:rPr>
            <w:rFonts w:ascii="Arial" w:hAnsi="Arial" w:cs="Arial"/>
            <w:sz w:val="24"/>
            <w:szCs w:val="24"/>
          </w:rPr>
          <w:t>д</w:t>
        </w:r>
      </w:hyperlink>
      <w:hyperlink r:id="rId63" w:anchor="64U0IK">
        <w:r w:rsidRPr="00324B03">
          <w:rPr>
            <w:rFonts w:ascii="Arial" w:hAnsi="Arial" w:cs="Arial"/>
            <w:sz w:val="24"/>
            <w:szCs w:val="24"/>
          </w:rPr>
          <w:t xml:space="preserve">а </w:t>
        </w:r>
        <w:r w:rsidR="00610FBE" w:rsidRPr="00324B03">
          <w:rPr>
            <w:rFonts w:ascii="Arial" w:hAnsi="Arial" w:cs="Arial"/>
            <w:sz w:val="24"/>
            <w:szCs w:val="24"/>
          </w:rPr>
          <w:t>№</w:t>
        </w:r>
        <w:r w:rsidRPr="00324B03">
          <w:rPr>
            <w:rFonts w:ascii="Arial" w:hAnsi="Arial" w:cs="Arial"/>
            <w:sz w:val="24"/>
            <w:szCs w:val="24"/>
          </w:rPr>
          <w:t xml:space="preserve"> 161-ФЗ "О госу</w:t>
        </w:r>
      </w:hyperlink>
      <w:hyperlink r:id="rId64" w:anchor="64U0IK">
        <w:r w:rsidRPr="00324B03">
          <w:rPr>
            <w:rFonts w:ascii="Arial" w:hAnsi="Arial" w:cs="Arial"/>
            <w:sz w:val="24"/>
            <w:szCs w:val="24"/>
          </w:rPr>
          <w:t>д</w:t>
        </w:r>
      </w:hyperlink>
      <w:hyperlink r:id="rId65" w:anchor="64U0IK">
        <w:r w:rsidRPr="00324B03">
          <w:rPr>
            <w:rFonts w:ascii="Arial" w:hAnsi="Arial" w:cs="Arial"/>
            <w:sz w:val="24"/>
            <w:szCs w:val="24"/>
          </w:rPr>
          <w:t xml:space="preserve">арственных и </w:t>
        </w:r>
      </w:hyperlink>
      <w:hyperlink r:id="rId66" w:anchor="64U0IK">
        <w:r w:rsidRPr="00324B03">
          <w:rPr>
            <w:rFonts w:ascii="Arial" w:hAnsi="Arial" w:cs="Arial"/>
            <w:sz w:val="24"/>
            <w:szCs w:val="24"/>
          </w:rPr>
          <w:t>м</w:t>
        </w:r>
      </w:hyperlink>
      <w:hyperlink r:id="rId67" w:anchor="64U0IK">
        <w:r w:rsidRPr="00324B03">
          <w:rPr>
            <w:rFonts w:ascii="Arial" w:hAnsi="Arial" w:cs="Arial"/>
            <w:sz w:val="24"/>
            <w:szCs w:val="24"/>
          </w:rPr>
          <w:t>у</w:t>
        </w:r>
      </w:hyperlink>
      <w:hyperlink r:id="rId68" w:anchor="64U0IK">
        <w:r w:rsidRPr="00324B03">
          <w:rPr>
            <w:rFonts w:ascii="Arial" w:hAnsi="Arial" w:cs="Arial"/>
            <w:sz w:val="24"/>
            <w:szCs w:val="24"/>
          </w:rPr>
          <w:t xml:space="preserve">ниципальных </w:t>
        </w:r>
      </w:hyperlink>
      <w:hyperlink r:id="rId69" w:anchor="64U0IK">
        <w:r w:rsidRPr="00324B03">
          <w:rPr>
            <w:rFonts w:ascii="Arial" w:hAnsi="Arial" w:cs="Arial"/>
            <w:sz w:val="24"/>
            <w:szCs w:val="24"/>
          </w:rPr>
          <w:t>у</w:t>
        </w:r>
      </w:hyperlink>
      <w:hyperlink r:id="rId70" w:anchor="64U0IK">
        <w:r w:rsidRPr="00324B03">
          <w:rPr>
            <w:rFonts w:ascii="Arial" w:hAnsi="Arial" w:cs="Arial"/>
            <w:sz w:val="24"/>
            <w:szCs w:val="24"/>
          </w:rPr>
          <w:t>нитарных пре</w:t>
        </w:r>
      </w:hyperlink>
      <w:hyperlink r:id="rId71" w:anchor="64U0IK">
        <w:r w:rsidRPr="00324B03">
          <w:rPr>
            <w:rFonts w:ascii="Arial" w:hAnsi="Arial" w:cs="Arial"/>
            <w:sz w:val="24"/>
            <w:szCs w:val="24"/>
          </w:rPr>
          <w:t>д</w:t>
        </w:r>
      </w:hyperlink>
      <w:hyperlink r:id="rId72" w:anchor="64U0IK">
        <w:r w:rsidRPr="00324B03">
          <w:rPr>
            <w:rFonts w:ascii="Arial" w:hAnsi="Arial" w:cs="Arial"/>
            <w:sz w:val="24"/>
            <w:szCs w:val="24"/>
          </w:rPr>
          <w:t>приятиях"</w:t>
        </w:r>
      </w:hyperlink>
      <w:r w:rsidRPr="00324B03">
        <w:rPr>
          <w:rFonts w:ascii="Arial" w:hAnsi="Arial" w:cs="Arial"/>
          <w:sz w:val="24"/>
          <w:szCs w:val="24"/>
        </w:rPr>
        <w:t xml:space="preserve">, </w:t>
      </w:r>
      <w:r w:rsidR="00610FBE" w:rsidRPr="00324B03">
        <w:rPr>
          <w:rFonts w:ascii="Arial" w:hAnsi="Arial" w:cs="Arial"/>
          <w:sz w:val="24"/>
          <w:szCs w:val="24"/>
        </w:rPr>
        <w:t>№ 33-ФЗ от 20.03.2025 года «Об общих принципах организации местного самоуправления в единой системе публичной власти»</w:t>
      </w:r>
      <w:r w:rsidRPr="00324B03">
        <w:rPr>
          <w:rFonts w:ascii="Arial" w:hAnsi="Arial" w:cs="Arial"/>
          <w:sz w:val="24"/>
          <w:szCs w:val="24"/>
        </w:rPr>
        <w:t xml:space="preserve">, </w:t>
      </w:r>
      <w:r w:rsidR="00610FBE" w:rsidRPr="00324B03">
        <w:rPr>
          <w:rFonts w:ascii="Arial" w:hAnsi="Arial" w:cs="Arial"/>
          <w:sz w:val="24"/>
          <w:szCs w:val="24"/>
        </w:rPr>
        <w:t xml:space="preserve">Уставом муниципального района «Тунгиро-Олёкминский район» </w:t>
      </w:r>
      <w:r w:rsidRPr="00324B03">
        <w:rPr>
          <w:rFonts w:ascii="Arial" w:hAnsi="Arial" w:cs="Arial"/>
          <w:sz w:val="24"/>
          <w:szCs w:val="24"/>
        </w:rPr>
        <w:t xml:space="preserve"> и определяет процедуру назначения на должность и освобождения от </w:t>
      </w:r>
      <w:r w:rsidR="00783BC1" w:rsidRPr="00324B03">
        <w:rPr>
          <w:rFonts w:ascii="Arial" w:hAnsi="Arial" w:cs="Arial"/>
          <w:sz w:val="24"/>
          <w:szCs w:val="24"/>
        </w:rPr>
        <w:t>неё</w:t>
      </w:r>
      <w:r w:rsidRPr="00324B03">
        <w:rPr>
          <w:rFonts w:ascii="Arial" w:hAnsi="Arial" w:cs="Arial"/>
          <w:sz w:val="24"/>
          <w:szCs w:val="24"/>
        </w:rPr>
        <w:t xml:space="preserve"> руководителя муниципального унитарного (</w:t>
      </w:r>
      <w:r w:rsidR="00783BC1" w:rsidRPr="00324B03">
        <w:rPr>
          <w:rFonts w:ascii="Arial" w:hAnsi="Arial" w:cs="Arial"/>
          <w:sz w:val="24"/>
          <w:szCs w:val="24"/>
        </w:rPr>
        <w:t>казённого</w:t>
      </w:r>
      <w:r w:rsidRPr="00324B03">
        <w:rPr>
          <w:rFonts w:ascii="Arial" w:hAnsi="Arial" w:cs="Arial"/>
          <w:sz w:val="24"/>
          <w:szCs w:val="24"/>
        </w:rPr>
        <w:t>) предприятия или муниципального учреждения (далее - руководитель предприятия (учреждения)).</w:t>
      </w:r>
    </w:p>
    <w:p w:rsidR="00610FBE" w:rsidRPr="00324B03" w:rsidRDefault="00610FBE" w:rsidP="00610F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81A96" w:rsidRPr="00324B03" w:rsidRDefault="00481A96" w:rsidP="00610FBE">
      <w:pPr>
        <w:pStyle w:val="2"/>
        <w:spacing w:before="0" w:line="240" w:lineRule="auto"/>
        <w:ind w:firstLine="709"/>
        <w:jc w:val="center"/>
        <w:rPr>
          <w:rFonts w:ascii="Arial" w:hAnsi="Arial" w:cs="Arial"/>
          <w:color w:val="auto"/>
          <w:sz w:val="24"/>
          <w:szCs w:val="24"/>
        </w:rPr>
      </w:pPr>
      <w:r w:rsidRPr="00324B03">
        <w:rPr>
          <w:rFonts w:ascii="Arial" w:hAnsi="Arial" w:cs="Arial"/>
          <w:color w:val="auto"/>
          <w:sz w:val="24"/>
          <w:szCs w:val="24"/>
        </w:rPr>
        <w:t>2. НАЗНАЧЕНИЕ НА ДОЛЖНОСТЬ И ОСВОБОЖДЕНИЕ ОТ НЕЕ РУКОВОДИТЕЛЕЙ МУНИЦИПАЛЬНЫХ УНИТАРНЫХ (КАЗЕННЫХ) ПРЕДПРИЯТИЙ И МУНИЦИПАЛЬНЫХ УЧРЕЖДЕНИЙ</w:t>
      </w:r>
      <w:r w:rsidR="00B47BFF" w:rsidRPr="00324B03">
        <w:rPr>
          <w:rFonts w:ascii="Arial" w:hAnsi="Arial" w:cs="Arial"/>
          <w:color w:val="auto"/>
          <w:sz w:val="24"/>
          <w:szCs w:val="24"/>
        </w:rPr>
        <w:t>,</w:t>
      </w:r>
      <w:r w:rsidRPr="00324B03">
        <w:rPr>
          <w:rFonts w:ascii="Arial" w:hAnsi="Arial" w:cs="Arial"/>
          <w:color w:val="auto"/>
          <w:sz w:val="24"/>
          <w:szCs w:val="24"/>
        </w:rPr>
        <w:t xml:space="preserve"> </w:t>
      </w:r>
      <w:r w:rsidR="00B47BFF" w:rsidRPr="00324B03">
        <w:rPr>
          <w:rFonts w:ascii="Arial" w:hAnsi="Arial" w:cs="Arial"/>
          <w:color w:val="auto"/>
          <w:sz w:val="24"/>
          <w:szCs w:val="24"/>
        </w:rPr>
        <w:t xml:space="preserve">В КОТОРЫХ АДМИНИСТРАЦИЯ МУНИЦИПАЛЬНОГО РАЙОНА «ТУНГИРО-ОЛЁКМИНСКИЙ РАЙОН» ОСУЩЕСТВЛЯЕТ ФУНКЦИИ И ПОЛНОМОЧИЯ УЧРЕДИТЕЛЯ УЧРЕЖДЕНИЯ </w:t>
      </w:r>
    </w:p>
    <w:p w:rsidR="00610FBE" w:rsidRPr="00324B03" w:rsidRDefault="00610FBE" w:rsidP="00610FBE">
      <w:pPr>
        <w:jc w:val="both"/>
        <w:rPr>
          <w:rFonts w:ascii="Arial" w:hAnsi="Arial" w:cs="Arial"/>
          <w:sz w:val="24"/>
          <w:szCs w:val="24"/>
        </w:rPr>
      </w:pPr>
    </w:p>
    <w:p w:rsidR="00481A96" w:rsidRPr="00324B03" w:rsidRDefault="00481A96" w:rsidP="00610F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 xml:space="preserve">2.1. Раздел регулирует порядок </w:t>
      </w:r>
      <w:r w:rsidR="00783BC1" w:rsidRPr="00324B03">
        <w:rPr>
          <w:rFonts w:ascii="Arial" w:hAnsi="Arial" w:cs="Arial"/>
          <w:sz w:val="24"/>
          <w:szCs w:val="24"/>
        </w:rPr>
        <w:t>приёма</w:t>
      </w:r>
      <w:r w:rsidRPr="00324B03">
        <w:rPr>
          <w:rFonts w:ascii="Arial" w:hAnsi="Arial" w:cs="Arial"/>
          <w:sz w:val="24"/>
          <w:szCs w:val="24"/>
        </w:rPr>
        <w:t xml:space="preserve"> на работу по трудовому договору и увольнения руководителей муниципальных унитарных (</w:t>
      </w:r>
      <w:r w:rsidR="00783BC1" w:rsidRPr="00324B03">
        <w:rPr>
          <w:rFonts w:ascii="Arial" w:hAnsi="Arial" w:cs="Arial"/>
          <w:sz w:val="24"/>
          <w:szCs w:val="24"/>
        </w:rPr>
        <w:t>казённых</w:t>
      </w:r>
      <w:r w:rsidRPr="00324B03">
        <w:rPr>
          <w:rFonts w:ascii="Arial" w:hAnsi="Arial" w:cs="Arial"/>
          <w:sz w:val="24"/>
          <w:szCs w:val="24"/>
        </w:rPr>
        <w:t xml:space="preserve">) предприятий и муниципальных учреждений </w:t>
      </w:r>
      <w:r w:rsidR="00610FBE" w:rsidRPr="00324B03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Pr="00324B03">
        <w:rPr>
          <w:rFonts w:ascii="Arial" w:hAnsi="Arial" w:cs="Arial"/>
          <w:sz w:val="24"/>
          <w:szCs w:val="24"/>
        </w:rPr>
        <w:t>,</w:t>
      </w:r>
      <w:r w:rsidR="00B47BFF" w:rsidRPr="00324B03">
        <w:rPr>
          <w:rFonts w:ascii="Arial" w:hAnsi="Arial" w:cs="Arial"/>
          <w:sz w:val="24"/>
          <w:szCs w:val="24"/>
        </w:rPr>
        <w:t xml:space="preserve"> в которых администрация муниципального района «Тунгиро-Олёкминский района» осуществляет функции и полномочия учредителя учреждения</w:t>
      </w:r>
      <w:r w:rsidRPr="00324B03">
        <w:rPr>
          <w:rFonts w:ascii="Arial" w:hAnsi="Arial" w:cs="Arial"/>
          <w:sz w:val="24"/>
          <w:szCs w:val="24"/>
        </w:rPr>
        <w:t xml:space="preserve"> за исключением:</w:t>
      </w:r>
    </w:p>
    <w:p w:rsidR="00481A96" w:rsidRPr="00324B03" w:rsidRDefault="00481A96" w:rsidP="00610FBE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 xml:space="preserve">муниципальных учреждений, подведомственных комитету финансов администрации </w:t>
      </w:r>
      <w:r w:rsidR="00610FBE" w:rsidRPr="00324B03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Pr="00324B03">
        <w:rPr>
          <w:rFonts w:ascii="Arial" w:hAnsi="Arial" w:cs="Arial"/>
          <w:sz w:val="24"/>
          <w:szCs w:val="24"/>
        </w:rPr>
        <w:t>.</w:t>
      </w:r>
    </w:p>
    <w:p w:rsidR="00481A96" w:rsidRPr="00324B03" w:rsidRDefault="00481A96" w:rsidP="00610FBE">
      <w:pPr>
        <w:numPr>
          <w:ilvl w:val="1"/>
          <w:numId w:val="9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На должность руководителя муниципального предприятия (учреждения) назначается</w:t>
      </w:r>
      <w:r w:rsidR="00610FBE" w:rsidRPr="00324B03">
        <w:rPr>
          <w:rFonts w:ascii="Arial" w:hAnsi="Arial" w:cs="Arial"/>
          <w:sz w:val="24"/>
          <w:szCs w:val="24"/>
        </w:rPr>
        <w:t xml:space="preserve"> граждане Российской Федерации, соответствующие квалификационным характеристикам, установленным федеральным законодательством по соответствующей отрасли</w:t>
      </w:r>
      <w:r w:rsidR="007B39BB" w:rsidRPr="00324B03">
        <w:rPr>
          <w:rFonts w:ascii="Arial" w:hAnsi="Arial" w:cs="Arial"/>
          <w:sz w:val="24"/>
          <w:szCs w:val="24"/>
        </w:rPr>
        <w:t>, при их отсутствии, кандидат должен иметь высшее профессиональное образование или опыт работы на руководящей должности не менее двух лет.</w:t>
      </w:r>
    </w:p>
    <w:p w:rsidR="00481A96" w:rsidRPr="00324B03" w:rsidRDefault="00481A96" w:rsidP="007B39BB">
      <w:pPr>
        <w:numPr>
          <w:ilvl w:val="1"/>
          <w:numId w:val="9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 xml:space="preserve">Руководитель предприятия (учреждения) назначается на должность главой администрации </w:t>
      </w:r>
      <w:r w:rsidR="00610FBE" w:rsidRPr="00324B03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7B39BB" w:rsidRPr="00324B03">
        <w:rPr>
          <w:rFonts w:ascii="Arial" w:hAnsi="Arial" w:cs="Arial"/>
          <w:sz w:val="24"/>
          <w:szCs w:val="24"/>
        </w:rPr>
        <w:t xml:space="preserve"> по личному заявлению, направленному в адрес Главы администрации муниципального района «Тунгиро-Олёкминский район» </w:t>
      </w:r>
    </w:p>
    <w:p w:rsidR="00481A96" w:rsidRPr="00324B03" w:rsidRDefault="00481A96" w:rsidP="00610FBE">
      <w:pPr>
        <w:numPr>
          <w:ilvl w:val="1"/>
          <w:numId w:val="9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Лицо, претендующее на должность руководителя предприятия (учреждения), представляет следующие документы:</w:t>
      </w:r>
    </w:p>
    <w:p w:rsidR="00481A96" w:rsidRPr="00324B03" w:rsidRDefault="00481A96" w:rsidP="00610FBE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заявление о приеме на работу</w:t>
      </w:r>
      <w:r w:rsidR="007B39BB" w:rsidRPr="00324B03">
        <w:rPr>
          <w:rFonts w:ascii="Arial" w:hAnsi="Arial" w:cs="Arial"/>
          <w:sz w:val="24"/>
          <w:szCs w:val="24"/>
        </w:rPr>
        <w:t>;</w:t>
      </w:r>
    </w:p>
    <w:p w:rsidR="00481A96" w:rsidRPr="00324B03" w:rsidRDefault="00481A96" w:rsidP="00610FBE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lastRenderedPageBreak/>
        <w:t>анкету (установленной формы);</w:t>
      </w:r>
    </w:p>
    <w:p w:rsidR="00481A96" w:rsidRPr="00324B03" w:rsidRDefault="00481A96" w:rsidP="00610FBE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цветную фотографию 3 x 4;</w:t>
      </w:r>
    </w:p>
    <w:p w:rsidR="00481A96" w:rsidRPr="00324B03" w:rsidRDefault="00481A96" w:rsidP="00610FBE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паспорт или иной документ, удостоверяющий личность;</w:t>
      </w:r>
    </w:p>
    <w:p w:rsidR="00481A96" w:rsidRPr="00324B03" w:rsidRDefault="00481A96" w:rsidP="00610FBE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трудовую книжку и (или) сведения о трудовой деятельности;</w:t>
      </w:r>
    </w:p>
    <w:p w:rsidR="00481A96" w:rsidRPr="00324B03" w:rsidRDefault="00481A96" w:rsidP="00610FBE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документ об образовании;</w:t>
      </w:r>
    </w:p>
    <w:p w:rsidR="00481A96" w:rsidRPr="00324B03" w:rsidRDefault="00481A96" w:rsidP="00610FBE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документ, подтверждающий регистрацию в системе индивидуального (персонифицированного) учета, в том числе</w:t>
      </w:r>
      <w:r w:rsidR="007B39BB" w:rsidRPr="00324B03">
        <w:rPr>
          <w:rFonts w:ascii="Arial" w:hAnsi="Arial" w:cs="Arial"/>
          <w:sz w:val="24"/>
          <w:szCs w:val="24"/>
        </w:rPr>
        <w:t xml:space="preserve"> </w:t>
      </w:r>
      <w:r w:rsidRPr="00324B03">
        <w:rPr>
          <w:rFonts w:ascii="Arial" w:hAnsi="Arial" w:cs="Arial"/>
          <w:sz w:val="24"/>
          <w:szCs w:val="24"/>
        </w:rPr>
        <w:t>в форме электронного документа;</w:t>
      </w:r>
    </w:p>
    <w:p w:rsidR="00481A96" w:rsidRPr="00324B03" w:rsidRDefault="00481A96" w:rsidP="00610FBE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документы воинского учета - для военнообязанных и лиц, подлежащих призыву на военную службу;</w:t>
      </w:r>
    </w:p>
    <w:p w:rsidR="00481A96" w:rsidRPr="00324B03" w:rsidRDefault="00481A96" w:rsidP="00610FBE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справку о наличии (отсутствии) судимости и (или) факта уголовного преследования либо о прекращении уголовного преследования по основаниям, предусмотренным законодательством Российской Федерации.</w:t>
      </w:r>
    </w:p>
    <w:p w:rsidR="007B39BB" w:rsidRPr="00324B03" w:rsidRDefault="00481A96" w:rsidP="007B39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Лицо, претендующее на должность руководителя муниципального учреждения, также представляет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</w:t>
      </w:r>
      <w:r w:rsidR="007B39BB" w:rsidRPr="00324B03">
        <w:rPr>
          <w:rFonts w:ascii="Arial" w:hAnsi="Arial" w:cs="Arial"/>
          <w:sz w:val="24"/>
          <w:szCs w:val="24"/>
        </w:rPr>
        <w:t>.</w:t>
      </w:r>
      <w:r w:rsidRPr="00324B03">
        <w:rPr>
          <w:rFonts w:ascii="Arial" w:hAnsi="Arial" w:cs="Arial"/>
          <w:sz w:val="24"/>
          <w:szCs w:val="24"/>
        </w:rPr>
        <w:t xml:space="preserve"> </w:t>
      </w:r>
    </w:p>
    <w:p w:rsidR="00481A96" w:rsidRPr="00324B03" w:rsidRDefault="007B39BB" w:rsidP="007B39BB">
      <w:pPr>
        <w:pStyle w:val="aa"/>
        <w:numPr>
          <w:ilvl w:val="1"/>
          <w:numId w:val="9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 xml:space="preserve">Управляющий делами администрации муниципального района «Тунгиро-Олёкминский район» </w:t>
      </w:r>
      <w:r w:rsidR="00481A96" w:rsidRPr="00324B03">
        <w:rPr>
          <w:rFonts w:ascii="Arial" w:hAnsi="Arial" w:cs="Arial"/>
          <w:sz w:val="24"/>
          <w:szCs w:val="24"/>
        </w:rPr>
        <w:t xml:space="preserve">проверяет правильность оформления документов, предусмотренных пунктом 2.4 настоящего Порядка, после чего глава администрации </w:t>
      </w:r>
      <w:r w:rsidR="00610FBE" w:rsidRPr="00324B03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481A96" w:rsidRPr="00324B03">
        <w:rPr>
          <w:rFonts w:ascii="Arial" w:hAnsi="Arial" w:cs="Arial"/>
          <w:sz w:val="24"/>
          <w:szCs w:val="24"/>
        </w:rPr>
        <w:t xml:space="preserve"> в установленном порядке заключает с руководителем предприятия (учреждения) трудовой договор. Срок трудового договора определяется учредительными документами предприятия (учреждения) или соглашением сторон в соответствии с законодательством Российской Федерации. Одновременно с подготовкой трудового договора готовится проект правового акта администрации </w:t>
      </w:r>
      <w:r w:rsidRPr="00324B03">
        <w:rPr>
          <w:rFonts w:ascii="Arial" w:hAnsi="Arial" w:cs="Arial"/>
          <w:sz w:val="24"/>
          <w:szCs w:val="24"/>
        </w:rPr>
        <w:t>района</w:t>
      </w:r>
      <w:r w:rsidR="00481A96" w:rsidRPr="00324B03">
        <w:rPr>
          <w:rFonts w:ascii="Arial" w:hAnsi="Arial" w:cs="Arial"/>
          <w:sz w:val="24"/>
          <w:szCs w:val="24"/>
        </w:rPr>
        <w:t xml:space="preserve"> о назначении кандидата на должность руководителя предприятия (учреждения).</w:t>
      </w:r>
    </w:p>
    <w:p w:rsidR="00481A96" w:rsidRPr="00324B03" w:rsidRDefault="00481A96" w:rsidP="00A407A1">
      <w:pPr>
        <w:numPr>
          <w:ilvl w:val="1"/>
          <w:numId w:val="7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 xml:space="preserve">Трудовой договор с руководителем муниципального учреждения заключается на основе </w:t>
      </w:r>
      <w:hyperlink r:id="rId73" w:anchor="6560IO">
        <w:r w:rsidRPr="00324B03">
          <w:rPr>
            <w:rFonts w:ascii="Arial" w:hAnsi="Arial" w:cs="Arial"/>
            <w:sz w:val="24"/>
            <w:szCs w:val="24"/>
          </w:rPr>
          <w:t xml:space="preserve">типовой </w:t>
        </w:r>
      </w:hyperlink>
      <w:hyperlink r:id="rId74" w:anchor="6560IO">
        <w:r w:rsidRPr="00324B03">
          <w:rPr>
            <w:rFonts w:ascii="Arial" w:hAnsi="Arial" w:cs="Arial"/>
            <w:sz w:val="24"/>
            <w:szCs w:val="24"/>
          </w:rPr>
          <w:t>ф</w:t>
        </w:r>
      </w:hyperlink>
      <w:hyperlink r:id="rId75" w:anchor="6560IO">
        <w:r w:rsidRPr="00324B03">
          <w:rPr>
            <w:rFonts w:ascii="Arial" w:hAnsi="Arial" w:cs="Arial"/>
            <w:sz w:val="24"/>
            <w:szCs w:val="24"/>
          </w:rPr>
          <w:t xml:space="preserve">ормы </w:t>
        </w:r>
      </w:hyperlink>
      <w:hyperlink r:id="rId76" w:anchor="6560IO">
        <w:r w:rsidRPr="00324B03">
          <w:rPr>
            <w:rFonts w:ascii="Arial" w:hAnsi="Arial" w:cs="Arial"/>
            <w:sz w:val="24"/>
            <w:szCs w:val="24"/>
          </w:rPr>
          <w:t>тр</w:t>
        </w:r>
      </w:hyperlink>
      <w:hyperlink r:id="rId77" w:anchor="6560IO">
        <w:r w:rsidRPr="00324B03">
          <w:rPr>
            <w:rFonts w:ascii="Arial" w:hAnsi="Arial" w:cs="Arial"/>
            <w:sz w:val="24"/>
            <w:szCs w:val="24"/>
          </w:rPr>
          <w:t>уд</w:t>
        </w:r>
      </w:hyperlink>
      <w:hyperlink r:id="rId78" w:anchor="6560IO">
        <w:r w:rsidRPr="00324B03">
          <w:rPr>
            <w:rFonts w:ascii="Arial" w:hAnsi="Arial" w:cs="Arial"/>
            <w:sz w:val="24"/>
            <w:szCs w:val="24"/>
          </w:rPr>
          <w:t xml:space="preserve">ового </w:t>
        </w:r>
      </w:hyperlink>
      <w:hyperlink r:id="rId79" w:anchor="6560IO">
        <w:r w:rsidRPr="00324B03">
          <w:rPr>
            <w:rFonts w:ascii="Arial" w:hAnsi="Arial" w:cs="Arial"/>
            <w:sz w:val="24"/>
            <w:szCs w:val="24"/>
          </w:rPr>
          <w:t>д</w:t>
        </w:r>
      </w:hyperlink>
      <w:hyperlink r:id="rId80" w:anchor="6560IO">
        <w:r w:rsidRPr="00324B03">
          <w:rPr>
            <w:rFonts w:ascii="Arial" w:hAnsi="Arial" w:cs="Arial"/>
            <w:sz w:val="24"/>
            <w:szCs w:val="24"/>
          </w:rPr>
          <w:t>оговора</w:t>
        </w:r>
      </w:hyperlink>
      <w:hyperlink r:id="rId81" w:anchor="6560IO">
        <w:r w:rsidRPr="00324B03">
          <w:rPr>
            <w:rFonts w:ascii="Arial" w:hAnsi="Arial" w:cs="Arial"/>
            <w:sz w:val="24"/>
            <w:szCs w:val="24"/>
          </w:rPr>
          <w:t>,</w:t>
        </w:r>
      </w:hyperlink>
      <w:r w:rsidRPr="00324B03">
        <w:rPr>
          <w:rFonts w:ascii="Arial" w:hAnsi="Arial" w:cs="Arial"/>
          <w:sz w:val="24"/>
          <w:szCs w:val="24"/>
        </w:rPr>
        <w:t xml:space="preserve"> утвержденной </w:t>
      </w:r>
      <w:hyperlink r:id="rId82" w:anchor="64U0IK">
        <w:r w:rsidRPr="00324B03">
          <w:rPr>
            <w:rFonts w:ascii="Arial" w:hAnsi="Arial" w:cs="Arial"/>
            <w:sz w:val="24"/>
            <w:szCs w:val="24"/>
          </w:rPr>
          <w:t>Постановлением Правительства Российской Фе</w:t>
        </w:r>
      </w:hyperlink>
      <w:hyperlink r:id="rId83" w:anchor="64U0IK">
        <w:r w:rsidRPr="00324B03">
          <w:rPr>
            <w:rFonts w:ascii="Arial" w:hAnsi="Arial" w:cs="Arial"/>
            <w:sz w:val="24"/>
            <w:szCs w:val="24"/>
          </w:rPr>
          <w:t>д</w:t>
        </w:r>
      </w:hyperlink>
      <w:hyperlink r:id="rId84" w:anchor="64U0IK">
        <w:r w:rsidRPr="00324B03">
          <w:rPr>
            <w:rFonts w:ascii="Arial" w:hAnsi="Arial" w:cs="Arial"/>
            <w:sz w:val="24"/>
            <w:szCs w:val="24"/>
          </w:rPr>
          <w:t>ерации от 12 апреля 2013 го</w:t>
        </w:r>
      </w:hyperlink>
      <w:hyperlink r:id="rId85" w:anchor="64U0IK">
        <w:r w:rsidRPr="00324B03">
          <w:rPr>
            <w:rFonts w:ascii="Arial" w:hAnsi="Arial" w:cs="Arial"/>
            <w:sz w:val="24"/>
            <w:szCs w:val="24"/>
          </w:rPr>
          <w:t>д</w:t>
        </w:r>
      </w:hyperlink>
      <w:hyperlink r:id="rId86" w:anchor="64U0IK">
        <w:r w:rsidRPr="00324B03">
          <w:rPr>
            <w:rFonts w:ascii="Arial" w:hAnsi="Arial" w:cs="Arial"/>
            <w:sz w:val="24"/>
            <w:szCs w:val="24"/>
          </w:rPr>
          <w:t xml:space="preserve">а </w:t>
        </w:r>
        <w:r w:rsidR="007B39BB" w:rsidRPr="00324B03">
          <w:rPr>
            <w:rFonts w:ascii="Arial" w:hAnsi="Arial" w:cs="Arial"/>
            <w:sz w:val="24"/>
            <w:szCs w:val="24"/>
          </w:rPr>
          <w:t>№</w:t>
        </w:r>
        <w:r w:rsidRPr="00324B03">
          <w:rPr>
            <w:rFonts w:ascii="Arial" w:hAnsi="Arial" w:cs="Arial"/>
            <w:sz w:val="24"/>
            <w:szCs w:val="24"/>
          </w:rPr>
          <w:t xml:space="preserve"> </w:t>
        </w:r>
      </w:hyperlink>
      <w:hyperlink r:id="rId87" w:anchor="64U0IK">
        <w:r w:rsidRPr="00324B03">
          <w:rPr>
            <w:rFonts w:ascii="Arial" w:hAnsi="Arial" w:cs="Arial"/>
            <w:sz w:val="24"/>
            <w:szCs w:val="24"/>
          </w:rPr>
          <w:t xml:space="preserve">329 "О типовой </w:t>
        </w:r>
      </w:hyperlink>
      <w:hyperlink r:id="rId88" w:anchor="64U0IK">
        <w:r w:rsidRPr="00324B03">
          <w:rPr>
            <w:rFonts w:ascii="Arial" w:hAnsi="Arial" w:cs="Arial"/>
            <w:sz w:val="24"/>
            <w:szCs w:val="24"/>
          </w:rPr>
          <w:t>ф</w:t>
        </w:r>
      </w:hyperlink>
      <w:hyperlink r:id="rId89" w:anchor="64U0IK">
        <w:r w:rsidRPr="00324B03">
          <w:rPr>
            <w:rFonts w:ascii="Arial" w:hAnsi="Arial" w:cs="Arial"/>
            <w:sz w:val="24"/>
            <w:szCs w:val="24"/>
          </w:rPr>
          <w:t>орме тру</w:t>
        </w:r>
      </w:hyperlink>
      <w:hyperlink r:id="rId90" w:anchor="64U0IK">
        <w:r w:rsidRPr="00324B03">
          <w:rPr>
            <w:rFonts w:ascii="Arial" w:hAnsi="Arial" w:cs="Arial"/>
            <w:sz w:val="24"/>
            <w:szCs w:val="24"/>
          </w:rPr>
          <w:t>д</w:t>
        </w:r>
      </w:hyperlink>
      <w:hyperlink r:id="rId91" w:anchor="64U0IK">
        <w:r w:rsidRPr="00324B03">
          <w:rPr>
            <w:rFonts w:ascii="Arial" w:hAnsi="Arial" w:cs="Arial"/>
            <w:sz w:val="24"/>
            <w:szCs w:val="24"/>
          </w:rPr>
          <w:t xml:space="preserve">ового </w:t>
        </w:r>
      </w:hyperlink>
      <w:hyperlink r:id="rId92" w:anchor="64U0IK">
        <w:r w:rsidRPr="00324B03">
          <w:rPr>
            <w:rFonts w:ascii="Arial" w:hAnsi="Arial" w:cs="Arial"/>
            <w:sz w:val="24"/>
            <w:szCs w:val="24"/>
          </w:rPr>
          <w:t>д</w:t>
        </w:r>
      </w:hyperlink>
      <w:hyperlink r:id="rId93" w:anchor="64U0IK">
        <w:r w:rsidRPr="00324B03">
          <w:rPr>
            <w:rFonts w:ascii="Arial" w:hAnsi="Arial" w:cs="Arial"/>
            <w:sz w:val="24"/>
            <w:szCs w:val="24"/>
          </w:rPr>
          <w:t>оговора с р</w:t>
        </w:r>
      </w:hyperlink>
      <w:hyperlink r:id="rId94" w:anchor="64U0IK">
        <w:r w:rsidRPr="00324B03">
          <w:rPr>
            <w:rFonts w:ascii="Arial" w:hAnsi="Arial" w:cs="Arial"/>
            <w:sz w:val="24"/>
            <w:szCs w:val="24"/>
          </w:rPr>
          <w:t>у</w:t>
        </w:r>
      </w:hyperlink>
      <w:hyperlink r:id="rId95" w:anchor="64U0IK">
        <w:r w:rsidRPr="00324B03">
          <w:rPr>
            <w:rFonts w:ascii="Arial" w:hAnsi="Arial" w:cs="Arial"/>
            <w:sz w:val="24"/>
            <w:szCs w:val="24"/>
          </w:rPr>
          <w:t>ково</w:t>
        </w:r>
      </w:hyperlink>
      <w:hyperlink r:id="rId96" w:anchor="64U0IK">
        <w:r w:rsidRPr="00324B03">
          <w:rPr>
            <w:rFonts w:ascii="Arial" w:hAnsi="Arial" w:cs="Arial"/>
            <w:sz w:val="24"/>
            <w:szCs w:val="24"/>
          </w:rPr>
          <w:t>д</w:t>
        </w:r>
      </w:hyperlink>
      <w:hyperlink r:id="rId97" w:anchor="64U0IK">
        <w:r w:rsidRPr="00324B03">
          <w:rPr>
            <w:rFonts w:ascii="Arial" w:hAnsi="Arial" w:cs="Arial"/>
            <w:sz w:val="24"/>
            <w:szCs w:val="24"/>
          </w:rPr>
          <w:t>ителем госу</w:t>
        </w:r>
      </w:hyperlink>
      <w:hyperlink r:id="rId98" w:anchor="64U0IK">
        <w:r w:rsidRPr="00324B03">
          <w:rPr>
            <w:rFonts w:ascii="Arial" w:hAnsi="Arial" w:cs="Arial"/>
            <w:sz w:val="24"/>
            <w:szCs w:val="24"/>
          </w:rPr>
          <w:t>д</w:t>
        </w:r>
      </w:hyperlink>
      <w:hyperlink r:id="rId99" w:anchor="64U0IK">
        <w:r w:rsidRPr="00324B03">
          <w:rPr>
            <w:rFonts w:ascii="Arial" w:hAnsi="Arial" w:cs="Arial"/>
            <w:sz w:val="24"/>
            <w:szCs w:val="24"/>
          </w:rPr>
          <w:t>арственного (м</w:t>
        </w:r>
      </w:hyperlink>
      <w:hyperlink r:id="rId100" w:anchor="64U0IK">
        <w:r w:rsidRPr="00324B03">
          <w:rPr>
            <w:rFonts w:ascii="Arial" w:hAnsi="Arial" w:cs="Arial"/>
            <w:sz w:val="24"/>
            <w:szCs w:val="24"/>
          </w:rPr>
          <w:t>у</w:t>
        </w:r>
      </w:hyperlink>
      <w:hyperlink r:id="rId101" w:anchor="64U0IK">
        <w:r w:rsidRPr="00324B03">
          <w:rPr>
            <w:rFonts w:ascii="Arial" w:hAnsi="Arial" w:cs="Arial"/>
            <w:sz w:val="24"/>
            <w:szCs w:val="24"/>
          </w:rPr>
          <w:t xml:space="preserve">ниципального) </w:t>
        </w:r>
      </w:hyperlink>
      <w:hyperlink r:id="rId102" w:anchor="64U0IK">
        <w:r w:rsidRPr="00324B03">
          <w:rPr>
            <w:rFonts w:ascii="Arial" w:hAnsi="Arial" w:cs="Arial"/>
            <w:sz w:val="24"/>
            <w:szCs w:val="24"/>
          </w:rPr>
          <w:t>у</w:t>
        </w:r>
      </w:hyperlink>
      <w:hyperlink r:id="rId103" w:anchor="64U0IK">
        <w:r w:rsidRPr="00324B03">
          <w:rPr>
            <w:rFonts w:ascii="Arial" w:hAnsi="Arial" w:cs="Arial"/>
            <w:sz w:val="24"/>
            <w:szCs w:val="24"/>
          </w:rPr>
          <w:t>чреж</w:t>
        </w:r>
      </w:hyperlink>
      <w:hyperlink r:id="rId104" w:anchor="64U0IK">
        <w:r w:rsidRPr="00324B03">
          <w:rPr>
            <w:rFonts w:ascii="Arial" w:hAnsi="Arial" w:cs="Arial"/>
            <w:sz w:val="24"/>
            <w:szCs w:val="24"/>
          </w:rPr>
          <w:t>д</w:t>
        </w:r>
      </w:hyperlink>
      <w:hyperlink r:id="rId105" w:anchor="64U0IK">
        <w:r w:rsidRPr="00324B03">
          <w:rPr>
            <w:rFonts w:ascii="Arial" w:hAnsi="Arial" w:cs="Arial"/>
            <w:sz w:val="24"/>
            <w:szCs w:val="24"/>
          </w:rPr>
          <w:t>ения"</w:t>
        </w:r>
      </w:hyperlink>
      <w:hyperlink r:id="rId106" w:anchor="64U0IK">
        <w:r w:rsidRPr="00324B03">
          <w:rPr>
            <w:rFonts w:ascii="Arial" w:hAnsi="Arial" w:cs="Arial"/>
            <w:sz w:val="24"/>
            <w:szCs w:val="24"/>
          </w:rPr>
          <w:t>.</w:t>
        </w:r>
      </w:hyperlink>
    </w:p>
    <w:p w:rsidR="00481A96" w:rsidRPr="00324B03" w:rsidRDefault="00481A96" w:rsidP="00610F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Трудовой договор с руководителем муниципального унитарного (казенного) предприятия заключается по форме согласно приложению к настоящему Порядку.</w:t>
      </w:r>
    </w:p>
    <w:p w:rsidR="00481A96" w:rsidRPr="00324B03" w:rsidRDefault="007B39BB" w:rsidP="00A407A1">
      <w:pPr>
        <w:pStyle w:val="aa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 xml:space="preserve"> </w:t>
      </w:r>
      <w:r w:rsidR="00481A96" w:rsidRPr="00324B03">
        <w:rPr>
          <w:rFonts w:ascii="Arial" w:hAnsi="Arial" w:cs="Arial"/>
          <w:sz w:val="24"/>
          <w:szCs w:val="24"/>
        </w:rPr>
        <w:t xml:space="preserve">Согласованный в установленном порядке трудовой договор подписывается главой администрации </w:t>
      </w:r>
      <w:r w:rsidR="00610FBE" w:rsidRPr="00324B03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481A96" w:rsidRPr="00324B03">
        <w:rPr>
          <w:rFonts w:ascii="Arial" w:hAnsi="Arial" w:cs="Arial"/>
          <w:sz w:val="24"/>
          <w:szCs w:val="24"/>
        </w:rPr>
        <w:t xml:space="preserve"> и лицом, назначенным на должность руководителя предприятия (учреждения), в </w:t>
      </w:r>
      <w:r w:rsidR="00783BC1" w:rsidRPr="00324B03">
        <w:rPr>
          <w:rFonts w:ascii="Arial" w:hAnsi="Arial" w:cs="Arial"/>
          <w:sz w:val="24"/>
          <w:szCs w:val="24"/>
        </w:rPr>
        <w:t>трёх</w:t>
      </w:r>
      <w:r w:rsidR="00481A96" w:rsidRPr="00324B03">
        <w:rPr>
          <w:rFonts w:ascii="Arial" w:hAnsi="Arial" w:cs="Arial"/>
          <w:sz w:val="24"/>
          <w:szCs w:val="24"/>
        </w:rPr>
        <w:t xml:space="preserve"> экземплярах: один </w:t>
      </w:r>
      <w:r w:rsidR="00783BC1" w:rsidRPr="00324B03">
        <w:rPr>
          <w:rFonts w:ascii="Arial" w:hAnsi="Arial" w:cs="Arial"/>
          <w:sz w:val="24"/>
          <w:szCs w:val="24"/>
        </w:rPr>
        <w:t>остаётся</w:t>
      </w:r>
      <w:r w:rsidR="00481A96" w:rsidRPr="00324B03">
        <w:rPr>
          <w:rFonts w:ascii="Arial" w:hAnsi="Arial" w:cs="Arial"/>
          <w:sz w:val="24"/>
          <w:szCs w:val="24"/>
        </w:rPr>
        <w:t xml:space="preserve"> на хранении в </w:t>
      </w:r>
      <w:r w:rsidRPr="00324B03">
        <w:rPr>
          <w:rFonts w:ascii="Arial" w:hAnsi="Arial" w:cs="Arial"/>
          <w:sz w:val="24"/>
          <w:szCs w:val="24"/>
        </w:rPr>
        <w:t>управлении делами администрации муниципального района,</w:t>
      </w:r>
      <w:r w:rsidR="00481A96" w:rsidRPr="00324B03">
        <w:rPr>
          <w:rFonts w:ascii="Arial" w:hAnsi="Arial" w:cs="Arial"/>
          <w:sz w:val="24"/>
          <w:szCs w:val="24"/>
        </w:rPr>
        <w:t xml:space="preserve"> третий - в учреждение (предприятие). Получение руководителем предприятия (учреждения) второго экземпляра </w:t>
      </w:r>
      <w:r w:rsidR="00783BC1" w:rsidRPr="00324B03">
        <w:rPr>
          <w:rFonts w:ascii="Arial" w:hAnsi="Arial" w:cs="Arial"/>
          <w:sz w:val="24"/>
          <w:szCs w:val="24"/>
        </w:rPr>
        <w:t>заключённого</w:t>
      </w:r>
      <w:r w:rsidR="00481A96" w:rsidRPr="00324B03">
        <w:rPr>
          <w:rFonts w:ascii="Arial" w:hAnsi="Arial" w:cs="Arial"/>
          <w:sz w:val="24"/>
          <w:szCs w:val="24"/>
        </w:rPr>
        <w:t xml:space="preserve"> трудового договора подтверждается его подписью на экземпляре трудового договора, хранящегося </w:t>
      </w:r>
      <w:r w:rsidRPr="00324B03">
        <w:rPr>
          <w:rFonts w:ascii="Arial" w:hAnsi="Arial" w:cs="Arial"/>
          <w:sz w:val="24"/>
          <w:szCs w:val="24"/>
        </w:rPr>
        <w:t xml:space="preserve">управлении делами администрации муниципального района </w:t>
      </w:r>
      <w:r w:rsidR="00481A96" w:rsidRPr="00324B03">
        <w:rPr>
          <w:rFonts w:ascii="Arial" w:hAnsi="Arial" w:cs="Arial"/>
          <w:sz w:val="24"/>
          <w:szCs w:val="24"/>
        </w:rPr>
        <w:t>.</w:t>
      </w:r>
    </w:p>
    <w:p w:rsidR="00481A96" w:rsidRPr="00324B03" w:rsidRDefault="00481A96" w:rsidP="00A407A1">
      <w:pPr>
        <w:numPr>
          <w:ilvl w:val="1"/>
          <w:numId w:val="8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Освобождение от должности руководителя предприятия (учреждения) и расторжение трудового договора осуществляется по основаниям, предусмотренным действующим законодательством.</w:t>
      </w:r>
    </w:p>
    <w:p w:rsidR="00481A96" w:rsidRPr="00324B03" w:rsidRDefault="00481A96" w:rsidP="00610FBE">
      <w:pPr>
        <w:numPr>
          <w:ilvl w:val="1"/>
          <w:numId w:val="8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Решение об освобождении от должности руководителя учреждения (предприятия) и расторжение трудового</w:t>
      </w:r>
      <w:r w:rsidR="007B39BB" w:rsidRPr="00324B03">
        <w:rPr>
          <w:rFonts w:ascii="Arial" w:hAnsi="Arial" w:cs="Arial"/>
          <w:sz w:val="24"/>
          <w:szCs w:val="24"/>
        </w:rPr>
        <w:t xml:space="preserve"> </w:t>
      </w:r>
      <w:r w:rsidRPr="00324B03">
        <w:rPr>
          <w:rFonts w:ascii="Arial" w:hAnsi="Arial" w:cs="Arial"/>
          <w:sz w:val="24"/>
          <w:szCs w:val="24"/>
        </w:rPr>
        <w:t xml:space="preserve">договора осуществляется главой администрации </w:t>
      </w:r>
      <w:r w:rsidR="00610FBE" w:rsidRPr="00324B03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Pr="00324B03">
        <w:rPr>
          <w:rFonts w:ascii="Arial" w:hAnsi="Arial" w:cs="Arial"/>
          <w:sz w:val="24"/>
          <w:szCs w:val="24"/>
        </w:rPr>
        <w:t>.</w:t>
      </w:r>
    </w:p>
    <w:p w:rsidR="00481A96" w:rsidRPr="00324B03" w:rsidRDefault="00481A96" w:rsidP="00610FBE">
      <w:pPr>
        <w:numPr>
          <w:ilvl w:val="1"/>
          <w:numId w:val="8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 xml:space="preserve">О прекращении трудового договора в связи с истечением срока его действия руководитель предприятия (учреждения) должен быть </w:t>
      </w:r>
      <w:r w:rsidR="00783BC1" w:rsidRPr="00324B03">
        <w:rPr>
          <w:rFonts w:ascii="Arial" w:hAnsi="Arial" w:cs="Arial"/>
          <w:sz w:val="24"/>
          <w:szCs w:val="24"/>
        </w:rPr>
        <w:t>предупреждён</w:t>
      </w:r>
      <w:r w:rsidRPr="00324B03">
        <w:rPr>
          <w:rFonts w:ascii="Arial" w:hAnsi="Arial" w:cs="Arial"/>
          <w:sz w:val="24"/>
          <w:szCs w:val="24"/>
        </w:rPr>
        <w:t xml:space="preserve"> в письменной форме не менее чем за три календарных дня до увольнения.</w:t>
      </w:r>
    </w:p>
    <w:p w:rsidR="007B39BB" w:rsidRPr="00324B03" w:rsidRDefault="00481A96" w:rsidP="007B39BB">
      <w:pPr>
        <w:numPr>
          <w:ilvl w:val="1"/>
          <w:numId w:val="8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 xml:space="preserve">По истечении срока трудового договора главой администрации </w:t>
      </w:r>
      <w:r w:rsidR="00610FBE" w:rsidRPr="00324B03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Pr="00324B03">
        <w:rPr>
          <w:rFonts w:ascii="Arial" w:hAnsi="Arial" w:cs="Arial"/>
          <w:sz w:val="24"/>
          <w:szCs w:val="24"/>
        </w:rPr>
        <w:t xml:space="preserve"> может быть принято решение о назначении руководителя предприятия (учреждения) на новый </w:t>
      </w:r>
      <w:r w:rsidR="00A407A1" w:rsidRPr="00324B03">
        <w:rPr>
          <w:rFonts w:ascii="Arial" w:hAnsi="Arial" w:cs="Arial"/>
          <w:sz w:val="24"/>
          <w:szCs w:val="24"/>
        </w:rPr>
        <w:t>срок.</w:t>
      </w:r>
    </w:p>
    <w:p w:rsidR="00E85110" w:rsidRPr="00324B03" w:rsidRDefault="00E85110" w:rsidP="00E851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spacing w:after="0"/>
        <w:ind w:left="5103"/>
        <w:rPr>
          <w:rFonts w:ascii="Arial" w:eastAsia="Times New Roman" w:hAnsi="Arial" w:cs="Arial"/>
          <w:sz w:val="24"/>
          <w:szCs w:val="24"/>
          <w:lang w:eastAsia="ru-RU"/>
        </w:rPr>
      </w:pPr>
      <w:r w:rsidRPr="00324B03">
        <w:rPr>
          <w:rFonts w:ascii="Arial" w:eastAsia="Times New Roman" w:hAnsi="Arial" w:cs="Arial"/>
          <w:sz w:val="24"/>
          <w:szCs w:val="24"/>
          <w:lang w:eastAsia="ru-RU"/>
        </w:rPr>
        <w:t>Приложение 2</w:t>
      </w:r>
    </w:p>
    <w:p w:rsidR="00E85110" w:rsidRPr="00324B03" w:rsidRDefault="00E85110" w:rsidP="00E85110">
      <w:pPr>
        <w:spacing w:after="0"/>
        <w:ind w:left="5103"/>
        <w:rPr>
          <w:rFonts w:ascii="Arial" w:eastAsia="Times New Roman" w:hAnsi="Arial" w:cs="Arial"/>
          <w:sz w:val="24"/>
          <w:szCs w:val="24"/>
          <w:lang w:eastAsia="ru-RU"/>
        </w:rPr>
      </w:pPr>
      <w:r w:rsidRPr="00324B03">
        <w:rPr>
          <w:rFonts w:ascii="Arial" w:eastAsia="Times New Roman" w:hAnsi="Arial" w:cs="Arial"/>
          <w:sz w:val="24"/>
          <w:szCs w:val="24"/>
          <w:lang w:eastAsia="ru-RU"/>
        </w:rPr>
        <w:t>УТВЕРЖДЕНА</w:t>
      </w:r>
    </w:p>
    <w:p w:rsidR="00E85110" w:rsidRPr="00324B03" w:rsidRDefault="00E85110" w:rsidP="00E85110">
      <w:pPr>
        <w:spacing w:after="0"/>
        <w:ind w:left="5103"/>
        <w:rPr>
          <w:rFonts w:ascii="Arial" w:eastAsia="Times New Roman" w:hAnsi="Arial" w:cs="Arial"/>
          <w:sz w:val="24"/>
          <w:szCs w:val="24"/>
          <w:lang w:eastAsia="ru-RU"/>
        </w:rPr>
      </w:pPr>
      <w:r w:rsidRPr="00324B03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постановлением администрации </w:t>
      </w:r>
      <w:r w:rsidRPr="00324B03">
        <w:rPr>
          <w:rFonts w:ascii="Arial" w:hAnsi="Arial" w:cs="Arial"/>
          <w:sz w:val="24"/>
          <w:szCs w:val="24"/>
        </w:rPr>
        <w:t xml:space="preserve">муниципального района «Тунгиро-Олёкминский </w:t>
      </w:r>
    </w:p>
    <w:p w:rsidR="00E85110" w:rsidRPr="00324B03" w:rsidRDefault="00E85110" w:rsidP="00E85110">
      <w:pPr>
        <w:spacing w:after="0"/>
        <w:ind w:left="5103"/>
        <w:rPr>
          <w:rFonts w:ascii="Arial" w:eastAsia="Times New Roman" w:hAnsi="Arial" w:cs="Arial"/>
          <w:sz w:val="24"/>
          <w:szCs w:val="24"/>
          <w:lang w:eastAsia="ru-RU"/>
        </w:rPr>
      </w:pPr>
      <w:r w:rsidRPr="00324B03">
        <w:rPr>
          <w:rFonts w:ascii="Arial" w:eastAsia="Times New Roman" w:hAnsi="Arial" w:cs="Arial"/>
          <w:sz w:val="24"/>
          <w:szCs w:val="24"/>
          <w:lang w:eastAsia="ru-RU"/>
        </w:rPr>
        <w:t>от 19 января 2026 года  №   06</w:t>
      </w:r>
    </w:p>
    <w:p w:rsidR="00E85110" w:rsidRPr="00324B03" w:rsidRDefault="00E85110" w:rsidP="00E85110">
      <w:pPr>
        <w:ind w:left="5103"/>
        <w:rPr>
          <w:rFonts w:ascii="Arial" w:eastAsia="Times New Roman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ТИПОВАЯ ФОРМА</w:t>
      </w:r>
    </w:p>
    <w:p w:rsidR="00E85110" w:rsidRPr="00324B03" w:rsidRDefault="00E85110" w:rsidP="00E85110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 xml:space="preserve">трудового договора с руководителем </w:t>
      </w:r>
    </w:p>
    <w:p w:rsidR="00E85110" w:rsidRPr="00324B03" w:rsidRDefault="00E85110" w:rsidP="00E85110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муниципального предприятия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__с. Тупик____                                                       "__" ____________ 20__ г.</w:t>
      </w:r>
    </w:p>
    <w:p w:rsidR="00E85110" w:rsidRPr="00324B03" w:rsidRDefault="00E85110" w:rsidP="00E8511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 xml:space="preserve">           (город, населенный пункт) 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Администрация муниципального района «Тунгиро-Олёкминский район», именуемая в дальнейшем Работодатель, в лице______________________________________,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(ф.и.о., должность)</w:t>
      </w:r>
    </w:p>
    <w:p w:rsidR="00E85110" w:rsidRPr="00324B03" w:rsidRDefault="00E85110" w:rsidP="00E8511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действующего на основании _________________________________________, с одной стороны, и _________________________________________________,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(ф.и.о.)</w:t>
      </w:r>
    </w:p>
    <w:p w:rsidR="00E85110" w:rsidRPr="00324B03" w:rsidRDefault="00E85110" w:rsidP="00E8511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 xml:space="preserve">именуемый в дальнейшем Руководитель учреждения, назначенный на должность </w:t>
      </w:r>
      <w:hyperlink w:anchor="Par378" w:history="1"/>
      <w:r w:rsidRPr="00324B03">
        <w:rPr>
          <w:rFonts w:ascii="Arial" w:hAnsi="Arial" w:cs="Arial"/>
          <w:sz w:val="24"/>
          <w:szCs w:val="24"/>
        </w:rPr>
        <w:t xml:space="preserve"> ________________________________________________________ __________________________________________________________________,</w:t>
      </w:r>
    </w:p>
    <w:p w:rsidR="00E85110" w:rsidRPr="00324B03" w:rsidRDefault="00E85110" w:rsidP="00E85110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(наименование должности, полное наименование муниципального унитарного предприятия)</w:t>
      </w:r>
    </w:p>
    <w:p w:rsidR="00E85110" w:rsidRPr="00324B03" w:rsidRDefault="00E85110" w:rsidP="00E8511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именуемого в дальнейшем  Учреждение, с другой стороны (далее - стороны), заключили настоящий трудовой договор о нижеследующем:</w:t>
      </w:r>
    </w:p>
    <w:p w:rsidR="00E85110" w:rsidRPr="00324B03" w:rsidRDefault="00E85110" w:rsidP="00E8511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I. Общие положения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1. Настоящий трудовой договор регулирует отношения между Работодателем и Руководителем учреждения, связанные с выполнением  Руководителем учреждения  обязанностей по должности __________________________________________________________________.</w:t>
      </w:r>
    </w:p>
    <w:p w:rsidR="00E85110" w:rsidRPr="00324B03" w:rsidRDefault="00E85110" w:rsidP="00E8511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 xml:space="preserve">                             (должность, согласно штатному расписанию и полное наименование предприятия)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 xml:space="preserve">2. Настоящий трудовой договор заключается с _____________________ </w:t>
      </w:r>
    </w:p>
    <w:p w:rsidR="00E85110" w:rsidRPr="00324B03" w:rsidRDefault="00E85110" w:rsidP="00E8511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(дата)</w:t>
      </w:r>
    </w:p>
    <w:p w:rsidR="00E85110" w:rsidRPr="00324B03" w:rsidRDefault="00E85110" w:rsidP="00E8511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на _______________________________________________________________.</w:t>
      </w:r>
    </w:p>
    <w:p w:rsidR="00E85110" w:rsidRPr="00324B03" w:rsidRDefault="00E85110" w:rsidP="00E85110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(неопределенный срок, определенный срок с указанием продолжительности - указать нужное)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3. Настоящий трудовой договор является договором по основной работе.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4. Руководитель   учреждения  приступает      к      исполнению     обязанностей ___________________________.</w:t>
      </w:r>
    </w:p>
    <w:p w:rsidR="00E85110" w:rsidRPr="00324B03" w:rsidRDefault="00E85110" w:rsidP="00E8511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 xml:space="preserve">                                      (указать конкретную дату)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5. Место работы Руководителя учреждения:________________________ __________________________________________________________________.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 xml:space="preserve">                                             (адрес предприятия, ИНН, КПП)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II. Права и обязанности руководителя предприятия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6. Руководитель учреждения является единоличным исполнительным органом Учреждения, осуществляющим текущее руководство его деятельностью.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7.  Руководитель Учреждения самостоятельно осуществляет руководство деятельностью Учреждения   в   соответствии  с  законодательством  Российской  Федерации, законодательством  Забайкальского края,  муниципальными правовыми актами  муниципального района «Тунгиро-Олёкминский район», Уставом Учреждения, коллективным договором (при наличии), соглашениями, локальными нормативными актами, настоящим трудовым договором,  за  исключением  вопросов, принятие решений по которым отнесено законодательством Российской Федерации к ведению иных органов и должностных лиц.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8. Руководитель учреждения вправе: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1) действовать от имени Учреждения без доверенности, в том числе представлять его интересы;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2) выдавать   доверенности, совершать иные юридически значимые действия;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3) открывать (закрывать) в установленном порядке счета Учреждения;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lastRenderedPageBreak/>
        <w:t>4) осуществлять в  установленном порядке прием на работу работников Учреждения,  а также заключать, изменять и расторгать трудовые договоры с ними;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5) распределять обязанности между своими заместителями, а в случае необходимости - передачу им части своих полномочий в установленном порядке;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6) утверждать в установленном порядке структуру и штатное расписание Учреждения по согласованию с Работодателем, принимать локальные нормативные акты, утверждать положения о структурных   подразделениях, а  также  о  филиалах  и  представительствах Учреждения (при их наличии);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7) вести коллективные переговоры и заключать коллективные договоры;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8) поощрять работников Учреждения;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9) привлекать работников Учреждения к дисциплинарной и материальной ответственности в соответствии с законодательством Российской Федерации;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10) решать  иные  вопросы,  отнесенные  законодательством  Российской Федерации,  Уставом Учреждения и настоящим трудовым договором к компетенции Руководителя предприятия;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11) получать своевременно и в полном объеме заработную плату;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12) совершать сделки от имени Учреждения, в порядке, устанавливаемом законодательством Российской Федерации;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13) повышать квалификацию;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 xml:space="preserve">14) в пределах своей компетенции издавать приказы и давать указания обязательные для всех работников Учреждения.  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9. Руководитель предприятия обязан: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1)   соблюдать   при  исполнении  должностных  обязанностей  требования Конституции Российской Федерации, Бюджетного кодекса Российской Федерации, законодательства Российской Федерации, законодательства Забайкальского края, муниципальных  правовых  актов  муниципального района «Тунгиро-Олёкминский район», Устава Учреждения,   коллективного   договора,   соглашений,   локальных нормативных актов и настоящего трудового договора;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2)  обеспечивать  эффективную деятельность Учреждения и его структурных подразделений, организацию административно-хозяйственной, финансовой и иной деятельности Учреждения;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3)  обеспечивать планирование деятельности Учреждения с учетом средств, получаемых  из всех источников, не запрещенных законодательством Российской Федерации;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4)  обеспечивать  целевое  и эффективное использование денежных средств Учреждения,   а  также  имущества,  переданного  Учреждению  в  оперативное управление в установленном порядке;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5)  обеспечивать своевременное и качественное выполнение всех договоров и обязательств Учреждения;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6)   обеспечивать   работникам  Учреждения  безопасные  условия  труда, соответствующие  государственным  нормативным  требованиям  охраны труда, а также  социальные  гарантии  в  соответствии с законодательством Российской Федерации;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lastRenderedPageBreak/>
        <w:t>7) создавать   и   соблюдать   условия,  обеспечивающие  деятельность представителей  работников,  в  соответствии  с трудовым законодательством, коллективным договором и соглашениями;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8)  обеспечивать  разработку в установленном порядке правил внутреннего трудового распорядка;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9)  требовать  соблюдения  работниками  Учреждения  правил  внутреннего трудового распорядка;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10) обеспечивать  выплату  в полном размере заработной платы, пособий и иных  выплат  работникам  учреждения  в  соответствии  с  законодательством Российской   Федерации,   коллективным   договором,  правилами  внутреннего трудового распорядка и трудовыми договорами;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11) не  разглашать  сведения,  составляющие  государственную  или  иную охраняемую  законом  тайну,  ставшие  известными  ему в связи с исполнением своих должностных обязанностей;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12)   обеспечивать  выполнение  требований  законодательства  Российской Федерации по гражданской обороне и мобилизационной подготовке;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13)  обеспечивать  соблюдение  законодательства Российской Федерации при выполнении финансово-хозяйственных операций, в том числе по своевременной и в  полном  объеме  уплате  всех  установленных законодательством Российской Федерации  налогов  и  сборов, а также представление отчетности в порядке и сроки, которые установлены законодательством Российской Федерации;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14) представлять  Работодателю проекты планов деятельности Учреждения и отчеты  об  исполнении  этих  планов в порядке и сроки, которые установлены муниципальными правовыми актами муниципального района «Тунгиро-Олёкминский район»;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 xml:space="preserve"> 15)  обеспечивать  выполнение  всех  плановых  показателей  деятельности Учреждения;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16)  обеспечивать  своевременное выполнение нормативных правовых актов и локальных нормативных актов Работодателя;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17) своевременно информировать Работодателя о начале проведения проверок деятельности Учреждения контрольными и правоохранительными органами и об их результатах, о случаях привлечения работников Учреждения к административной и  уголовной  ответственности, связанных с их работой на Учреждении, а также незамедлительно  сообщать  о  случаях  возникновения на Учреждении ситуации, представляющей угрозу жизни и здоровью работников;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18) осуществить  при расторжении настоящего трудового договора передачу дел Учреждения вновь назначенному руководителю в установленном порядке;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19)  представлять в случае изменения персональных данных соответствующие документы Работодателю в течении пяти рабочих дней;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20) незамедлительно информировать Работодателя о своей временной нетрудоспособности, а также об отсутствии на рабочем месте по другим уважительным причинам любым доступным способом;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ar151"/>
      <w:bookmarkEnd w:id="2"/>
      <w:r w:rsidRPr="00324B03">
        <w:rPr>
          <w:rFonts w:ascii="Arial" w:hAnsi="Arial" w:cs="Arial"/>
          <w:sz w:val="24"/>
          <w:szCs w:val="24"/>
        </w:rPr>
        <w:t>21) обеспечивать в установленном Администрацией муниципального района «Тунгиро-Олёкминский район» порядке согласование приема на работу главного бухгалтера Учреждения, заключение, изменение и прекращение трудового договора с ним;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lastRenderedPageBreak/>
        <w:t xml:space="preserve">22) соблюдать ограничения, установленные пунктом 2 статьи 21 Федерального закона от 14.11.2002 № 161-ФЗ «О государственных и муниципальных унитарных предприятиях»; 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23)   выполнять   иные  обязанности,  предусмотренные  законодательством Российской Федерации, законодательством Забайкальского края, муниципальными правовыми актами муниципального района «Тунгиро-Олёкминский район» и Уставом Учреждения;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24) обеспечивать использование имущества Учреждения (движимого и недвижимого) по целевому назначению, в соответствии с видом деятельности учреждения, установленном Уставом Учреждения, а также использование по целевому назначению выделенных Учреждению бюджетных средств;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25) уведомлять в письменной форме Работодателя о личной заинтересованности при исполнении своих обязанностей, которая может привести к конфликту интересов, и принимать меры по предотвращению подобного конфликта;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26) уведомлять Работодателя обо всех случаях обращения к нему каких – либо лиц в целях склонения его к совершению коррупционных правонарушений;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 xml:space="preserve">27) обеспечивать содержание в надлежащем состоянии находящегося в хозяйственном ведении учреждения движимого и недвижимого имущества. </w:t>
      </w:r>
    </w:p>
    <w:p w:rsidR="00E85110" w:rsidRPr="00324B03" w:rsidRDefault="00E85110" w:rsidP="00E8511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III. Права и обязанности работодателя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10. Работодатель имеет право: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1) назначать на должность Руководителя учреждения, а также заключать, изменять и прекращать с ним трудовой договор в соответствии с трудовым законодательством Российской Федерации;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2) осуществлять контроль за деятельностью Руководителя учреждения и требовать от него  добросовестного  выполнения должностных обязанностей, предусмотренных настоящим    трудовым    договором,    и    обязанностей,   предусмотренных законодательством Российской Федерации и Уставом учреждения;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3) проводить аттестацию Руководителя учреждения с целью оценки уровня его квалификации и соответствия занимаемой должности;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4) требовать от Руководителя учреждения исполнения трудовых обязанностей, соблюдения правил внутреннего трудового распорядка;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5) принимать в установленном порядке решения о направлении Руководителя предприятия в служебные командировки;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6) привлекать   Руководителя  учреждения к   дисциплинарной   и   материальной ответственности  в  случаях,  предусмотренных  законодательством Российской Федерации;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7) поощрять Руководителя учреждения за эффективную работу Учреждения.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11. Работодатель обязан: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1) соблюдать  требования  законодательных  и иных нормативных правовых актов, а также условия настоящего трудового договора;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lastRenderedPageBreak/>
        <w:t>2)  обеспечивать  Руководителю учреждения условия  труда,  необходимые  для  его эффективной работы;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3)   устанавливать  с  учетом  показателей  эффективности  деятельности Учреждения показатели  эффективности   работы  Руководителя учреждения в  целях   его стимулирования, в том числе выполнение квоты по приему на работу инвалидов;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4) уведомлять Руководителя учреждения о предстоящих изменениях условий настоящего трудового  договора,  определенных сторонами, а также о причинах, вызвавших необходимость  таких  изменений,  в  письменной  форме  не позднее чем за 2 месяца, если иное не предусмотрено Трудовым кодексом Российской Федерации;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5)  осуществлять в установленном законодательством Российской Федерации порядке финансовое обеспечение деятельности Учреждения;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6)   выполнять   иные  обязанности,  предусмотренные  законодательством Российской  Федерации,  законодательством  Забайкальского края и муниципальными правовыми актами муниципального района «Тунгиро-Олёкминский район».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IV. Рабочее время и время отдыха руководителя предприятия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12. Руководителю предприятия устанавливается: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1) продолжительность рабочей недели - _______ часов;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2) количество выходных дней в неделю - _______;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3) продолжительность ежедневной работы - _______ часов;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4) ненормированный рабочий день;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5) ежегодный основной оплачиваемый отпуск продолжительностью __ календарных дней. Сверх ежегодного основного оплачиваемого отпуска Руководителю Учреждения предоставляется ежегодный дополнительный оплачиваемый отпуск за ненормированный рабочий день, в порядке, определяемом федеральным, законодательством Забайкальского края и муниципальными правовыми актами муниципального района «Тунгиро-Олёкминский район», локальными нормативными правовыми актами Учреждения.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13.   Перерывы   для отдыха  и  питания  Руководителя учреждения устанавливаются правилами внутреннего трудового распорядка Учреждения.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14. Ежегодные оплачиваемые отпуска предоставляются Руководителю учреждения в соответствии с графиком и в сроки, согласованные с Работодателем.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V. Оплата труда руководителя учреждения  и другие выплаты,</w:t>
      </w:r>
    </w:p>
    <w:p w:rsidR="00E85110" w:rsidRPr="00324B03" w:rsidRDefault="00E85110" w:rsidP="00E85110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осуществляемые ему в рамках трудовых отношений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15. Заработная плата Руководителя учреждения состоит из должностного оклада, выплат компенсационного и стимулирующего характера, надбавок и поощрительных выплат, предусмотренных Положением об оплате труда руководителей муниципальных учреждения муниципального района «Тунгиро-Олёкминский район».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lastRenderedPageBreak/>
        <w:t>16. Должностной оклад Руководителя учреждения устанавливается в размере _____ рублей в месяц.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17. Ежемесячная надбавка за сложность, напряженность работы устанавливается в размере ____% должностного оклада.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18. На Руководителя учреждения распространяются льготы, гарантии и компенсации, установленные законодательством Российской Федерации и локальными нормативными актами Работодателя.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19.  Заработная плата выплачивается Руководителю предприятия в сроки, установленные для выплаты (перечисления) заработной платы работникам Учреждения.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20. Заработная плата __________________________________________.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 xml:space="preserve">                                            (выплачивается руководителю по месту работы, перечисляется на                                                                                                                                              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 xml:space="preserve">                                              указанный работодателем счет в банке - указать нужное)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VI. Ответственность руководителя учреждения</w:t>
      </w:r>
    </w:p>
    <w:p w:rsidR="00E85110" w:rsidRPr="00324B03" w:rsidRDefault="00E85110" w:rsidP="00E85110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21. Руководитель учреждения при осуществлении своих прав и исполнении обязанностей должен действовать в интересах Учреждения добросовестно и разумно.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22. Руководитель учреждения несет в установленном законом порядке ответственность за убытки, причиненные Учреждению его виновными действиями (бездействием), в том числе в случае утраты имущества Учреждения.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Собственник имущества Учреждения вправе предъявить иск о возмещении убытков, причиненных Учреждению, к Руководителю учреждения.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23. Руководитель учреждения несет ответственность за неисполнение или ненадлежащее исполнение   обязанностей,   предусмотренных  законодательством  Российской Федерации и настоящим трудовым договором.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24.  За  совершение  дисциплинарного проступка, то есть за неисполнение или  ненадлежащее  исполнение Руководителем учреждения по его вине возложенных на него трудовых   обязанностей,   Работодатель  имеет  право  применить  следующие дисциплинарные взыскания: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1) замечание;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2) выговор;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3) увольнение по соответствующему основанию;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4)  иные  дисциплинарные  взыскания,  предусмотренные законодательством Российской Федерации.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25.  Работодатель  до  истечения года со дня применения дисциплинарного взыскания  имеет  право  снять его с Руководителя учреждения по собственной инициативе или просьбе самого Руководителя учреждения.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Если  в  течение  года  со  дня  применения  дисциплинарного  взыскания Руководитель предприятия  не  будет  подвергнут  новому  дисциплинарному  взысканию, он считается не имеющим дисциплинарного взыскания.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lastRenderedPageBreak/>
        <w:t>26.  Руководитель учреждения несет  полную материальную ответственность за прямой действительный ущерб, причиненный Учреждению, в соответствии со статьей 277 Трудового кодекса Российской Федерации.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 xml:space="preserve">    Руководитель предприятия может  быть  привлечен  к  дисциплинарной  и материальной ответственности  в  порядке,  установленном  Трудовым  кодексом  Российской Федерации  и  иными  федеральными  законами, а также к гражданско-правовой, административной  и  уголовной  ответственности  в  порядке,  установленном федеральными законами.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VII. Социальное страхование и социальные гарантии,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предоставляемые руководителю предприятия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27. Руководитель учреждения подлежит обязательному социальному страхованию в соответствии  с  законодательством  Российской  Федерации  об  обязательном социальном страховании.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VIII. Изменение и прекращение трудового договора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28.  Изменения  вносятся  в  настоящий  трудовой  договор по соглашению сторон  и  оформляются  дополнительным соглашением, являющимся неотъемлемой частью настоящего трудового договора.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29.  Руководитель предприятия имеет  право досрочно расторгнуть настоящий трудовой договор, предупредив об этом Работодателя в письменной форме не позднее чем за один месяц.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30. Настоящий трудовой  договор  может  быть  расторгнут  по  другим основаниям, предусмотренным Трудовым кодексом Российской Федерации и иными федеральными законами.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IX. Заключительные положения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31.  Настоящий  трудовой  договор вступает в силу со дня его подписания обеими сторонами.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32.   В   части,   не  предусмотренной  настоящим  трудовым  договором, Руководитель учреждения  и   Работодатель  руководствуются  непосредственно  трудовым законодательством   и   иными   нормативными  правовыми  актами  Российской Федерации, содержащими нормы трудового права.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33.  Споры  и разногласия, возникающие в отношении настоящего трудового договора,  разрешаются по соглашению сторон, а при невозможности достижения согласия - в соответствии с законодательством Российской Федерации.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lastRenderedPageBreak/>
        <w:t>34.   В  соответствии  со  статьей  276  Трудового  кодекса  Российской Федерации  Руководитель предприятия вправе  выполнять  работу  по  совместительству  у другого работодателя только с разрешения Работодателя.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35.  Настоящий  трудовой  договор  составлен  в  2 экземплярах, имеющих одинаковую юридическую силу. Один экземпляр хранится Работодателем в личном деле Руководителя учреждения, второй - у Руководителя учреждения.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36. Стороны: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b/>
          <w:sz w:val="24"/>
          <w:szCs w:val="24"/>
        </w:rPr>
        <w:t>Работодатель:</w:t>
      </w:r>
      <w:r w:rsidRPr="00324B03">
        <w:rPr>
          <w:rFonts w:ascii="Arial" w:hAnsi="Arial" w:cs="Arial"/>
          <w:sz w:val="24"/>
          <w:szCs w:val="24"/>
        </w:rPr>
        <w:t xml:space="preserve"> Администрация муниципального района «Тунгиро-Олёкминский район», 673820 Забайкальский край, Тунгиро-Олёкминский район с. Тупик ул. Нагорная , 37.</w:t>
      </w:r>
    </w:p>
    <w:p w:rsidR="00E85110" w:rsidRPr="00324B03" w:rsidRDefault="00E85110" w:rsidP="00E8511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ИНН 7520000296</w:t>
      </w:r>
    </w:p>
    <w:p w:rsidR="00E85110" w:rsidRPr="00324B03" w:rsidRDefault="00E85110" w:rsidP="00E8511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b/>
          <w:sz w:val="24"/>
          <w:szCs w:val="24"/>
        </w:rPr>
        <w:t>Руководитель:</w:t>
      </w:r>
      <w:r w:rsidRPr="00324B03">
        <w:rPr>
          <w:rFonts w:ascii="Arial" w:hAnsi="Arial" w:cs="Arial"/>
          <w:sz w:val="24"/>
          <w:szCs w:val="24"/>
        </w:rPr>
        <w:t xml:space="preserve"> ____________________________________________________</w:t>
      </w:r>
    </w:p>
    <w:p w:rsidR="00E85110" w:rsidRPr="00324B03" w:rsidRDefault="00E85110" w:rsidP="00E85110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(ФИО)</w:t>
      </w:r>
    </w:p>
    <w:p w:rsidR="00E85110" w:rsidRPr="00324B03" w:rsidRDefault="00E85110" w:rsidP="00E8511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 xml:space="preserve">Паспорт ___________________________________________________________  </w:t>
      </w:r>
    </w:p>
    <w:p w:rsidR="00E85110" w:rsidRPr="00324B03" w:rsidRDefault="00E85110" w:rsidP="00E85110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(серия, №, когда и кем выдан)</w:t>
      </w:r>
    </w:p>
    <w:p w:rsidR="00E85110" w:rsidRPr="00324B03" w:rsidRDefault="00E85110" w:rsidP="00E8511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Адрес регистрации: _________________________________________________</w:t>
      </w:r>
    </w:p>
    <w:p w:rsidR="00E85110" w:rsidRPr="00324B03" w:rsidRDefault="00E85110" w:rsidP="00E8511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tabs>
          <w:tab w:val="left" w:pos="6435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Работодатель:</w:t>
      </w:r>
      <w:r w:rsidRPr="00324B03">
        <w:rPr>
          <w:rFonts w:ascii="Arial" w:hAnsi="Arial" w:cs="Arial"/>
          <w:sz w:val="24"/>
          <w:szCs w:val="24"/>
        </w:rPr>
        <w:tab/>
        <w:t>Руководитель:</w:t>
      </w:r>
    </w:p>
    <w:p w:rsidR="00E85110" w:rsidRPr="00324B03" w:rsidRDefault="00E85110" w:rsidP="00E85110">
      <w:pPr>
        <w:tabs>
          <w:tab w:val="left" w:pos="6435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ab/>
      </w:r>
    </w:p>
    <w:p w:rsidR="00E85110" w:rsidRPr="00324B03" w:rsidRDefault="00E85110" w:rsidP="00E85110">
      <w:pPr>
        <w:tabs>
          <w:tab w:val="left" w:pos="6435"/>
        </w:tabs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 xml:space="preserve">Глава муниципального района </w:t>
      </w:r>
    </w:p>
    <w:p w:rsidR="00E85110" w:rsidRPr="00324B03" w:rsidRDefault="00E85110" w:rsidP="00E85110">
      <w:pPr>
        <w:tabs>
          <w:tab w:val="left" w:pos="6435"/>
        </w:tabs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 xml:space="preserve">«Тунгиро-Олёкминский район»                 </w:t>
      </w:r>
    </w:p>
    <w:p w:rsidR="00E85110" w:rsidRPr="00324B03" w:rsidRDefault="00E85110" w:rsidP="00E85110">
      <w:pPr>
        <w:tabs>
          <w:tab w:val="left" w:pos="6435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(подпись, расшифровка)</w:t>
      </w:r>
    </w:p>
    <w:p w:rsidR="00E85110" w:rsidRPr="00324B03" w:rsidRDefault="00E85110" w:rsidP="00E8511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________________</w:t>
      </w:r>
    </w:p>
    <w:p w:rsidR="00E85110" w:rsidRPr="00324B03" w:rsidRDefault="00E85110" w:rsidP="00E8511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 xml:space="preserve"> «__» ____________ 20___ года</w:t>
      </w:r>
    </w:p>
    <w:p w:rsidR="00E85110" w:rsidRPr="00324B03" w:rsidRDefault="00E85110" w:rsidP="00E8511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«___» ___________ 20__ года</w:t>
      </w:r>
    </w:p>
    <w:p w:rsidR="00E85110" w:rsidRPr="00324B03" w:rsidRDefault="00E85110" w:rsidP="00E8511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М.П.</w:t>
      </w:r>
    </w:p>
    <w:p w:rsidR="00E85110" w:rsidRPr="00324B03" w:rsidRDefault="00E85110" w:rsidP="00E85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ab/>
      </w:r>
    </w:p>
    <w:p w:rsidR="00E85110" w:rsidRPr="00324B03" w:rsidRDefault="00E85110" w:rsidP="00E85110">
      <w:pPr>
        <w:autoSpaceDE w:val="0"/>
        <w:autoSpaceDN w:val="0"/>
        <w:adjustRightInd w:val="0"/>
        <w:ind w:left="5812"/>
        <w:jc w:val="both"/>
        <w:rPr>
          <w:rFonts w:ascii="Arial" w:hAnsi="Arial" w:cs="Arial"/>
          <w:sz w:val="24"/>
          <w:szCs w:val="24"/>
        </w:rPr>
      </w:pPr>
      <w:r w:rsidRPr="00324B03">
        <w:rPr>
          <w:rFonts w:ascii="Arial" w:hAnsi="Arial" w:cs="Arial"/>
          <w:sz w:val="24"/>
          <w:szCs w:val="24"/>
        </w:rPr>
        <w:t>Второй экземпляр трудового договора получил(а):   _________________________</w:t>
      </w:r>
    </w:p>
    <w:p w:rsidR="00E85110" w:rsidRPr="00324B03" w:rsidRDefault="00E85110" w:rsidP="00E85110">
      <w:pPr>
        <w:tabs>
          <w:tab w:val="left" w:pos="-1134"/>
          <w:tab w:val="right" w:pos="9498"/>
        </w:tabs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autoSpaceDE w:val="0"/>
        <w:autoSpaceDN w:val="0"/>
        <w:adjustRightInd w:val="0"/>
        <w:spacing w:line="240" w:lineRule="exact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E85110" w:rsidRPr="00324B03" w:rsidRDefault="00E85110" w:rsidP="00E851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85110" w:rsidRPr="00324B03" w:rsidRDefault="00E85110" w:rsidP="00E851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E85110" w:rsidRPr="00324B03" w:rsidSect="00324B03">
      <w:pgSz w:w="11906" w:h="16838"/>
      <w:pgMar w:top="720" w:right="720" w:bottom="720" w:left="720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025B" w:rsidRDefault="0027025B" w:rsidP="005B4319">
      <w:pPr>
        <w:spacing w:after="0" w:line="240" w:lineRule="auto"/>
      </w:pPr>
      <w:r>
        <w:separator/>
      </w:r>
    </w:p>
  </w:endnote>
  <w:endnote w:type="continuationSeparator" w:id="0">
    <w:p w:rsidR="0027025B" w:rsidRDefault="0027025B" w:rsidP="005B4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025B" w:rsidRDefault="0027025B" w:rsidP="005B4319">
      <w:pPr>
        <w:spacing w:after="0" w:line="240" w:lineRule="auto"/>
      </w:pPr>
      <w:r>
        <w:separator/>
      </w:r>
    </w:p>
  </w:footnote>
  <w:footnote w:type="continuationSeparator" w:id="0">
    <w:p w:rsidR="0027025B" w:rsidRDefault="0027025B" w:rsidP="005B43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445CC"/>
    <w:multiLevelType w:val="hybridMultilevel"/>
    <w:tmpl w:val="23D6175C"/>
    <w:lvl w:ilvl="0" w:tplc="A50074E6">
      <w:start w:val="1"/>
      <w:numFmt w:val="decimal"/>
      <w:lvlText w:val="%1."/>
      <w:lvlJc w:val="left"/>
      <w:pPr>
        <w:ind w:left="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BE6E3CA">
      <w:start w:val="1"/>
      <w:numFmt w:val="lowerLetter"/>
      <w:lvlText w:val="%2"/>
      <w:lvlJc w:val="left"/>
      <w:pPr>
        <w:ind w:left="14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1D45A1A">
      <w:start w:val="1"/>
      <w:numFmt w:val="lowerRoman"/>
      <w:lvlText w:val="%3"/>
      <w:lvlJc w:val="left"/>
      <w:pPr>
        <w:ind w:left="2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A8C17AE">
      <w:start w:val="1"/>
      <w:numFmt w:val="decimal"/>
      <w:lvlText w:val="%4"/>
      <w:lvlJc w:val="left"/>
      <w:pPr>
        <w:ind w:left="2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0BC7836">
      <w:start w:val="1"/>
      <w:numFmt w:val="lowerLetter"/>
      <w:lvlText w:val="%5"/>
      <w:lvlJc w:val="left"/>
      <w:pPr>
        <w:ind w:left="3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3CE6CBAA">
      <w:start w:val="1"/>
      <w:numFmt w:val="lowerRoman"/>
      <w:lvlText w:val="%6"/>
      <w:lvlJc w:val="left"/>
      <w:pPr>
        <w:ind w:left="4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F5F8C4F8">
      <w:start w:val="1"/>
      <w:numFmt w:val="decimal"/>
      <w:lvlText w:val="%7"/>
      <w:lvlJc w:val="left"/>
      <w:pPr>
        <w:ind w:left="5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AE85A76">
      <w:start w:val="1"/>
      <w:numFmt w:val="lowerLetter"/>
      <w:lvlText w:val="%8"/>
      <w:lvlJc w:val="left"/>
      <w:pPr>
        <w:ind w:left="5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B7885164">
      <w:start w:val="1"/>
      <w:numFmt w:val="lowerRoman"/>
      <w:lvlText w:val="%9"/>
      <w:lvlJc w:val="left"/>
      <w:pPr>
        <w:ind w:left="6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F96427"/>
    <w:multiLevelType w:val="hybridMultilevel"/>
    <w:tmpl w:val="7CA07636"/>
    <w:lvl w:ilvl="0" w:tplc="3D7658E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88A1DD1"/>
    <w:multiLevelType w:val="multilevel"/>
    <w:tmpl w:val="4D24B8A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EE60BFF"/>
    <w:multiLevelType w:val="hybridMultilevel"/>
    <w:tmpl w:val="5F22F2D4"/>
    <w:lvl w:ilvl="0" w:tplc="C4847E62">
      <w:start w:val="3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ED05D1C">
      <w:start w:val="1"/>
      <w:numFmt w:val="lowerLetter"/>
      <w:lvlText w:val="%2"/>
      <w:lvlJc w:val="left"/>
      <w:pPr>
        <w:ind w:left="14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C66DE8C">
      <w:start w:val="1"/>
      <w:numFmt w:val="lowerRoman"/>
      <w:lvlText w:val="%3"/>
      <w:lvlJc w:val="left"/>
      <w:pPr>
        <w:ind w:left="2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8BC1A4A">
      <w:start w:val="1"/>
      <w:numFmt w:val="decimal"/>
      <w:lvlText w:val="%4"/>
      <w:lvlJc w:val="left"/>
      <w:pPr>
        <w:ind w:left="2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BCC754A">
      <w:start w:val="1"/>
      <w:numFmt w:val="lowerLetter"/>
      <w:lvlText w:val="%5"/>
      <w:lvlJc w:val="left"/>
      <w:pPr>
        <w:ind w:left="3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B04B31A">
      <w:start w:val="1"/>
      <w:numFmt w:val="lowerRoman"/>
      <w:lvlText w:val="%6"/>
      <w:lvlJc w:val="left"/>
      <w:pPr>
        <w:ind w:left="4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62BE69CE">
      <w:start w:val="1"/>
      <w:numFmt w:val="decimal"/>
      <w:lvlText w:val="%7"/>
      <w:lvlJc w:val="left"/>
      <w:pPr>
        <w:ind w:left="5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902C7AE0">
      <w:start w:val="1"/>
      <w:numFmt w:val="lowerLetter"/>
      <w:lvlText w:val="%8"/>
      <w:lvlJc w:val="left"/>
      <w:pPr>
        <w:ind w:left="5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F0278CA">
      <w:start w:val="1"/>
      <w:numFmt w:val="lowerRoman"/>
      <w:lvlText w:val="%9"/>
      <w:lvlJc w:val="left"/>
      <w:pPr>
        <w:ind w:left="6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4C70E6D"/>
    <w:multiLevelType w:val="multilevel"/>
    <w:tmpl w:val="26669540"/>
    <w:lvl w:ilvl="0">
      <w:start w:val="3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56544EF"/>
    <w:multiLevelType w:val="multilevel"/>
    <w:tmpl w:val="9844F3E8"/>
    <w:lvl w:ilvl="0">
      <w:start w:val="2"/>
      <w:numFmt w:val="decimal"/>
      <w:lvlText w:val="%1"/>
      <w:lvlJc w:val="left"/>
      <w:pPr>
        <w:ind w:left="36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7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9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1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3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5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7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9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6B11D2D"/>
    <w:multiLevelType w:val="hybridMultilevel"/>
    <w:tmpl w:val="20D85C2A"/>
    <w:lvl w:ilvl="0" w:tplc="2A60EFC2">
      <w:start w:val="1"/>
      <w:numFmt w:val="bullet"/>
      <w:lvlText w:val="-"/>
      <w:lvlJc w:val="left"/>
      <w:pPr>
        <w:ind w:left="3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9800AACE">
      <w:start w:val="1"/>
      <w:numFmt w:val="bullet"/>
      <w:lvlText w:val="o"/>
      <w:lvlJc w:val="left"/>
      <w:pPr>
        <w:ind w:left="14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3A5EB5E4">
      <w:start w:val="1"/>
      <w:numFmt w:val="bullet"/>
      <w:lvlText w:val="▪"/>
      <w:lvlJc w:val="left"/>
      <w:pPr>
        <w:ind w:left="2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83A82FC0">
      <w:start w:val="1"/>
      <w:numFmt w:val="bullet"/>
      <w:lvlText w:val="•"/>
      <w:lvlJc w:val="left"/>
      <w:pPr>
        <w:ind w:left="2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FE2C02C">
      <w:start w:val="1"/>
      <w:numFmt w:val="bullet"/>
      <w:lvlText w:val="o"/>
      <w:lvlJc w:val="left"/>
      <w:pPr>
        <w:ind w:left="3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0470B28A">
      <w:start w:val="1"/>
      <w:numFmt w:val="bullet"/>
      <w:lvlText w:val="▪"/>
      <w:lvlJc w:val="left"/>
      <w:pPr>
        <w:ind w:left="4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3FC1FD0">
      <w:start w:val="1"/>
      <w:numFmt w:val="bullet"/>
      <w:lvlText w:val="•"/>
      <w:lvlJc w:val="left"/>
      <w:pPr>
        <w:ind w:left="5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71C22B2">
      <w:start w:val="1"/>
      <w:numFmt w:val="bullet"/>
      <w:lvlText w:val="o"/>
      <w:lvlJc w:val="left"/>
      <w:pPr>
        <w:ind w:left="5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5EC04E34">
      <w:start w:val="1"/>
      <w:numFmt w:val="bullet"/>
      <w:lvlText w:val="▪"/>
      <w:lvlJc w:val="left"/>
      <w:pPr>
        <w:ind w:left="6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0095479"/>
    <w:multiLevelType w:val="multilevel"/>
    <w:tmpl w:val="0A000DDE"/>
    <w:lvl w:ilvl="0">
      <w:start w:val="2"/>
      <w:numFmt w:val="decimal"/>
      <w:lvlText w:val="%1"/>
      <w:lvlJc w:val="left"/>
      <w:pPr>
        <w:ind w:left="36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7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9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1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3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5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7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9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0825CF3"/>
    <w:multiLevelType w:val="multilevel"/>
    <w:tmpl w:val="50D44C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58521433"/>
    <w:multiLevelType w:val="hybridMultilevel"/>
    <w:tmpl w:val="34480442"/>
    <w:lvl w:ilvl="0" w:tplc="A4A24E9A">
      <w:start w:val="1"/>
      <w:numFmt w:val="bullet"/>
      <w:lvlText w:val="-"/>
      <w:lvlJc w:val="left"/>
      <w:pPr>
        <w:ind w:left="3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BB0A426">
      <w:start w:val="1"/>
      <w:numFmt w:val="bullet"/>
      <w:lvlText w:val="o"/>
      <w:lvlJc w:val="left"/>
      <w:pPr>
        <w:ind w:left="14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E5C8C288">
      <w:start w:val="1"/>
      <w:numFmt w:val="bullet"/>
      <w:lvlText w:val="▪"/>
      <w:lvlJc w:val="left"/>
      <w:pPr>
        <w:ind w:left="2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DBE8D88">
      <w:start w:val="1"/>
      <w:numFmt w:val="bullet"/>
      <w:lvlText w:val="•"/>
      <w:lvlJc w:val="left"/>
      <w:pPr>
        <w:ind w:left="2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1972A214">
      <w:start w:val="1"/>
      <w:numFmt w:val="bullet"/>
      <w:lvlText w:val="o"/>
      <w:lvlJc w:val="left"/>
      <w:pPr>
        <w:ind w:left="3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BC041D8">
      <w:start w:val="1"/>
      <w:numFmt w:val="bullet"/>
      <w:lvlText w:val="▪"/>
      <w:lvlJc w:val="left"/>
      <w:pPr>
        <w:ind w:left="4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7070FEC2">
      <w:start w:val="1"/>
      <w:numFmt w:val="bullet"/>
      <w:lvlText w:val="•"/>
      <w:lvlJc w:val="left"/>
      <w:pPr>
        <w:ind w:left="5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267008E8">
      <w:start w:val="1"/>
      <w:numFmt w:val="bullet"/>
      <w:lvlText w:val="o"/>
      <w:lvlJc w:val="left"/>
      <w:pPr>
        <w:ind w:left="5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E48DBF0">
      <w:start w:val="1"/>
      <w:numFmt w:val="bullet"/>
      <w:lvlText w:val="▪"/>
      <w:lvlJc w:val="left"/>
      <w:pPr>
        <w:ind w:left="6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CBE3945"/>
    <w:multiLevelType w:val="multilevel"/>
    <w:tmpl w:val="145A0740"/>
    <w:lvl w:ilvl="0">
      <w:start w:val="2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C791BD3"/>
    <w:multiLevelType w:val="hybridMultilevel"/>
    <w:tmpl w:val="39363FCC"/>
    <w:lvl w:ilvl="0" w:tplc="C1AA1202">
      <w:start w:val="1"/>
      <w:numFmt w:val="bullet"/>
      <w:lvlText w:val="-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2398E956">
      <w:start w:val="1"/>
      <w:numFmt w:val="bullet"/>
      <w:lvlText w:val="o"/>
      <w:lvlJc w:val="left"/>
      <w:pPr>
        <w:ind w:left="14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276E181C">
      <w:start w:val="1"/>
      <w:numFmt w:val="bullet"/>
      <w:lvlText w:val="▪"/>
      <w:lvlJc w:val="left"/>
      <w:pPr>
        <w:ind w:left="2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D743D7A">
      <w:start w:val="1"/>
      <w:numFmt w:val="bullet"/>
      <w:lvlText w:val="•"/>
      <w:lvlJc w:val="left"/>
      <w:pPr>
        <w:ind w:left="2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F3816BA">
      <w:start w:val="1"/>
      <w:numFmt w:val="bullet"/>
      <w:lvlText w:val="o"/>
      <w:lvlJc w:val="left"/>
      <w:pPr>
        <w:ind w:left="3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65A1936">
      <w:start w:val="1"/>
      <w:numFmt w:val="bullet"/>
      <w:lvlText w:val="▪"/>
      <w:lvlJc w:val="left"/>
      <w:pPr>
        <w:ind w:left="4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72BAB3C0">
      <w:start w:val="1"/>
      <w:numFmt w:val="bullet"/>
      <w:lvlText w:val="•"/>
      <w:lvlJc w:val="left"/>
      <w:pPr>
        <w:ind w:left="5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610DC96">
      <w:start w:val="1"/>
      <w:numFmt w:val="bullet"/>
      <w:lvlText w:val="o"/>
      <w:lvlJc w:val="left"/>
      <w:pPr>
        <w:ind w:left="5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10D6256E">
      <w:start w:val="1"/>
      <w:numFmt w:val="bullet"/>
      <w:lvlText w:val="▪"/>
      <w:lvlJc w:val="left"/>
      <w:pPr>
        <w:ind w:left="6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11"/>
  </w:num>
  <w:num w:numId="4">
    <w:abstractNumId w:val="3"/>
  </w:num>
  <w:num w:numId="5">
    <w:abstractNumId w:val="8"/>
  </w:num>
  <w:num w:numId="6">
    <w:abstractNumId w:val="6"/>
  </w:num>
  <w:num w:numId="7">
    <w:abstractNumId w:val="7"/>
  </w:num>
  <w:num w:numId="8">
    <w:abstractNumId w:val="5"/>
  </w:num>
  <w:num w:numId="9">
    <w:abstractNumId w:val="10"/>
  </w:num>
  <w:num w:numId="10">
    <w:abstractNumId w:val="9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47D"/>
    <w:rsid w:val="000479CD"/>
    <w:rsid w:val="0009040B"/>
    <w:rsid w:val="000C3D9D"/>
    <w:rsid w:val="00123773"/>
    <w:rsid w:val="00123BFF"/>
    <w:rsid w:val="001339CF"/>
    <w:rsid w:val="001A31BD"/>
    <w:rsid w:val="001C4F3D"/>
    <w:rsid w:val="001E422E"/>
    <w:rsid w:val="00243CB9"/>
    <w:rsid w:val="0027025B"/>
    <w:rsid w:val="002713E0"/>
    <w:rsid w:val="002A3166"/>
    <w:rsid w:val="002D1E45"/>
    <w:rsid w:val="00310D10"/>
    <w:rsid w:val="00324B03"/>
    <w:rsid w:val="003346AB"/>
    <w:rsid w:val="00367010"/>
    <w:rsid w:val="00385823"/>
    <w:rsid w:val="00385BBB"/>
    <w:rsid w:val="003937C7"/>
    <w:rsid w:val="003C108E"/>
    <w:rsid w:val="003F0AE4"/>
    <w:rsid w:val="00411DB9"/>
    <w:rsid w:val="0044177A"/>
    <w:rsid w:val="00471978"/>
    <w:rsid w:val="00481A96"/>
    <w:rsid w:val="004D1BF4"/>
    <w:rsid w:val="004F3667"/>
    <w:rsid w:val="00544DA1"/>
    <w:rsid w:val="0056489E"/>
    <w:rsid w:val="00596726"/>
    <w:rsid w:val="005B4319"/>
    <w:rsid w:val="005C5BE5"/>
    <w:rsid w:val="005C600F"/>
    <w:rsid w:val="005E55BF"/>
    <w:rsid w:val="00610FBE"/>
    <w:rsid w:val="006D0E23"/>
    <w:rsid w:val="006D564F"/>
    <w:rsid w:val="006F3E88"/>
    <w:rsid w:val="007250FA"/>
    <w:rsid w:val="00783BC1"/>
    <w:rsid w:val="007A54C0"/>
    <w:rsid w:val="007B39BB"/>
    <w:rsid w:val="007D7773"/>
    <w:rsid w:val="007F7543"/>
    <w:rsid w:val="00896D1B"/>
    <w:rsid w:val="008A2831"/>
    <w:rsid w:val="008A5E81"/>
    <w:rsid w:val="008F581B"/>
    <w:rsid w:val="0090019E"/>
    <w:rsid w:val="00916F8E"/>
    <w:rsid w:val="009A121C"/>
    <w:rsid w:val="009B781B"/>
    <w:rsid w:val="009D7A67"/>
    <w:rsid w:val="00A03AE2"/>
    <w:rsid w:val="00A07CAC"/>
    <w:rsid w:val="00A407A1"/>
    <w:rsid w:val="00A745D4"/>
    <w:rsid w:val="00AC28F5"/>
    <w:rsid w:val="00B2301E"/>
    <w:rsid w:val="00B47BFF"/>
    <w:rsid w:val="00B91626"/>
    <w:rsid w:val="00B977FB"/>
    <w:rsid w:val="00BA647D"/>
    <w:rsid w:val="00BA6BA1"/>
    <w:rsid w:val="00C1573F"/>
    <w:rsid w:val="00C57E18"/>
    <w:rsid w:val="00C836F7"/>
    <w:rsid w:val="00CB5E75"/>
    <w:rsid w:val="00CC066E"/>
    <w:rsid w:val="00CC2ECF"/>
    <w:rsid w:val="00D2557C"/>
    <w:rsid w:val="00D47394"/>
    <w:rsid w:val="00D537C8"/>
    <w:rsid w:val="00D63015"/>
    <w:rsid w:val="00D70EC5"/>
    <w:rsid w:val="00D75446"/>
    <w:rsid w:val="00D80DC8"/>
    <w:rsid w:val="00D86BA9"/>
    <w:rsid w:val="00D96683"/>
    <w:rsid w:val="00DA3155"/>
    <w:rsid w:val="00E04653"/>
    <w:rsid w:val="00E32FD2"/>
    <w:rsid w:val="00E7333F"/>
    <w:rsid w:val="00E85110"/>
    <w:rsid w:val="00E951B5"/>
    <w:rsid w:val="00EE3C0F"/>
    <w:rsid w:val="00EF7F77"/>
    <w:rsid w:val="00F12398"/>
    <w:rsid w:val="00F12C9C"/>
    <w:rsid w:val="00F41746"/>
    <w:rsid w:val="00F80867"/>
    <w:rsid w:val="00F836E3"/>
    <w:rsid w:val="00F92F65"/>
    <w:rsid w:val="00FD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BF395B-0CC3-46DE-B7E0-D37B181A4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1E422E"/>
    <w:pPr>
      <w:keepNext/>
      <w:keepLines/>
      <w:spacing w:after="0" w:line="216" w:lineRule="auto"/>
      <w:ind w:left="8597" w:firstLine="668"/>
      <w:outlineLvl w:val="0"/>
    </w:pPr>
    <w:rPr>
      <w:rFonts w:ascii="Arial" w:eastAsia="Arial" w:hAnsi="Arial" w:cs="Arial"/>
      <w:b/>
      <w:color w:val="000000"/>
      <w:sz w:val="29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1A9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B431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B431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5B431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C57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57E18"/>
  </w:style>
  <w:style w:type="paragraph" w:styleId="a8">
    <w:name w:val="footer"/>
    <w:basedOn w:val="a"/>
    <w:link w:val="a9"/>
    <w:uiPriority w:val="99"/>
    <w:unhideWhenUsed/>
    <w:rsid w:val="00C57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57E18"/>
  </w:style>
  <w:style w:type="paragraph" w:styleId="aa">
    <w:name w:val="List Paragraph"/>
    <w:basedOn w:val="a"/>
    <w:uiPriority w:val="34"/>
    <w:qFormat/>
    <w:rsid w:val="000479C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E422E"/>
    <w:rPr>
      <w:rFonts w:ascii="Arial" w:eastAsia="Arial" w:hAnsi="Arial" w:cs="Arial"/>
      <w:b/>
      <w:color w:val="000000"/>
      <w:sz w:val="29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81A9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5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ocs.cntd.ru/document/499014409" TargetMode="External"/><Relationship Id="rId21" Type="http://schemas.openxmlformats.org/officeDocument/2006/relationships/hyperlink" Target="http://docs.cntd.ru/document/901834086" TargetMode="External"/><Relationship Id="rId42" Type="http://schemas.openxmlformats.org/officeDocument/2006/relationships/hyperlink" Target="http://docs.cntd.ru/document/499014409" TargetMode="External"/><Relationship Id="rId47" Type="http://schemas.openxmlformats.org/officeDocument/2006/relationships/hyperlink" Target="http://docs.cntd.ru/document/499014409" TargetMode="External"/><Relationship Id="rId63" Type="http://schemas.openxmlformats.org/officeDocument/2006/relationships/hyperlink" Target="http://docs.cntd.ru/document/901834086" TargetMode="External"/><Relationship Id="rId68" Type="http://schemas.openxmlformats.org/officeDocument/2006/relationships/hyperlink" Target="http://docs.cntd.ru/document/901834086" TargetMode="External"/><Relationship Id="rId84" Type="http://schemas.openxmlformats.org/officeDocument/2006/relationships/hyperlink" Target="http://docs.cntd.ru/document/499014409" TargetMode="External"/><Relationship Id="rId89" Type="http://schemas.openxmlformats.org/officeDocument/2006/relationships/hyperlink" Target="http://docs.cntd.ru/document/499014409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ocs.cntd.ru/document/901834086" TargetMode="External"/><Relationship Id="rId92" Type="http://schemas.openxmlformats.org/officeDocument/2006/relationships/hyperlink" Target="http://docs.cntd.ru/document/49901440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ocs.cntd.ru/document/901834086" TargetMode="External"/><Relationship Id="rId29" Type="http://schemas.openxmlformats.org/officeDocument/2006/relationships/hyperlink" Target="http://docs.cntd.ru/document/499014409" TargetMode="External"/><Relationship Id="rId107" Type="http://schemas.openxmlformats.org/officeDocument/2006/relationships/fontTable" Target="fontTable.xml"/><Relationship Id="rId11" Type="http://schemas.openxmlformats.org/officeDocument/2006/relationships/hyperlink" Target="http://docs.cntd.ru/document/901807664" TargetMode="External"/><Relationship Id="rId24" Type="http://schemas.openxmlformats.org/officeDocument/2006/relationships/hyperlink" Target="http://docs.cntd.ru/document/901834086" TargetMode="External"/><Relationship Id="rId32" Type="http://schemas.openxmlformats.org/officeDocument/2006/relationships/hyperlink" Target="http://docs.cntd.ru/document/499014409" TargetMode="External"/><Relationship Id="rId37" Type="http://schemas.openxmlformats.org/officeDocument/2006/relationships/hyperlink" Target="http://docs.cntd.ru/document/499014409" TargetMode="External"/><Relationship Id="rId40" Type="http://schemas.openxmlformats.org/officeDocument/2006/relationships/hyperlink" Target="http://docs.cntd.ru/document/499014409" TargetMode="External"/><Relationship Id="rId45" Type="http://schemas.openxmlformats.org/officeDocument/2006/relationships/hyperlink" Target="http://docs.cntd.ru/document/499014409" TargetMode="External"/><Relationship Id="rId53" Type="http://schemas.openxmlformats.org/officeDocument/2006/relationships/hyperlink" Target="http://docs.cntd.ru/document/901807664" TargetMode="External"/><Relationship Id="rId58" Type="http://schemas.openxmlformats.org/officeDocument/2006/relationships/hyperlink" Target="http://docs.cntd.ru/document/901807664" TargetMode="External"/><Relationship Id="rId66" Type="http://schemas.openxmlformats.org/officeDocument/2006/relationships/hyperlink" Target="http://docs.cntd.ru/document/901834086" TargetMode="External"/><Relationship Id="rId74" Type="http://schemas.openxmlformats.org/officeDocument/2006/relationships/hyperlink" Target="http://docs.cntd.ru/document/499014409" TargetMode="External"/><Relationship Id="rId79" Type="http://schemas.openxmlformats.org/officeDocument/2006/relationships/hyperlink" Target="http://docs.cntd.ru/document/499014409" TargetMode="External"/><Relationship Id="rId87" Type="http://schemas.openxmlformats.org/officeDocument/2006/relationships/hyperlink" Target="http://docs.cntd.ru/document/499014409" TargetMode="External"/><Relationship Id="rId102" Type="http://schemas.openxmlformats.org/officeDocument/2006/relationships/hyperlink" Target="http://docs.cntd.ru/document/499014409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docs.cntd.ru/document/901834086" TargetMode="External"/><Relationship Id="rId82" Type="http://schemas.openxmlformats.org/officeDocument/2006/relationships/hyperlink" Target="http://docs.cntd.ru/document/499014409" TargetMode="External"/><Relationship Id="rId90" Type="http://schemas.openxmlformats.org/officeDocument/2006/relationships/hyperlink" Target="http://docs.cntd.ru/document/499014409" TargetMode="External"/><Relationship Id="rId95" Type="http://schemas.openxmlformats.org/officeDocument/2006/relationships/hyperlink" Target="http://docs.cntd.ru/document/499014409" TargetMode="External"/><Relationship Id="rId19" Type="http://schemas.openxmlformats.org/officeDocument/2006/relationships/hyperlink" Target="http://docs.cntd.ru/document/901834086" TargetMode="External"/><Relationship Id="rId14" Type="http://schemas.openxmlformats.org/officeDocument/2006/relationships/hyperlink" Target="http://docs.cntd.ru/document/901834086" TargetMode="External"/><Relationship Id="rId22" Type="http://schemas.openxmlformats.org/officeDocument/2006/relationships/hyperlink" Target="http://docs.cntd.ru/document/901834086" TargetMode="External"/><Relationship Id="rId27" Type="http://schemas.openxmlformats.org/officeDocument/2006/relationships/hyperlink" Target="http://docs.cntd.ru/document/499014409" TargetMode="External"/><Relationship Id="rId30" Type="http://schemas.openxmlformats.org/officeDocument/2006/relationships/hyperlink" Target="http://docs.cntd.ru/document/499014409" TargetMode="External"/><Relationship Id="rId35" Type="http://schemas.openxmlformats.org/officeDocument/2006/relationships/hyperlink" Target="http://docs.cntd.ru/document/499014409" TargetMode="External"/><Relationship Id="rId43" Type="http://schemas.openxmlformats.org/officeDocument/2006/relationships/hyperlink" Target="http://docs.cntd.ru/document/499014409" TargetMode="External"/><Relationship Id="rId48" Type="http://schemas.openxmlformats.org/officeDocument/2006/relationships/hyperlink" Target="http://docs.cntd.ru/document/499014409" TargetMode="External"/><Relationship Id="rId56" Type="http://schemas.openxmlformats.org/officeDocument/2006/relationships/hyperlink" Target="http://docs.cntd.ru/document/901807664" TargetMode="External"/><Relationship Id="rId64" Type="http://schemas.openxmlformats.org/officeDocument/2006/relationships/hyperlink" Target="http://docs.cntd.ru/document/901834086" TargetMode="External"/><Relationship Id="rId69" Type="http://schemas.openxmlformats.org/officeDocument/2006/relationships/hyperlink" Target="http://docs.cntd.ru/document/901834086" TargetMode="External"/><Relationship Id="rId77" Type="http://schemas.openxmlformats.org/officeDocument/2006/relationships/hyperlink" Target="http://docs.cntd.ru/document/499014409" TargetMode="External"/><Relationship Id="rId100" Type="http://schemas.openxmlformats.org/officeDocument/2006/relationships/hyperlink" Target="http://docs.cntd.ru/document/499014409" TargetMode="External"/><Relationship Id="rId105" Type="http://schemas.openxmlformats.org/officeDocument/2006/relationships/hyperlink" Target="http://docs.cntd.ru/document/499014409" TargetMode="External"/><Relationship Id="rId8" Type="http://schemas.openxmlformats.org/officeDocument/2006/relationships/hyperlink" Target="http://docs.cntd.ru/document/901807664" TargetMode="External"/><Relationship Id="rId51" Type="http://schemas.openxmlformats.org/officeDocument/2006/relationships/hyperlink" Target="http://docs.cntd.ru/document/901807664" TargetMode="External"/><Relationship Id="rId72" Type="http://schemas.openxmlformats.org/officeDocument/2006/relationships/hyperlink" Target="http://docs.cntd.ru/document/901834086" TargetMode="External"/><Relationship Id="rId80" Type="http://schemas.openxmlformats.org/officeDocument/2006/relationships/hyperlink" Target="http://docs.cntd.ru/document/499014409" TargetMode="External"/><Relationship Id="rId85" Type="http://schemas.openxmlformats.org/officeDocument/2006/relationships/hyperlink" Target="http://docs.cntd.ru/document/499014409" TargetMode="External"/><Relationship Id="rId93" Type="http://schemas.openxmlformats.org/officeDocument/2006/relationships/hyperlink" Target="http://docs.cntd.ru/document/499014409" TargetMode="External"/><Relationship Id="rId98" Type="http://schemas.openxmlformats.org/officeDocument/2006/relationships/hyperlink" Target="http://docs.cntd.ru/document/499014409" TargetMode="External"/><Relationship Id="rId3" Type="http://schemas.openxmlformats.org/officeDocument/2006/relationships/styles" Target="styles.xml"/><Relationship Id="rId12" Type="http://schemas.openxmlformats.org/officeDocument/2006/relationships/hyperlink" Target="http://docs.cntd.ru/document/901807664" TargetMode="External"/><Relationship Id="rId17" Type="http://schemas.openxmlformats.org/officeDocument/2006/relationships/hyperlink" Target="http://docs.cntd.ru/document/901834086" TargetMode="External"/><Relationship Id="rId25" Type="http://schemas.openxmlformats.org/officeDocument/2006/relationships/hyperlink" Target="http://docs.cntd.ru/document/901834086" TargetMode="External"/><Relationship Id="rId33" Type="http://schemas.openxmlformats.org/officeDocument/2006/relationships/hyperlink" Target="http://docs.cntd.ru/document/499014409" TargetMode="External"/><Relationship Id="rId38" Type="http://schemas.openxmlformats.org/officeDocument/2006/relationships/hyperlink" Target="http://docs.cntd.ru/document/499014409" TargetMode="External"/><Relationship Id="rId46" Type="http://schemas.openxmlformats.org/officeDocument/2006/relationships/hyperlink" Target="http://docs.cntd.ru/document/499014409" TargetMode="External"/><Relationship Id="rId59" Type="http://schemas.openxmlformats.org/officeDocument/2006/relationships/hyperlink" Target="http://docs.cntd.ru/document/901834086" TargetMode="External"/><Relationship Id="rId67" Type="http://schemas.openxmlformats.org/officeDocument/2006/relationships/hyperlink" Target="http://docs.cntd.ru/document/901834086" TargetMode="External"/><Relationship Id="rId103" Type="http://schemas.openxmlformats.org/officeDocument/2006/relationships/hyperlink" Target="http://docs.cntd.ru/document/499014409" TargetMode="External"/><Relationship Id="rId108" Type="http://schemas.openxmlformats.org/officeDocument/2006/relationships/theme" Target="theme/theme1.xml"/><Relationship Id="rId20" Type="http://schemas.openxmlformats.org/officeDocument/2006/relationships/hyperlink" Target="http://docs.cntd.ru/document/901834086" TargetMode="External"/><Relationship Id="rId41" Type="http://schemas.openxmlformats.org/officeDocument/2006/relationships/hyperlink" Target="http://docs.cntd.ru/document/499014409" TargetMode="External"/><Relationship Id="rId54" Type="http://schemas.openxmlformats.org/officeDocument/2006/relationships/hyperlink" Target="http://docs.cntd.ru/document/901807664" TargetMode="External"/><Relationship Id="rId62" Type="http://schemas.openxmlformats.org/officeDocument/2006/relationships/hyperlink" Target="http://docs.cntd.ru/document/901834086" TargetMode="External"/><Relationship Id="rId70" Type="http://schemas.openxmlformats.org/officeDocument/2006/relationships/hyperlink" Target="http://docs.cntd.ru/document/901834086" TargetMode="External"/><Relationship Id="rId75" Type="http://schemas.openxmlformats.org/officeDocument/2006/relationships/hyperlink" Target="http://docs.cntd.ru/document/499014409" TargetMode="External"/><Relationship Id="rId83" Type="http://schemas.openxmlformats.org/officeDocument/2006/relationships/hyperlink" Target="http://docs.cntd.ru/document/499014409" TargetMode="External"/><Relationship Id="rId88" Type="http://schemas.openxmlformats.org/officeDocument/2006/relationships/hyperlink" Target="http://docs.cntd.ru/document/499014409" TargetMode="External"/><Relationship Id="rId91" Type="http://schemas.openxmlformats.org/officeDocument/2006/relationships/hyperlink" Target="http://docs.cntd.ru/document/499014409" TargetMode="External"/><Relationship Id="rId96" Type="http://schemas.openxmlformats.org/officeDocument/2006/relationships/hyperlink" Target="http://docs.cntd.ru/document/49901440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docs.cntd.ru/document/901834086" TargetMode="External"/><Relationship Id="rId23" Type="http://schemas.openxmlformats.org/officeDocument/2006/relationships/hyperlink" Target="http://docs.cntd.ru/document/901834086" TargetMode="External"/><Relationship Id="rId28" Type="http://schemas.openxmlformats.org/officeDocument/2006/relationships/hyperlink" Target="http://docs.cntd.ru/document/499014409" TargetMode="External"/><Relationship Id="rId36" Type="http://schemas.openxmlformats.org/officeDocument/2006/relationships/hyperlink" Target="http://docs.cntd.ru/document/499014409" TargetMode="External"/><Relationship Id="rId49" Type="http://schemas.openxmlformats.org/officeDocument/2006/relationships/hyperlink" Target="http://docs.cntd.ru/document/412303864" TargetMode="External"/><Relationship Id="rId57" Type="http://schemas.openxmlformats.org/officeDocument/2006/relationships/hyperlink" Target="http://docs.cntd.ru/document/901807664" TargetMode="External"/><Relationship Id="rId106" Type="http://schemas.openxmlformats.org/officeDocument/2006/relationships/hyperlink" Target="http://docs.cntd.ru/document/499014409" TargetMode="External"/><Relationship Id="rId10" Type="http://schemas.openxmlformats.org/officeDocument/2006/relationships/hyperlink" Target="http://docs.cntd.ru/document/901807664" TargetMode="External"/><Relationship Id="rId31" Type="http://schemas.openxmlformats.org/officeDocument/2006/relationships/hyperlink" Target="http://docs.cntd.ru/document/499014409" TargetMode="External"/><Relationship Id="rId44" Type="http://schemas.openxmlformats.org/officeDocument/2006/relationships/hyperlink" Target="http://docs.cntd.ru/document/499014409" TargetMode="External"/><Relationship Id="rId52" Type="http://schemas.openxmlformats.org/officeDocument/2006/relationships/hyperlink" Target="http://docs.cntd.ru/document/901807664" TargetMode="External"/><Relationship Id="rId60" Type="http://schemas.openxmlformats.org/officeDocument/2006/relationships/hyperlink" Target="http://docs.cntd.ru/document/901834086" TargetMode="External"/><Relationship Id="rId65" Type="http://schemas.openxmlformats.org/officeDocument/2006/relationships/hyperlink" Target="http://docs.cntd.ru/document/901834086" TargetMode="External"/><Relationship Id="rId73" Type="http://schemas.openxmlformats.org/officeDocument/2006/relationships/hyperlink" Target="http://docs.cntd.ru/document/499014409" TargetMode="External"/><Relationship Id="rId78" Type="http://schemas.openxmlformats.org/officeDocument/2006/relationships/hyperlink" Target="http://docs.cntd.ru/document/499014409" TargetMode="External"/><Relationship Id="rId81" Type="http://schemas.openxmlformats.org/officeDocument/2006/relationships/hyperlink" Target="http://docs.cntd.ru/document/499014409" TargetMode="External"/><Relationship Id="rId86" Type="http://schemas.openxmlformats.org/officeDocument/2006/relationships/hyperlink" Target="http://docs.cntd.ru/document/499014409" TargetMode="External"/><Relationship Id="rId94" Type="http://schemas.openxmlformats.org/officeDocument/2006/relationships/hyperlink" Target="http://docs.cntd.ru/document/499014409" TargetMode="External"/><Relationship Id="rId99" Type="http://schemas.openxmlformats.org/officeDocument/2006/relationships/hyperlink" Target="http://docs.cntd.ru/document/499014409" TargetMode="External"/><Relationship Id="rId101" Type="http://schemas.openxmlformats.org/officeDocument/2006/relationships/hyperlink" Target="http://docs.cntd.ru/document/49901440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807664" TargetMode="External"/><Relationship Id="rId13" Type="http://schemas.openxmlformats.org/officeDocument/2006/relationships/hyperlink" Target="http://docs.cntd.ru/document/901807664" TargetMode="External"/><Relationship Id="rId18" Type="http://schemas.openxmlformats.org/officeDocument/2006/relationships/hyperlink" Target="http://docs.cntd.ru/document/901834086" TargetMode="External"/><Relationship Id="rId39" Type="http://schemas.openxmlformats.org/officeDocument/2006/relationships/hyperlink" Target="http://docs.cntd.ru/document/499014409" TargetMode="External"/><Relationship Id="rId34" Type="http://schemas.openxmlformats.org/officeDocument/2006/relationships/hyperlink" Target="http://docs.cntd.ru/document/499014409" TargetMode="External"/><Relationship Id="rId50" Type="http://schemas.openxmlformats.org/officeDocument/2006/relationships/hyperlink" Target="http://docs.cntd.ru/document/901807664" TargetMode="External"/><Relationship Id="rId55" Type="http://schemas.openxmlformats.org/officeDocument/2006/relationships/hyperlink" Target="http://docs.cntd.ru/document/901807664" TargetMode="External"/><Relationship Id="rId76" Type="http://schemas.openxmlformats.org/officeDocument/2006/relationships/hyperlink" Target="http://docs.cntd.ru/document/499014409" TargetMode="External"/><Relationship Id="rId97" Type="http://schemas.openxmlformats.org/officeDocument/2006/relationships/hyperlink" Target="http://docs.cntd.ru/document/499014409" TargetMode="External"/><Relationship Id="rId104" Type="http://schemas.openxmlformats.org/officeDocument/2006/relationships/hyperlink" Target="http://docs.cntd.ru/document/4990144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14831-75C8-467C-9244-608A39AE0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14</Pages>
  <Words>5179</Words>
  <Characters>29523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Куземская Н.В.</dc:creator>
  <cp:keywords/>
  <dc:description/>
  <cp:lastModifiedBy>Barahtina</cp:lastModifiedBy>
  <cp:revision>12</cp:revision>
  <cp:lastPrinted>2026-01-21T02:58:00Z</cp:lastPrinted>
  <dcterms:created xsi:type="dcterms:W3CDTF">2026-01-20T06:56:00Z</dcterms:created>
  <dcterms:modified xsi:type="dcterms:W3CDTF">2026-03-23T05:25:00Z</dcterms:modified>
</cp:coreProperties>
</file>