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E" w:rsidRDefault="002B79BE" w:rsidP="003B7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95350" cy="596900"/>
            <wp:effectExtent l="19050" t="0" r="0" b="0"/>
            <wp:docPr id="1" name="Рисунок 0" descr="Flag_of_Tungiro-Olyokminsky_rayon_(Zabaykalsky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Tungiro-Olyokminsky_rayon_(Zabaykalsky_Krai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28" cy="59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312" w:rsidRDefault="003B7312" w:rsidP="003B7312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>СОВЕТ</w:t>
      </w:r>
    </w:p>
    <w:p w:rsidR="003B7312" w:rsidRPr="00CF143D" w:rsidRDefault="003B7312" w:rsidP="003B7312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 xml:space="preserve"> МУНИЦИПАЛЬНОГО РАЙОНА</w:t>
      </w:r>
    </w:p>
    <w:p w:rsidR="003B7312" w:rsidRPr="00CF143D" w:rsidRDefault="003B7312" w:rsidP="003B7312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>«ТУНГИРО-ОЛЁКМИНСКИЙ РАЙОН»</w:t>
      </w:r>
    </w:p>
    <w:p w:rsidR="003B7312" w:rsidRPr="00CF143D" w:rsidRDefault="003B7312" w:rsidP="003B7312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>ЗАБАЙКАЛЬСКОГО КРАЯ</w:t>
      </w:r>
    </w:p>
    <w:p w:rsidR="003B7312" w:rsidRPr="00CF143D" w:rsidRDefault="003B7312" w:rsidP="003B7312">
      <w:pPr>
        <w:jc w:val="center"/>
        <w:rPr>
          <w:b/>
          <w:sz w:val="28"/>
          <w:szCs w:val="28"/>
        </w:rPr>
      </w:pPr>
    </w:p>
    <w:p w:rsidR="003B7312" w:rsidRPr="00CF143D" w:rsidRDefault="003B7312" w:rsidP="003B7312">
      <w:pPr>
        <w:jc w:val="center"/>
        <w:rPr>
          <w:b/>
          <w:sz w:val="28"/>
          <w:szCs w:val="28"/>
        </w:rPr>
      </w:pPr>
    </w:p>
    <w:p w:rsidR="003B7312" w:rsidRPr="00E25924" w:rsidRDefault="003B7312" w:rsidP="003B7312">
      <w:pPr>
        <w:jc w:val="center"/>
        <w:rPr>
          <w:b/>
          <w:sz w:val="28"/>
          <w:szCs w:val="28"/>
        </w:rPr>
      </w:pPr>
      <w:r w:rsidRPr="00E25924">
        <w:rPr>
          <w:b/>
          <w:sz w:val="28"/>
          <w:szCs w:val="28"/>
        </w:rPr>
        <w:t>РЕШЕНИЕ</w:t>
      </w:r>
    </w:p>
    <w:p w:rsidR="003B7312" w:rsidRPr="00E25924" w:rsidRDefault="003B7312" w:rsidP="003B7312">
      <w:pPr>
        <w:rPr>
          <w:sz w:val="28"/>
          <w:szCs w:val="28"/>
        </w:rPr>
      </w:pPr>
    </w:p>
    <w:p w:rsidR="003B7312" w:rsidRPr="00E25924" w:rsidRDefault="003B7312" w:rsidP="003B7312">
      <w:pPr>
        <w:rPr>
          <w:sz w:val="28"/>
          <w:szCs w:val="28"/>
        </w:rPr>
      </w:pPr>
      <w:r w:rsidRPr="00E25924">
        <w:rPr>
          <w:sz w:val="28"/>
          <w:szCs w:val="28"/>
        </w:rPr>
        <w:t xml:space="preserve"> «</w:t>
      </w:r>
      <w:r w:rsidR="0035648C">
        <w:rPr>
          <w:sz w:val="28"/>
          <w:szCs w:val="28"/>
        </w:rPr>
        <w:t>26</w:t>
      </w:r>
      <w:r w:rsidRPr="00E25924">
        <w:rPr>
          <w:sz w:val="28"/>
          <w:szCs w:val="28"/>
        </w:rPr>
        <w:t>» декабря 20</w:t>
      </w:r>
      <w:r w:rsidR="00D52981">
        <w:rPr>
          <w:sz w:val="28"/>
          <w:szCs w:val="28"/>
        </w:rPr>
        <w:t>2</w:t>
      </w:r>
      <w:r w:rsidR="00165F32">
        <w:rPr>
          <w:sz w:val="28"/>
          <w:szCs w:val="28"/>
        </w:rPr>
        <w:t>2</w:t>
      </w:r>
      <w:r w:rsidRPr="00E25924">
        <w:rPr>
          <w:sz w:val="28"/>
          <w:szCs w:val="28"/>
        </w:rPr>
        <w:t xml:space="preserve"> года</w:t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  <w:t xml:space="preserve">            №</w:t>
      </w:r>
      <w:r w:rsidR="0035648C">
        <w:rPr>
          <w:sz w:val="28"/>
          <w:szCs w:val="28"/>
        </w:rPr>
        <w:t>65</w:t>
      </w:r>
    </w:p>
    <w:p w:rsidR="003B7312" w:rsidRPr="00E25924" w:rsidRDefault="003B7312" w:rsidP="003B7312">
      <w:pPr>
        <w:jc w:val="center"/>
        <w:rPr>
          <w:b/>
          <w:sz w:val="28"/>
          <w:szCs w:val="28"/>
        </w:rPr>
      </w:pPr>
      <w:r w:rsidRPr="00E25924">
        <w:rPr>
          <w:b/>
          <w:sz w:val="28"/>
          <w:szCs w:val="28"/>
        </w:rPr>
        <w:t>с. Тупик</w:t>
      </w:r>
    </w:p>
    <w:p w:rsidR="00BE0187" w:rsidRDefault="00BE0187" w:rsidP="00BE0187"/>
    <w:p w:rsidR="00BE0187" w:rsidRPr="003B7312" w:rsidRDefault="00BE0187" w:rsidP="003B7312">
      <w:pPr>
        <w:jc w:val="center"/>
        <w:rPr>
          <w:b/>
          <w:sz w:val="28"/>
          <w:szCs w:val="28"/>
        </w:rPr>
      </w:pPr>
      <w:r w:rsidRPr="003B7312">
        <w:rPr>
          <w:b/>
          <w:sz w:val="28"/>
          <w:szCs w:val="28"/>
        </w:rPr>
        <w:t>Об утверждении Плана социально-экономического развития</w:t>
      </w:r>
      <w:r w:rsidR="003B7312" w:rsidRPr="003B7312">
        <w:rPr>
          <w:b/>
          <w:sz w:val="28"/>
          <w:szCs w:val="28"/>
        </w:rPr>
        <w:t xml:space="preserve"> </w:t>
      </w:r>
      <w:r w:rsidRPr="003B7312">
        <w:rPr>
          <w:b/>
          <w:sz w:val="28"/>
          <w:szCs w:val="28"/>
        </w:rPr>
        <w:t>муниципального района</w:t>
      </w:r>
      <w:r w:rsidR="003B7312" w:rsidRPr="003B7312">
        <w:rPr>
          <w:b/>
          <w:sz w:val="28"/>
          <w:szCs w:val="28"/>
        </w:rPr>
        <w:t xml:space="preserve"> </w:t>
      </w:r>
      <w:r w:rsidRPr="003B7312">
        <w:rPr>
          <w:b/>
          <w:sz w:val="28"/>
          <w:szCs w:val="28"/>
        </w:rPr>
        <w:t xml:space="preserve">«Тунгиро-Олёкминский район»  </w:t>
      </w:r>
      <w:r w:rsidR="003B7312" w:rsidRPr="003B7312">
        <w:rPr>
          <w:b/>
          <w:sz w:val="28"/>
          <w:szCs w:val="28"/>
        </w:rPr>
        <w:t xml:space="preserve"> </w:t>
      </w:r>
      <w:r w:rsidRPr="003B7312">
        <w:rPr>
          <w:b/>
          <w:sz w:val="28"/>
          <w:szCs w:val="28"/>
        </w:rPr>
        <w:t>Забайкальского края на 202</w:t>
      </w:r>
      <w:r w:rsidR="00165F32">
        <w:rPr>
          <w:b/>
          <w:sz w:val="28"/>
          <w:szCs w:val="28"/>
        </w:rPr>
        <w:t>3</w:t>
      </w:r>
      <w:r w:rsidRPr="003B7312">
        <w:rPr>
          <w:b/>
          <w:sz w:val="28"/>
          <w:szCs w:val="28"/>
        </w:rPr>
        <w:t xml:space="preserve"> год.</w:t>
      </w:r>
    </w:p>
    <w:p w:rsidR="00BE0187" w:rsidRDefault="00BE0187" w:rsidP="00BE0187">
      <w:pPr>
        <w:rPr>
          <w:sz w:val="28"/>
          <w:szCs w:val="28"/>
        </w:rPr>
      </w:pPr>
    </w:p>
    <w:p w:rsidR="00BE0187" w:rsidRDefault="00BE0187" w:rsidP="00BE01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</w:t>
      </w:r>
      <w:r w:rsidR="00667ED5">
        <w:rPr>
          <w:sz w:val="28"/>
          <w:szCs w:val="28"/>
        </w:rPr>
        <w:t>Стратегии социально-экономического развития Тунгиро-Олёкминского района на период до 2030 года</w:t>
      </w:r>
      <w:r>
        <w:rPr>
          <w:sz w:val="28"/>
          <w:szCs w:val="28"/>
        </w:rPr>
        <w:t>, руководствуясь ст. 23 Устава муниципального района «Тунгиро-Олёкминский район</w:t>
      </w:r>
      <w:r w:rsidRPr="00C05B19">
        <w:rPr>
          <w:b/>
          <w:sz w:val="28"/>
          <w:szCs w:val="28"/>
        </w:rPr>
        <w:t xml:space="preserve">», </w:t>
      </w:r>
      <w:r w:rsidRPr="003B7312">
        <w:rPr>
          <w:sz w:val="28"/>
          <w:szCs w:val="28"/>
        </w:rPr>
        <w:t>Совет муниципального района «Тунгиро-Олёкминский район»</w:t>
      </w:r>
      <w:r w:rsidRPr="00C05B19">
        <w:rPr>
          <w:b/>
          <w:sz w:val="28"/>
          <w:szCs w:val="28"/>
        </w:rPr>
        <w:t xml:space="preserve"> </w:t>
      </w:r>
      <w:r w:rsidRPr="005F215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E0187" w:rsidRDefault="00BE0187" w:rsidP="00BE0187">
      <w:pPr>
        <w:jc w:val="both"/>
        <w:rPr>
          <w:sz w:val="28"/>
          <w:szCs w:val="28"/>
        </w:rPr>
      </w:pPr>
    </w:p>
    <w:p w:rsidR="00BE0187" w:rsidRDefault="00BE0187" w:rsidP="00BE0187">
      <w:pPr>
        <w:jc w:val="both"/>
        <w:rPr>
          <w:sz w:val="28"/>
          <w:szCs w:val="28"/>
        </w:rPr>
      </w:pPr>
    </w:p>
    <w:p w:rsidR="00BE0187" w:rsidRDefault="00BE0187" w:rsidP="00BE0187">
      <w:pPr>
        <w:numPr>
          <w:ilvl w:val="0"/>
          <w:numId w:val="1"/>
        </w:numPr>
        <w:tabs>
          <w:tab w:val="clear" w:pos="148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социально-экономического развития муниципального района «Тунгиро-Олёкминский район» Забайкальского края на 202</w:t>
      </w:r>
      <w:r w:rsidR="00165F32">
        <w:rPr>
          <w:sz w:val="28"/>
          <w:szCs w:val="28"/>
        </w:rPr>
        <w:t>3</w:t>
      </w:r>
      <w:r w:rsidR="00BF254C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BE0187" w:rsidRDefault="00BE0187" w:rsidP="00BE0187">
      <w:pPr>
        <w:numPr>
          <w:ilvl w:val="0"/>
          <w:numId w:val="1"/>
        </w:numPr>
        <w:tabs>
          <w:tab w:val="clear" w:pos="148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главе муниципального района «Тунгиро-Олёкминский район» для подписания и обнародования.</w:t>
      </w:r>
    </w:p>
    <w:p w:rsidR="00BE0187" w:rsidRPr="009726FC" w:rsidRDefault="00BE0187" w:rsidP="00BE0187">
      <w:pPr>
        <w:numPr>
          <w:ilvl w:val="0"/>
          <w:numId w:val="1"/>
        </w:numPr>
        <w:tabs>
          <w:tab w:val="clear" w:pos="148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6" w:history="1">
        <w:r w:rsidR="00BF254C" w:rsidRPr="00E3658E">
          <w:rPr>
            <w:rStyle w:val="a3"/>
            <w:sz w:val="28"/>
            <w:szCs w:val="28"/>
            <w:lang w:val="en-US"/>
          </w:rPr>
          <w:t>www</w:t>
        </w:r>
        <w:r w:rsidR="00BF254C" w:rsidRPr="00E3658E">
          <w:rPr>
            <w:rStyle w:val="a3"/>
            <w:sz w:val="28"/>
            <w:szCs w:val="28"/>
          </w:rPr>
          <w:t>.</w:t>
        </w:r>
      </w:hyperlink>
      <w:proofErr w:type="spellStart"/>
      <w:r w:rsidR="00BF254C">
        <w:rPr>
          <w:sz w:val="28"/>
          <w:szCs w:val="28"/>
          <w:lang w:val="en-US"/>
        </w:rPr>
        <w:t>tungir</w:t>
      </w:r>
      <w:proofErr w:type="spellEnd"/>
      <w:r w:rsidR="00BF254C" w:rsidRPr="00BB71AA">
        <w:rPr>
          <w:sz w:val="28"/>
          <w:szCs w:val="28"/>
        </w:rPr>
        <w:t>.</w:t>
      </w:r>
      <w:r w:rsidR="00BF254C" w:rsidRPr="007A4A9A">
        <w:rPr>
          <w:sz w:val="28"/>
          <w:szCs w:val="28"/>
        </w:rPr>
        <w:t>75</w:t>
      </w:r>
      <w:r w:rsidR="00BF254C">
        <w:rPr>
          <w:sz w:val="28"/>
          <w:szCs w:val="28"/>
        </w:rPr>
        <w:t>.</w:t>
      </w:r>
      <w:proofErr w:type="spellStart"/>
      <w:r w:rsidR="00BF254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 </w:t>
      </w:r>
    </w:p>
    <w:p w:rsidR="00BE0187" w:rsidRDefault="00BE0187" w:rsidP="00BE0187">
      <w:pPr>
        <w:jc w:val="both"/>
        <w:rPr>
          <w:sz w:val="28"/>
          <w:szCs w:val="28"/>
        </w:rPr>
      </w:pPr>
    </w:p>
    <w:p w:rsidR="00BE0187" w:rsidRDefault="00BE0187" w:rsidP="00BE0187">
      <w:pPr>
        <w:jc w:val="both"/>
        <w:rPr>
          <w:sz w:val="28"/>
          <w:szCs w:val="28"/>
        </w:rPr>
      </w:pPr>
    </w:p>
    <w:p w:rsidR="00BE0187" w:rsidRDefault="00BE0187" w:rsidP="00BE0187">
      <w:pPr>
        <w:jc w:val="both"/>
        <w:rPr>
          <w:sz w:val="28"/>
          <w:szCs w:val="28"/>
        </w:rPr>
      </w:pPr>
    </w:p>
    <w:p w:rsidR="00BE0187" w:rsidRDefault="00BE0187" w:rsidP="00BE0187">
      <w:pPr>
        <w:jc w:val="both"/>
        <w:rPr>
          <w:sz w:val="28"/>
          <w:szCs w:val="28"/>
        </w:rPr>
      </w:pPr>
    </w:p>
    <w:p w:rsidR="00BE0187" w:rsidRDefault="00BE0187" w:rsidP="00BE0187">
      <w:pPr>
        <w:jc w:val="both"/>
        <w:rPr>
          <w:sz w:val="28"/>
          <w:szCs w:val="28"/>
        </w:rPr>
      </w:pPr>
    </w:p>
    <w:p w:rsidR="00BE0187" w:rsidRPr="00541E2E" w:rsidRDefault="00BE0187" w:rsidP="00BE01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</w:rPr>
        <w:t xml:space="preserve"> муниципального района</w:t>
      </w:r>
    </w:p>
    <w:p w:rsidR="00BE0187" w:rsidRDefault="00BE0187" w:rsidP="00BE0187">
      <w:r>
        <w:rPr>
          <w:sz w:val="28"/>
        </w:rPr>
        <w:t>«Тунгиро-Олёкминский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proofErr w:type="spellStart"/>
      <w:r>
        <w:rPr>
          <w:sz w:val="28"/>
        </w:rPr>
        <w:t>М.Н.Ефанов</w:t>
      </w:r>
      <w:proofErr w:type="spellEnd"/>
    </w:p>
    <w:p w:rsidR="004001F4" w:rsidRDefault="004001F4"/>
    <w:sectPr w:rsidR="004001F4" w:rsidSect="0070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6978"/>
    <w:multiLevelType w:val="hybridMultilevel"/>
    <w:tmpl w:val="58229658"/>
    <w:lvl w:ilvl="0" w:tplc="DBECA750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0187"/>
    <w:rsid w:val="00165F32"/>
    <w:rsid w:val="00172557"/>
    <w:rsid w:val="00193DF1"/>
    <w:rsid w:val="001944B4"/>
    <w:rsid w:val="002B79BE"/>
    <w:rsid w:val="002F4DBE"/>
    <w:rsid w:val="0035648C"/>
    <w:rsid w:val="003B7312"/>
    <w:rsid w:val="004001F4"/>
    <w:rsid w:val="00533A30"/>
    <w:rsid w:val="00667ED5"/>
    <w:rsid w:val="00707943"/>
    <w:rsid w:val="00936421"/>
    <w:rsid w:val="00950DD0"/>
    <w:rsid w:val="00A14094"/>
    <w:rsid w:val="00BE0187"/>
    <w:rsid w:val="00BF254C"/>
    <w:rsid w:val="00D52981"/>
    <w:rsid w:val="00DE38A7"/>
    <w:rsid w:val="00E005C2"/>
    <w:rsid w:val="00E6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1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9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Оля</cp:lastModifiedBy>
  <cp:revision>9</cp:revision>
  <cp:lastPrinted>2022-12-26T23:41:00Z</cp:lastPrinted>
  <dcterms:created xsi:type="dcterms:W3CDTF">2019-12-23T06:57:00Z</dcterms:created>
  <dcterms:modified xsi:type="dcterms:W3CDTF">2022-12-26T23:42:00Z</dcterms:modified>
</cp:coreProperties>
</file>