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18D" w:rsidRPr="00C37F7D" w:rsidRDefault="00E5516D" w:rsidP="00C37F7D">
      <w:pPr>
        <w:widowControl w:val="0"/>
        <w:shd w:val="clear" w:color="auto" w:fill="FFFFFF"/>
        <w:autoSpaceDE w:val="0"/>
        <w:autoSpaceDN w:val="0"/>
        <w:adjustRightInd w:val="0"/>
        <w:spacing w:after="0" w:line="319" w:lineRule="exact"/>
        <w:jc w:val="both"/>
        <w:rPr>
          <w:rFonts w:ascii="Arial" w:eastAsia="Times New Roman" w:hAnsi="Arial" w:cs="Arial"/>
          <w:b/>
          <w:bCs/>
          <w:spacing w:val="-2"/>
          <w:sz w:val="32"/>
          <w:szCs w:val="32"/>
          <w:lang w:eastAsia="ru-RU"/>
        </w:rPr>
      </w:pPr>
      <w:proofErr w:type="gramStart"/>
      <w:r w:rsidRPr="00C37F7D">
        <w:rPr>
          <w:rFonts w:ascii="Arial" w:eastAsia="Times New Roman" w:hAnsi="Arial" w:cs="Arial"/>
          <w:b/>
          <w:bCs/>
          <w:spacing w:val="-1"/>
          <w:sz w:val="32"/>
          <w:szCs w:val="32"/>
          <w:lang w:eastAsia="ru-RU"/>
        </w:rPr>
        <w:t xml:space="preserve">Администрация </w:t>
      </w:r>
      <w:r w:rsidR="00A1518D" w:rsidRPr="00C37F7D">
        <w:rPr>
          <w:rFonts w:ascii="Arial" w:eastAsia="Times New Roman" w:hAnsi="Arial" w:cs="Arial"/>
          <w:b/>
          <w:bCs/>
          <w:spacing w:val="-1"/>
          <w:sz w:val="32"/>
          <w:szCs w:val="32"/>
          <w:lang w:eastAsia="ru-RU"/>
        </w:rPr>
        <w:t xml:space="preserve"> муниципального</w:t>
      </w:r>
      <w:proofErr w:type="gramEnd"/>
      <w:r w:rsidR="00A1518D" w:rsidRPr="00C37F7D">
        <w:rPr>
          <w:rFonts w:ascii="Arial" w:eastAsia="Times New Roman" w:hAnsi="Arial" w:cs="Arial"/>
          <w:b/>
          <w:bCs/>
          <w:spacing w:val="-1"/>
          <w:sz w:val="32"/>
          <w:szCs w:val="32"/>
          <w:lang w:eastAsia="ru-RU"/>
        </w:rPr>
        <w:t xml:space="preserve"> района</w:t>
      </w:r>
      <w:r w:rsidR="00C37F7D" w:rsidRPr="00C37F7D">
        <w:rPr>
          <w:rFonts w:ascii="Arial" w:eastAsia="Times New Roman" w:hAnsi="Arial" w:cs="Arial"/>
          <w:b/>
          <w:bCs/>
          <w:spacing w:val="-1"/>
          <w:sz w:val="32"/>
          <w:szCs w:val="32"/>
          <w:lang w:eastAsia="ru-RU"/>
        </w:rPr>
        <w:t xml:space="preserve"> </w:t>
      </w:r>
      <w:r w:rsidR="00A1518D" w:rsidRPr="00C37F7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«Тунгиро-Олёкминский район»</w:t>
      </w:r>
      <w:r w:rsidR="00C37F7D" w:rsidRPr="00C37F7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="00A1518D" w:rsidRPr="00C37F7D">
        <w:rPr>
          <w:rFonts w:ascii="Arial" w:eastAsia="Times New Roman" w:hAnsi="Arial" w:cs="Arial"/>
          <w:b/>
          <w:bCs/>
          <w:spacing w:val="-2"/>
          <w:sz w:val="32"/>
          <w:szCs w:val="32"/>
          <w:lang w:eastAsia="ru-RU"/>
        </w:rPr>
        <w:t>Забайкальского края</w:t>
      </w:r>
    </w:p>
    <w:p w:rsidR="00A1518D" w:rsidRPr="00C37F7D" w:rsidRDefault="00A1518D" w:rsidP="00A1518D">
      <w:pPr>
        <w:widowControl w:val="0"/>
        <w:shd w:val="clear" w:color="auto" w:fill="FFFFFF"/>
        <w:autoSpaceDE w:val="0"/>
        <w:autoSpaceDN w:val="0"/>
        <w:adjustRightInd w:val="0"/>
        <w:spacing w:before="2" w:after="0" w:line="319" w:lineRule="exact"/>
        <w:rPr>
          <w:rFonts w:ascii="Arial" w:eastAsia="Times New Roman" w:hAnsi="Arial" w:cs="Arial"/>
          <w:b/>
          <w:bCs/>
          <w:spacing w:val="-2"/>
          <w:sz w:val="32"/>
          <w:szCs w:val="32"/>
          <w:lang w:eastAsia="ru-RU"/>
        </w:rPr>
      </w:pPr>
    </w:p>
    <w:p w:rsidR="00586BB0" w:rsidRPr="00C37F7D" w:rsidRDefault="00586BB0" w:rsidP="002E4B77">
      <w:pPr>
        <w:spacing w:after="0" w:line="240" w:lineRule="auto"/>
        <w:jc w:val="center"/>
        <w:rPr>
          <w:rFonts w:ascii="Arial" w:hAnsi="Arial" w:cs="Arial"/>
          <w:b/>
          <w:color w:val="000000"/>
          <w:spacing w:val="40"/>
          <w:sz w:val="32"/>
          <w:szCs w:val="32"/>
        </w:rPr>
      </w:pPr>
    </w:p>
    <w:p w:rsidR="002E4B77" w:rsidRPr="00C37F7D" w:rsidRDefault="002E4B77" w:rsidP="002E4B77">
      <w:pPr>
        <w:spacing w:after="0" w:line="240" w:lineRule="auto"/>
        <w:jc w:val="center"/>
        <w:rPr>
          <w:rFonts w:ascii="Arial" w:hAnsi="Arial" w:cs="Arial"/>
          <w:b/>
          <w:color w:val="000000"/>
          <w:spacing w:val="40"/>
          <w:sz w:val="32"/>
          <w:szCs w:val="32"/>
        </w:rPr>
      </w:pPr>
      <w:r w:rsidRPr="00C37F7D">
        <w:rPr>
          <w:rFonts w:ascii="Arial" w:hAnsi="Arial" w:cs="Arial"/>
          <w:b/>
          <w:color w:val="000000"/>
          <w:spacing w:val="40"/>
          <w:sz w:val="32"/>
          <w:szCs w:val="32"/>
        </w:rPr>
        <w:t>ПОСТАНОВЛЕНИЕ</w:t>
      </w:r>
    </w:p>
    <w:p w:rsidR="00D308AE" w:rsidRDefault="00D308AE" w:rsidP="00A1518D">
      <w:pPr>
        <w:pStyle w:val="ab"/>
        <w:jc w:val="center"/>
      </w:pPr>
    </w:p>
    <w:p w:rsidR="00A1518D" w:rsidRDefault="00A1518D" w:rsidP="002E4B77">
      <w:pPr>
        <w:spacing w:after="0" w:line="240" w:lineRule="auto"/>
        <w:jc w:val="center"/>
        <w:rPr>
          <w:color w:val="000000"/>
          <w:spacing w:val="40"/>
          <w:szCs w:val="28"/>
        </w:rPr>
      </w:pPr>
    </w:p>
    <w:p w:rsidR="00A1518D" w:rsidRPr="00A1518D" w:rsidRDefault="00A1518D" w:rsidP="002E4B77">
      <w:pPr>
        <w:spacing w:after="0" w:line="240" w:lineRule="auto"/>
        <w:jc w:val="center"/>
        <w:rPr>
          <w:color w:val="000000"/>
          <w:spacing w:val="40"/>
          <w:szCs w:val="28"/>
        </w:rPr>
      </w:pPr>
    </w:p>
    <w:p w:rsidR="002E4B77" w:rsidRPr="00C37F7D" w:rsidRDefault="002E4B77" w:rsidP="002E4B77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37F7D">
        <w:rPr>
          <w:rFonts w:ascii="Arial" w:hAnsi="Arial" w:cs="Arial"/>
          <w:color w:val="000000"/>
          <w:sz w:val="24"/>
          <w:szCs w:val="24"/>
        </w:rPr>
        <w:t xml:space="preserve">   </w:t>
      </w:r>
      <w:r w:rsidR="00E5516D" w:rsidRPr="00C37F7D">
        <w:rPr>
          <w:rFonts w:ascii="Arial" w:hAnsi="Arial" w:cs="Arial"/>
          <w:color w:val="000000"/>
          <w:sz w:val="24"/>
          <w:szCs w:val="24"/>
        </w:rPr>
        <w:t>10</w:t>
      </w:r>
      <w:r w:rsidR="00C37F7D" w:rsidRPr="00C37F7D">
        <w:rPr>
          <w:rFonts w:ascii="Arial" w:hAnsi="Arial" w:cs="Arial"/>
          <w:color w:val="000000"/>
          <w:sz w:val="24"/>
          <w:szCs w:val="24"/>
        </w:rPr>
        <w:t xml:space="preserve">  </w:t>
      </w:r>
      <w:r w:rsidR="00084D2F" w:rsidRPr="00C37F7D">
        <w:rPr>
          <w:rFonts w:ascii="Arial" w:hAnsi="Arial" w:cs="Arial"/>
          <w:color w:val="000000"/>
          <w:sz w:val="24"/>
          <w:szCs w:val="24"/>
        </w:rPr>
        <w:t xml:space="preserve"> </w:t>
      </w:r>
      <w:r w:rsidR="007E71D7" w:rsidRPr="00C37F7D">
        <w:rPr>
          <w:rFonts w:ascii="Arial" w:hAnsi="Arial" w:cs="Arial"/>
          <w:color w:val="000000"/>
          <w:sz w:val="24"/>
          <w:szCs w:val="24"/>
        </w:rPr>
        <w:t>февраля</w:t>
      </w:r>
      <w:r w:rsidRPr="00C37F7D">
        <w:rPr>
          <w:rFonts w:ascii="Arial" w:hAnsi="Arial" w:cs="Arial"/>
          <w:color w:val="000000"/>
          <w:sz w:val="24"/>
          <w:szCs w:val="24"/>
        </w:rPr>
        <w:t xml:space="preserve"> 20</w:t>
      </w:r>
      <w:r w:rsidR="007E71D7" w:rsidRPr="00C37F7D">
        <w:rPr>
          <w:rFonts w:ascii="Arial" w:hAnsi="Arial" w:cs="Arial"/>
          <w:color w:val="000000"/>
          <w:sz w:val="24"/>
          <w:szCs w:val="24"/>
        </w:rPr>
        <w:t xml:space="preserve">25 </w:t>
      </w:r>
      <w:r w:rsidRPr="00C37F7D">
        <w:rPr>
          <w:rFonts w:ascii="Arial" w:hAnsi="Arial" w:cs="Arial"/>
          <w:color w:val="000000"/>
          <w:sz w:val="24"/>
          <w:szCs w:val="24"/>
        </w:rPr>
        <w:t>года</w:t>
      </w:r>
      <w:r w:rsidRPr="00C37F7D">
        <w:rPr>
          <w:rFonts w:ascii="Arial" w:hAnsi="Arial" w:cs="Arial"/>
          <w:color w:val="000000"/>
          <w:sz w:val="24"/>
          <w:szCs w:val="24"/>
        </w:rPr>
        <w:tab/>
      </w:r>
      <w:r w:rsidRPr="00C37F7D">
        <w:rPr>
          <w:rFonts w:ascii="Arial" w:hAnsi="Arial" w:cs="Arial"/>
          <w:color w:val="000000"/>
          <w:sz w:val="24"/>
          <w:szCs w:val="24"/>
        </w:rPr>
        <w:tab/>
      </w:r>
      <w:r w:rsidRPr="00C37F7D">
        <w:rPr>
          <w:rFonts w:ascii="Arial" w:hAnsi="Arial" w:cs="Arial"/>
          <w:color w:val="000000"/>
          <w:sz w:val="24"/>
          <w:szCs w:val="24"/>
        </w:rPr>
        <w:tab/>
      </w:r>
      <w:r w:rsidRPr="00C37F7D">
        <w:rPr>
          <w:rFonts w:ascii="Arial" w:hAnsi="Arial" w:cs="Arial"/>
          <w:color w:val="000000"/>
          <w:sz w:val="24"/>
          <w:szCs w:val="24"/>
        </w:rPr>
        <w:tab/>
      </w:r>
      <w:r w:rsidRPr="00C37F7D">
        <w:rPr>
          <w:rFonts w:ascii="Arial" w:hAnsi="Arial" w:cs="Arial"/>
          <w:color w:val="000000"/>
          <w:sz w:val="24"/>
          <w:szCs w:val="24"/>
        </w:rPr>
        <w:tab/>
      </w:r>
      <w:r w:rsidRPr="00C37F7D">
        <w:rPr>
          <w:rFonts w:ascii="Arial" w:hAnsi="Arial" w:cs="Arial"/>
          <w:color w:val="000000"/>
          <w:sz w:val="24"/>
          <w:szCs w:val="24"/>
        </w:rPr>
        <w:tab/>
      </w:r>
      <w:r w:rsidRPr="00C37F7D">
        <w:rPr>
          <w:rFonts w:ascii="Arial" w:hAnsi="Arial" w:cs="Arial"/>
          <w:color w:val="000000"/>
          <w:sz w:val="24"/>
          <w:szCs w:val="24"/>
        </w:rPr>
        <w:tab/>
      </w:r>
      <w:r w:rsidRPr="00C37F7D">
        <w:rPr>
          <w:rFonts w:ascii="Arial" w:hAnsi="Arial" w:cs="Arial"/>
          <w:color w:val="000000"/>
          <w:sz w:val="24"/>
          <w:szCs w:val="24"/>
        </w:rPr>
        <w:tab/>
      </w:r>
      <w:r w:rsidR="00C37F7D">
        <w:rPr>
          <w:rFonts w:ascii="Arial" w:hAnsi="Arial" w:cs="Arial"/>
          <w:color w:val="000000"/>
          <w:sz w:val="24"/>
          <w:szCs w:val="24"/>
        </w:rPr>
        <w:t xml:space="preserve">                   </w:t>
      </w:r>
      <w:bookmarkStart w:id="0" w:name="_GoBack"/>
      <w:bookmarkEnd w:id="0"/>
      <w:r w:rsidR="00C37F7D">
        <w:rPr>
          <w:rFonts w:ascii="Arial" w:hAnsi="Arial" w:cs="Arial"/>
          <w:color w:val="000000"/>
          <w:sz w:val="24"/>
          <w:szCs w:val="24"/>
        </w:rPr>
        <w:t xml:space="preserve">         </w:t>
      </w:r>
      <w:r w:rsidRPr="00C37F7D">
        <w:rPr>
          <w:rFonts w:ascii="Arial" w:hAnsi="Arial" w:cs="Arial"/>
          <w:color w:val="000000"/>
          <w:sz w:val="24"/>
          <w:szCs w:val="24"/>
        </w:rPr>
        <w:t xml:space="preserve">№ </w:t>
      </w:r>
      <w:r w:rsidR="00E5516D" w:rsidRPr="00C37F7D">
        <w:rPr>
          <w:rFonts w:ascii="Arial" w:hAnsi="Arial" w:cs="Arial"/>
          <w:color w:val="000000"/>
          <w:sz w:val="24"/>
          <w:szCs w:val="24"/>
        </w:rPr>
        <w:t>34</w:t>
      </w:r>
    </w:p>
    <w:p w:rsidR="002E4B77" w:rsidRPr="00C37F7D" w:rsidRDefault="002E4B77" w:rsidP="002E4B77">
      <w:pPr>
        <w:spacing w:after="0" w:line="240" w:lineRule="auto"/>
        <w:jc w:val="center"/>
        <w:rPr>
          <w:rFonts w:ascii="Arial" w:hAnsi="Arial" w:cs="Arial"/>
          <w:color w:val="000000"/>
          <w:spacing w:val="40"/>
          <w:sz w:val="24"/>
          <w:szCs w:val="24"/>
        </w:rPr>
      </w:pPr>
    </w:p>
    <w:p w:rsidR="00C37F7D" w:rsidRPr="00C37F7D" w:rsidRDefault="00C37F7D" w:rsidP="00C37F7D">
      <w:pPr>
        <w:pStyle w:val="ab"/>
        <w:jc w:val="center"/>
        <w:rPr>
          <w:rFonts w:ascii="Arial" w:hAnsi="Arial" w:cs="Arial"/>
          <w:sz w:val="24"/>
          <w:szCs w:val="24"/>
        </w:rPr>
      </w:pPr>
      <w:r w:rsidRPr="00C37F7D">
        <w:rPr>
          <w:rFonts w:ascii="Arial" w:hAnsi="Arial" w:cs="Arial"/>
          <w:sz w:val="24"/>
          <w:szCs w:val="24"/>
        </w:rPr>
        <w:t xml:space="preserve">село </w:t>
      </w:r>
      <w:r w:rsidRPr="00C37F7D">
        <w:rPr>
          <w:rFonts w:ascii="Arial" w:hAnsi="Arial" w:cs="Arial"/>
          <w:sz w:val="24"/>
          <w:szCs w:val="24"/>
        </w:rPr>
        <w:t>Тупик</w:t>
      </w:r>
    </w:p>
    <w:p w:rsidR="002E4B77" w:rsidRPr="00C37F7D" w:rsidRDefault="002E4B77" w:rsidP="002E4B77">
      <w:pPr>
        <w:tabs>
          <w:tab w:val="left" w:pos="2640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D4FA0" w:rsidRPr="00C37F7D" w:rsidRDefault="00CD4FA0" w:rsidP="002E4B77">
      <w:pPr>
        <w:tabs>
          <w:tab w:val="left" w:pos="2640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2E4B77" w:rsidRPr="00C37F7D" w:rsidRDefault="002E4B77" w:rsidP="00A1518D">
      <w:pPr>
        <w:pStyle w:val="1"/>
        <w:spacing w:before="0" w:after="0"/>
        <w:jc w:val="left"/>
        <w:rPr>
          <w:color w:val="000000"/>
          <w:sz w:val="32"/>
          <w:szCs w:val="32"/>
        </w:rPr>
      </w:pPr>
      <w:r w:rsidRPr="00C37F7D">
        <w:rPr>
          <w:color w:val="000000"/>
          <w:sz w:val="32"/>
          <w:szCs w:val="32"/>
        </w:rPr>
        <w:t xml:space="preserve">Об организации питания </w:t>
      </w:r>
      <w:r w:rsidR="007E71D7" w:rsidRPr="00C37F7D">
        <w:rPr>
          <w:color w:val="000000"/>
          <w:sz w:val="32"/>
          <w:szCs w:val="32"/>
        </w:rPr>
        <w:t>учащихся 5-11 классов МБОУ «Тупикская средняя общеобразовательная школа»</w:t>
      </w:r>
    </w:p>
    <w:p w:rsidR="002E4B77" w:rsidRPr="00C37F7D" w:rsidRDefault="002E4B77" w:rsidP="00A1518D">
      <w:pPr>
        <w:tabs>
          <w:tab w:val="left" w:pos="2640"/>
        </w:tabs>
        <w:spacing w:after="0" w:line="240" w:lineRule="auto"/>
        <w:rPr>
          <w:rFonts w:ascii="Arial" w:hAnsi="Arial" w:cs="Arial"/>
          <w:b/>
          <w:color w:val="000000"/>
          <w:sz w:val="32"/>
          <w:szCs w:val="32"/>
        </w:rPr>
      </w:pPr>
    </w:p>
    <w:p w:rsidR="00D308AE" w:rsidRPr="00F13FDD" w:rsidRDefault="00D308AE" w:rsidP="002E4B77">
      <w:pPr>
        <w:tabs>
          <w:tab w:val="left" w:pos="2640"/>
        </w:tabs>
        <w:spacing w:after="0" w:line="240" w:lineRule="auto"/>
        <w:rPr>
          <w:color w:val="000000"/>
          <w:szCs w:val="28"/>
        </w:rPr>
      </w:pPr>
    </w:p>
    <w:p w:rsidR="002E4B77" w:rsidRPr="00C37F7D" w:rsidRDefault="002E4B77" w:rsidP="00B83319">
      <w:pPr>
        <w:pStyle w:val="1"/>
        <w:spacing w:before="0" w:after="0"/>
        <w:jc w:val="both"/>
        <w:rPr>
          <w:color w:val="auto"/>
          <w:spacing w:val="40"/>
        </w:rPr>
      </w:pPr>
      <w:r w:rsidRPr="00F13FD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37F7D">
        <w:rPr>
          <w:b w:val="0"/>
          <w:color w:val="000000"/>
        </w:rPr>
        <w:t xml:space="preserve">В соответствии с </w:t>
      </w:r>
      <w:r w:rsidR="00586BB0" w:rsidRPr="00C37F7D">
        <w:rPr>
          <w:b w:val="0"/>
          <w:color w:val="000000"/>
        </w:rPr>
        <w:t xml:space="preserve">частью 2 ст.7 Федерального Закона от 06.10.2013 года № 131-ФЗ «Об общих принципах организации местного самоуправления в Российской Федерации», </w:t>
      </w:r>
      <w:r w:rsidRPr="00C37F7D">
        <w:rPr>
          <w:b w:val="0"/>
          <w:color w:val="000000"/>
        </w:rPr>
        <w:t xml:space="preserve">Федеральным законом от 29.12.2012 года № 273-ФЗ «Об образовании в Российской Федерации», </w:t>
      </w:r>
      <w:r w:rsidR="00586BB0" w:rsidRPr="00C37F7D">
        <w:rPr>
          <w:b w:val="0"/>
          <w:color w:val="000000"/>
        </w:rPr>
        <w:t xml:space="preserve">в целях снижения социальной напряженности, </w:t>
      </w:r>
      <w:r w:rsidRPr="00C37F7D">
        <w:rPr>
          <w:b w:val="0"/>
          <w:color w:val="000000"/>
        </w:rPr>
        <w:t xml:space="preserve">руководствуясь ст. 24 Устава </w:t>
      </w:r>
      <w:r w:rsidRPr="00C37F7D">
        <w:rPr>
          <w:b w:val="0"/>
          <w:color w:val="auto"/>
        </w:rPr>
        <w:t xml:space="preserve">муниципального района «Тунгиро-Олёкминский район», </w:t>
      </w:r>
      <w:r w:rsidRPr="00C37F7D">
        <w:rPr>
          <w:b w:val="0"/>
        </w:rPr>
        <w:t>постановляю:</w:t>
      </w:r>
    </w:p>
    <w:p w:rsidR="002E4B77" w:rsidRPr="00C37F7D" w:rsidRDefault="00586BB0" w:rsidP="00443B43">
      <w:pPr>
        <w:pStyle w:val="1"/>
        <w:numPr>
          <w:ilvl w:val="0"/>
          <w:numId w:val="2"/>
        </w:numPr>
        <w:spacing w:before="0" w:after="0"/>
        <w:ind w:left="0" w:firstLine="709"/>
        <w:jc w:val="both"/>
        <w:rPr>
          <w:b w:val="0"/>
          <w:color w:val="auto"/>
        </w:rPr>
      </w:pPr>
      <w:r w:rsidRPr="00C37F7D">
        <w:rPr>
          <w:b w:val="0"/>
          <w:color w:val="auto"/>
        </w:rPr>
        <w:t xml:space="preserve">Организовать </w:t>
      </w:r>
      <w:r w:rsidR="00B33ABD" w:rsidRPr="00C37F7D">
        <w:rPr>
          <w:b w:val="0"/>
          <w:color w:val="auto"/>
        </w:rPr>
        <w:t xml:space="preserve">с 01 </w:t>
      </w:r>
      <w:r w:rsidR="007E71D7" w:rsidRPr="00C37F7D">
        <w:rPr>
          <w:b w:val="0"/>
          <w:color w:val="auto"/>
        </w:rPr>
        <w:t>февраля</w:t>
      </w:r>
      <w:r w:rsidR="00B33ABD" w:rsidRPr="00C37F7D">
        <w:rPr>
          <w:b w:val="0"/>
          <w:color w:val="auto"/>
        </w:rPr>
        <w:t xml:space="preserve"> 20</w:t>
      </w:r>
      <w:r w:rsidR="007E71D7" w:rsidRPr="00C37F7D">
        <w:rPr>
          <w:b w:val="0"/>
          <w:color w:val="auto"/>
        </w:rPr>
        <w:t>25</w:t>
      </w:r>
      <w:r w:rsidR="00B33ABD" w:rsidRPr="00C37F7D">
        <w:rPr>
          <w:b w:val="0"/>
          <w:color w:val="auto"/>
        </w:rPr>
        <w:t xml:space="preserve"> года </w:t>
      </w:r>
      <w:r w:rsidR="007E71D7" w:rsidRPr="00C37F7D">
        <w:rPr>
          <w:b w:val="0"/>
          <w:color w:val="auto"/>
        </w:rPr>
        <w:t xml:space="preserve">по 31 мая 2025 года </w:t>
      </w:r>
      <w:r w:rsidRPr="00C37F7D">
        <w:rPr>
          <w:b w:val="0"/>
          <w:color w:val="auto"/>
        </w:rPr>
        <w:t>из средств</w:t>
      </w:r>
      <w:r w:rsidR="00DA07D2" w:rsidRPr="00C37F7D">
        <w:rPr>
          <w:b w:val="0"/>
          <w:color w:val="auto"/>
        </w:rPr>
        <w:t xml:space="preserve"> </w:t>
      </w:r>
      <w:r w:rsidR="00B33ABD" w:rsidRPr="00C37F7D">
        <w:rPr>
          <w:b w:val="0"/>
          <w:color w:val="auto"/>
        </w:rPr>
        <w:t xml:space="preserve">бюджета </w:t>
      </w:r>
      <w:r w:rsidR="00443B43" w:rsidRPr="00C37F7D">
        <w:rPr>
          <w:b w:val="0"/>
          <w:color w:val="auto"/>
        </w:rPr>
        <w:t>муниципального района «Тунгиро-Олёкминский район»</w:t>
      </w:r>
      <w:r w:rsidRPr="00C37F7D">
        <w:rPr>
          <w:b w:val="0"/>
          <w:color w:val="auto"/>
        </w:rPr>
        <w:t xml:space="preserve"> питание детей</w:t>
      </w:r>
      <w:r w:rsidR="007E71D7" w:rsidRPr="00C37F7D">
        <w:rPr>
          <w:b w:val="0"/>
          <w:color w:val="auto"/>
        </w:rPr>
        <w:t xml:space="preserve"> 5-11 классов</w:t>
      </w:r>
      <w:r w:rsidRPr="00C37F7D">
        <w:rPr>
          <w:b w:val="0"/>
          <w:color w:val="auto"/>
        </w:rPr>
        <w:t xml:space="preserve">, посещающих муниципальные </w:t>
      </w:r>
      <w:proofErr w:type="gramStart"/>
      <w:r w:rsidRPr="00C37F7D">
        <w:rPr>
          <w:b w:val="0"/>
          <w:color w:val="auto"/>
        </w:rPr>
        <w:t>общеобразовательные  учреждения</w:t>
      </w:r>
      <w:proofErr w:type="gramEnd"/>
      <w:r w:rsidRPr="00C37F7D">
        <w:rPr>
          <w:b w:val="0"/>
          <w:color w:val="auto"/>
        </w:rPr>
        <w:t xml:space="preserve"> Тунгиро-Олёкминского района, за исключением детей, </w:t>
      </w:r>
      <w:r w:rsidR="00C626FC" w:rsidRPr="00C37F7D">
        <w:rPr>
          <w:b w:val="0"/>
          <w:color w:val="auto"/>
        </w:rPr>
        <w:t xml:space="preserve">финансирование </w:t>
      </w:r>
      <w:r w:rsidRPr="00C37F7D">
        <w:rPr>
          <w:b w:val="0"/>
          <w:color w:val="auto"/>
        </w:rPr>
        <w:t>питани</w:t>
      </w:r>
      <w:r w:rsidR="00C626FC" w:rsidRPr="00C37F7D">
        <w:rPr>
          <w:b w:val="0"/>
          <w:color w:val="auto"/>
        </w:rPr>
        <w:t>я</w:t>
      </w:r>
      <w:r w:rsidRPr="00C37F7D">
        <w:rPr>
          <w:b w:val="0"/>
          <w:color w:val="auto"/>
        </w:rPr>
        <w:t xml:space="preserve"> которых осуществляется </w:t>
      </w:r>
      <w:r w:rsidR="007E71D7" w:rsidRPr="00C37F7D">
        <w:rPr>
          <w:b w:val="0"/>
          <w:color w:val="auto"/>
        </w:rPr>
        <w:t>за счет бюджета Забайкальского края</w:t>
      </w:r>
      <w:r w:rsidR="00CD4FA0" w:rsidRPr="00C37F7D">
        <w:rPr>
          <w:b w:val="0"/>
          <w:color w:val="auto"/>
        </w:rPr>
        <w:t xml:space="preserve"> и за счет средств, предусмотренных на реализацию мероприятий муниципальной программы «Развитие образования в Тунгиро-</w:t>
      </w:r>
      <w:proofErr w:type="spellStart"/>
      <w:r w:rsidR="00CD4FA0" w:rsidRPr="00C37F7D">
        <w:rPr>
          <w:b w:val="0"/>
          <w:color w:val="auto"/>
        </w:rPr>
        <w:t>Олекминском</w:t>
      </w:r>
      <w:proofErr w:type="spellEnd"/>
      <w:r w:rsidR="00CD4FA0" w:rsidRPr="00C37F7D">
        <w:rPr>
          <w:b w:val="0"/>
          <w:color w:val="auto"/>
        </w:rPr>
        <w:t xml:space="preserve"> районе на 2024-2026 годы»</w:t>
      </w:r>
    </w:p>
    <w:p w:rsidR="007E71D7" w:rsidRPr="00C37F7D" w:rsidRDefault="007E71D7" w:rsidP="007E71D7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37F7D">
        <w:rPr>
          <w:rFonts w:ascii="Arial" w:hAnsi="Arial" w:cs="Arial"/>
          <w:sz w:val="24"/>
          <w:szCs w:val="24"/>
        </w:rPr>
        <w:t>Установить стоимость горячего питания в сумме 86,45 рублей в день.</w:t>
      </w:r>
    </w:p>
    <w:p w:rsidR="007E71D7" w:rsidRPr="00C37F7D" w:rsidRDefault="008F41EE" w:rsidP="007E71D7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C37F7D">
        <w:rPr>
          <w:rFonts w:ascii="Arial" w:hAnsi="Arial" w:cs="Arial"/>
          <w:sz w:val="24"/>
          <w:szCs w:val="24"/>
        </w:rPr>
        <w:t xml:space="preserve">Комитету по финансам администрации муниципального района Тунгиро-Олёкминский район (Ревякина Е.С.) </w:t>
      </w:r>
      <w:r w:rsidR="007E71D7" w:rsidRPr="00C37F7D">
        <w:rPr>
          <w:rFonts w:ascii="Arial" w:hAnsi="Arial" w:cs="Arial"/>
          <w:sz w:val="24"/>
          <w:szCs w:val="24"/>
        </w:rPr>
        <w:t xml:space="preserve">в соответствии с расчетом потребности </w:t>
      </w:r>
      <w:r w:rsidRPr="00C37F7D">
        <w:rPr>
          <w:rFonts w:ascii="Arial" w:hAnsi="Arial" w:cs="Arial"/>
          <w:sz w:val="24"/>
          <w:szCs w:val="24"/>
        </w:rPr>
        <w:t xml:space="preserve">предусмотреть </w:t>
      </w:r>
      <w:r w:rsidR="00084D2F" w:rsidRPr="00C37F7D">
        <w:rPr>
          <w:rFonts w:ascii="Arial" w:hAnsi="Arial" w:cs="Arial"/>
          <w:sz w:val="24"/>
          <w:szCs w:val="24"/>
        </w:rPr>
        <w:t xml:space="preserve">бюджетные ассигнования </w:t>
      </w:r>
      <w:r w:rsidR="007E71D7" w:rsidRPr="00C37F7D">
        <w:rPr>
          <w:rFonts w:ascii="Arial" w:hAnsi="Arial" w:cs="Arial"/>
          <w:sz w:val="24"/>
          <w:szCs w:val="24"/>
        </w:rPr>
        <w:t xml:space="preserve">по МБОУ «Тупикская средняя общеобразовательная школа» </w:t>
      </w:r>
      <w:r w:rsidRPr="00C37F7D">
        <w:rPr>
          <w:rFonts w:ascii="Arial" w:hAnsi="Arial" w:cs="Arial"/>
          <w:sz w:val="24"/>
          <w:szCs w:val="24"/>
        </w:rPr>
        <w:t>для реализации настоящего постановления.</w:t>
      </w:r>
    </w:p>
    <w:p w:rsidR="007E71D7" w:rsidRPr="00C37F7D" w:rsidRDefault="007E71D7" w:rsidP="007E71D7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C37F7D">
        <w:rPr>
          <w:rFonts w:ascii="Arial" w:hAnsi="Arial" w:cs="Arial"/>
          <w:sz w:val="24"/>
          <w:szCs w:val="24"/>
        </w:rPr>
        <w:t xml:space="preserve">Настоящее постановление вступает в </w:t>
      </w:r>
      <w:proofErr w:type="gramStart"/>
      <w:r w:rsidRPr="00C37F7D">
        <w:rPr>
          <w:rFonts w:ascii="Arial" w:hAnsi="Arial" w:cs="Arial"/>
          <w:sz w:val="24"/>
          <w:szCs w:val="24"/>
        </w:rPr>
        <w:t>силу  с</w:t>
      </w:r>
      <w:proofErr w:type="gramEnd"/>
      <w:r w:rsidRPr="00C37F7D">
        <w:rPr>
          <w:rFonts w:ascii="Arial" w:hAnsi="Arial" w:cs="Arial"/>
          <w:sz w:val="24"/>
          <w:szCs w:val="24"/>
        </w:rPr>
        <w:t xml:space="preserve"> 01 февраля 2025 года.</w:t>
      </w:r>
    </w:p>
    <w:p w:rsidR="007E71D7" w:rsidRPr="00C37F7D" w:rsidRDefault="007E71D7" w:rsidP="007E71D7">
      <w:pPr>
        <w:pStyle w:val="ab"/>
        <w:numPr>
          <w:ilvl w:val="0"/>
          <w:numId w:val="2"/>
        </w:numPr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 w:rsidRPr="00C37F7D"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Pr="00C37F7D">
        <w:rPr>
          <w:rFonts w:ascii="Arial" w:hAnsi="Arial" w:cs="Arial"/>
          <w:sz w:val="24"/>
          <w:szCs w:val="24"/>
          <w:lang w:eastAsia="ru-RU"/>
        </w:rPr>
        <w:t>обнародовать на официальном сайте администрации муниципального района «Тунгиро-Олёкминский район» Забайкальского края https://tungir.75.ru в информационно-телекоммуникационной сети «Интернет»</w:t>
      </w:r>
    </w:p>
    <w:p w:rsidR="007E71D7" w:rsidRPr="00C37F7D" w:rsidRDefault="007E71D7" w:rsidP="007E71D7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C37F7D">
        <w:rPr>
          <w:rFonts w:ascii="Arial" w:hAnsi="Arial" w:cs="Arial"/>
          <w:sz w:val="24"/>
          <w:szCs w:val="24"/>
          <w:lang w:eastAsia="ru-RU"/>
        </w:rPr>
        <w:t>Контроль за исполнением постановления возложить на начальника отдела образования администрации муниципального района «Тунгиро-Олёкминский район» (Финочкина Н.С.)</w:t>
      </w:r>
    </w:p>
    <w:p w:rsidR="008F41EE" w:rsidRPr="00C37F7D" w:rsidRDefault="008F41EE" w:rsidP="008F41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D4FA0" w:rsidRDefault="00CD4FA0" w:rsidP="008F41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37F7D" w:rsidRPr="00C37F7D" w:rsidRDefault="00C37F7D" w:rsidP="008F41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41EE" w:rsidRPr="00C37F7D" w:rsidRDefault="008F41EE" w:rsidP="008F41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7F7D">
        <w:rPr>
          <w:rFonts w:ascii="Arial" w:hAnsi="Arial" w:cs="Arial"/>
          <w:sz w:val="24"/>
          <w:szCs w:val="24"/>
        </w:rPr>
        <w:t xml:space="preserve">Глава муниципального района </w:t>
      </w:r>
    </w:p>
    <w:p w:rsidR="008F41EE" w:rsidRPr="00C37F7D" w:rsidRDefault="008F41EE" w:rsidP="008F41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7F7D">
        <w:rPr>
          <w:rFonts w:ascii="Arial" w:hAnsi="Arial" w:cs="Arial"/>
          <w:sz w:val="24"/>
          <w:szCs w:val="24"/>
        </w:rPr>
        <w:t xml:space="preserve">«Тунгиро-Олёкминский </w:t>
      </w:r>
      <w:proofErr w:type="gramStart"/>
      <w:r w:rsidRPr="00C37F7D">
        <w:rPr>
          <w:rFonts w:ascii="Arial" w:hAnsi="Arial" w:cs="Arial"/>
          <w:sz w:val="24"/>
          <w:szCs w:val="24"/>
        </w:rPr>
        <w:t>район»</w:t>
      </w:r>
      <w:r w:rsidRPr="00C37F7D">
        <w:rPr>
          <w:rFonts w:ascii="Arial" w:hAnsi="Arial" w:cs="Arial"/>
          <w:sz w:val="24"/>
          <w:szCs w:val="24"/>
        </w:rPr>
        <w:tab/>
      </w:r>
      <w:proofErr w:type="gramEnd"/>
      <w:r w:rsidRPr="00C37F7D">
        <w:rPr>
          <w:rFonts w:ascii="Arial" w:hAnsi="Arial" w:cs="Arial"/>
          <w:sz w:val="24"/>
          <w:szCs w:val="24"/>
        </w:rPr>
        <w:tab/>
      </w:r>
      <w:r w:rsidRPr="00C37F7D">
        <w:rPr>
          <w:rFonts w:ascii="Arial" w:hAnsi="Arial" w:cs="Arial"/>
          <w:sz w:val="24"/>
          <w:szCs w:val="24"/>
        </w:rPr>
        <w:tab/>
      </w:r>
      <w:r w:rsidRPr="00C37F7D">
        <w:rPr>
          <w:rFonts w:ascii="Arial" w:hAnsi="Arial" w:cs="Arial"/>
          <w:sz w:val="24"/>
          <w:szCs w:val="24"/>
        </w:rPr>
        <w:tab/>
      </w:r>
      <w:r w:rsidRPr="00C37F7D">
        <w:rPr>
          <w:rFonts w:ascii="Arial" w:hAnsi="Arial" w:cs="Arial"/>
          <w:sz w:val="24"/>
          <w:szCs w:val="24"/>
        </w:rPr>
        <w:tab/>
      </w:r>
      <w:r w:rsidRPr="00C37F7D">
        <w:rPr>
          <w:rFonts w:ascii="Arial" w:hAnsi="Arial" w:cs="Arial"/>
          <w:sz w:val="24"/>
          <w:szCs w:val="24"/>
        </w:rPr>
        <w:tab/>
      </w:r>
      <w:r w:rsidR="00C37F7D">
        <w:rPr>
          <w:rFonts w:ascii="Arial" w:hAnsi="Arial" w:cs="Arial"/>
          <w:sz w:val="24"/>
          <w:szCs w:val="24"/>
        </w:rPr>
        <w:t xml:space="preserve">                         </w:t>
      </w:r>
      <w:r w:rsidR="00C626FC" w:rsidRPr="00C37F7D">
        <w:rPr>
          <w:rFonts w:ascii="Arial" w:hAnsi="Arial" w:cs="Arial"/>
          <w:sz w:val="24"/>
          <w:szCs w:val="24"/>
        </w:rPr>
        <w:t>М.Н.</w:t>
      </w:r>
      <w:r w:rsidR="00C37F7D">
        <w:rPr>
          <w:rFonts w:ascii="Arial" w:hAnsi="Arial" w:cs="Arial"/>
          <w:sz w:val="24"/>
          <w:szCs w:val="24"/>
        </w:rPr>
        <w:t xml:space="preserve"> </w:t>
      </w:r>
      <w:r w:rsidR="00C626FC" w:rsidRPr="00C37F7D">
        <w:rPr>
          <w:rFonts w:ascii="Arial" w:hAnsi="Arial" w:cs="Arial"/>
          <w:sz w:val="24"/>
          <w:szCs w:val="24"/>
        </w:rPr>
        <w:t>Ефанов</w:t>
      </w:r>
    </w:p>
    <w:p w:rsidR="002E4B77" w:rsidRPr="00C37F7D" w:rsidRDefault="002E4B77" w:rsidP="008F41EE">
      <w:pPr>
        <w:pStyle w:val="1"/>
        <w:spacing w:before="0" w:after="0"/>
        <w:ind w:firstLine="709"/>
        <w:jc w:val="both"/>
        <w:rPr>
          <w:b w:val="0"/>
          <w:color w:val="auto"/>
        </w:rPr>
      </w:pPr>
      <w:r w:rsidRPr="00C37F7D">
        <w:rPr>
          <w:b w:val="0"/>
          <w:color w:val="auto"/>
        </w:rPr>
        <w:t xml:space="preserve"> </w:t>
      </w:r>
    </w:p>
    <w:p w:rsidR="002E4B77" w:rsidRPr="00C37F7D" w:rsidRDefault="002E4B77" w:rsidP="008F41EE">
      <w:pPr>
        <w:pStyle w:val="a3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2E4B77" w:rsidRPr="00C37F7D" w:rsidRDefault="002E4B77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92CB2" w:rsidRPr="00C37F7D" w:rsidRDefault="00992CB2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C37F7D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C37F7D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C37F7D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C37F7D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C37F7D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C37F7D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C37F7D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C37F7D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C37F7D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C37F7D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C37F7D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C37F7D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C37F7D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C37F7D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C37F7D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C37F7D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C37F7D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C37F7D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C37F7D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084D2F" w:rsidRPr="00C37F7D" w:rsidSect="00C37F7D">
      <w:footerReference w:type="default" r:id="rId7"/>
      <w:pgSz w:w="11906" w:h="16838"/>
      <w:pgMar w:top="720" w:right="720" w:bottom="720" w:left="720" w:header="397" w:footer="22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985" w:rsidRDefault="00682985" w:rsidP="008F41EE">
      <w:pPr>
        <w:spacing w:after="0" w:line="240" w:lineRule="auto"/>
      </w:pPr>
      <w:r>
        <w:separator/>
      </w:r>
    </w:p>
  </w:endnote>
  <w:endnote w:type="continuationSeparator" w:id="0">
    <w:p w:rsidR="00682985" w:rsidRDefault="00682985" w:rsidP="008F4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1EE" w:rsidRDefault="008F41E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985" w:rsidRDefault="00682985" w:rsidP="008F41EE">
      <w:pPr>
        <w:spacing w:after="0" w:line="240" w:lineRule="auto"/>
      </w:pPr>
      <w:r>
        <w:separator/>
      </w:r>
    </w:p>
  </w:footnote>
  <w:footnote w:type="continuationSeparator" w:id="0">
    <w:p w:rsidR="00682985" w:rsidRDefault="00682985" w:rsidP="008F4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ED7E41"/>
    <w:multiLevelType w:val="hybridMultilevel"/>
    <w:tmpl w:val="01DE10AC"/>
    <w:lvl w:ilvl="0" w:tplc="B2D2CA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1BC57D1"/>
    <w:multiLevelType w:val="hybridMultilevel"/>
    <w:tmpl w:val="50A8A474"/>
    <w:lvl w:ilvl="0" w:tplc="169CA8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051B7"/>
    <w:multiLevelType w:val="hybridMultilevel"/>
    <w:tmpl w:val="50A8A474"/>
    <w:lvl w:ilvl="0" w:tplc="169CA8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7C632C"/>
    <w:multiLevelType w:val="hybridMultilevel"/>
    <w:tmpl w:val="BBCE49A0"/>
    <w:lvl w:ilvl="0" w:tplc="FCCCD6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16A28"/>
    <w:multiLevelType w:val="hybridMultilevel"/>
    <w:tmpl w:val="22BA9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4B77"/>
    <w:rsid w:val="00037B6A"/>
    <w:rsid w:val="00047BD2"/>
    <w:rsid w:val="00066E30"/>
    <w:rsid w:val="00072F0E"/>
    <w:rsid w:val="00084D2F"/>
    <w:rsid w:val="00094A1A"/>
    <w:rsid w:val="000E3E3B"/>
    <w:rsid w:val="000F1631"/>
    <w:rsid w:val="001001C5"/>
    <w:rsid w:val="001254B9"/>
    <w:rsid w:val="001E68A5"/>
    <w:rsid w:val="001F389B"/>
    <w:rsid w:val="001F793E"/>
    <w:rsid w:val="00206CE7"/>
    <w:rsid w:val="00216397"/>
    <w:rsid w:val="00216CDC"/>
    <w:rsid w:val="00230FC8"/>
    <w:rsid w:val="0023385B"/>
    <w:rsid w:val="002348D2"/>
    <w:rsid w:val="00256AD3"/>
    <w:rsid w:val="002578D6"/>
    <w:rsid w:val="00263936"/>
    <w:rsid w:val="00280270"/>
    <w:rsid w:val="00283B2F"/>
    <w:rsid w:val="002C06FE"/>
    <w:rsid w:val="002C4113"/>
    <w:rsid w:val="002C7078"/>
    <w:rsid w:val="002E4B77"/>
    <w:rsid w:val="002E7DCF"/>
    <w:rsid w:val="00310DAE"/>
    <w:rsid w:val="003367B0"/>
    <w:rsid w:val="00363D75"/>
    <w:rsid w:val="00364CDD"/>
    <w:rsid w:val="003860AD"/>
    <w:rsid w:val="00390244"/>
    <w:rsid w:val="003B1053"/>
    <w:rsid w:val="00406264"/>
    <w:rsid w:val="00430B4F"/>
    <w:rsid w:val="00443B43"/>
    <w:rsid w:val="00471C59"/>
    <w:rsid w:val="004865E6"/>
    <w:rsid w:val="00491189"/>
    <w:rsid w:val="00493C6F"/>
    <w:rsid w:val="004B1D17"/>
    <w:rsid w:val="004B6F81"/>
    <w:rsid w:val="004B7692"/>
    <w:rsid w:val="004D3A2E"/>
    <w:rsid w:val="004F3044"/>
    <w:rsid w:val="004F6DED"/>
    <w:rsid w:val="005015A6"/>
    <w:rsid w:val="0051226F"/>
    <w:rsid w:val="00545906"/>
    <w:rsid w:val="00555CE4"/>
    <w:rsid w:val="0057781B"/>
    <w:rsid w:val="00584B7B"/>
    <w:rsid w:val="00586BB0"/>
    <w:rsid w:val="005914DF"/>
    <w:rsid w:val="00593B1B"/>
    <w:rsid w:val="005967B4"/>
    <w:rsid w:val="005C3C89"/>
    <w:rsid w:val="005E020A"/>
    <w:rsid w:val="005F7705"/>
    <w:rsid w:val="00654BDA"/>
    <w:rsid w:val="00655189"/>
    <w:rsid w:val="00656DAC"/>
    <w:rsid w:val="00682985"/>
    <w:rsid w:val="00690937"/>
    <w:rsid w:val="00690F69"/>
    <w:rsid w:val="00696126"/>
    <w:rsid w:val="006A6C6C"/>
    <w:rsid w:val="006B2515"/>
    <w:rsid w:val="006D1918"/>
    <w:rsid w:val="006D70C6"/>
    <w:rsid w:val="00712BDC"/>
    <w:rsid w:val="00714B41"/>
    <w:rsid w:val="00715A65"/>
    <w:rsid w:val="00720980"/>
    <w:rsid w:val="007868C2"/>
    <w:rsid w:val="007E71D7"/>
    <w:rsid w:val="007E7FCC"/>
    <w:rsid w:val="007F6B89"/>
    <w:rsid w:val="00806A76"/>
    <w:rsid w:val="008210C6"/>
    <w:rsid w:val="00847011"/>
    <w:rsid w:val="00851D6D"/>
    <w:rsid w:val="00866D6E"/>
    <w:rsid w:val="00875E67"/>
    <w:rsid w:val="008801B1"/>
    <w:rsid w:val="008A03DA"/>
    <w:rsid w:val="008A26DF"/>
    <w:rsid w:val="008D641F"/>
    <w:rsid w:val="008D7689"/>
    <w:rsid w:val="008F41EE"/>
    <w:rsid w:val="008F6CE0"/>
    <w:rsid w:val="009129A7"/>
    <w:rsid w:val="00917856"/>
    <w:rsid w:val="0093551C"/>
    <w:rsid w:val="00940512"/>
    <w:rsid w:val="009613D1"/>
    <w:rsid w:val="00984457"/>
    <w:rsid w:val="00984A74"/>
    <w:rsid w:val="00992CB2"/>
    <w:rsid w:val="009A3231"/>
    <w:rsid w:val="009B1E5B"/>
    <w:rsid w:val="009B41C4"/>
    <w:rsid w:val="009C07DC"/>
    <w:rsid w:val="009E48DF"/>
    <w:rsid w:val="00A041AB"/>
    <w:rsid w:val="00A1518D"/>
    <w:rsid w:val="00A25F40"/>
    <w:rsid w:val="00A318F4"/>
    <w:rsid w:val="00A5234F"/>
    <w:rsid w:val="00A708C7"/>
    <w:rsid w:val="00A930A8"/>
    <w:rsid w:val="00AD5743"/>
    <w:rsid w:val="00B2437C"/>
    <w:rsid w:val="00B302D5"/>
    <w:rsid w:val="00B33ABD"/>
    <w:rsid w:val="00B433AA"/>
    <w:rsid w:val="00B46734"/>
    <w:rsid w:val="00B53417"/>
    <w:rsid w:val="00B718A8"/>
    <w:rsid w:val="00B75C5E"/>
    <w:rsid w:val="00B82BB7"/>
    <w:rsid w:val="00B83319"/>
    <w:rsid w:val="00BA5DC2"/>
    <w:rsid w:val="00BB5E37"/>
    <w:rsid w:val="00BD017A"/>
    <w:rsid w:val="00BE73F6"/>
    <w:rsid w:val="00C10307"/>
    <w:rsid w:val="00C37F7D"/>
    <w:rsid w:val="00C53B54"/>
    <w:rsid w:val="00C626FC"/>
    <w:rsid w:val="00C633C9"/>
    <w:rsid w:val="00C900C3"/>
    <w:rsid w:val="00CD271A"/>
    <w:rsid w:val="00CD3BFF"/>
    <w:rsid w:val="00CD4FA0"/>
    <w:rsid w:val="00CD782F"/>
    <w:rsid w:val="00CF3F53"/>
    <w:rsid w:val="00D10D7A"/>
    <w:rsid w:val="00D21B1F"/>
    <w:rsid w:val="00D308AE"/>
    <w:rsid w:val="00DA07D2"/>
    <w:rsid w:val="00E46C4E"/>
    <w:rsid w:val="00E501B4"/>
    <w:rsid w:val="00E5516D"/>
    <w:rsid w:val="00E96AFB"/>
    <w:rsid w:val="00EB6669"/>
    <w:rsid w:val="00EE1FEE"/>
    <w:rsid w:val="00EF1897"/>
    <w:rsid w:val="00EF4FF9"/>
    <w:rsid w:val="00EF66D1"/>
    <w:rsid w:val="00F13676"/>
    <w:rsid w:val="00F14151"/>
    <w:rsid w:val="00F27F7C"/>
    <w:rsid w:val="00F50803"/>
    <w:rsid w:val="00F94235"/>
    <w:rsid w:val="00FB4AA0"/>
    <w:rsid w:val="00FB60D9"/>
    <w:rsid w:val="00FF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3E19BE-0FD1-4715-8769-E67D9E4FB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B77"/>
  </w:style>
  <w:style w:type="paragraph" w:styleId="1">
    <w:name w:val="heading 1"/>
    <w:basedOn w:val="a"/>
    <w:next w:val="a"/>
    <w:link w:val="10"/>
    <w:uiPriority w:val="99"/>
    <w:qFormat/>
    <w:rsid w:val="002E4B7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4B77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34"/>
    <w:qFormat/>
    <w:rsid w:val="002E4B7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F4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F41EE"/>
  </w:style>
  <w:style w:type="paragraph" w:styleId="a6">
    <w:name w:val="footer"/>
    <w:basedOn w:val="a"/>
    <w:link w:val="a7"/>
    <w:uiPriority w:val="99"/>
    <w:unhideWhenUsed/>
    <w:rsid w:val="008F4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41EE"/>
  </w:style>
  <w:style w:type="paragraph" w:styleId="a8">
    <w:name w:val="Balloon Text"/>
    <w:basedOn w:val="a"/>
    <w:link w:val="a9"/>
    <w:uiPriority w:val="99"/>
    <w:semiHidden/>
    <w:unhideWhenUsed/>
    <w:rsid w:val="00C62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26FC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084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A151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4</cp:revision>
  <cp:lastPrinted>2025-02-10T10:35:00Z</cp:lastPrinted>
  <dcterms:created xsi:type="dcterms:W3CDTF">2025-02-07T08:22:00Z</dcterms:created>
  <dcterms:modified xsi:type="dcterms:W3CDTF">2025-03-13T02:19:00Z</dcterms:modified>
</cp:coreProperties>
</file>