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101" w:rsidRPr="00B94A03" w:rsidRDefault="006C7101" w:rsidP="00B94A03">
      <w:pPr>
        <w:spacing w:after="0" w:line="240" w:lineRule="auto"/>
        <w:jc w:val="both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B94A03">
        <w:rPr>
          <w:rFonts w:ascii="Arial" w:eastAsiaTheme="minorEastAsia" w:hAnsi="Arial" w:cs="Arial"/>
          <w:b/>
          <w:sz w:val="32"/>
          <w:szCs w:val="32"/>
          <w:lang w:eastAsia="ru-RU"/>
        </w:rPr>
        <w:t>Администрация муниципального района</w:t>
      </w:r>
      <w:r w:rsidR="00B94A03" w:rsidRPr="00B94A03"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</w:t>
      </w:r>
      <w:r w:rsidRPr="00B94A03">
        <w:rPr>
          <w:rFonts w:ascii="Arial" w:eastAsiaTheme="minorEastAsia" w:hAnsi="Arial" w:cs="Arial"/>
          <w:b/>
          <w:sz w:val="32"/>
          <w:szCs w:val="32"/>
          <w:lang w:eastAsia="ru-RU"/>
        </w:rPr>
        <w:t>«Тунгиро-Олёкминский район»</w:t>
      </w:r>
      <w:r w:rsidR="00B94A03" w:rsidRPr="00B94A03"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</w:t>
      </w:r>
      <w:r w:rsidRPr="00B94A03">
        <w:rPr>
          <w:rFonts w:ascii="Arial" w:eastAsiaTheme="minorEastAsia" w:hAnsi="Arial" w:cs="Arial"/>
          <w:b/>
          <w:sz w:val="32"/>
          <w:szCs w:val="32"/>
          <w:lang w:eastAsia="ru-RU"/>
        </w:rPr>
        <w:t>Забайкальского края</w:t>
      </w:r>
    </w:p>
    <w:p w:rsidR="006C7101" w:rsidRPr="00B94A03" w:rsidRDefault="006C7101" w:rsidP="006C7101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</w:p>
    <w:p w:rsidR="00B94A03" w:rsidRPr="00B94A03" w:rsidRDefault="00B94A03" w:rsidP="006C7101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</w:p>
    <w:p w:rsidR="006C7101" w:rsidRPr="00B94A03" w:rsidRDefault="006C7101" w:rsidP="006C7101">
      <w:pPr>
        <w:autoSpaceDE w:val="0"/>
        <w:autoSpaceDN w:val="0"/>
        <w:spacing w:after="0" w:line="240" w:lineRule="auto"/>
        <w:jc w:val="center"/>
        <w:rPr>
          <w:rFonts w:ascii="Arial" w:eastAsiaTheme="minorEastAsia" w:hAnsi="Arial" w:cs="Arial"/>
          <w:b/>
          <w:spacing w:val="40"/>
          <w:sz w:val="32"/>
          <w:szCs w:val="32"/>
          <w:lang w:eastAsia="ru-RU"/>
        </w:rPr>
      </w:pPr>
      <w:r w:rsidRPr="00B94A03">
        <w:rPr>
          <w:rFonts w:ascii="Arial" w:eastAsiaTheme="minorEastAsia" w:hAnsi="Arial" w:cs="Arial"/>
          <w:b/>
          <w:spacing w:val="40"/>
          <w:sz w:val="32"/>
          <w:szCs w:val="32"/>
          <w:lang w:eastAsia="ru-RU"/>
        </w:rPr>
        <w:t>ПОСТАНОВЛЕНИЕ</w:t>
      </w:r>
    </w:p>
    <w:p w:rsidR="006C7101" w:rsidRDefault="006C7101" w:rsidP="006C7101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7"/>
          <w:szCs w:val="27"/>
          <w:lang w:eastAsia="ru-RU"/>
        </w:rPr>
      </w:pPr>
    </w:p>
    <w:p w:rsidR="00B94A03" w:rsidRPr="006C7101" w:rsidRDefault="00B94A03" w:rsidP="006C7101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7"/>
          <w:szCs w:val="27"/>
          <w:lang w:eastAsia="ru-RU"/>
        </w:rPr>
      </w:pPr>
    </w:p>
    <w:p w:rsidR="006C7101" w:rsidRDefault="006C7101" w:rsidP="006C7101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94A03" w:rsidRPr="006C7101" w:rsidRDefault="00B94A03" w:rsidP="006C7101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C7101" w:rsidRPr="00B94A03" w:rsidRDefault="006C7101" w:rsidP="006C7101">
      <w:pPr>
        <w:spacing w:after="0" w:line="240" w:lineRule="auto"/>
        <w:rPr>
          <w:rFonts w:ascii="Arial" w:eastAsiaTheme="minorEastAsia" w:hAnsi="Arial" w:cs="Arial"/>
          <w:color w:val="000000"/>
          <w:sz w:val="24"/>
          <w:szCs w:val="24"/>
          <w:lang w:eastAsia="ru-RU"/>
        </w:rPr>
      </w:pPr>
      <w:r w:rsidRPr="00B94A03">
        <w:rPr>
          <w:rFonts w:ascii="Arial" w:eastAsiaTheme="minorEastAsia" w:hAnsi="Arial" w:cs="Arial"/>
          <w:color w:val="000000"/>
          <w:sz w:val="24"/>
          <w:szCs w:val="24"/>
          <w:lang w:eastAsia="ru-RU"/>
        </w:rPr>
        <w:t xml:space="preserve">19 ноября 2024 года                              </w:t>
      </w:r>
      <w:r w:rsidRPr="00B94A03">
        <w:rPr>
          <w:rFonts w:ascii="Arial" w:eastAsiaTheme="minorEastAsia" w:hAnsi="Arial" w:cs="Arial"/>
          <w:color w:val="000000"/>
          <w:sz w:val="24"/>
          <w:szCs w:val="24"/>
          <w:lang w:eastAsia="ru-RU"/>
        </w:rPr>
        <w:tab/>
      </w:r>
      <w:r w:rsidRPr="00B94A03">
        <w:rPr>
          <w:rFonts w:ascii="Arial" w:eastAsiaTheme="minorEastAsia" w:hAnsi="Arial" w:cs="Arial"/>
          <w:color w:val="000000"/>
          <w:sz w:val="24"/>
          <w:szCs w:val="24"/>
          <w:lang w:eastAsia="ru-RU"/>
        </w:rPr>
        <w:tab/>
      </w:r>
      <w:r w:rsidRPr="00B94A03">
        <w:rPr>
          <w:rFonts w:ascii="Arial" w:eastAsiaTheme="minorEastAsia" w:hAnsi="Arial" w:cs="Arial"/>
          <w:color w:val="000000"/>
          <w:sz w:val="24"/>
          <w:szCs w:val="24"/>
          <w:lang w:eastAsia="ru-RU"/>
        </w:rPr>
        <w:tab/>
      </w:r>
      <w:r w:rsidRPr="00B94A03">
        <w:rPr>
          <w:rFonts w:ascii="Arial" w:eastAsiaTheme="minorEastAsia" w:hAnsi="Arial" w:cs="Arial"/>
          <w:color w:val="000000"/>
          <w:sz w:val="24"/>
          <w:szCs w:val="24"/>
          <w:lang w:eastAsia="ru-RU"/>
        </w:rPr>
        <w:tab/>
        <w:t xml:space="preserve">     </w:t>
      </w:r>
      <w:r w:rsidRPr="00B94A03">
        <w:rPr>
          <w:rFonts w:ascii="Arial" w:eastAsiaTheme="minorEastAsia" w:hAnsi="Arial" w:cs="Arial"/>
          <w:color w:val="000000"/>
          <w:sz w:val="24"/>
          <w:szCs w:val="24"/>
          <w:lang w:eastAsia="ru-RU"/>
        </w:rPr>
        <w:tab/>
      </w:r>
      <w:r w:rsidRPr="00B94A03">
        <w:rPr>
          <w:rFonts w:ascii="Arial" w:eastAsiaTheme="minorEastAsia" w:hAnsi="Arial" w:cs="Arial"/>
          <w:color w:val="000000"/>
          <w:sz w:val="24"/>
          <w:szCs w:val="24"/>
          <w:lang w:eastAsia="ru-RU"/>
        </w:rPr>
        <w:tab/>
      </w:r>
      <w:r w:rsidR="00B94A03">
        <w:rPr>
          <w:rFonts w:ascii="Arial" w:eastAsiaTheme="minorEastAsia" w:hAnsi="Arial" w:cs="Arial"/>
          <w:color w:val="000000"/>
          <w:sz w:val="24"/>
          <w:szCs w:val="24"/>
          <w:lang w:eastAsia="ru-RU"/>
        </w:rPr>
        <w:t xml:space="preserve">                </w:t>
      </w:r>
      <w:r w:rsidRPr="00B94A03">
        <w:rPr>
          <w:rFonts w:ascii="Arial" w:eastAsiaTheme="minorEastAsia" w:hAnsi="Arial" w:cs="Arial"/>
          <w:color w:val="000000"/>
          <w:sz w:val="24"/>
          <w:szCs w:val="24"/>
          <w:lang w:eastAsia="ru-RU"/>
        </w:rPr>
        <w:t xml:space="preserve"> № 211</w:t>
      </w:r>
    </w:p>
    <w:p w:rsidR="00B94A03" w:rsidRPr="00B94A03" w:rsidRDefault="00B94A03" w:rsidP="00B94A03">
      <w:pPr>
        <w:spacing w:after="0" w:line="240" w:lineRule="auto"/>
        <w:jc w:val="center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B94A03" w:rsidRPr="00B94A03" w:rsidRDefault="00B94A03" w:rsidP="00B94A03">
      <w:pPr>
        <w:spacing w:after="0" w:line="240" w:lineRule="auto"/>
        <w:jc w:val="center"/>
        <w:rPr>
          <w:rFonts w:ascii="Arial" w:eastAsiaTheme="minorEastAsia" w:hAnsi="Arial" w:cs="Arial"/>
          <w:sz w:val="24"/>
          <w:szCs w:val="24"/>
          <w:lang w:eastAsia="ru-RU"/>
        </w:rPr>
      </w:pPr>
      <w:r w:rsidRPr="00B94A03">
        <w:rPr>
          <w:rFonts w:ascii="Arial" w:eastAsiaTheme="minorEastAsia" w:hAnsi="Arial" w:cs="Arial"/>
          <w:sz w:val="24"/>
          <w:szCs w:val="24"/>
          <w:lang w:eastAsia="ru-RU"/>
        </w:rPr>
        <w:t>с</w:t>
      </w:r>
      <w:r w:rsidRPr="00B94A03">
        <w:rPr>
          <w:rFonts w:ascii="Arial" w:eastAsiaTheme="minorEastAsia" w:hAnsi="Arial" w:cs="Arial"/>
          <w:sz w:val="24"/>
          <w:szCs w:val="24"/>
          <w:lang w:eastAsia="ru-RU"/>
        </w:rPr>
        <w:t>ело</w:t>
      </w:r>
      <w:r w:rsidRPr="00B94A03">
        <w:rPr>
          <w:rFonts w:ascii="Arial" w:eastAsiaTheme="minorEastAsia" w:hAnsi="Arial" w:cs="Arial"/>
          <w:sz w:val="24"/>
          <w:szCs w:val="24"/>
          <w:lang w:eastAsia="ru-RU"/>
        </w:rPr>
        <w:t xml:space="preserve"> Тупик</w:t>
      </w:r>
    </w:p>
    <w:p w:rsidR="006C7101" w:rsidRDefault="006C7101" w:rsidP="00F957E4">
      <w:pPr>
        <w:widowControl w:val="0"/>
        <w:autoSpaceDE w:val="0"/>
        <w:autoSpaceDN w:val="0"/>
        <w:spacing w:after="0" w:line="242" w:lineRule="auto"/>
        <w:ind w:left="240" w:right="393" w:hanging="10"/>
        <w:jc w:val="center"/>
        <w:rPr>
          <w:rFonts w:ascii="Times New Roman" w:eastAsia="Times New Roman" w:hAnsi="Times New Roman" w:cs="Times New Roman"/>
          <w:color w:val="0C0C0C"/>
          <w:w w:val="105"/>
          <w:sz w:val="27"/>
          <w:szCs w:val="27"/>
        </w:rPr>
      </w:pPr>
    </w:p>
    <w:p w:rsidR="00A876C2" w:rsidRDefault="00A876C2" w:rsidP="00F957E4">
      <w:pPr>
        <w:widowControl w:val="0"/>
        <w:autoSpaceDE w:val="0"/>
        <w:autoSpaceDN w:val="0"/>
        <w:spacing w:after="0" w:line="242" w:lineRule="auto"/>
        <w:ind w:left="240" w:right="393" w:hanging="10"/>
        <w:jc w:val="center"/>
        <w:rPr>
          <w:rFonts w:ascii="Times New Roman" w:eastAsia="Times New Roman" w:hAnsi="Times New Roman" w:cs="Times New Roman"/>
          <w:color w:val="0C0C0C"/>
          <w:w w:val="105"/>
          <w:sz w:val="27"/>
          <w:szCs w:val="27"/>
        </w:rPr>
      </w:pPr>
    </w:p>
    <w:p w:rsidR="006C7101" w:rsidRDefault="006C7101" w:rsidP="00F957E4">
      <w:pPr>
        <w:widowControl w:val="0"/>
        <w:autoSpaceDE w:val="0"/>
        <w:autoSpaceDN w:val="0"/>
        <w:spacing w:after="0" w:line="242" w:lineRule="auto"/>
        <w:ind w:left="240" w:right="393" w:hanging="10"/>
        <w:jc w:val="center"/>
        <w:rPr>
          <w:rFonts w:ascii="Times New Roman" w:eastAsia="Times New Roman" w:hAnsi="Times New Roman" w:cs="Times New Roman"/>
          <w:color w:val="0C0C0C"/>
          <w:w w:val="105"/>
          <w:sz w:val="27"/>
          <w:szCs w:val="27"/>
        </w:rPr>
      </w:pPr>
    </w:p>
    <w:p w:rsidR="00F957E4" w:rsidRPr="00B94A03" w:rsidRDefault="00F957E4" w:rsidP="006C7101">
      <w:pPr>
        <w:widowControl w:val="0"/>
        <w:autoSpaceDE w:val="0"/>
        <w:autoSpaceDN w:val="0"/>
        <w:spacing w:after="0" w:line="242" w:lineRule="auto"/>
        <w:ind w:left="240" w:right="393" w:hanging="10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B94A03">
        <w:rPr>
          <w:rFonts w:ascii="Arial" w:eastAsia="Times New Roman" w:hAnsi="Arial" w:cs="Arial"/>
          <w:b/>
          <w:color w:val="0C0C0C"/>
          <w:w w:val="105"/>
          <w:sz w:val="28"/>
          <w:szCs w:val="28"/>
        </w:rPr>
        <w:t xml:space="preserve">Об </w:t>
      </w:r>
      <w:r w:rsidRPr="00B94A03">
        <w:rPr>
          <w:rFonts w:ascii="Arial" w:eastAsia="Times New Roman" w:hAnsi="Arial" w:cs="Arial"/>
          <w:b/>
          <w:w w:val="105"/>
          <w:sz w:val="28"/>
          <w:szCs w:val="28"/>
        </w:rPr>
        <w:t>утверждении Порядка</w:t>
      </w:r>
      <w:r w:rsidRPr="00B94A03">
        <w:rPr>
          <w:rFonts w:ascii="Arial" w:eastAsia="Times New Roman" w:hAnsi="Arial" w:cs="Arial"/>
          <w:b/>
          <w:spacing w:val="40"/>
          <w:w w:val="105"/>
          <w:sz w:val="28"/>
          <w:szCs w:val="28"/>
        </w:rPr>
        <w:t xml:space="preserve"> </w:t>
      </w:r>
      <w:r w:rsidRPr="00B94A03">
        <w:rPr>
          <w:rFonts w:ascii="Arial" w:eastAsia="Times New Roman" w:hAnsi="Arial" w:cs="Arial"/>
          <w:b/>
          <w:w w:val="105"/>
          <w:sz w:val="28"/>
          <w:szCs w:val="28"/>
        </w:rPr>
        <w:t>предоставления иных межб</w:t>
      </w:r>
      <w:r w:rsidR="006C7101" w:rsidRPr="00B94A03">
        <w:rPr>
          <w:rFonts w:ascii="Arial" w:eastAsia="Times New Roman" w:hAnsi="Arial" w:cs="Arial"/>
          <w:b/>
          <w:w w:val="105"/>
          <w:sz w:val="28"/>
          <w:szCs w:val="28"/>
        </w:rPr>
        <w:t>ю</w:t>
      </w:r>
      <w:r w:rsidRPr="00B94A03">
        <w:rPr>
          <w:rFonts w:ascii="Arial" w:eastAsia="Times New Roman" w:hAnsi="Arial" w:cs="Arial"/>
          <w:b/>
          <w:w w:val="105"/>
          <w:sz w:val="28"/>
          <w:szCs w:val="28"/>
        </w:rPr>
        <w:t>джетных трансфертов из</w:t>
      </w:r>
      <w:r w:rsidRPr="00B94A03">
        <w:rPr>
          <w:rFonts w:ascii="Arial" w:eastAsia="Times New Roman" w:hAnsi="Arial" w:cs="Arial"/>
          <w:b/>
          <w:spacing w:val="-10"/>
          <w:w w:val="105"/>
          <w:sz w:val="28"/>
          <w:szCs w:val="28"/>
        </w:rPr>
        <w:t xml:space="preserve"> </w:t>
      </w:r>
      <w:r w:rsidRPr="00B94A03">
        <w:rPr>
          <w:rFonts w:ascii="Arial" w:eastAsia="Times New Roman" w:hAnsi="Arial" w:cs="Arial"/>
          <w:b/>
          <w:color w:val="111111"/>
          <w:w w:val="105"/>
          <w:sz w:val="28"/>
          <w:szCs w:val="28"/>
        </w:rPr>
        <w:t xml:space="preserve">бюджета </w:t>
      </w:r>
      <w:r w:rsidRPr="00B94A03">
        <w:rPr>
          <w:rFonts w:ascii="Arial" w:eastAsia="Times New Roman" w:hAnsi="Arial" w:cs="Arial"/>
          <w:b/>
          <w:w w:val="105"/>
          <w:sz w:val="28"/>
          <w:szCs w:val="28"/>
        </w:rPr>
        <w:t>муниципального</w:t>
      </w:r>
      <w:r w:rsidRPr="00B94A03">
        <w:rPr>
          <w:rFonts w:ascii="Arial" w:eastAsia="Times New Roman" w:hAnsi="Arial" w:cs="Arial"/>
          <w:b/>
          <w:spacing w:val="-18"/>
          <w:w w:val="105"/>
          <w:sz w:val="28"/>
          <w:szCs w:val="28"/>
        </w:rPr>
        <w:t xml:space="preserve"> </w:t>
      </w:r>
      <w:r w:rsidR="006C7101" w:rsidRPr="00B94A03">
        <w:rPr>
          <w:rFonts w:ascii="Arial" w:eastAsia="Times New Roman" w:hAnsi="Arial" w:cs="Arial"/>
          <w:b/>
          <w:w w:val="105"/>
          <w:sz w:val="28"/>
          <w:szCs w:val="28"/>
        </w:rPr>
        <w:t>района «Тунгиро-Олёкминский район» Забайкальского края</w:t>
      </w:r>
      <w:r w:rsidRPr="00B94A03">
        <w:rPr>
          <w:rFonts w:ascii="Arial" w:eastAsia="Times New Roman" w:hAnsi="Arial" w:cs="Arial"/>
          <w:b/>
          <w:w w:val="105"/>
          <w:sz w:val="28"/>
          <w:szCs w:val="28"/>
        </w:rPr>
        <w:t xml:space="preserve"> </w:t>
      </w:r>
      <w:r w:rsidR="006C7101" w:rsidRPr="00B94A03">
        <w:rPr>
          <w:rFonts w:ascii="Arial" w:eastAsia="Times New Roman" w:hAnsi="Arial" w:cs="Arial"/>
          <w:b/>
          <w:w w:val="105"/>
          <w:sz w:val="28"/>
          <w:szCs w:val="28"/>
        </w:rPr>
        <w:t>н</w:t>
      </w:r>
      <w:r w:rsidR="006C7101" w:rsidRPr="00B94A03">
        <w:rPr>
          <w:rFonts w:ascii="Arial" w:eastAsia="Times New Roman" w:hAnsi="Arial" w:cs="Arial"/>
          <w:b/>
          <w:sz w:val="28"/>
          <w:szCs w:val="28"/>
        </w:rPr>
        <w:t xml:space="preserve">а обеспечение расходных обязательств </w:t>
      </w:r>
      <w:r w:rsidR="00E334E1" w:rsidRPr="00B94A03">
        <w:rPr>
          <w:rFonts w:ascii="Arial" w:eastAsia="Times New Roman" w:hAnsi="Arial" w:cs="Arial"/>
          <w:b/>
          <w:sz w:val="28"/>
          <w:szCs w:val="28"/>
        </w:rPr>
        <w:t>бюджетов сельских</w:t>
      </w:r>
      <w:r w:rsidR="006C7101" w:rsidRPr="00B94A03">
        <w:rPr>
          <w:rFonts w:ascii="Arial" w:eastAsia="Times New Roman" w:hAnsi="Arial" w:cs="Arial"/>
          <w:b/>
          <w:sz w:val="28"/>
          <w:szCs w:val="28"/>
        </w:rPr>
        <w:t xml:space="preserve"> поселений</w:t>
      </w:r>
      <w:r w:rsidR="00E334E1" w:rsidRPr="00B94A03">
        <w:rPr>
          <w:rFonts w:ascii="Arial" w:eastAsia="Times New Roman" w:hAnsi="Arial" w:cs="Arial"/>
          <w:b/>
          <w:sz w:val="28"/>
          <w:szCs w:val="28"/>
        </w:rPr>
        <w:t>, расположенных на территории муниципального района «Тунгиро-Олёкминский район»</w:t>
      </w:r>
    </w:p>
    <w:p w:rsidR="006C7101" w:rsidRDefault="006C7101" w:rsidP="006C7101">
      <w:pPr>
        <w:widowControl w:val="0"/>
        <w:autoSpaceDE w:val="0"/>
        <w:autoSpaceDN w:val="0"/>
        <w:spacing w:after="0" w:line="242" w:lineRule="auto"/>
        <w:ind w:left="240" w:right="393" w:hanging="1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876C2" w:rsidRPr="00E334E1" w:rsidRDefault="00A876C2" w:rsidP="006C7101">
      <w:pPr>
        <w:widowControl w:val="0"/>
        <w:autoSpaceDE w:val="0"/>
        <w:autoSpaceDN w:val="0"/>
        <w:spacing w:after="0" w:line="242" w:lineRule="auto"/>
        <w:ind w:left="240" w:right="393" w:hanging="1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957E4" w:rsidRPr="00B94A03" w:rsidRDefault="00F957E4" w:rsidP="00F957E4">
      <w:pPr>
        <w:widowControl w:val="0"/>
        <w:autoSpaceDE w:val="0"/>
        <w:autoSpaceDN w:val="0"/>
        <w:spacing w:after="0" w:line="242" w:lineRule="auto"/>
        <w:ind w:left="214" w:right="352" w:firstLine="685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>В соответствии со статьей 9</w:t>
      </w:r>
      <w:r w:rsidR="00E334E1" w:rsidRPr="00B94A03">
        <w:rPr>
          <w:rFonts w:ascii="Arial" w:eastAsia="Times New Roman" w:hAnsi="Arial" w:cs="Arial"/>
          <w:sz w:val="24"/>
          <w:szCs w:val="24"/>
        </w:rPr>
        <w:t>, 142.4</w:t>
      </w:r>
      <w:r w:rsidRPr="00B94A03">
        <w:rPr>
          <w:rFonts w:ascii="Arial" w:eastAsia="Times New Roman" w:hAnsi="Arial" w:cs="Arial"/>
          <w:sz w:val="24"/>
          <w:szCs w:val="24"/>
        </w:rPr>
        <w:t xml:space="preserve"> Бюджетного кодекса Российской Федерации, </w:t>
      </w:r>
      <w:r w:rsidR="00E334E1" w:rsidRPr="00B94A03">
        <w:rPr>
          <w:rFonts w:ascii="Arial" w:eastAsia="Times New Roman" w:hAnsi="Arial" w:cs="Arial"/>
          <w:sz w:val="24"/>
          <w:szCs w:val="24"/>
        </w:rPr>
        <w:t xml:space="preserve">решением </w:t>
      </w:r>
      <w:r w:rsidR="006A6C1A" w:rsidRPr="00B94A03">
        <w:rPr>
          <w:rFonts w:ascii="Arial" w:eastAsia="Times New Roman" w:hAnsi="Arial" w:cs="Arial"/>
          <w:sz w:val="24"/>
          <w:szCs w:val="24"/>
        </w:rPr>
        <w:t>Совета муниципального</w:t>
      </w:r>
      <w:r w:rsidR="00E334E1" w:rsidRPr="00B94A03">
        <w:rPr>
          <w:rFonts w:ascii="Arial" w:eastAsia="Times New Roman" w:hAnsi="Arial" w:cs="Arial"/>
          <w:sz w:val="24"/>
          <w:szCs w:val="24"/>
        </w:rPr>
        <w:t xml:space="preserve"> района Тунгиро-Олёкминский район» Забайкальского края от 29 апреля 2020 года</w:t>
      </w:r>
      <w:r w:rsidR="006A6C1A" w:rsidRPr="00B94A03">
        <w:rPr>
          <w:rFonts w:ascii="Arial" w:eastAsia="Times New Roman" w:hAnsi="Arial" w:cs="Arial"/>
          <w:sz w:val="24"/>
          <w:szCs w:val="24"/>
        </w:rPr>
        <w:t xml:space="preserve"> № 215</w:t>
      </w:r>
      <w:r w:rsidR="00E334E1" w:rsidRPr="00B94A03">
        <w:rPr>
          <w:rFonts w:ascii="Arial" w:eastAsia="Times New Roman" w:hAnsi="Arial" w:cs="Arial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 xml:space="preserve">«О межбюджетных </w:t>
      </w:r>
      <w:r w:rsidR="00E334E1" w:rsidRPr="00B94A03">
        <w:rPr>
          <w:rFonts w:ascii="Arial" w:eastAsia="Times New Roman" w:hAnsi="Arial" w:cs="Arial"/>
          <w:sz w:val="24"/>
          <w:szCs w:val="24"/>
        </w:rPr>
        <w:t>отношениях</w:t>
      </w:r>
      <w:r w:rsidRPr="00B94A03">
        <w:rPr>
          <w:rFonts w:ascii="Arial" w:eastAsia="Times New Roman" w:hAnsi="Arial" w:cs="Arial"/>
          <w:sz w:val="24"/>
          <w:szCs w:val="24"/>
        </w:rPr>
        <w:t xml:space="preserve"> в </w:t>
      </w:r>
      <w:r w:rsidR="006A6C1A" w:rsidRPr="00B94A03">
        <w:rPr>
          <w:rFonts w:ascii="Arial" w:eastAsia="Times New Roman" w:hAnsi="Arial" w:cs="Arial"/>
          <w:sz w:val="24"/>
          <w:szCs w:val="24"/>
        </w:rPr>
        <w:t>муниципальном районе «Тунгиро-Олёкминский район</w:t>
      </w:r>
      <w:r w:rsidRPr="00B94A03">
        <w:rPr>
          <w:rFonts w:ascii="Arial" w:eastAsia="Times New Roman" w:hAnsi="Arial" w:cs="Arial"/>
          <w:sz w:val="24"/>
          <w:szCs w:val="24"/>
        </w:rPr>
        <w:t>»,</w:t>
      </w:r>
      <w:r w:rsidR="006A6C1A" w:rsidRPr="00B94A03">
        <w:rPr>
          <w:rFonts w:ascii="Arial" w:eastAsia="Times New Roman" w:hAnsi="Arial" w:cs="Arial"/>
          <w:sz w:val="24"/>
          <w:szCs w:val="24"/>
        </w:rPr>
        <w:t xml:space="preserve"> Федеральным законом от 06 октября 2003 года №131-ФЗ «Об общих принципах организации местного самоуправления в Российской Федерации»,</w:t>
      </w:r>
      <w:r w:rsidRPr="00B94A03">
        <w:rPr>
          <w:rFonts w:ascii="Arial" w:eastAsia="Times New Roman" w:hAnsi="Arial" w:cs="Arial"/>
          <w:sz w:val="24"/>
          <w:szCs w:val="24"/>
        </w:rPr>
        <w:t xml:space="preserve"> статьей 25 устава муниципального </w:t>
      </w:r>
      <w:r w:rsidR="006A6C1A" w:rsidRPr="00B94A03">
        <w:rPr>
          <w:rFonts w:ascii="Arial" w:eastAsia="Times New Roman" w:hAnsi="Arial" w:cs="Arial"/>
          <w:sz w:val="24"/>
          <w:szCs w:val="24"/>
        </w:rPr>
        <w:t xml:space="preserve">района «Тунгиро-Олёкминский район» в целях установления случаев и Порядка предоставления иных межбюджетных трансфертов из бюджета муниципального района «Тунгиро-Олёкминский район» администрация муниципального района «Тунгиро-Олёкминский район» </w:t>
      </w:r>
      <w:r w:rsidR="00541D69" w:rsidRPr="00B94A03">
        <w:rPr>
          <w:rFonts w:ascii="Arial" w:eastAsia="Times New Roman" w:hAnsi="Arial" w:cs="Arial"/>
          <w:sz w:val="24"/>
          <w:szCs w:val="24"/>
        </w:rPr>
        <w:t>постановляет</w:t>
      </w:r>
      <w:r w:rsidR="006A6C1A" w:rsidRPr="00B94A03">
        <w:rPr>
          <w:rFonts w:ascii="Arial" w:eastAsia="Times New Roman" w:hAnsi="Arial" w:cs="Arial"/>
          <w:sz w:val="24"/>
          <w:szCs w:val="24"/>
        </w:rPr>
        <w:t>:</w:t>
      </w:r>
    </w:p>
    <w:p w:rsidR="00F957E4" w:rsidRPr="00B94A03" w:rsidRDefault="00F957E4" w:rsidP="00F957E4">
      <w:pPr>
        <w:widowControl w:val="0"/>
        <w:numPr>
          <w:ilvl w:val="0"/>
          <w:numId w:val="1"/>
        </w:numPr>
        <w:tabs>
          <w:tab w:val="left" w:pos="1187"/>
        </w:tabs>
        <w:autoSpaceDE w:val="0"/>
        <w:autoSpaceDN w:val="0"/>
        <w:spacing w:before="1" w:after="0" w:line="240" w:lineRule="auto"/>
        <w:ind w:right="348" w:firstLine="677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>Утвердить Порядок предоставления</w:t>
      </w:r>
      <w:r w:rsidRPr="00B94A03">
        <w:rPr>
          <w:rFonts w:ascii="Arial" w:eastAsia="Times New Roman" w:hAnsi="Arial" w:cs="Arial"/>
          <w:spacing w:val="-17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 xml:space="preserve">иных межбюджетных трансфертов из бюджета </w:t>
      </w:r>
      <w:r w:rsidR="00541D69" w:rsidRPr="00B94A03">
        <w:rPr>
          <w:rFonts w:ascii="Arial" w:eastAsia="Times New Roman" w:hAnsi="Arial" w:cs="Arial"/>
          <w:sz w:val="24"/>
          <w:szCs w:val="24"/>
        </w:rPr>
        <w:t>муниципального</w:t>
      </w:r>
      <w:r w:rsidRPr="00B94A03">
        <w:rPr>
          <w:rFonts w:ascii="Arial" w:eastAsia="Times New Roman" w:hAnsi="Arial" w:cs="Arial"/>
          <w:sz w:val="24"/>
          <w:szCs w:val="24"/>
        </w:rPr>
        <w:t xml:space="preserve"> </w:t>
      </w:r>
      <w:r w:rsidR="00541D69" w:rsidRPr="00B94A03">
        <w:rPr>
          <w:rFonts w:ascii="Arial" w:eastAsia="Times New Roman" w:hAnsi="Arial" w:cs="Arial"/>
          <w:sz w:val="24"/>
          <w:szCs w:val="24"/>
        </w:rPr>
        <w:t xml:space="preserve">района «Тунгиро-Олёкминский район» на обеспечение расходных обязательств бюджетов сельских поселений, расположенных на территории муниципального района «Тунгиро-Олёкминский район» </w:t>
      </w:r>
      <w:r w:rsidRPr="00B94A03">
        <w:rPr>
          <w:rFonts w:ascii="Arial" w:eastAsia="Times New Roman" w:hAnsi="Arial" w:cs="Arial"/>
          <w:sz w:val="24"/>
          <w:szCs w:val="24"/>
        </w:rPr>
        <w:t>(прилагается).</w:t>
      </w:r>
    </w:p>
    <w:p w:rsidR="00F957E4" w:rsidRPr="00B94A03" w:rsidRDefault="00541D69" w:rsidP="00F957E4">
      <w:pPr>
        <w:widowControl w:val="0"/>
        <w:numPr>
          <w:ilvl w:val="0"/>
          <w:numId w:val="1"/>
        </w:numPr>
        <w:tabs>
          <w:tab w:val="left" w:pos="1455"/>
        </w:tabs>
        <w:autoSpaceDE w:val="0"/>
        <w:autoSpaceDN w:val="0"/>
        <w:spacing w:before="4" w:after="0" w:line="242" w:lineRule="auto"/>
        <w:ind w:left="222" w:right="336" w:firstLine="698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>Постановление главы администрации муниципального района «Тунгиро-Олёкминский район» Забайкальского края от 29 сентября 2010 года № 127 «Об утверждении порядка предоставления иных межбюджетных трансфертов из бюджета муниципального района «Тунгиро-Олёкминский район» считать утратившим силу</w:t>
      </w:r>
      <w:r w:rsidR="00F957E4" w:rsidRPr="00B94A03">
        <w:rPr>
          <w:rFonts w:ascii="Arial" w:eastAsia="Times New Roman" w:hAnsi="Arial" w:cs="Arial"/>
          <w:sz w:val="24"/>
          <w:szCs w:val="24"/>
        </w:rPr>
        <w:t>.</w:t>
      </w:r>
    </w:p>
    <w:p w:rsidR="00F957E4" w:rsidRPr="00B94A03" w:rsidRDefault="00A876C2" w:rsidP="00F957E4">
      <w:pPr>
        <w:widowControl w:val="0"/>
        <w:numPr>
          <w:ilvl w:val="0"/>
          <w:numId w:val="1"/>
        </w:numPr>
        <w:tabs>
          <w:tab w:val="left" w:pos="1258"/>
        </w:tabs>
        <w:autoSpaceDE w:val="0"/>
        <w:autoSpaceDN w:val="0"/>
        <w:spacing w:before="2" w:after="0" w:line="240" w:lineRule="auto"/>
        <w:ind w:left="231" w:right="340" w:firstLine="690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 xml:space="preserve">Настоящее постановление </w:t>
      </w:r>
      <w:r w:rsidR="00F957E4" w:rsidRPr="00B94A03">
        <w:rPr>
          <w:rFonts w:ascii="Arial" w:eastAsia="Times New Roman" w:hAnsi="Arial" w:cs="Arial"/>
          <w:sz w:val="24"/>
          <w:szCs w:val="24"/>
        </w:rPr>
        <w:t>вступает в силу со дня его официального опубликования</w:t>
      </w:r>
      <w:r w:rsidRPr="00B94A03">
        <w:rPr>
          <w:rFonts w:ascii="Arial" w:eastAsia="Times New Roman" w:hAnsi="Arial" w:cs="Arial"/>
          <w:sz w:val="24"/>
          <w:szCs w:val="24"/>
        </w:rPr>
        <w:t>.</w:t>
      </w:r>
    </w:p>
    <w:p w:rsidR="00A876C2" w:rsidRPr="00B94A03" w:rsidRDefault="00A876C2" w:rsidP="00F957E4">
      <w:pPr>
        <w:widowControl w:val="0"/>
        <w:numPr>
          <w:ilvl w:val="0"/>
          <w:numId w:val="1"/>
        </w:numPr>
        <w:tabs>
          <w:tab w:val="left" w:pos="1258"/>
        </w:tabs>
        <w:autoSpaceDE w:val="0"/>
        <w:autoSpaceDN w:val="0"/>
        <w:spacing w:before="2" w:after="0" w:line="240" w:lineRule="auto"/>
        <w:ind w:left="231" w:right="340" w:firstLine="690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hAnsi="Arial" w:cs="Arial"/>
          <w:sz w:val="24"/>
          <w:szCs w:val="24"/>
        </w:rPr>
        <w:t xml:space="preserve">Настоящее постановление разместить на официальном сайте </w:t>
      </w:r>
      <w:r w:rsidRPr="00B94A03">
        <w:rPr>
          <w:rFonts w:ascii="Arial" w:eastAsia="Times New Roman" w:hAnsi="Arial" w:cs="Arial"/>
          <w:bCs/>
          <w:iCs/>
          <w:sz w:val="24"/>
          <w:szCs w:val="24"/>
          <w:lang w:val="en-US"/>
        </w:rPr>
        <w:t>www</w:t>
      </w:r>
      <w:r w:rsidRPr="00B94A03">
        <w:rPr>
          <w:rFonts w:ascii="Arial" w:eastAsia="Times New Roman" w:hAnsi="Arial" w:cs="Arial"/>
          <w:bCs/>
          <w:iCs/>
          <w:sz w:val="24"/>
          <w:szCs w:val="24"/>
        </w:rPr>
        <w:t>.tungir.75.ru муниципального района «Тунгиро-Олёкминский район» Забайкальского края в информационно-телекоммуникационной сети «Интернет».</w:t>
      </w:r>
    </w:p>
    <w:p w:rsidR="00A876C2" w:rsidRPr="00B94A03" w:rsidRDefault="00A876C2" w:rsidP="00F957E4">
      <w:pPr>
        <w:widowControl w:val="0"/>
        <w:numPr>
          <w:ilvl w:val="0"/>
          <w:numId w:val="1"/>
        </w:numPr>
        <w:tabs>
          <w:tab w:val="left" w:pos="1258"/>
        </w:tabs>
        <w:autoSpaceDE w:val="0"/>
        <w:autoSpaceDN w:val="0"/>
        <w:spacing w:before="2" w:after="0" w:line="240" w:lineRule="auto"/>
        <w:ind w:left="231" w:right="340" w:firstLine="690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bCs/>
          <w:iCs/>
          <w:sz w:val="24"/>
          <w:szCs w:val="24"/>
        </w:rPr>
        <w:t xml:space="preserve">Контроль за исполнением настоящего постановления возложить на председателя комитета по финансам администрации муниципального района «Тунгиро-Олёкминский район» Е.С. Ревякину. </w:t>
      </w:r>
    </w:p>
    <w:p w:rsidR="00FC7254" w:rsidRPr="00B94A03" w:rsidRDefault="00FC7254" w:rsidP="00FC7254">
      <w:pPr>
        <w:widowControl w:val="0"/>
        <w:tabs>
          <w:tab w:val="left" w:pos="1258"/>
        </w:tabs>
        <w:autoSpaceDE w:val="0"/>
        <w:autoSpaceDN w:val="0"/>
        <w:spacing w:before="2" w:after="0" w:line="240" w:lineRule="auto"/>
        <w:ind w:right="340"/>
        <w:jc w:val="both"/>
        <w:rPr>
          <w:rFonts w:ascii="Arial" w:eastAsia="Times New Roman" w:hAnsi="Arial" w:cs="Arial"/>
          <w:bCs/>
          <w:iCs/>
          <w:sz w:val="24"/>
          <w:szCs w:val="24"/>
        </w:rPr>
      </w:pPr>
    </w:p>
    <w:p w:rsidR="00FC7254" w:rsidRPr="00B94A03" w:rsidRDefault="00FC7254" w:rsidP="00FC7254">
      <w:pPr>
        <w:widowControl w:val="0"/>
        <w:tabs>
          <w:tab w:val="left" w:pos="1258"/>
        </w:tabs>
        <w:autoSpaceDE w:val="0"/>
        <w:autoSpaceDN w:val="0"/>
        <w:spacing w:before="2" w:after="0" w:line="240" w:lineRule="auto"/>
        <w:ind w:right="340"/>
        <w:jc w:val="both"/>
        <w:rPr>
          <w:rFonts w:ascii="Arial" w:eastAsia="Times New Roman" w:hAnsi="Arial" w:cs="Arial"/>
          <w:bCs/>
          <w:iCs/>
          <w:sz w:val="24"/>
          <w:szCs w:val="24"/>
        </w:rPr>
      </w:pPr>
    </w:p>
    <w:p w:rsidR="00FC7254" w:rsidRPr="00B94A03" w:rsidRDefault="00FC7254" w:rsidP="00FC7254">
      <w:pPr>
        <w:widowControl w:val="0"/>
        <w:tabs>
          <w:tab w:val="left" w:pos="1258"/>
        </w:tabs>
        <w:autoSpaceDE w:val="0"/>
        <w:autoSpaceDN w:val="0"/>
        <w:spacing w:before="2" w:after="0" w:line="240" w:lineRule="auto"/>
        <w:ind w:right="340"/>
        <w:jc w:val="both"/>
        <w:rPr>
          <w:rFonts w:ascii="Arial" w:eastAsia="Times New Roman" w:hAnsi="Arial" w:cs="Arial"/>
          <w:bCs/>
          <w:iCs/>
          <w:sz w:val="24"/>
          <w:szCs w:val="24"/>
        </w:rPr>
      </w:pPr>
    </w:p>
    <w:p w:rsidR="00FC7254" w:rsidRPr="00B94A03" w:rsidRDefault="00FC7254" w:rsidP="00FC7254">
      <w:pPr>
        <w:widowControl w:val="0"/>
        <w:tabs>
          <w:tab w:val="left" w:pos="1258"/>
        </w:tabs>
        <w:autoSpaceDE w:val="0"/>
        <w:autoSpaceDN w:val="0"/>
        <w:spacing w:before="2" w:after="0" w:line="240" w:lineRule="auto"/>
        <w:ind w:right="340"/>
        <w:jc w:val="both"/>
        <w:rPr>
          <w:rFonts w:ascii="Arial" w:eastAsia="Times New Roman" w:hAnsi="Arial" w:cs="Arial"/>
          <w:bCs/>
          <w:iCs/>
          <w:sz w:val="24"/>
          <w:szCs w:val="24"/>
        </w:rPr>
      </w:pPr>
    </w:p>
    <w:p w:rsidR="00FC7254" w:rsidRPr="00B94A03" w:rsidRDefault="00FC7254" w:rsidP="00FC7254">
      <w:pPr>
        <w:widowControl w:val="0"/>
        <w:tabs>
          <w:tab w:val="left" w:pos="1258"/>
        </w:tabs>
        <w:autoSpaceDE w:val="0"/>
        <w:autoSpaceDN w:val="0"/>
        <w:spacing w:before="2" w:after="0" w:line="240" w:lineRule="auto"/>
        <w:ind w:right="340"/>
        <w:jc w:val="both"/>
        <w:rPr>
          <w:rFonts w:ascii="Arial" w:eastAsia="Times New Roman" w:hAnsi="Arial" w:cs="Arial"/>
          <w:bCs/>
          <w:iCs/>
          <w:sz w:val="24"/>
          <w:szCs w:val="24"/>
        </w:rPr>
      </w:pPr>
    </w:p>
    <w:p w:rsidR="00FC7254" w:rsidRPr="00B94A03" w:rsidRDefault="00FC7254" w:rsidP="00FC7254">
      <w:pPr>
        <w:widowControl w:val="0"/>
        <w:tabs>
          <w:tab w:val="left" w:pos="1258"/>
        </w:tabs>
        <w:autoSpaceDE w:val="0"/>
        <w:autoSpaceDN w:val="0"/>
        <w:spacing w:before="2" w:after="0" w:line="240" w:lineRule="auto"/>
        <w:ind w:right="340"/>
        <w:jc w:val="both"/>
        <w:rPr>
          <w:rFonts w:ascii="Arial" w:eastAsia="Times New Roman" w:hAnsi="Arial" w:cs="Arial"/>
          <w:bCs/>
          <w:iCs/>
          <w:sz w:val="24"/>
          <w:szCs w:val="24"/>
        </w:rPr>
      </w:pPr>
      <w:r w:rsidRPr="00B94A03">
        <w:rPr>
          <w:rFonts w:ascii="Arial" w:eastAsia="Times New Roman" w:hAnsi="Arial" w:cs="Arial"/>
          <w:bCs/>
          <w:iCs/>
          <w:sz w:val="24"/>
          <w:szCs w:val="24"/>
        </w:rPr>
        <w:t>Глава муниципального района</w:t>
      </w:r>
    </w:p>
    <w:p w:rsidR="00FC7254" w:rsidRPr="00B94A03" w:rsidRDefault="00FC7254" w:rsidP="00FC7254">
      <w:pPr>
        <w:widowControl w:val="0"/>
        <w:tabs>
          <w:tab w:val="left" w:pos="1258"/>
        </w:tabs>
        <w:autoSpaceDE w:val="0"/>
        <w:autoSpaceDN w:val="0"/>
        <w:spacing w:before="2" w:after="0" w:line="240" w:lineRule="auto"/>
        <w:ind w:right="340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bCs/>
          <w:iCs/>
          <w:sz w:val="24"/>
          <w:szCs w:val="24"/>
        </w:rPr>
        <w:t>«Тунгиро-Олёкминский район»</w:t>
      </w:r>
      <w:r w:rsidRPr="00B94A03">
        <w:rPr>
          <w:rFonts w:ascii="Arial" w:eastAsia="Times New Roman" w:hAnsi="Arial" w:cs="Arial"/>
          <w:bCs/>
          <w:iCs/>
          <w:sz w:val="24"/>
          <w:szCs w:val="24"/>
        </w:rPr>
        <w:tab/>
      </w:r>
      <w:r w:rsidRPr="00B94A03">
        <w:rPr>
          <w:rFonts w:ascii="Arial" w:eastAsia="Times New Roman" w:hAnsi="Arial" w:cs="Arial"/>
          <w:bCs/>
          <w:iCs/>
          <w:sz w:val="24"/>
          <w:szCs w:val="24"/>
        </w:rPr>
        <w:tab/>
      </w:r>
      <w:r w:rsidRPr="00B94A03">
        <w:rPr>
          <w:rFonts w:ascii="Arial" w:eastAsia="Times New Roman" w:hAnsi="Arial" w:cs="Arial"/>
          <w:bCs/>
          <w:iCs/>
          <w:sz w:val="24"/>
          <w:szCs w:val="24"/>
        </w:rPr>
        <w:tab/>
      </w:r>
      <w:r w:rsidRPr="00B94A03">
        <w:rPr>
          <w:rFonts w:ascii="Arial" w:eastAsia="Times New Roman" w:hAnsi="Arial" w:cs="Arial"/>
          <w:bCs/>
          <w:iCs/>
          <w:sz w:val="24"/>
          <w:szCs w:val="24"/>
        </w:rPr>
        <w:tab/>
      </w:r>
      <w:r w:rsidRPr="00B94A03">
        <w:rPr>
          <w:rFonts w:ascii="Arial" w:eastAsia="Times New Roman" w:hAnsi="Arial" w:cs="Arial"/>
          <w:bCs/>
          <w:iCs/>
          <w:sz w:val="24"/>
          <w:szCs w:val="24"/>
        </w:rPr>
        <w:tab/>
        <w:t xml:space="preserve"> </w:t>
      </w:r>
      <w:r w:rsidR="00B94A03">
        <w:rPr>
          <w:rFonts w:ascii="Arial" w:eastAsia="Times New Roman" w:hAnsi="Arial" w:cs="Arial"/>
          <w:bCs/>
          <w:iCs/>
          <w:sz w:val="24"/>
          <w:szCs w:val="24"/>
        </w:rPr>
        <w:t xml:space="preserve">                   </w:t>
      </w:r>
      <w:r w:rsidRPr="00B94A03">
        <w:rPr>
          <w:rFonts w:ascii="Arial" w:eastAsia="Times New Roman" w:hAnsi="Arial" w:cs="Arial"/>
          <w:bCs/>
          <w:iCs/>
          <w:sz w:val="24"/>
          <w:szCs w:val="24"/>
        </w:rPr>
        <w:t xml:space="preserve">       М.Н. Ефанов</w:t>
      </w:r>
    </w:p>
    <w:p w:rsidR="00A876C2" w:rsidRPr="00B94A03" w:rsidRDefault="00A876C2" w:rsidP="00F957E4">
      <w:pPr>
        <w:widowControl w:val="0"/>
        <w:autoSpaceDE w:val="0"/>
        <w:autoSpaceDN w:val="0"/>
        <w:spacing w:before="69" w:after="0" w:line="240" w:lineRule="auto"/>
        <w:ind w:left="5406"/>
        <w:rPr>
          <w:rFonts w:ascii="Arial" w:eastAsia="Times New Roman" w:hAnsi="Arial" w:cs="Arial"/>
          <w:spacing w:val="-2"/>
          <w:sz w:val="24"/>
          <w:szCs w:val="24"/>
        </w:rPr>
      </w:pPr>
    </w:p>
    <w:p w:rsidR="00A876C2" w:rsidRPr="00B94A03" w:rsidRDefault="00A876C2" w:rsidP="00F957E4">
      <w:pPr>
        <w:widowControl w:val="0"/>
        <w:autoSpaceDE w:val="0"/>
        <w:autoSpaceDN w:val="0"/>
        <w:spacing w:before="69" w:after="0" w:line="240" w:lineRule="auto"/>
        <w:ind w:left="5406"/>
        <w:rPr>
          <w:rFonts w:ascii="Arial" w:eastAsia="Times New Roman" w:hAnsi="Arial" w:cs="Arial"/>
          <w:spacing w:val="-2"/>
          <w:sz w:val="24"/>
          <w:szCs w:val="24"/>
        </w:rPr>
      </w:pPr>
    </w:p>
    <w:p w:rsidR="00A876C2" w:rsidRPr="00B94A03" w:rsidRDefault="00A876C2" w:rsidP="00F957E4">
      <w:pPr>
        <w:widowControl w:val="0"/>
        <w:autoSpaceDE w:val="0"/>
        <w:autoSpaceDN w:val="0"/>
        <w:spacing w:before="69" w:after="0" w:line="240" w:lineRule="auto"/>
        <w:ind w:left="5406"/>
        <w:rPr>
          <w:rFonts w:ascii="Arial" w:eastAsia="Times New Roman" w:hAnsi="Arial" w:cs="Arial"/>
          <w:spacing w:val="-2"/>
          <w:sz w:val="24"/>
          <w:szCs w:val="24"/>
        </w:rPr>
      </w:pPr>
    </w:p>
    <w:p w:rsidR="00A876C2" w:rsidRPr="00B94A03" w:rsidRDefault="00A876C2" w:rsidP="00F957E4">
      <w:pPr>
        <w:widowControl w:val="0"/>
        <w:autoSpaceDE w:val="0"/>
        <w:autoSpaceDN w:val="0"/>
        <w:spacing w:before="69" w:after="0" w:line="240" w:lineRule="auto"/>
        <w:ind w:left="5406"/>
        <w:rPr>
          <w:rFonts w:ascii="Arial" w:eastAsia="Times New Roman" w:hAnsi="Arial" w:cs="Arial"/>
          <w:spacing w:val="-2"/>
          <w:sz w:val="24"/>
          <w:szCs w:val="24"/>
        </w:rPr>
      </w:pPr>
    </w:p>
    <w:p w:rsidR="00A876C2" w:rsidRPr="00B94A03" w:rsidRDefault="00A876C2" w:rsidP="00F957E4">
      <w:pPr>
        <w:widowControl w:val="0"/>
        <w:autoSpaceDE w:val="0"/>
        <w:autoSpaceDN w:val="0"/>
        <w:spacing w:before="69" w:after="0" w:line="240" w:lineRule="auto"/>
        <w:ind w:left="5406"/>
        <w:rPr>
          <w:rFonts w:ascii="Arial" w:eastAsia="Times New Roman" w:hAnsi="Arial" w:cs="Arial"/>
          <w:spacing w:val="-2"/>
          <w:sz w:val="24"/>
          <w:szCs w:val="24"/>
        </w:rPr>
      </w:pPr>
    </w:p>
    <w:p w:rsidR="00A876C2" w:rsidRPr="00B94A03" w:rsidRDefault="00A876C2" w:rsidP="00F957E4">
      <w:pPr>
        <w:widowControl w:val="0"/>
        <w:autoSpaceDE w:val="0"/>
        <w:autoSpaceDN w:val="0"/>
        <w:spacing w:before="69" w:after="0" w:line="240" w:lineRule="auto"/>
        <w:ind w:left="5406"/>
        <w:rPr>
          <w:rFonts w:ascii="Arial" w:eastAsia="Times New Roman" w:hAnsi="Arial" w:cs="Arial"/>
          <w:spacing w:val="-2"/>
          <w:sz w:val="24"/>
          <w:szCs w:val="24"/>
        </w:rPr>
      </w:pPr>
    </w:p>
    <w:p w:rsidR="00A876C2" w:rsidRPr="00B94A03" w:rsidRDefault="00A876C2" w:rsidP="00F957E4">
      <w:pPr>
        <w:widowControl w:val="0"/>
        <w:autoSpaceDE w:val="0"/>
        <w:autoSpaceDN w:val="0"/>
        <w:spacing w:before="69" w:after="0" w:line="240" w:lineRule="auto"/>
        <w:ind w:left="5406"/>
        <w:rPr>
          <w:rFonts w:ascii="Arial" w:eastAsia="Times New Roman" w:hAnsi="Arial" w:cs="Arial"/>
          <w:spacing w:val="-2"/>
          <w:sz w:val="24"/>
          <w:szCs w:val="24"/>
        </w:rPr>
      </w:pPr>
    </w:p>
    <w:p w:rsidR="00A876C2" w:rsidRPr="00B94A03" w:rsidRDefault="00A876C2" w:rsidP="00F957E4">
      <w:pPr>
        <w:widowControl w:val="0"/>
        <w:autoSpaceDE w:val="0"/>
        <w:autoSpaceDN w:val="0"/>
        <w:spacing w:before="69" w:after="0" w:line="240" w:lineRule="auto"/>
        <w:ind w:left="5406"/>
        <w:rPr>
          <w:rFonts w:ascii="Arial" w:eastAsia="Times New Roman" w:hAnsi="Arial" w:cs="Arial"/>
          <w:spacing w:val="-2"/>
          <w:sz w:val="24"/>
          <w:szCs w:val="24"/>
        </w:rPr>
      </w:pPr>
    </w:p>
    <w:p w:rsidR="00A876C2" w:rsidRPr="00B94A03" w:rsidRDefault="00A876C2" w:rsidP="00F957E4">
      <w:pPr>
        <w:widowControl w:val="0"/>
        <w:autoSpaceDE w:val="0"/>
        <w:autoSpaceDN w:val="0"/>
        <w:spacing w:before="69" w:after="0" w:line="240" w:lineRule="auto"/>
        <w:ind w:left="5406"/>
        <w:rPr>
          <w:rFonts w:ascii="Arial" w:eastAsia="Times New Roman" w:hAnsi="Arial" w:cs="Arial"/>
          <w:spacing w:val="-2"/>
          <w:sz w:val="24"/>
          <w:szCs w:val="24"/>
        </w:rPr>
      </w:pPr>
    </w:p>
    <w:p w:rsidR="00A876C2" w:rsidRPr="00B94A03" w:rsidRDefault="00A876C2" w:rsidP="00F957E4">
      <w:pPr>
        <w:widowControl w:val="0"/>
        <w:autoSpaceDE w:val="0"/>
        <w:autoSpaceDN w:val="0"/>
        <w:spacing w:before="69" w:after="0" w:line="240" w:lineRule="auto"/>
        <w:ind w:left="5406"/>
        <w:rPr>
          <w:rFonts w:ascii="Arial" w:eastAsia="Times New Roman" w:hAnsi="Arial" w:cs="Arial"/>
          <w:spacing w:val="-2"/>
          <w:sz w:val="24"/>
          <w:szCs w:val="24"/>
        </w:rPr>
      </w:pPr>
    </w:p>
    <w:p w:rsidR="00A876C2" w:rsidRPr="00B94A03" w:rsidRDefault="00A876C2" w:rsidP="00F957E4">
      <w:pPr>
        <w:widowControl w:val="0"/>
        <w:autoSpaceDE w:val="0"/>
        <w:autoSpaceDN w:val="0"/>
        <w:spacing w:before="69" w:after="0" w:line="240" w:lineRule="auto"/>
        <w:ind w:left="5406"/>
        <w:rPr>
          <w:rFonts w:ascii="Arial" w:eastAsia="Times New Roman" w:hAnsi="Arial" w:cs="Arial"/>
          <w:spacing w:val="-2"/>
          <w:sz w:val="24"/>
          <w:szCs w:val="24"/>
        </w:rPr>
      </w:pPr>
    </w:p>
    <w:p w:rsidR="00A876C2" w:rsidRPr="00B94A03" w:rsidRDefault="00A876C2" w:rsidP="00F957E4">
      <w:pPr>
        <w:widowControl w:val="0"/>
        <w:autoSpaceDE w:val="0"/>
        <w:autoSpaceDN w:val="0"/>
        <w:spacing w:before="69" w:after="0" w:line="240" w:lineRule="auto"/>
        <w:ind w:left="5406"/>
        <w:rPr>
          <w:rFonts w:ascii="Arial" w:eastAsia="Times New Roman" w:hAnsi="Arial" w:cs="Arial"/>
          <w:spacing w:val="-2"/>
          <w:sz w:val="24"/>
          <w:szCs w:val="24"/>
        </w:rPr>
      </w:pPr>
    </w:p>
    <w:p w:rsidR="00A876C2" w:rsidRPr="00B94A03" w:rsidRDefault="00A876C2" w:rsidP="00F957E4">
      <w:pPr>
        <w:widowControl w:val="0"/>
        <w:autoSpaceDE w:val="0"/>
        <w:autoSpaceDN w:val="0"/>
        <w:spacing w:before="69" w:after="0" w:line="240" w:lineRule="auto"/>
        <w:ind w:left="5406"/>
        <w:rPr>
          <w:rFonts w:ascii="Arial" w:eastAsia="Times New Roman" w:hAnsi="Arial" w:cs="Arial"/>
          <w:spacing w:val="-2"/>
          <w:sz w:val="24"/>
          <w:szCs w:val="24"/>
        </w:rPr>
      </w:pPr>
    </w:p>
    <w:p w:rsidR="00A876C2" w:rsidRPr="00B94A03" w:rsidRDefault="00A876C2" w:rsidP="00F957E4">
      <w:pPr>
        <w:widowControl w:val="0"/>
        <w:autoSpaceDE w:val="0"/>
        <w:autoSpaceDN w:val="0"/>
        <w:spacing w:before="69" w:after="0" w:line="240" w:lineRule="auto"/>
        <w:ind w:left="5406"/>
        <w:rPr>
          <w:rFonts w:ascii="Arial" w:eastAsia="Times New Roman" w:hAnsi="Arial" w:cs="Arial"/>
          <w:spacing w:val="-2"/>
          <w:sz w:val="24"/>
          <w:szCs w:val="24"/>
        </w:rPr>
      </w:pPr>
    </w:p>
    <w:p w:rsidR="00A876C2" w:rsidRPr="00B94A03" w:rsidRDefault="00A876C2" w:rsidP="00F957E4">
      <w:pPr>
        <w:widowControl w:val="0"/>
        <w:autoSpaceDE w:val="0"/>
        <w:autoSpaceDN w:val="0"/>
        <w:spacing w:before="69" w:after="0" w:line="240" w:lineRule="auto"/>
        <w:ind w:left="5406"/>
        <w:rPr>
          <w:rFonts w:ascii="Arial" w:eastAsia="Times New Roman" w:hAnsi="Arial" w:cs="Arial"/>
          <w:spacing w:val="-2"/>
          <w:sz w:val="24"/>
          <w:szCs w:val="24"/>
        </w:rPr>
      </w:pPr>
    </w:p>
    <w:p w:rsidR="00A876C2" w:rsidRPr="00B94A03" w:rsidRDefault="00A876C2" w:rsidP="00F957E4">
      <w:pPr>
        <w:widowControl w:val="0"/>
        <w:autoSpaceDE w:val="0"/>
        <w:autoSpaceDN w:val="0"/>
        <w:spacing w:before="69" w:after="0" w:line="240" w:lineRule="auto"/>
        <w:ind w:left="5406"/>
        <w:rPr>
          <w:rFonts w:ascii="Arial" w:eastAsia="Times New Roman" w:hAnsi="Arial" w:cs="Arial"/>
          <w:spacing w:val="-2"/>
          <w:sz w:val="24"/>
          <w:szCs w:val="24"/>
        </w:rPr>
      </w:pPr>
    </w:p>
    <w:p w:rsidR="00A876C2" w:rsidRPr="00B94A03" w:rsidRDefault="00A876C2" w:rsidP="00F957E4">
      <w:pPr>
        <w:widowControl w:val="0"/>
        <w:autoSpaceDE w:val="0"/>
        <w:autoSpaceDN w:val="0"/>
        <w:spacing w:before="69" w:after="0" w:line="240" w:lineRule="auto"/>
        <w:ind w:left="5406"/>
        <w:rPr>
          <w:rFonts w:ascii="Arial" w:eastAsia="Times New Roman" w:hAnsi="Arial" w:cs="Arial"/>
          <w:spacing w:val="-2"/>
          <w:sz w:val="24"/>
          <w:szCs w:val="24"/>
        </w:rPr>
      </w:pPr>
    </w:p>
    <w:p w:rsidR="00A876C2" w:rsidRPr="00B94A03" w:rsidRDefault="00A876C2" w:rsidP="00F957E4">
      <w:pPr>
        <w:widowControl w:val="0"/>
        <w:autoSpaceDE w:val="0"/>
        <w:autoSpaceDN w:val="0"/>
        <w:spacing w:before="69" w:after="0" w:line="240" w:lineRule="auto"/>
        <w:ind w:left="5406"/>
        <w:rPr>
          <w:rFonts w:ascii="Arial" w:eastAsia="Times New Roman" w:hAnsi="Arial" w:cs="Arial"/>
          <w:spacing w:val="-2"/>
          <w:sz w:val="24"/>
          <w:szCs w:val="24"/>
        </w:rPr>
      </w:pPr>
    </w:p>
    <w:p w:rsidR="00A876C2" w:rsidRPr="00B94A03" w:rsidRDefault="00A876C2" w:rsidP="00F957E4">
      <w:pPr>
        <w:widowControl w:val="0"/>
        <w:autoSpaceDE w:val="0"/>
        <w:autoSpaceDN w:val="0"/>
        <w:spacing w:before="69" w:after="0" w:line="240" w:lineRule="auto"/>
        <w:ind w:left="5406"/>
        <w:rPr>
          <w:rFonts w:ascii="Arial" w:eastAsia="Times New Roman" w:hAnsi="Arial" w:cs="Arial"/>
          <w:spacing w:val="-2"/>
          <w:sz w:val="24"/>
          <w:szCs w:val="24"/>
        </w:rPr>
      </w:pPr>
    </w:p>
    <w:p w:rsidR="00A876C2" w:rsidRPr="00B94A03" w:rsidRDefault="00A876C2" w:rsidP="00F957E4">
      <w:pPr>
        <w:widowControl w:val="0"/>
        <w:autoSpaceDE w:val="0"/>
        <w:autoSpaceDN w:val="0"/>
        <w:spacing w:before="69" w:after="0" w:line="240" w:lineRule="auto"/>
        <w:ind w:left="5406"/>
        <w:rPr>
          <w:rFonts w:ascii="Arial" w:eastAsia="Times New Roman" w:hAnsi="Arial" w:cs="Arial"/>
          <w:spacing w:val="-2"/>
          <w:sz w:val="24"/>
          <w:szCs w:val="24"/>
        </w:rPr>
      </w:pPr>
    </w:p>
    <w:p w:rsidR="00A876C2" w:rsidRPr="00B94A03" w:rsidRDefault="00A876C2" w:rsidP="00F957E4">
      <w:pPr>
        <w:widowControl w:val="0"/>
        <w:autoSpaceDE w:val="0"/>
        <w:autoSpaceDN w:val="0"/>
        <w:spacing w:before="69" w:after="0" w:line="240" w:lineRule="auto"/>
        <w:ind w:left="5406"/>
        <w:rPr>
          <w:rFonts w:ascii="Arial" w:eastAsia="Times New Roman" w:hAnsi="Arial" w:cs="Arial"/>
          <w:spacing w:val="-2"/>
          <w:sz w:val="24"/>
          <w:szCs w:val="24"/>
        </w:rPr>
      </w:pPr>
    </w:p>
    <w:p w:rsidR="00A876C2" w:rsidRPr="00B94A03" w:rsidRDefault="00A876C2" w:rsidP="00F957E4">
      <w:pPr>
        <w:widowControl w:val="0"/>
        <w:autoSpaceDE w:val="0"/>
        <w:autoSpaceDN w:val="0"/>
        <w:spacing w:before="69" w:after="0" w:line="240" w:lineRule="auto"/>
        <w:ind w:left="5406"/>
        <w:rPr>
          <w:rFonts w:ascii="Arial" w:eastAsia="Times New Roman" w:hAnsi="Arial" w:cs="Arial"/>
          <w:spacing w:val="-2"/>
          <w:sz w:val="24"/>
          <w:szCs w:val="24"/>
        </w:rPr>
      </w:pPr>
    </w:p>
    <w:p w:rsidR="00A876C2" w:rsidRPr="00B94A03" w:rsidRDefault="00A876C2" w:rsidP="00F957E4">
      <w:pPr>
        <w:widowControl w:val="0"/>
        <w:autoSpaceDE w:val="0"/>
        <w:autoSpaceDN w:val="0"/>
        <w:spacing w:before="69" w:after="0" w:line="240" w:lineRule="auto"/>
        <w:ind w:left="5406"/>
        <w:rPr>
          <w:rFonts w:ascii="Arial" w:eastAsia="Times New Roman" w:hAnsi="Arial" w:cs="Arial"/>
          <w:spacing w:val="-2"/>
          <w:sz w:val="24"/>
          <w:szCs w:val="24"/>
        </w:rPr>
      </w:pPr>
    </w:p>
    <w:p w:rsidR="00A876C2" w:rsidRPr="00B94A03" w:rsidRDefault="00A876C2" w:rsidP="00F957E4">
      <w:pPr>
        <w:widowControl w:val="0"/>
        <w:autoSpaceDE w:val="0"/>
        <w:autoSpaceDN w:val="0"/>
        <w:spacing w:before="69" w:after="0" w:line="240" w:lineRule="auto"/>
        <w:ind w:left="5406"/>
        <w:rPr>
          <w:rFonts w:ascii="Arial" w:eastAsia="Times New Roman" w:hAnsi="Arial" w:cs="Arial"/>
          <w:spacing w:val="-2"/>
          <w:sz w:val="24"/>
          <w:szCs w:val="24"/>
        </w:rPr>
      </w:pPr>
    </w:p>
    <w:p w:rsidR="00A876C2" w:rsidRPr="00B94A03" w:rsidRDefault="00A876C2" w:rsidP="00F957E4">
      <w:pPr>
        <w:widowControl w:val="0"/>
        <w:autoSpaceDE w:val="0"/>
        <w:autoSpaceDN w:val="0"/>
        <w:spacing w:before="69" w:after="0" w:line="240" w:lineRule="auto"/>
        <w:ind w:left="5406"/>
        <w:rPr>
          <w:rFonts w:ascii="Arial" w:eastAsia="Times New Roman" w:hAnsi="Arial" w:cs="Arial"/>
          <w:spacing w:val="-2"/>
          <w:sz w:val="24"/>
          <w:szCs w:val="24"/>
        </w:rPr>
      </w:pPr>
    </w:p>
    <w:p w:rsidR="00A876C2" w:rsidRPr="00B94A03" w:rsidRDefault="00A876C2" w:rsidP="00F957E4">
      <w:pPr>
        <w:widowControl w:val="0"/>
        <w:autoSpaceDE w:val="0"/>
        <w:autoSpaceDN w:val="0"/>
        <w:spacing w:before="69" w:after="0" w:line="240" w:lineRule="auto"/>
        <w:ind w:left="5406"/>
        <w:rPr>
          <w:rFonts w:ascii="Arial" w:eastAsia="Times New Roman" w:hAnsi="Arial" w:cs="Arial"/>
          <w:spacing w:val="-2"/>
          <w:sz w:val="24"/>
          <w:szCs w:val="24"/>
        </w:rPr>
      </w:pPr>
    </w:p>
    <w:p w:rsidR="00A876C2" w:rsidRPr="00B94A03" w:rsidRDefault="00A876C2" w:rsidP="00F957E4">
      <w:pPr>
        <w:widowControl w:val="0"/>
        <w:autoSpaceDE w:val="0"/>
        <w:autoSpaceDN w:val="0"/>
        <w:spacing w:before="69" w:after="0" w:line="240" w:lineRule="auto"/>
        <w:ind w:left="5406"/>
        <w:rPr>
          <w:rFonts w:ascii="Arial" w:eastAsia="Times New Roman" w:hAnsi="Arial" w:cs="Arial"/>
          <w:spacing w:val="-2"/>
          <w:sz w:val="24"/>
          <w:szCs w:val="24"/>
        </w:rPr>
      </w:pPr>
    </w:p>
    <w:p w:rsidR="00A876C2" w:rsidRPr="00B94A03" w:rsidRDefault="00A876C2" w:rsidP="00F957E4">
      <w:pPr>
        <w:widowControl w:val="0"/>
        <w:autoSpaceDE w:val="0"/>
        <w:autoSpaceDN w:val="0"/>
        <w:spacing w:before="69" w:after="0" w:line="240" w:lineRule="auto"/>
        <w:ind w:left="5406"/>
        <w:rPr>
          <w:rFonts w:ascii="Arial" w:eastAsia="Times New Roman" w:hAnsi="Arial" w:cs="Arial"/>
          <w:spacing w:val="-2"/>
          <w:sz w:val="24"/>
          <w:szCs w:val="24"/>
        </w:rPr>
      </w:pPr>
    </w:p>
    <w:p w:rsidR="00A876C2" w:rsidRPr="00B94A03" w:rsidRDefault="00A876C2" w:rsidP="00F957E4">
      <w:pPr>
        <w:widowControl w:val="0"/>
        <w:autoSpaceDE w:val="0"/>
        <w:autoSpaceDN w:val="0"/>
        <w:spacing w:before="69" w:after="0" w:line="240" w:lineRule="auto"/>
        <w:ind w:left="5406"/>
        <w:rPr>
          <w:rFonts w:ascii="Arial" w:eastAsia="Times New Roman" w:hAnsi="Arial" w:cs="Arial"/>
          <w:spacing w:val="-2"/>
          <w:sz w:val="24"/>
          <w:szCs w:val="24"/>
        </w:rPr>
      </w:pPr>
    </w:p>
    <w:p w:rsidR="00A876C2" w:rsidRPr="00B94A03" w:rsidRDefault="00A876C2" w:rsidP="00F957E4">
      <w:pPr>
        <w:widowControl w:val="0"/>
        <w:autoSpaceDE w:val="0"/>
        <w:autoSpaceDN w:val="0"/>
        <w:spacing w:before="69" w:after="0" w:line="240" w:lineRule="auto"/>
        <w:ind w:left="5406"/>
        <w:rPr>
          <w:rFonts w:ascii="Arial" w:eastAsia="Times New Roman" w:hAnsi="Arial" w:cs="Arial"/>
          <w:spacing w:val="-2"/>
          <w:sz w:val="24"/>
          <w:szCs w:val="24"/>
        </w:rPr>
      </w:pPr>
    </w:p>
    <w:p w:rsidR="00411FAB" w:rsidRDefault="00411FAB" w:rsidP="00A876C2">
      <w:pPr>
        <w:widowControl w:val="0"/>
        <w:autoSpaceDE w:val="0"/>
        <w:autoSpaceDN w:val="0"/>
        <w:spacing w:after="0" w:line="240" w:lineRule="auto"/>
        <w:ind w:left="6116" w:firstLine="256"/>
        <w:rPr>
          <w:rFonts w:ascii="Arial" w:eastAsia="Times New Roman" w:hAnsi="Arial" w:cs="Arial"/>
          <w:spacing w:val="-2"/>
          <w:sz w:val="24"/>
          <w:szCs w:val="24"/>
        </w:rPr>
      </w:pPr>
    </w:p>
    <w:p w:rsidR="00411FAB" w:rsidRDefault="00411FAB" w:rsidP="00A876C2">
      <w:pPr>
        <w:widowControl w:val="0"/>
        <w:autoSpaceDE w:val="0"/>
        <w:autoSpaceDN w:val="0"/>
        <w:spacing w:after="0" w:line="240" w:lineRule="auto"/>
        <w:ind w:left="6116" w:firstLine="256"/>
        <w:rPr>
          <w:rFonts w:ascii="Arial" w:eastAsia="Times New Roman" w:hAnsi="Arial" w:cs="Arial"/>
          <w:spacing w:val="-2"/>
          <w:sz w:val="24"/>
          <w:szCs w:val="24"/>
        </w:rPr>
      </w:pPr>
    </w:p>
    <w:p w:rsidR="00411FAB" w:rsidRDefault="00411FAB" w:rsidP="00A876C2">
      <w:pPr>
        <w:widowControl w:val="0"/>
        <w:autoSpaceDE w:val="0"/>
        <w:autoSpaceDN w:val="0"/>
        <w:spacing w:after="0" w:line="240" w:lineRule="auto"/>
        <w:ind w:left="6116" w:firstLine="256"/>
        <w:rPr>
          <w:rFonts w:ascii="Arial" w:eastAsia="Times New Roman" w:hAnsi="Arial" w:cs="Arial"/>
          <w:spacing w:val="-2"/>
          <w:sz w:val="24"/>
          <w:szCs w:val="24"/>
        </w:rPr>
      </w:pPr>
    </w:p>
    <w:p w:rsidR="00411FAB" w:rsidRDefault="00411FAB" w:rsidP="00A876C2">
      <w:pPr>
        <w:widowControl w:val="0"/>
        <w:autoSpaceDE w:val="0"/>
        <w:autoSpaceDN w:val="0"/>
        <w:spacing w:after="0" w:line="240" w:lineRule="auto"/>
        <w:ind w:left="6116" w:firstLine="256"/>
        <w:rPr>
          <w:rFonts w:ascii="Arial" w:eastAsia="Times New Roman" w:hAnsi="Arial" w:cs="Arial"/>
          <w:spacing w:val="-2"/>
          <w:sz w:val="24"/>
          <w:szCs w:val="24"/>
        </w:rPr>
      </w:pPr>
    </w:p>
    <w:p w:rsidR="00411FAB" w:rsidRDefault="00411FAB" w:rsidP="00A876C2">
      <w:pPr>
        <w:widowControl w:val="0"/>
        <w:autoSpaceDE w:val="0"/>
        <w:autoSpaceDN w:val="0"/>
        <w:spacing w:after="0" w:line="240" w:lineRule="auto"/>
        <w:ind w:left="6116" w:firstLine="256"/>
        <w:rPr>
          <w:rFonts w:ascii="Arial" w:eastAsia="Times New Roman" w:hAnsi="Arial" w:cs="Arial"/>
          <w:spacing w:val="-2"/>
          <w:sz w:val="24"/>
          <w:szCs w:val="24"/>
        </w:rPr>
      </w:pPr>
    </w:p>
    <w:p w:rsidR="00411FAB" w:rsidRDefault="00411FAB" w:rsidP="00A876C2">
      <w:pPr>
        <w:widowControl w:val="0"/>
        <w:autoSpaceDE w:val="0"/>
        <w:autoSpaceDN w:val="0"/>
        <w:spacing w:after="0" w:line="240" w:lineRule="auto"/>
        <w:ind w:left="6116" w:firstLine="256"/>
        <w:rPr>
          <w:rFonts w:ascii="Arial" w:eastAsia="Times New Roman" w:hAnsi="Arial" w:cs="Arial"/>
          <w:spacing w:val="-2"/>
          <w:sz w:val="24"/>
          <w:szCs w:val="24"/>
        </w:rPr>
      </w:pPr>
    </w:p>
    <w:p w:rsidR="00411FAB" w:rsidRDefault="00411FAB" w:rsidP="00A876C2">
      <w:pPr>
        <w:widowControl w:val="0"/>
        <w:autoSpaceDE w:val="0"/>
        <w:autoSpaceDN w:val="0"/>
        <w:spacing w:after="0" w:line="240" w:lineRule="auto"/>
        <w:ind w:left="6116" w:firstLine="256"/>
        <w:rPr>
          <w:rFonts w:ascii="Arial" w:eastAsia="Times New Roman" w:hAnsi="Arial" w:cs="Arial"/>
          <w:spacing w:val="-2"/>
          <w:sz w:val="24"/>
          <w:szCs w:val="24"/>
        </w:rPr>
      </w:pPr>
    </w:p>
    <w:p w:rsidR="00411FAB" w:rsidRDefault="00411FAB" w:rsidP="00A876C2">
      <w:pPr>
        <w:widowControl w:val="0"/>
        <w:autoSpaceDE w:val="0"/>
        <w:autoSpaceDN w:val="0"/>
        <w:spacing w:after="0" w:line="240" w:lineRule="auto"/>
        <w:ind w:left="6116" w:firstLine="256"/>
        <w:rPr>
          <w:rFonts w:ascii="Arial" w:eastAsia="Times New Roman" w:hAnsi="Arial" w:cs="Arial"/>
          <w:spacing w:val="-2"/>
          <w:sz w:val="24"/>
          <w:szCs w:val="24"/>
        </w:rPr>
      </w:pPr>
    </w:p>
    <w:p w:rsidR="00411FAB" w:rsidRDefault="00411FAB" w:rsidP="00A876C2">
      <w:pPr>
        <w:widowControl w:val="0"/>
        <w:autoSpaceDE w:val="0"/>
        <w:autoSpaceDN w:val="0"/>
        <w:spacing w:after="0" w:line="240" w:lineRule="auto"/>
        <w:ind w:left="6116" w:firstLine="256"/>
        <w:rPr>
          <w:rFonts w:ascii="Arial" w:eastAsia="Times New Roman" w:hAnsi="Arial" w:cs="Arial"/>
          <w:spacing w:val="-2"/>
          <w:sz w:val="24"/>
          <w:szCs w:val="24"/>
        </w:rPr>
      </w:pPr>
    </w:p>
    <w:p w:rsidR="00411FAB" w:rsidRDefault="00411FAB" w:rsidP="00A876C2">
      <w:pPr>
        <w:widowControl w:val="0"/>
        <w:autoSpaceDE w:val="0"/>
        <w:autoSpaceDN w:val="0"/>
        <w:spacing w:after="0" w:line="240" w:lineRule="auto"/>
        <w:ind w:left="6116" w:firstLine="256"/>
        <w:rPr>
          <w:rFonts w:ascii="Arial" w:eastAsia="Times New Roman" w:hAnsi="Arial" w:cs="Arial"/>
          <w:spacing w:val="-2"/>
          <w:sz w:val="24"/>
          <w:szCs w:val="24"/>
        </w:rPr>
      </w:pPr>
    </w:p>
    <w:p w:rsidR="00411FAB" w:rsidRDefault="00411FAB" w:rsidP="00A876C2">
      <w:pPr>
        <w:widowControl w:val="0"/>
        <w:autoSpaceDE w:val="0"/>
        <w:autoSpaceDN w:val="0"/>
        <w:spacing w:after="0" w:line="240" w:lineRule="auto"/>
        <w:ind w:left="6116" w:firstLine="256"/>
        <w:rPr>
          <w:rFonts w:ascii="Arial" w:eastAsia="Times New Roman" w:hAnsi="Arial" w:cs="Arial"/>
          <w:spacing w:val="-2"/>
          <w:sz w:val="24"/>
          <w:szCs w:val="24"/>
        </w:rPr>
      </w:pPr>
    </w:p>
    <w:p w:rsidR="00411FAB" w:rsidRDefault="00411FAB" w:rsidP="00A876C2">
      <w:pPr>
        <w:widowControl w:val="0"/>
        <w:autoSpaceDE w:val="0"/>
        <w:autoSpaceDN w:val="0"/>
        <w:spacing w:after="0" w:line="240" w:lineRule="auto"/>
        <w:ind w:left="6116" w:firstLine="256"/>
        <w:rPr>
          <w:rFonts w:ascii="Arial" w:eastAsia="Times New Roman" w:hAnsi="Arial" w:cs="Arial"/>
          <w:spacing w:val="-2"/>
          <w:sz w:val="24"/>
          <w:szCs w:val="24"/>
        </w:rPr>
      </w:pPr>
    </w:p>
    <w:p w:rsidR="00411FAB" w:rsidRDefault="00411FAB" w:rsidP="00A876C2">
      <w:pPr>
        <w:widowControl w:val="0"/>
        <w:autoSpaceDE w:val="0"/>
        <w:autoSpaceDN w:val="0"/>
        <w:spacing w:after="0" w:line="240" w:lineRule="auto"/>
        <w:ind w:left="6116" w:firstLine="256"/>
        <w:rPr>
          <w:rFonts w:ascii="Arial" w:eastAsia="Times New Roman" w:hAnsi="Arial" w:cs="Arial"/>
          <w:spacing w:val="-2"/>
          <w:sz w:val="24"/>
          <w:szCs w:val="24"/>
        </w:rPr>
      </w:pPr>
    </w:p>
    <w:p w:rsidR="00F957E4" w:rsidRPr="00B94A03" w:rsidRDefault="00F957E4" w:rsidP="00411FAB">
      <w:pPr>
        <w:widowControl w:val="0"/>
        <w:autoSpaceDE w:val="0"/>
        <w:autoSpaceDN w:val="0"/>
        <w:spacing w:after="0" w:line="240" w:lineRule="auto"/>
        <w:ind w:left="6116" w:firstLine="256"/>
        <w:jc w:val="right"/>
        <w:rPr>
          <w:rFonts w:ascii="Arial" w:eastAsia="Times New Roman" w:hAnsi="Arial" w:cs="Arial"/>
          <w:sz w:val="24"/>
          <w:szCs w:val="24"/>
        </w:rPr>
      </w:pPr>
      <w:bookmarkStart w:id="0" w:name="_GoBack"/>
      <w:r w:rsidRPr="00B94A03">
        <w:rPr>
          <w:rFonts w:ascii="Arial" w:eastAsia="Times New Roman" w:hAnsi="Arial" w:cs="Arial"/>
          <w:spacing w:val="-2"/>
          <w:sz w:val="24"/>
          <w:szCs w:val="24"/>
        </w:rPr>
        <w:lastRenderedPageBreak/>
        <w:t>УТВЕРЖДЕН</w:t>
      </w:r>
    </w:p>
    <w:p w:rsidR="00A876C2" w:rsidRPr="00B94A03" w:rsidRDefault="00A876C2" w:rsidP="00411FAB">
      <w:pPr>
        <w:spacing w:after="0" w:line="240" w:lineRule="auto"/>
        <w:ind w:left="4956"/>
        <w:jc w:val="right"/>
        <w:rPr>
          <w:rFonts w:ascii="Arial" w:eastAsiaTheme="minorEastAsia" w:hAnsi="Arial" w:cs="Arial"/>
          <w:sz w:val="24"/>
          <w:szCs w:val="24"/>
          <w:lang w:eastAsia="ru-RU"/>
        </w:rPr>
      </w:pPr>
      <w:r w:rsidRPr="00B94A03">
        <w:rPr>
          <w:rFonts w:ascii="Arial" w:eastAsia="Times New Roman" w:hAnsi="Arial" w:cs="Arial"/>
          <w:sz w:val="24"/>
          <w:szCs w:val="24"/>
        </w:rPr>
        <w:t>Постановлением администрации</w:t>
      </w:r>
      <w:r w:rsidRPr="00B94A03">
        <w:rPr>
          <w:rFonts w:ascii="Arial" w:eastAsiaTheme="minorEastAsia" w:hAnsi="Arial" w:cs="Arial"/>
          <w:sz w:val="24"/>
          <w:szCs w:val="24"/>
          <w:lang w:eastAsia="ru-RU"/>
        </w:rPr>
        <w:t xml:space="preserve"> муниципального района</w:t>
      </w:r>
    </w:p>
    <w:p w:rsidR="00A876C2" w:rsidRPr="00B94A03" w:rsidRDefault="00A876C2" w:rsidP="00411FAB">
      <w:pPr>
        <w:spacing w:after="0" w:line="240" w:lineRule="auto"/>
        <w:ind w:left="4248" w:firstLine="708"/>
        <w:jc w:val="right"/>
        <w:rPr>
          <w:rFonts w:ascii="Arial" w:eastAsiaTheme="minorEastAsia" w:hAnsi="Arial" w:cs="Arial"/>
          <w:sz w:val="24"/>
          <w:szCs w:val="24"/>
          <w:lang w:eastAsia="ru-RU"/>
        </w:rPr>
      </w:pPr>
      <w:r w:rsidRPr="00B94A03">
        <w:rPr>
          <w:rFonts w:ascii="Arial" w:eastAsiaTheme="minorEastAsia" w:hAnsi="Arial" w:cs="Arial"/>
          <w:sz w:val="24"/>
          <w:szCs w:val="24"/>
          <w:lang w:eastAsia="ru-RU"/>
        </w:rPr>
        <w:t>«Тунгиро-Олёкминский район»</w:t>
      </w:r>
    </w:p>
    <w:p w:rsidR="00A876C2" w:rsidRPr="00B94A03" w:rsidRDefault="00A876C2" w:rsidP="00411FAB">
      <w:pPr>
        <w:spacing w:after="0" w:line="240" w:lineRule="auto"/>
        <w:ind w:left="4248" w:firstLine="708"/>
        <w:jc w:val="right"/>
        <w:rPr>
          <w:rFonts w:ascii="Arial" w:eastAsiaTheme="minorEastAsia" w:hAnsi="Arial" w:cs="Arial"/>
          <w:sz w:val="24"/>
          <w:szCs w:val="24"/>
          <w:lang w:eastAsia="ru-RU"/>
        </w:rPr>
      </w:pPr>
      <w:r w:rsidRPr="00B94A03">
        <w:rPr>
          <w:rFonts w:ascii="Arial" w:eastAsiaTheme="minorEastAsia" w:hAnsi="Arial" w:cs="Arial"/>
          <w:sz w:val="24"/>
          <w:szCs w:val="24"/>
          <w:lang w:eastAsia="ru-RU"/>
        </w:rPr>
        <w:t>Забайкальского края</w:t>
      </w:r>
    </w:p>
    <w:p w:rsidR="00DA28B1" w:rsidRPr="00B94A03" w:rsidRDefault="00DA28B1" w:rsidP="00411FAB">
      <w:pPr>
        <w:spacing w:after="0" w:line="240" w:lineRule="auto"/>
        <w:ind w:left="4248" w:firstLine="708"/>
        <w:jc w:val="right"/>
        <w:rPr>
          <w:rFonts w:ascii="Arial" w:eastAsiaTheme="minorEastAsia" w:hAnsi="Arial" w:cs="Arial"/>
          <w:sz w:val="24"/>
          <w:szCs w:val="24"/>
          <w:lang w:eastAsia="ru-RU"/>
        </w:rPr>
      </w:pPr>
      <w:r w:rsidRPr="00B94A03">
        <w:rPr>
          <w:rFonts w:ascii="Arial" w:eastAsiaTheme="minorEastAsia" w:hAnsi="Arial" w:cs="Arial"/>
          <w:sz w:val="24"/>
          <w:szCs w:val="24"/>
          <w:lang w:eastAsia="ru-RU"/>
        </w:rPr>
        <w:t>от «19» ноября 2024 г. № 211</w:t>
      </w:r>
    </w:p>
    <w:bookmarkEnd w:id="0"/>
    <w:p w:rsidR="00F957E4" w:rsidRPr="00B94A03" w:rsidRDefault="00A876C2" w:rsidP="00A876C2">
      <w:pPr>
        <w:widowControl w:val="0"/>
        <w:tabs>
          <w:tab w:val="left" w:pos="6142"/>
          <w:tab w:val="left" w:pos="7723"/>
          <w:tab w:val="left" w:pos="8563"/>
        </w:tabs>
        <w:autoSpaceDE w:val="0"/>
        <w:autoSpaceDN w:val="0"/>
        <w:spacing w:before="23" w:after="0" w:line="240" w:lineRule="auto"/>
        <w:ind w:left="5409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 xml:space="preserve"> </w:t>
      </w:r>
    </w:p>
    <w:p w:rsidR="00DA28B1" w:rsidRPr="00B94A03" w:rsidRDefault="00DA28B1" w:rsidP="00DA28B1">
      <w:pPr>
        <w:widowControl w:val="0"/>
        <w:autoSpaceDE w:val="0"/>
        <w:autoSpaceDN w:val="0"/>
        <w:spacing w:after="0" w:line="242" w:lineRule="auto"/>
        <w:ind w:left="240" w:right="393" w:hanging="10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B94A03">
        <w:rPr>
          <w:rFonts w:ascii="Arial" w:eastAsia="Times New Roman" w:hAnsi="Arial" w:cs="Arial"/>
          <w:b/>
          <w:w w:val="105"/>
          <w:sz w:val="24"/>
          <w:szCs w:val="24"/>
        </w:rPr>
        <w:t>Порядок</w:t>
      </w:r>
      <w:r w:rsidRPr="00B94A03">
        <w:rPr>
          <w:rFonts w:ascii="Arial" w:eastAsia="Times New Roman" w:hAnsi="Arial" w:cs="Arial"/>
          <w:b/>
          <w:spacing w:val="40"/>
          <w:w w:val="105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b/>
          <w:w w:val="105"/>
          <w:sz w:val="24"/>
          <w:szCs w:val="24"/>
        </w:rPr>
        <w:t>предоставления иных межбюджетных трансфертов из</w:t>
      </w:r>
      <w:r w:rsidRPr="00B94A03">
        <w:rPr>
          <w:rFonts w:ascii="Arial" w:eastAsia="Times New Roman" w:hAnsi="Arial" w:cs="Arial"/>
          <w:b/>
          <w:spacing w:val="-10"/>
          <w:w w:val="105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b/>
          <w:color w:val="111111"/>
          <w:w w:val="105"/>
          <w:sz w:val="24"/>
          <w:szCs w:val="24"/>
        </w:rPr>
        <w:t xml:space="preserve">бюджета </w:t>
      </w:r>
      <w:r w:rsidRPr="00B94A03">
        <w:rPr>
          <w:rFonts w:ascii="Arial" w:eastAsia="Times New Roman" w:hAnsi="Arial" w:cs="Arial"/>
          <w:b/>
          <w:w w:val="105"/>
          <w:sz w:val="24"/>
          <w:szCs w:val="24"/>
        </w:rPr>
        <w:t>муниципального</w:t>
      </w:r>
      <w:r w:rsidRPr="00B94A03">
        <w:rPr>
          <w:rFonts w:ascii="Arial" w:eastAsia="Times New Roman" w:hAnsi="Arial" w:cs="Arial"/>
          <w:b/>
          <w:spacing w:val="-18"/>
          <w:w w:val="105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b/>
          <w:w w:val="105"/>
          <w:sz w:val="24"/>
          <w:szCs w:val="24"/>
        </w:rPr>
        <w:t>района «Тунгиро-Олёкминский район» Забайкальского края н</w:t>
      </w:r>
      <w:r w:rsidRPr="00B94A03">
        <w:rPr>
          <w:rFonts w:ascii="Arial" w:eastAsia="Times New Roman" w:hAnsi="Arial" w:cs="Arial"/>
          <w:b/>
          <w:sz w:val="24"/>
          <w:szCs w:val="24"/>
        </w:rPr>
        <w:t>а обеспечение расходных обязательств бюджетов сельских поселений, расположенных на территории муниципального района «Тунгиро-Олёкминский район»</w:t>
      </w:r>
    </w:p>
    <w:p w:rsidR="00F957E4" w:rsidRPr="00B94A03" w:rsidRDefault="00F957E4" w:rsidP="00F957E4">
      <w:pPr>
        <w:widowControl w:val="0"/>
        <w:autoSpaceDE w:val="0"/>
        <w:autoSpaceDN w:val="0"/>
        <w:spacing w:before="12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F957E4" w:rsidRPr="00B94A03" w:rsidRDefault="00DA28B1" w:rsidP="00DA28B1">
      <w:pPr>
        <w:widowControl w:val="0"/>
        <w:tabs>
          <w:tab w:val="left" w:pos="4083"/>
        </w:tabs>
        <w:autoSpaceDE w:val="0"/>
        <w:autoSpaceDN w:val="0"/>
        <w:spacing w:before="1" w:after="0" w:line="240" w:lineRule="auto"/>
        <w:ind w:left="3730"/>
        <w:rPr>
          <w:rFonts w:ascii="Arial" w:eastAsia="Times New Roman" w:hAnsi="Arial" w:cs="Arial"/>
          <w:b/>
          <w:sz w:val="24"/>
          <w:szCs w:val="24"/>
        </w:rPr>
      </w:pPr>
      <w:r w:rsidRPr="00B94A03">
        <w:rPr>
          <w:rFonts w:ascii="Arial" w:eastAsia="Times New Roman" w:hAnsi="Arial" w:cs="Arial"/>
          <w:b/>
          <w:sz w:val="24"/>
          <w:szCs w:val="24"/>
        </w:rPr>
        <w:t xml:space="preserve">1. </w:t>
      </w:r>
      <w:r w:rsidR="00F957E4" w:rsidRPr="00B94A03">
        <w:rPr>
          <w:rFonts w:ascii="Arial" w:eastAsia="Times New Roman" w:hAnsi="Arial" w:cs="Arial"/>
          <w:b/>
          <w:sz w:val="24"/>
          <w:szCs w:val="24"/>
        </w:rPr>
        <w:t>Общие</w:t>
      </w:r>
      <w:r w:rsidR="00F957E4" w:rsidRPr="00B94A03">
        <w:rPr>
          <w:rFonts w:ascii="Arial" w:eastAsia="Times New Roman" w:hAnsi="Arial" w:cs="Arial"/>
          <w:b/>
          <w:spacing w:val="35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b/>
          <w:spacing w:val="-2"/>
          <w:sz w:val="24"/>
          <w:szCs w:val="24"/>
        </w:rPr>
        <w:t>положения</w:t>
      </w:r>
    </w:p>
    <w:p w:rsidR="00F957E4" w:rsidRPr="00B94A03" w:rsidRDefault="00F957E4" w:rsidP="00F957E4">
      <w:pPr>
        <w:widowControl w:val="0"/>
        <w:autoSpaceDE w:val="0"/>
        <w:autoSpaceDN w:val="0"/>
        <w:spacing w:before="12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F957E4" w:rsidRPr="00B94A03" w:rsidRDefault="00F957E4" w:rsidP="00FC7254">
      <w:pPr>
        <w:widowControl w:val="0"/>
        <w:numPr>
          <w:ilvl w:val="2"/>
          <w:numId w:val="1"/>
        </w:numPr>
        <w:tabs>
          <w:tab w:val="left" w:pos="1669"/>
        </w:tabs>
        <w:autoSpaceDE w:val="0"/>
        <w:autoSpaceDN w:val="0"/>
        <w:spacing w:after="0" w:line="247" w:lineRule="auto"/>
        <w:ind w:right="398" w:firstLine="713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 xml:space="preserve">Настоящий Порядок предоставления иных межбюджетных трансфертов из бюджета </w:t>
      </w:r>
      <w:r w:rsidR="00DA28B1" w:rsidRPr="00B94A03">
        <w:rPr>
          <w:rFonts w:ascii="Arial" w:eastAsia="Times New Roman" w:hAnsi="Arial" w:cs="Arial"/>
          <w:w w:val="105"/>
          <w:sz w:val="24"/>
          <w:szCs w:val="24"/>
        </w:rPr>
        <w:t>муниципального</w:t>
      </w:r>
      <w:r w:rsidR="00DA28B1" w:rsidRPr="00B94A03">
        <w:rPr>
          <w:rFonts w:ascii="Arial" w:eastAsia="Times New Roman" w:hAnsi="Arial" w:cs="Arial"/>
          <w:spacing w:val="-18"/>
          <w:w w:val="105"/>
          <w:sz w:val="24"/>
          <w:szCs w:val="24"/>
        </w:rPr>
        <w:t xml:space="preserve"> </w:t>
      </w:r>
      <w:r w:rsidR="00DA28B1" w:rsidRPr="00B94A03">
        <w:rPr>
          <w:rFonts w:ascii="Arial" w:eastAsia="Times New Roman" w:hAnsi="Arial" w:cs="Arial"/>
          <w:w w:val="105"/>
          <w:sz w:val="24"/>
          <w:szCs w:val="24"/>
        </w:rPr>
        <w:t xml:space="preserve">района «Тунгиро-Олёкминский район» Забайкальского края </w:t>
      </w:r>
      <w:r w:rsidRPr="00B94A03">
        <w:rPr>
          <w:rFonts w:ascii="Arial" w:eastAsia="Times New Roman" w:hAnsi="Arial" w:cs="Arial"/>
          <w:spacing w:val="17"/>
          <w:sz w:val="24"/>
          <w:szCs w:val="24"/>
        </w:rPr>
        <w:t>(</w:t>
      </w:r>
      <w:r w:rsidR="00E91FE2" w:rsidRPr="00B94A03">
        <w:rPr>
          <w:rFonts w:ascii="Arial" w:eastAsia="Times New Roman" w:hAnsi="Arial" w:cs="Arial"/>
          <w:sz w:val="24"/>
          <w:szCs w:val="24"/>
        </w:rPr>
        <w:t>далее - Порядок</w:t>
      </w:r>
      <w:r w:rsidRPr="00B94A03">
        <w:rPr>
          <w:rFonts w:ascii="Arial" w:eastAsia="Times New Roman" w:hAnsi="Arial" w:cs="Arial"/>
          <w:sz w:val="24"/>
          <w:szCs w:val="24"/>
        </w:rPr>
        <w:t xml:space="preserve">) определяет </w:t>
      </w:r>
      <w:r w:rsidR="00C7006D" w:rsidRPr="00B94A03">
        <w:rPr>
          <w:rFonts w:ascii="Arial" w:eastAsia="Times New Roman" w:hAnsi="Arial" w:cs="Arial"/>
          <w:sz w:val="24"/>
          <w:szCs w:val="24"/>
        </w:rPr>
        <w:t>условия предоставления иных межб</w:t>
      </w:r>
      <w:r w:rsidRPr="00B94A03">
        <w:rPr>
          <w:rFonts w:ascii="Arial" w:eastAsia="Times New Roman" w:hAnsi="Arial" w:cs="Arial"/>
          <w:sz w:val="24"/>
          <w:szCs w:val="24"/>
        </w:rPr>
        <w:t xml:space="preserve">юджетных трансфертов из бюджета </w:t>
      </w:r>
      <w:r w:rsidR="00C7006D" w:rsidRPr="00B94A03">
        <w:rPr>
          <w:rFonts w:ascii="Arial" w:eastAsia="Times New Roman" w:hAnsi="Arial" w:cs="Arial"/>
          <w:sz w:val="24"/>
          <w:szCs w:val="24"/>
        </w:rPr>
        <w:t>муниципального</w:t>
      </w:r>
      <w:r w:rsidRPr="00B94A03">
        <w:rPr>
          <w:rFonts w:ascii="Arial" w:eastAsia="Times New Roman" w:hAnsi="Arial" w:cs="Arial"/>
          <w:sz w:val="24"/>
          <w:szCs w:val="24"/>
        </w:rPr>
        <w:t xml:space="preserve"> </w:t>
      </w:r>
      <w:r w:rsidR="00C7006D" w:rsidRPr="00B94A03">
        <w:rPr>
          <w:rFonts w:ascii="Arial" w:eastAsia="Times New Roman" w:hAnsi="Arial" w:cs="Arial"/>
          <w:sz w:val="24"/>
          <w:szCs w:val="24"/>
        </w:rPr>
        <w:t>района «Тунгиро-Олёкминский район»</w:t>
      </w:r>
      <w:r w:rsidRPr="00B94A03">
        <w:rPr>
          <w:rFonts w:ascii="Arial" w:eastAsia="Times New Roman" w:hAnsi="Arial" w:cs="Arial"/>
          <w:sz w:val="24"/>
          <w:szCs w:val="24"/>
        </w:rPr>
        <w:t xml:space="preserve"> </w:t>
      </w:r>
      <w:r w:rsidR="00C7006D" w:rsidRPr="00B94A03">
        <w:rPr>
          <w:rFonts w:ascii="Arial" w:eastAsia="Times New Roman" w:hAnsi="Arial" w:cs="Arial"/>
          <w:sz w:val="24"/>
          <w:szCs w:val="24"/>
        </w:rPr>
        <w:t>на обеспечение расходных обязательств бюджетов сельских поселений, расположенных на территории муниципального района «Тунгиро-Олёкминский район»</w:t>
      </w:r>
      <w:r w:rsidRPr="00B94A03">
        <w:rPr>
          <w:rFonts w:ascii="Arial" w:eastAsia="Times New Roman" w:hAnsi="Arial" w:cs="Arial"/>
          <w:sz w:val="24"/>
          <w:szCs w:val="24"/>
        </w:rPr>
        <w:t xml:space="preserve"> (далее </w:t>
      </w:r>
      <w:r w:rsidRPr="00B94A03">
        <w:rPr>
          <w:rFonts w:ascii="Arial" w:eastAsia="Times New Roman" w:hAnsi="Arial" w:cs="Arial"/>
          <w:color w:val="2A2A2A"/>
          <w:w w:val="90"/>
          <w:sz w:val="24"/>
          <w:szCs w:val="24"/>
        </w:rPr>
        <w:t xml:space="preserve">— </w:t>
      </w:r>
      <w:r w:rsidRPr="00B94A03">
        <w:rPr>
          <w:rFonts w:ascii="Arial" w:eastAsia="Times New Roman" w:hAnsi="Arial" w:cs="Arial"/>
          <w:sz w:val="24"/>
          <w:szCs w:val="24"/>
        </w:rPr>
        <w:t xml:space="preserve">иные межбюджетные </w:t>
      </w:r>
      <w:r w:rsidRPr="00B94A03">
        <w:rPr>
          <w:rFonts w:ascii="Arial" w:eastAsia="Times New Roman" w:hAnsi="Arial" w:cs="Arial"/>
          <w:spacing w:val="-2"/>
          <w:sz w:val="24"/>
          <w:szCs w:val="24"/>
        </w:rPr>
        <w:t>трансферты).</w:t>
      </w:r>
    </w:p>
    <w:p w:rsidR="00F957E4" w:rsidRPr="00B94A03" w:rsidRDefault="00F957E4" w:rsidP="00F957E4">
      <w:pPr>
        <w:widowControl w:val="0"/>
        <w:numPr>
          <w:ilvl w:val="2"/>
          <w:numId w:val="1"/>
        </w:numPr>
        <w:tabs>
          <w:tab w:val="left" w:pos="1484"/>
        </w:tabs>
        <w:autoSpaceDE w:val="0"/>
        <w:autoSpaceDN w:val="0"/>
        <w:spacing w:before="9" w:after="0" w:line="249" w:lineRule="auto"/>
        <w:ind w:left="200" w:right="390" w:firstLine="723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w w:val="105"/>
          <w:sz w:val="24"/>
          <w:szCs w:val="24"/>
        </w:rPr>
        <w:t>Объем иных межбюджетн</w:t>
      </w:r>
      <w:r w:rsidR="00C7006D" w:rsidRPr="00B94A03">
        <w:rPr>
          <w:rFonts w:ascii="Arial" w:eastAsia="Times New Roman" w:hAnsi="Arial" w:cs="Arial"/>
          <w:w w:val="105"/>
          <w:sz w:val="24"/>
          <w:szCs w:val="24"/>
        </w:rPr>
        <w:t>ых</w:t>
      </w:r>
      <w:r w:rsidRPr="00B94A03">
        <w:rPr>
          <w:rFonts w:ascii="Arial" w:eastAsia="Times New Roman" w:hAnsi="Arial" w:cs="Arial"/>
          <w:w w:val="105"/>
          <w:sz w:val="24"/>
          <w:szCs w:val="24"/>
        </w:rPr>
        <w:t xml:space="preserve"> трансфертов утверждается решением Совета </w:t>
      </w:r>
      <w:r w:rsidR="00C7006D" w:rsidRPr="00B94A03">
        <w:rPr>
          <w:rFonts w:ascii="Arial" w:eastAsia="Times New Roman" w:hAnsi="Arial" w:cs="Arial"/>
          <w:w w:val="105"/>
          <w:sz w:val="24"/>
          <w:szCs w:val="24"/>
        </w:rPr>
        <w:t>муниципального района «Тунгиро-Олёкминский район»</w:t>
      </w:r>
      <w:r w:rsidRPr="00B94A03">
        <w:rPr>
          <w:rFonts w:ascii="Arial" w:eastAsia="Times New Roman" w:hAnsi="Arial" w:cs="Arial"/>
          <w:w w:val="105"/>
          <w:sz w:val="24"/>
          <w:szCs w:val="24"/>
        </w:rPr>
        <w:t xml:space="preserve"> </w:t>
      </w:r>
      <w:r w:rsidR="00C7006D" w:rsidRPr="00B94A03">
        <w:rPr>
          <w:rFonts w:ascii="Arial" w:eastAsia="Times New Roman" w:hAnsi="Arial" w:cs="Arial"/>
          <w:w w:val="105"/>
          <w:sz w:val="24"/>
          <w:szCs w:val="24"/>
        </w:rPr>
        <w:t>«О</w:t>
      </w:r>
      <w:r w:rsidRPr="00B94A03">
        <w:rPr>
          <w:rFonts w:ascii="Arial" w:eastAsia="Times New Roman" w:hAnsi="Arial" w:cs="Arial"/>
          <w:w w:val="105"/>
          <w:sz w:val="24"/>
          <w:szCs w:val="24"/>
        </w:rPr>
        <w:t xml:space="preserve"> бюджете муниципального </w:t>
      </w:r>
      <w:r w:rsidR="00C7006D" w:rsidRPr="00B94A03">
        <w:rPr>
          <w:rFonts w:ascii="Arial" w:eastAsia="Times New Roman" w:hAnsi="Arial" w:cs="Arial"/>
          <w:w w:val="105"/>
          <w:sz w:val="24"/>
          <w:szCs w:val="24"/>
        </w:rPr>
        <w:t>района «Тунгиро-Олёкминский район»</w:t>
      </w:r>
      <w:r w:rsidRPr="00B94A03">
        <w:rPr>
          <w:rFonts w:ascii="Arial" w:eastAsia="Times New Roman" w:hAnsi="Arial" w:cs="Arial"/>
          <w:w w:val="105"/>
          <w:sz w:val="24"/>
          <w:szCs w:val="24"/>
        </w:rPr>
        <w:t xml:space="preserve"> на текущий финансовый год и на</w:t>
      </w:r>
      <w:r w:rsidRPr="00B94A03">
        <w:rPr>
          <w:rFonts w:ascii="Arial" w:eastAsia="Times New Roman" w:hAnsi="Arial" w:cs="Arial"/>
          <w:spacing w:val="-18"/>
          <w:w w:val="105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w w:val="105"/>
          <w:sz w:val="24"/>
          <w:szCs w:val="24"/>
        </w:rPr>
        <w:t>плановый</w:t>
      </w:r>
      <w:r w:rsidRPr="00B94A03">
        <w:rPr>
          <w:rFonts w:ascii="Arial" w:eastAsia="Times New Roman" w:hAnsi="Arial" w:cs="Arial"/>
          <w:spacing w:val="-18"/>
          <w:w w:val="105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w w:val="105"/>
          <w:sz w:val="24"/>
          <w:szCs w:val="24"/>
        </w:rPr>
        <w:t>период</w:t>
      </w:r>
      <w:r w:rsidRPr="00B94A03">
        <w:rPr>
          <w:rFonts w:ascii="Arial" w:eastAsia="Times New Roman" w:hAnsi="Arial" w:cs="Arial"/>
          <w:spacing w:val="-14"/>
          <w:w w:val="105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w w:val="105"/>
          <w:sz w:val="24"/>
          <w:szCs w:val="24"/>
        </w:rPr>
        <w:t>(далее</w:t>
      </w:r>
      <w:r w:rsidRPr="00B94A03">
        <w:rPr>
          <w:rFonts w:ascii="Arial" w:eastAsia="Times New Roman" w:hAnsi="Arial" w:cs="Arial"/>
          <w:spacing w:val="-15"/>
          <w:w w:val="105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w w:val="90"/>
          <w:sz w:val="24"/>
          <w:szCs w:val="24"/>
        </w:rPr>
        <w:t>—</w:t>
      </w:r>
      <w:r w:rsidRPr="00B94A03">
        <w:rPr>
          <w:rFonts w:ascii="Arial" w:eastAsia="Times New Roman" w:hAnsi="Arial" w:cs="Arial"/>
          <w:spacing w:val="-11"/>
          <w:w w:val="9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w w:val="105"/>
          <w:sz w:val="24"/>
          <w:szCs w:val="24"/>
        </w:rPr>
        <w:t>решение</w:t>
      </w:r>
      <w:r w:rsidRPr="00B94A03">
        <w:rPr>
          <w:rFonts w:ascii="Arial" w:eastAsia="Times New Roman" w:hAnsi="Arial" w:cs="Arial"/>
          <w:spacing w:val="-13"/>
          <w:w w:val="105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w w:val="105"/>
          <w:sz w:val="24"/>
          <w:szCs w:val="24"/>
        </w:rPr>
        <w:t>о</w:t>
      </w:r>
      <w:r w:rsidRPr="00B94A03">
        <w:rPr>
          <w:rFonts w:ascii="Arial" w:eastAsia="Times New Roman" w:hAnsi="Arial" w:cs="Arial"/>
          <w:spacing w:val="-18"/>
          <w:w w:val="105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w w:val="105"/>
          <w:sz w:val="24"/>
          <w:szCs w:val="24"/>
        </w:rPr>
        <w:t>бюджете</w:t>
      </w:r>
      <w:r w:rsidRPr="00B94A03">
        <w:rPr>
          <w:rFonts w:ascii="Arial" w:eastAsia="Times New Roman" w:hAnsi="Arial" w:cs="Arial"/>
          <w:spacing w:val="-13"/>
          <w:w w:val="105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w w:val="105"/>
          <w:sz w:val="24"/>
          <w:szCs w:val="24"/>
        </w:rPr>
        <w:t>муниципального</w:t>
      </w:r>
      <w:r w:rsidRPr="00B94A03">
        <w:rPr>
          <w:rFonts w:ascii="Arial" w:eastAsia="Times New Roman" w:hAnsi="Arial" w:cs="Arial"/>
          <w:spacing w:val="-18"/>
          <w:w w:val="105"/>
          <w:sz w:val="24"/>
          <w:szCs w:val="24"/>
        </w:rPr>
        <w:t xml:space="preserve"> </w:t>
      </w:r>
      <w:r w:rsidR="00C7006D" w:rsidRPr="00B94A03">
        <w:rPr>
          <w:rFonts w:ascii="Arial" w:eastAsia="Times New Roman" w:hAnsi="Arial" w:cs="Arial"/>
          <w:w w:val="105"/>
          <w:sz w:val="24"/>
          <w:szCs w:val="24"/>
        </w:rPr>
        <w:t>района «Тунгиро-Олёкминский район»</w:t>
      </w:r>
      <w:r w:rsidRPr="00B94A03">
        <w:rPr>
          <w:rFonts w:ascii="Arial" w:eastAsia="Times New Roman" w:hAnsi="Arial" w:cs="Arial"/>
          <w:w w:val="105"/>
          <w:sz w:val="24"/>
          <w:szCs w:val="24"/>
        </w:rPr>
        <w:t>) и направляется на финансовое обеспечение исполнения расходных обязательств</w:t>
      </w:r>
      <w:r w:rsidRPr="00B94A03">
        <w:rPr>
          <w:rFonts w:ascii="Arial" w:eastAsia="Times New Roman" w:hAnsi="Arial" w:cs="Arial"/>
          <w:spacing w:val="-1"/>
          <w:w w:val="105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w w:val="105"/>
          <w:sz w:val="24"/>
          <w:szCs w:val="24"/>
        </w:rPr>
        <w:t>сельских</w:t>
      </w:r>
      <w:r w:rsidRPr="00B94A03">
        <w:rPr>
          <w:rFonts w:ascii="Arial" w:eastAsia="Times New Roman" w:hAnsi="Arial" w:cs="Arial"/>
          <w:spacing w:val="-5"/>
          <w:w w:val="105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w w:val="105"/>
          <w:sz w:val="24"/>
          <w:szCs w:val="24"/>
        </w:rPr>
        <w:t>поселений</w:t>
      </w:r>
      <w:r w:rsidRPr="00B94A03">
        <w:rPr>
          <w:rFonts w:ascii="Arial" w:eastAsia="Times New Roman" w:hAnsi="Arial" w:cs="Arial"/>
          <w:spacing w:val="-3"/>
          <w:w w:val="105"/>
          <w:sz w:val="24"/>
          <w:szCs w:val="24"/>
        </w:rPr>
        <w:t xml:space="preserve"> </w:t>
      </w:r>
      <w:r w:rsidR="00C7006D" w:rsidRPr="00B94A03">
        <w:rPr>
          <w:rFonts w:ascii="Arial" w:eastAsia="Times New Roman" w:hAnsi="Arial" w:cs="Arial"/>
          <w:w w:val="105"/>
          <w:sz w:val="24"/>
          <w:szCs w:val="24"/>
        </w:rPr>
        <w:t>муниципального района «Тунгиро-Олёкминский район»</w:t>
      </w:r>
      <w:r w:rsidRPr="00B94A03">
        <w:rPr>
          <w:rFonts w:ascii="Arial" w:eastAsia="Times New Roman" w:hAnsi="Arial" w:cs="Arial"/>
          <w:spacing w:val="-8"/>
          <w:w w:val="105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w w:val="105"/>
          <w:sz w:val="24"/>
          <w:szCs w:val="24"/>
        </w:rPr>
        <w:t xml:space="preserve">по реализации ими полномочий по решению вопросов местного значения при недостаточности </w:t>
      </w:r>
      <w:r w:rsidR="00C7006D" w:rsidRPr="00B94A03">
        <w:rPr>
          <w:rFonts w:ascii="Arial" w:eastAsia="Times New Roman" w:hAnsi="Arial" w:cs="Arial"/>
          <w:w w:val="105"/>
          <w:sz w:val="24"/>
          <w:szCs w:val="24"/>
        </w:rPr>
        <w:t>собственных</w:t>
      </w:r>
      <w:r w:rsidRPr="00B94A03">
        <w:rPr>
          <w:rFonts w:ascii="Arial" w:eastAsia="Times New Roman" w:hAnsi="Arial" w:cs="Arial"/>
          <w:w w:val="105"/>
          <w:sz w:val="24"/>
          <w:szCs w:val="24"/>
        </w:rPr>
        <w:t xml:space="preserve"> доходов бюджетов сельских поселений.</w:t>
      </w:r>
    </w:p>
    <w:p w:rsidR="00F957E4" w:rsidRPr="00B94A03" w:rsidRDefault="00F957E4" w:rsidP="00F957E4">
      <w:pPr>
        <w:widowControl w:val="0"/>
        <w:autoSpaceDE w:val="0"/>
        <w:autoSpaceDN w:val="0"/>
        <w:spacing w:after="0" w:line="247" w:lineRule="auto"/>
        <w:ind w:left="207" w:right="390" w:firstLine="714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>Распределение иных межбюджетных трансфертов между бюджетами поселений устанавливается решением</w:t>
      </w:r>
      <w:r w:rsidR="00D901DA" w:rsidRPr="00B94A03">
        <w:rPr>
          <w:rFonts w:ascii="Arial" w:eastAsia="Times New Roman" w:hAnsi="Arial" w:cs="Arial"/>
          <w:sz w:val="24"/>
          <w:szCs w:val="24"/>
        </w:rPr>
        <w:t xml:space="preserve"> </w:t>
      </w:r>
      <w:r w:rsidR="00D901DA" w:rsidRPr="00B94A03">
        <w:rPr>
          <w:rFonts w:ascii="Arial" w:eastAsia="Times New Roman" w:hAnsi="Arial" w:cs="Arial"/>
          <w:w w:val="105"/>
          <w:sz w:val="24"/>
          <w:szCs w:val="24"/>
        </w:rPr>
        <w:t>о</w:t>
      </w:r>
      <w:r w:rsidR="00D901DA" w:rsidRPr="00B94A03">
        <w:rPr>
          <w:rFonts w:ascii="Arial" w:eastAsia="Times New Roman" w:hAnsi="Arial" w:cs="Arial"/>
          <w:spacing w:val="-18"/>
          <w:w w:val="105"/>
          <w:sz w:val="24"/>
          <w:szCs w:val="24"/>
        </w:rPr>
        <w:t xml:space="preserve"> </w:t>
      </w:r>
      <w:r w:rsidR="00D901DA" w:rsidRPr="00B94A03">
        <w:rPr>
          <w:rFonts w:ascii="Arial" w:eastAsia="Times New Roman" w:hAnsi="Arial" w:cs="Arial"/>
          <w:w w:val="105"/>
          <w:sz w:val="24"/>
          <w:szCs w:val="24"/>
        </w:rPr>
        <w:t>бюджете</w:t>
      </w:r>
      <w:r w:rsidR="00D901DA" w:rsidRPr="00B94A03">
        <w:rPr>
          <w:rFonts w:ascii="Arial" w:eastAsia="Times New Roman" w:hAnsi="Arial" w:cs="Arial"/>
          <w:spacing w:val="-13"/>
          <w:w w:val="105"/>
          <w:sz w:val="24"/>
          <w:szCs w:val="24"/>
        </w:rPr>
        <w:t xml:space="preserve"> </w:t>
      </w:r>
      <w:r w:rsidR="00D901DA" w:rsidRPr="00B94A03">
        <w:rPr>
          <w:rFonts w:ascii="Arial" w:eastAsia="Times New Roman" w:hAnsi="Arial" w:cs="Arial"/>
          <w:w w:val="105"/>
          <w:sz w:val="24"/>
          <w:szCs w:val="24"/>
        </w:rPr>
        <w:t>муниципального</w:t>
      </w:r>
      <w:r w:rsidR="00D901DA" w:rsidRPr="00B94A03">
        <w:rPr>
          <w:rFonts w:ascii="Arial" w:eastAsia="Times New Roman" w:hAnsi="Arial" w:cs="Arial"/>
          <w:spacing w:val="-18"/>
          <w:w w:val="105"/>
          <w:sz w:val="24"/>
          <w:szCs w:val="24"/>
        </w:rPr>
        <w:t xml:space="preserve"> </w:t>
      </w:r>
      <w:r w:rsidR="00D901DA" w:rsidRPr="00B94A03">
        <w:rPr>
          <w:rFonts w:ascii="Arial" w:eastAsia="Times New Roman" w:hAnsi="Arial" w:cs="Arial"/>
          <w:w w:val="105"/>
          <w:sz w:val="24"/>
          <w:szCs w:val="24"/>
        </w:rPr>
        <w:t>района «Тунгиро-Олёкминский район».</w:t>
      </w:r>
    </w:p>
    <w:p w:rsidR="00F957E4" w:rsidRPr="00B94A03" w:rsidRDefault="00F957E4" w:rsidP="00F957E4">
      <w:pPr>
        <w:widowControl w:val="0"/>
        <w:autoSpaceDE w:val="0"/>
        <w:autoSpaceDN w:val="0"/>
        <w:spacing w:before="5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F957E4" w:rsidRPr="00B94A03" w:rsidRDefault="00F957E4" w:rsidP="00496686">
      <w:pPr>
        <w:widowControl w:val="0"/>
        <w:numPr>
          <w:ilvl w:val="1"/>
          <w:numId w:val="1"/>
        </w:numPr>
        <w:tabs>
          <w:tab w:val="left" w:pos="1605"/>
        </w:tabs>
        <w:autoSpaceDE w:val="0"/>
        <w:autoSpaceDN w:val="0"/>
        <w:spacing w:after="0" w:line="240" w:lineRule="auto"/>
        <w:ind w:left="1605" w:hanging="361"/>
        <w:jc w:val="both"/>
        <w:rPr>
          <w:rFonts w:ascii="Arial" w:eastAsia="Times New Roman" w:hAnsi="Arial" w:cs="Arial"/>
          <w:b/>
          <w:sz w:val="24"/>
          <w:szCs w:val="24"/>
        </w:rPr>
      </w:pPr>
      <w:r w:rsidRPr="00B94A03">
        <w:rPr>
          <w:rFonts w:ascii="Arial" w:eastAsia="Times New Roman" w:hAnsi="Arial" w:cs="Arial"/>
          <w:b/>
          <w:sz w:val="24"/>
          <w:szCs w:val="24"/>
        </w:rPr>
        <w:t>Условия</w:t>
      </w:r>
      <w:r w:rsidRPr="00B94A03">
        <w:rPr>
          <w:rFonts w:ascii="Arial" w:eastAsia="Times New Roman" w:hAnsi="Arial" w:cs="Arial"/>
          <w:b/>
          <w:spacing w:val="24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b/>
          <w:sz w:val="24"/>
          <w:szCs w:val="24"/>
        </w:rPr>
        <w:t>предоставления</w:t>
      </w:r>
      <w:r w:rsidRPr="00B94A03">
        <w:rPr>
          <w:rFonts w:ascii="Arial" w:eastAsia="Times New Roman" w:hAnsi="Arial" w:cs="Arial"/>
          <w:b/>
          <w:spacing w:val="23"/>
          <w:sz w:val="24"/>
          <w:szCs w:val="24"/>
        </w:rPr>
        <w:t xml:space="preserve"> </w:t>
      </w:r>
      <w:r w:rsidR="00496686" w:rsidRPr="00B94A03">
        <w:rPr>
          <w:rFonts w:ascii="Arial" w:eastAsia="Times New Roman" w:hAnsi="Arial" w:cs="Arial"/>
          <w:b/>
          <w:sz w:val="24"/>
          <w:szCs w:val="24"/>
        </w:rPr>
        <w:t>ины</w:t>
      </w:r>
      <w:r w:rsidRPr="00B94A03">
        <w:rPr>
          <w:rFonts w:ascii="Arial" w:eastAsia="Times New Roman" w:hAnsi="Arial" w:cs="Arial"/>
          <w:b/>
          <w:sz w:val="24"/>
          <w:szCs w:val="24"/>
        </w:rPr>
        <w:t>х</w:t>
      </w:r>
      <w:r w:rsidRPr="00B94A03">
        <w:rPr>
          <w:rFonts w:ascii="Arial" w:eastAsia="Times New Roman" w:hAnsi="Arial" w:cs="Arial"/>
          <w:b/>
          <w:spacing w:val="26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b/>
          <w:sz w:val="24"/>
          <w:szCs w:val="24"/>
        </w:rPr>
        <w:t>межбюджетных</w:t>
      </w:r>
      <w:r w:rsidRPr="00B94A03">
        <w:rPr>
          <w:rFonts w:ascii="Arial" w:eastAsia="Times New Roman" w:hAnsi="Arial" w:cs="Arial"/>
          <w:b/>
          <w:spacing w:val="39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b/>
          <w:spacing w:val="-2"/>
          <w:sz w:val="24"/>
          <w:szCs w:val="24"/>
        </w:rPr>
        <w:t>трансфертов</w:t>
      </w:r>
    </w:p>
    <w:p w:rsidR="00F957E4" w:rsidRPr="00B94A03" w:rsidRDefault="00F957E4" w:rsidP="00496686">
      <w:pPr>
        <w:widowControl w:val="0"/>
        <w:autoSpaceDE w:val="0"/>
        <w:autoSpaceDN w:val="0"/>
        <w:spacing w:before="19"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F957E4" w:rsidRPr="00B94A03" w:rsidRDefault="00F957E4" w:rsidP="00F957E4">
      <w:pPr>
        <w:widowControl w:val="0"/>
        <w:numPr>
          <w:ilvl w:val="2"/>
          <w:numId w:val="1"/>
        </w:numPr>
        <w:tabs>
          <w:tab w:val="left" w:pos="1517"/>
        </w:tabs>
        <w:autoSpaceDE w:val="0"/>
        <w:autoSpaceDN w:val="0"/>
        <w:spacing w:before="1" w:after="0" w:line="249" w:lineRule="auto"/>
        <w:ind w:left="214" w:right="389" w:firstLine="706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 xml:space="preserve">Иные межбюджетные трансферты предоставляются сельским поселениям </w:t>
      </w:r>
      <w:r w:rsidR="00496686" w:rsidRPr="00B94A03">
        <w:rPr>
          <w:rFonts w:ascii="Arial" w:eastAsia="Times New Roman" w:hAnsi="Arial" w:cs="Arial"/>
          <w:sz w:val="24"/>
          <w:szCs w:val="24"/>
        </w:rPr>
        <w:t>Тунгиро-Олёкминского</w:t>
      </w:r>
      <w:r w:rsidRPr="00B94A03">
        <w:rPr>
          <w:rFonts w:ascii="Arial" w:eastAsia="Times New Roman" w:hAnsi="Arial" w:cs="Arial"/>
          <w:sz w:val="24"/>
          <w:szCs w:val="24"/>
        </w:rPr>
        <w:t xml:space="preserve"> района, у которых в течение финансового года возникают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дополнительные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расходы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по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реализации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ими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полномочий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по решению</w:t>
      </w:r>
      <w:r w:rsidRPr="00B94A03">
        <w:rPr>
          <w:rFonts w:ascii="Arial" w:eastAsia="Times New Roman" w:hAnsi="Arial" w:cs="Arial"/>
          <w:spacing w:val="74"/>
          <w:sz w:val="24"/>
          <w:szCs w:val="24"/>
        </w:rPr>
        <w:t xml:space="preserve">   </w:t>
      </w:r>
      <w:r w:rsidRPr="00B94A03">
        <w:rPr>
          <w:rFonts w:ascii="Arial" w:eastAsia="Times New Roman" w:hAnsi="Arial" w:cs="Arial"/>
          <w:sz w:val="24"/>
          <w:szCs w:val="24"/>
        </w:rPr>
        <w:t>вопросов</w:t>
      </w:r>
      <w:r w:rsidRPr="00B94A03">
        <w:rPr>
          <w:rFonts w:ascii="Arial" w:eastAsia="Times New Roman" w:hAnsi="Arial" w:cs="Arial"/>
          <w:spacing w:val="72"/>
          <w:sz w:val="24"/>
          <w:szCs w:val="24"/>
        </w:rPr>
        <w:t xml:space="preserve">   </w:t>
      </w:r>
      <w:r w:rsidRPr="00B94A03">
        <w:rPr>
          <w:rFonts w:ascii="Arial" w:eastAsia="Times New Roman" w:hAnsi="Arial" w:cs="Arial"/>
          <w:sz w:val="24"/>
          <w:szCs w:val="24"/>
        </w:rPr>
        <w:t>местного</w:t>
      </w:r>
      <w:r w:rsidRPr="00B94A03">
        <w:rPr>
          <w:rFonts w:ascii="Arial" w:eastAsia="Times New Roman" w:hAnsi="Arial" w:cs="Arial"/>
          <w:spacing w:val="75"/>
          <w:sz w:val="24"/>
          <w:szCs w:val="24"/>
        </w:rPr>
        <w:t xml:space="preserve">   </w:t>
      </w:r>
      <w:r w:rsidR="00496686" w:rsidRPr="00B94A03">
        <w:rPr>
          <w:rFonts w:ascii="Arial" w:eastAsia="Times New Roman" w:hAnsi="Arial" w:cs="Arial"/>
          <w:sz w:val="24"/>
          <w:szCs w:val="24"/>
        </w:rPr>
        <w:t>значения,</w:t>
      </w:r>
      <w:r w:rsidR="00496686" w:rsidRPr="00B94A03">
        <w:rPr>
          <w:rFonts w:ascii="Arial" w:eastAsia="Times New Roman" w:hAnsi="Arial" w:cs="Arial"/>
          <w:spacing w:val="73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обусловленные</w:t>
      </w:r>
      <w:r w:rsidRPr="00B94A03">
        <w:rPr>
          <w:rFonts w:ascii="Arial" w:eastAsia="Times New Roman" w:hAnsi="Arial" w:cs="Arial"/>
          <w:spacing w:val="79"/>
          <w:sz w:val="24"/>
          <w:szCs w:val="24"/>
        </w:rPr>
        <w:t xml:space="preserve">   </w:t>
      </w:r>
      <w:r w:rsidRPr="00B94A03">
        <w:rPr>
          <w:rFonts w:ascii="Arial" w:eastAsia="Times New Roman" w:hAnsi="Arial" w:cs="Arial"/>
          <w:sz w:val="24"/>
          <w:szCs w:val="24"/>
        </w:rPr>
        <w:t>изменением</w:t>
      </w:r>
    </w:p>
    <w:p w:rsidR="00F957E4" w:rsidRPr="00B94A03" w:rsidRDefault="00F957E4" w:rsidP="00F957E4">
      <w:pPr>
        <w:widowControl w:val="0"/>
        <w:autoSpaceDE w:val="0"/>
        <w:autoSpaceDN w:val="0"/>
        <w:spacing w:after="0" w:line="249" w:lineRule="auto"/>
        <w:jc w:val="both"/>
        <w:rPr>
          <w:rFonts w:ascii="Arial" w:eastAsia="Times New Roman" w:hAnsi="Arial" w:cs="Arial"/>
          <w:sz w:val="24"/>
          <w:szCs w:val="24"/>
        </w:rPr>
        <w:sectPr w:rsidR="00F957E4" w:rsidRPr="00B94A03" w:rsidSect="00B94A03">
          <w:type w:val="continuous"/>
          <w:pgSz w:w="11910" w:h="16840"/>
          <w:pgMar w:top="720" w:right="720" w:bottom="720" w:left="720" w:header="720" w:footer="720" w:gutter="0"/>
          <w:cols w:space="720"/>
        </w:sectPr>
      </w:pPr>
    </w:p>
    <w:p w:rsidR="00F957E4" w:rsidRPr="00B94A03" w:rsidRDefault="00F957E4" w:rsidP="00F957E4">
      <w:pPr>
        <w:widowControl w:val="0"/>
        <w:autoSpaceDE w:val="0"/>
        <w:autoSpaceDN w:val="0"/>
        <w:spacing w:before="77" w:after="0" w:line="240" w:lineRule="auto"/>
        <w:ind w:right="190"/>
        <w:jc w:val="center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pacing w:val="-10"/>
          <w:sz w:val="24"/>
          <w:szCs w:val="24"/>
        </w:rPr>
        <w:t>2</w:t>
      </w:r>
    </w:p>
    <w:p w:rsidR="00F957E4" w:rsidRPr="00B94A03" w:rsidRDefault="00F957E4" w:rsidP="00F957E4">
      <w:pPr>
        <w:widowControl w:val="0"/>
        <w:autoSpaceDE w:val="0"/>
        <w:autoSpaceDN w:val="0"/>
        <w:spacing w:before="27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F957E4" w:rsidRPr="00B94A03" w:rsidRDefault="00F957E4" w:rsidP="00F957E4">
      <w:pPr>
        <w:widowControl w:val="0"/>
        <w:autoSpaceDE w:val="0"/>
        <w:autoSpaceDN w:val="0"/>
        <w:spacing w:after="0" w:line="249" w:lineRule="auto"/>
        <w:ind w:left="196" w:right="426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>объективн</w:t>
      </w:r>
      <w:r w:rsidR="00496686" w:rsidRPr="00B94A03">
        <w:rPr>
          <w:rFonts w:ascii="Arial" w:eastAsia="Times New Roman" w:hAnsi="Arial" w:cs="Arial"/>
          <w:sz w:val="24"/>
          <w:szCs w:val="24"/>
        </w:rPr>
        <w:t>ы</w:t>
      </w:r>
      <w:r w:rsidRPr="00B94A03">
        <w:rPr>
          <w:rFonts w:ascii="Arial" w:eastAsia="Times New Roman" w:hAnsi="Arial" w:cs="Arial"/>
          <w:sz w:val="24"/>
          <w:szCs w:val="24"/>
        </w:rPr>
        <w:t xml:space="preserve">х факторов, существенно влияющих на объемы расходных обязательств и доходных возможностей сельских поселений </w:t>
      </w:r>
      <w:r w:rsidR="00496686" w:rsidRPr="00B94A03">
        <w:rPr>
          <w:rFonts w:ascii="Arial" w:eastAsia="Times New Roman" w:hAnsi="Arial" w:cs="Arial"/>
          <w:sz w:val="24"/>
          <w:szCs w:val="24"/>
        </w:rPr>
        <w:t>Тунгиро-Олёкминского</w:t>
      </w:r>
      <w:r w:rsidRPr="00B94A03">
        <w:rPr>
          <w:rFonts w:ascii="Arial" w:eastAsia="Times New Roman" w:hAnsi="Arial" w:cs="Arial"/>
          <w:sz w:val="24"/>
          <w:szCs w:val="24"/>
        </w:rPr>
        <w:t xml:space="preserve"> района.</w:t>
      </w:r>
    </w:p>
    <w:p w:rsidR="00F957E4" w:rsidRPr="00B94A03" w:rsidRDefault="00F957E4" w:rsidP="00F957E4">
      <w:pPr>
        <w:widowControl w:val="0"/>
        <w:numPr>
          <w:ilvl w:val="2"/>
          <w:numId w:val="1"/>
        </w:numPr>
        <w:tabs>
          <w:tab w:val="left" w:pos="1387"/>
        </w:tabs>
        <w:autoSpaceDE w:val="0"/>
        <w:autoSpaceDN w:val="0"/>
        <w:spacing w:before="4" w:after="0" w:line="252" w:lineRule="auto"/>
        <w:ind w:left="192" w:right="414" w:firstLine="720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>Предоста</w:t>
      </w:r>
      <w:r w:rsidR="00496686" w:rsidRPr="00B94A03">
        <w:rPr>
          <w:rFonts w:ascii="Arial" w:eastAsia="Times New Roman" w:hAnsi="Arial" w:cs="Arial"/>
          <w:sz w:val="24"/>
          <w:szCs w:val="24"/>
        </w:rPr>
        <w:t>вл</w:t>
      </w:r>
      <w:r w:rsidRPr="00B94A03">
        <w:rPr>
          <w:rFonts w:ascii="Arial" w:eastAsia="Times New Roman" w:hAnsi="Arial" w:cs="Arial"/>
          <w:sz w:val="24"/>
          <w:szCs w:val="24"/>
        </w:rPr>
        <w:t xml:space="preserve">ение иных межбюджетных трансфертов из бюджета муниципального </w:t>
      </w:r>
      <w:r w:rsidR="00496686" w:rsidRPr="00B94A03">
        <w:rPr>
          <w:rFonts w:ascii="Arial" w:eastAsia="Times New Roman" w:hAnsi="Arial" w:cs="Arial"/>
          <w:sz w:val="24"/>
          <w:szCs w:val="24"/>
        </w:rPr>
        <w:t xml:space="preserve">района </w:t>
      </w:r>
      <w:r w:rsidR="00AF3A99" w:rsidRPr="00B94A03">
        <w:rPr>
          <w:rFonts w:ascii="Arial" w:eastAsia="Times New Roman" w:hAnsi="Arial" w:cs="Arial"/>
          <w:sz w:val="24"/>
          <w:szCs w:val="24"/>
        </w:rPr>
        <w:t>«</w:t>
      </w:r>
      <w:r w:rsidR="00E91FE2" w:rsidRPr="00B94A03">
        <w:rPr>
          <w:rFonts w:ascii="Arial" w:eastAsia="Times New Roman" w:hAnsi="Arial" w:cs="Arial"/>
          <w:sz w:val="24"/>
          <w:szCs w:val="24"/>
        </w:rPr>
        <w:t>Тунгиро-</w:t>
      </w:r>
      <w:r w:rsidR="00496686" w:rsidRPr="00B94A03">
        <w:rPr>
          <w:rFonts w:ascii="Arial" w:eastAsia="Times New Roman" w:hAnsi="Arial" w:cs="Arial"/>
          <w:sz w:val="24"/>
          <w:szCs w:val="24"/>
        </w:rPr>
        <w:t>Олёкминский</w:t>
      </w:r>
      <w:r w:rsidRPr="00B94A03">
        <w:rPr>
          <w:rFonts w:ascii="Arial" w:eastAsia="Times New Roman" w:hAnsi="Arial" w:cs="Arial"/>
          <w:sz w:val="24"/>
          <w:szCs w:val="24"/>
        </w:rPr>
        <w:t xml:space="preserve"> район</w:t>
      </w:r>
      <w:r w:rsidR="00AF3A99" w:rsidRPr="00B94A03">
        <w:rPr>
          <w:rFonts w:ascii="Arial" w:eastAsia="Times New Roman" w:hAnsi="Arial" w:cs="Arial"/>
          <w:sz w:val="24"/>
          <w:szCs w:val="24"/>
        </w:rPr>
        <w:t>»</w:t>
      </w:r>
      <w:r w:rsidRPr="00B94A03">
        <w:rPr>
          <w:rFonts w:ascii="Arial" w:eastAsia="Times New Roman" w:hAnsi="Arial" w:cs="Arial"/>
          <w:sz w:val="24"/>
          <w:szCs w:val="24"/>
        </w:rPr>
        <w:t xml:space="preserve"> осуществляется за счет собственных доходов и источников финансирования дефицита бюджета муниципального </w:t>
      </w:r>
      <w:r w:rsidR="00496686" w:rsidRPr="00B94A03">
        <w:rPr>
          <w:rFonts w:ascii="Arial" w:eastAsia="Times New Roman" w:hAnsi="Arial" w:cs="Arial"/>
          <w:sz w:val="24"/>
          <w:szCs w:val="24"/>
        </w:rPr>
        <w:t xml:space="preserve">района </w:t>
      </w:r>
      <w:r w:rsidR="00AF3A99" w:rsidRPr="00B94A03">
        <w:rPr>
          <w:rFonts w:ascii="Arial" w:eastAsia="Times New Roman" w:hAnsi="Arial" w:cs="Arial"/>
          <w:sz w:val="24"/>
          <w:szCs w:val="24"/>
        </w:rPr>
        <w:t>«</w:t>
      </w:r>
      <w:r w:rsidR="00496686" w:rsidRPr="00B94A03">
        <w:rPr>
          <w:rFonts w:ascii="Arial" w:eastAsia="Times New Roman" w:hAnsi="Arial" w:cs="Arial"/>
          <w:sz w:val="24"/>
          <w:szCs w:val="24"/>
        </w:rPr>
        <w:t>Тунгиро-Олёкминский</w:t>
      </w:r>
      <w:r w:rsidR="00AF3A99" w:rsidRPr="00B94A03">
        <w:rPr>
          <w:rFonts w:ascii="Arial" w:eastAsia="Times New Roman" w:hAnsi="Arial" w:cs="Arial"/>
          <w:sz w:val="24"/>
          <w:szCs w:val="24"/>
        </w:rPr>
        <w:t>»</w:t>
      </w:r>
      <w:r w:rsidRPr="00B94A03">
        <w:rPr>
          <w:rFonts w:ascii="Arial" w:eastAsia="Times New Roman" w:hAnsi="Arial" w:cs="Arial"/>
          <w:sz w:val="24"/>
          <w:szCs w:val="24"/>
        </w:rPr>
        <w:t xml:space="preserve"> район при наличии финансовых возможностей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бюджет</w:t>
      </w:r>
      <w:r w:rsidR="00496686" w:rsidRPr="00B94A03">
        <w:rPr>
          <w:rFonts w:ascii="Arial" w:eastAsia="Times New Roman" w:hAnsi="Arial" w:cs="Arial"/>
          <w:sz w:val="24"/>
          <w:szCs w:val="24"/>
        </w:rPr>
        <w:t>а муниципаль</w:t>
      </w:r>
      <w:r w:rsidRPr="00B94A03">
        <w:rPr>
          <w:rFonts w:ascii="Arial" w:eastAsia="Times New Roman" w:hAnsi="Arial" w:cs="Arial"/>
          <w:sz w:val="24"/>
          <w:szCs w:val="24"/>
        </w:rPr>
        <w:t xml:space="preserve">ного </w:t>
      </w:r>
      <w:r w:rsidR="00496686" w:rsidRPr="00B94A03">
        <w:rPr>
          <w:rFonts w:ascii="Arial" w:eastAsia="Times New Roman" w:hAnsi="Arial" w:cs="Arial"/>
          <w:sz w:val="24"/>
          <w:szCs w:val="24"/>
        </w:rPr>
        <w:t>района Тунгиро-Олёкминский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район.</w:t>
      </w:r>
    </w:p>
    <w:p w:rsidR="00AF3A99" w:rsidRPr="00B94A03" w:rsidRDefault="00AF3A99" w:rsidP="00F957E4">
      <w:pPr>
        <w:widowControl w:val="0"/>
        <w:autoSpaceDE w:val="0"/>
        <w:autoSpaceDN w:val="0"/>
        <w:spacing w:after="0" w:line="254" w:lineRule="auto"/>
        <w:ind w:left="193" w:right="404" w:firstLine="713"/>
        <w:jc w:val="both"/>
        <w:rPr>
          <w:rFonts w:ascii="Arial" w:eastAsia="Times New Roman" w:hAnsi="Arial" w:cs="Arial"/>
          <w:sz w:val="24"/>
          <w:szCs w:val="24"/>
        </w:rPr>
      </w:pPr>
    </w:p>
    <w:p w:rsidR="00F957E4" w:rsidRPr="00B94A03" w:rsidRDefault="00AF3A99" w:rsidP="00AF3A99">
      <w:pPr>
        <w:widowControl w:val="0"/>
        <w:tabs>
          <w:tab w:val="left" w:pos="2944"/>
        </w:tabs>
        <w:autoSpaceDE w:val="0"/>
        <w:autoSpaceDN w:val="0"/>
        <w:spacing w:before="14"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B94A03">
        <w:rPr>
          <w:rFonts w:ascii="Arial" w:eastAsia="Times New Roman" w:hAnsi="Arial" w:cs="Arial"/>
          <w:b/>
          <w:sz w:val="24"/>
          <w:szCs w:val="24"/>
        </w:rPr>
        <w:t xml:space="preserve">3. </w:t>
      </w:r>
      <w:r w:rsidR="00F957E4" w:rsidRPr="00B94A03">
        <w:rPr>
          <w:rFonts w:ascii="Arial" w:eastAsia="Times New Roman" w:hAnsi="Arial" w:cs="Arial"/>
          <w:b/>
          <w:sz w:val="24"/>
          <w:szCs w:val="24"/>
        </w:rPr>
        <w:t>Порядок</w:t>
      </w:r>
      <w:r w:rsidR="00F957E4" w:rsidRPr="00B94A03">
        <w:rPr>
          <w:rFonts w:ascii="Arial" w:eastAsia="Times New Roman" w:hAnsi="Arial" w:cs="Arial"/>
          <w:b/>
          <w:spacing w:val="5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b/>
          <w:sz w:val="24"/>
          <w:szCs w:val="24"/>
        </w:rPr>
        <w:t>предоставления</w:t>
      </w:r>
      <w:r w:rsidR="00F957E4" w:rsidRPr="00B94A03">
        <w:rPr>
          <w:rFonts w:ascii="Arial" w:eastAsia="Times New Roman" w:hAnsi="Arial" w:cs="Arial"/>
          <w:b/>
          <w:spacing w:val="37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b/>
          <w:sz w:val="24"/>
          <w:szCs w:val="24"/>
        </w:rPr>
        <w:t>иных</w:t>
      </w:r>
      <w:r w:rsidR="00F957E4" w:rsidRPr="00B94A03">
        <w:rPr>
          <w:rFonts w:ascii="Arial" w:eastAsia="Times New Roman" w:hAnsi="Arial" w:cs="Arial"/>
          <w:b/>
          <w:spacing w:val="37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b/>
          <w:spacing w:val="-2"/>
          <w:sz w:val="24"/>
          <w:szCs w:val="24"/>
        </w:rPr>
        <w:t>межбюджетн</w:t>
      </w:r>
      <w:r w:rsidRPr="00B94A03">
        <w:rPr>
          <w:rFonts w:ascii="Arial" w:eastAsia="Times New Roman" w:hAnsi="Arial" w:cs="Arial"/>
          <w:b/>
          <w:spacing w:val="-2"/>
          <w:sz w:val="24"/>
          <w:szCs w:val="24"/>
        </w:rPr>
        <w:t xml:space="preserve">ых </w:t>
      </w:r>
      <w:r w:rsidR="00F957E4" w:rsidRPr="00B94A03">
        <w:rPr>
          <w:rFonts w:ascii="Arial" w:eastAsia="Times New Roman" w:hAnsi="Arial" w:cs="Arial"/>
          <w:b/>
          <w:spacing w:val="-2"/>
          <w:w w:val="105"/>
          <w:sz w:val="24"/>
          <w:szCs w:val="24"/>
        </w:rPr>
        <w:t>трансфертов</w:t>
      </w:r>
    </w:p>
    <w:p w:rsidR="00F957E4" w:rsidRPr="00B94A03" w:rsidRDefault="00F957E4" w:rsidP="00AF3A99">
      <w:pPr>
        <w:widowControl w:val="0"/>
        <w:autoSpaceDE w:val="0"/>
        <w:autoSpaceDN w:val="0"/>
        <w:spacing w:before="27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F957E4" w:rsidRPr="00B94A03" w:rsidRDefault="0002506F" w:rsidP="00AF3A99">
      <w:pPr>
        <w:widowControl w:val="0"/>
        <w:tabs>
          <w:tab w:val="left" w:pos="1396"/>
        </w:tabs>
        <w:autoSpaceDE w:val="0"/>
        <w:autoSpaceDN w:val="0"/>
        <w:spacing w:after="0" w:line="247" w:lineRule="auto"/>
        <w:ind w:left="284" w:right="405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lastRenderedPageBreak/>
        <w:t xml:space="preserve">          </w:t>
      </w:r>
      <w:r w:rsidR="00AF3A99" w:rsidRPr="00B94A03">
        <w:rPr>
          <w:rFonts w:ascii="Arial" w:eastAsia="Times New Roman" w:hAnsi="Arial" w:cs="Arial"/>
          <w:sz w:val="24"/>
          <w:szCs w:val="24"/>
        </w:rPr>
        <w:t xml:space="preserve">3.1. </w:t>
      </w:r>
      <w:r w:rsidR="00F957E4" w:rsidRPr="00B94A03">
        <w:rPr>
          <w:rFonts w:ascii="Arial" w:eastAsia="Times New Roman" w:hAnsi="Arial" w:cs="Arial"/>
          <w:sz w:val="24"/>
          <w:szCs w:val="24"/>
        </w:rPr>
        <w:t>Основанием для рассмотрения вопроса о предоставлении иных межбюджетных</w:t>
      </w:r>
      <w:r w:rsidR="00F957E4"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трансфертов</w:t>
      </w:r>
      <w:r w:rsidR="00F957E4"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из</w:t>
      </w:r>
      <w:r w:rsidR="00F957E4"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бюджета</w:t>
      </w:r>
      <w:r w:rsidR="00F957E4"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муниципального</w:t>
      </w:r>
      <w:r w:rsidR="00F957E4"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AF3A99" w:rsidRPr="00B94A03">
        <w:rPr>
          <w:rFonts w:ascii="Arial" w:eastAsia="Times New Roman" w:hAnsi="Arial" w:cs="Arial"/>
          <w:sz w:val="24"/>
          <w:szCs w:val="24"/>
        </w:rPr>
        <w:t xml:space="preserve">района «Тунгиро-Олёкминский </w:t>
      </w:r>
      <w:r w:rsidR="00F957E4" w:rsidRPr="00B94A03">
        <w:rPr>
          <w:rFonts w:ascii="Arial" w:eastAsia="Times New Roman" w:hAnsi="Arial" w:cs="Arial"/>
          <w:sz w:val="24"/>
          <w:szCs w:val="24"/>
        </w:rPr>
        <w:t>район</w:t>
      </w:r>
      <w:r w:rsidR="00F957E4"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является</w:t>
      </w:r>
      <w:r w:rsidR="00F957E4"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мотивированное</w:t>
      </w:r>
      <w:r w:rsidR="00F957E4"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обращение</w:t>
      </w:r>
      <w:r w:rsidR="00F957E4"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администрации</w:t>
      </w:r>
      <w:r w:rsidR="00F957E4"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сельского</w:t>
      </w:r>
      <w:r w:rsidR="00F957E4"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поселения,</w:t>
      </w:r>
      <w:r w:rsidR="00F957E4"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поступив</w:t>
      </w:r>
      <w:r w:rsidR="00AF3A99" w:rsidRPr="00B94A03">
        <w:rPr>
          <w:rFonts w:ascii="Arial" w:eastAsia="Times New Roman" w:hAnsi="Arial" w:cs="Arial"/>
          <w:sz w:val="24"/>
          <w:szCs w:val="24"/>
        </w:rPr>
        <w:t>ш</w:t>
      </w:r>
      <w:r w:rsidR="00F957E4" w:rsidRPr="00B94A03">
        <w:rPr>
          <w:rFonts w:ascii="Arial" w:eastAsia="Times New Roman" w:hAnsi="Arial" w:cs="Arial"/>
          <w:sz w:val="24"/>
          <w:szCs w:val="24"/>
        </w:rPr>
        <w:t>ие</w:t>
      </w:r>
      <w:r w:rsidR="00F957E4"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на</w:t>
      </w:r>
      <w:r w:rsidR="00F957E4"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имя</w:t>
      </w:r>
      <w:r w:rsidR="00F957E4"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 xml:space="preserve">главы муниципального </w:t>
      </w:r>
      <w:r w:rsidR="00AF3A99" w:rsidRPr="00B94A03">
        <w:rPr>
          <w:rFonts w:ascii="Arial" w:eastAsia="Times New Roman" w:hAnsi="Arial" w:cs="Arial"/>
          <w:sz w:val="24"/>
          <w:szCs w:val="24"/>
        </w:rPr>
        <w:t>района</w:t>
      </w:r>
      <w:r w:rsidR="00F957E4" w:rsidRPr="00B94A03">
        <w:rPr>
          <w:rFonts w:ascii="Arial" w:eastAsia="Times New Roman" w:hAnsi="Arial" w:cs="Arial"/>
          <w:sz w:val="24"/>
          <w:szCs w:val="24"/>
        </w:rPr>
        <w:t xml:space="preserve"> </w:t>
      </w:r>
      <w:r w:rsidR="00AF3A99" w:rsidRPr="00B94A03">
        <w:rPr>
          <w:rFonts w:ascii="Arial" w:eastAsia="Times New Roman" w:hAnsi="Arial" w:cs="Arial"/>
          <w:sz w:val="24"/>
          <w:szCs w:val="24"/>
        </w:rPr>
        <w:t>«Тунгиро-Олёкминский</w:t>
      </w:r>
      <w:r w:rsidR="00F957E4" w:rsidRPr="00B94A03">
        <w:rPr>
          <w:rFonts w:ascii="Arial" w:eastAsia="Times New Roman" w:hAnsi="Arial" w:cs="Arial"/>
          <w:sz w:val="24"/>
          <w:szCs w:val="24"/>
        </w:rPr>
        <w:t xml:space="preserve"> район</w:t>
      </w:r>
      <w:r w:rsidR="00AF3A99" w:rsidRPr="00B94A03">
        <w:rPr>
          <w:rFonts w:ascii="Arial" w:eastAsia="Times New Roman" w:hAnsi="Arial" w:cs="Arial"/>
          <w:sz w:val="24"/>
          <w:szCs w:val="24"/>
        </w:rPr>
        <w:t>»</w:t>
      </w:r>
      <w:r w:rsidR="00F957E4" w:rsidRPr="00B94A03">
        <w:rPr>
          <w:rFonts w:ascii="Arial" w:eastAsia="Times New Roman" w:hAnsi="Arial" w:cs="Arial"/>
          <w:sz w:val="24"/>
          <w:szCs w:val="24"/>
        </w:rPr>
        <w:t>, о предоставлении финансовой помощи на финансовое обеспечение исполнения расходных обязательств по реализации ими полномочий по решению вопросов местного значения при недостаточности собственных</w:t>
      </w:r>
      <w:r w:rsidR="00F957E4"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доходов бюджета</w:t>
      </w:r>
      <w:r w:rsidR="00F957E4"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поселения.</w:t>
      </w:r>
    </w:p>
    <w:p w:rsidR="00F957E4" w:rsidRPr="00B94A03" w:rsidRDefault="00FC7254" w:rsidP="00D61323">
      <w:pPr>
        <w:widowControl w:val="0"/>
        <w:tabs>
          <w:tab w:val="left" w:pos="1467"/>
          <w:tab w:val="left" w:pos="1886"/>
          <w:tab w:val="left" w:pos="2272"/>
          <w:tab w:val="left" w:pos="2308"/>
          <w:tab w:val="left" w:pos="3331"/>
          <w:tab w:val="left" w:pos="3827"/>
          <w:tab w:val="left" w:pos="3886"/>
          <w:tab w:val="left" w:pos="4531"/>
          <w:tab w:val="left" w:pos="4916"/>
          <w:tab w:val="left" w:pos="5403"/>
          <w:tab w:val="left" w:pos="5782"/>
          <w:tab w:val="left" w:pos="6293"/>
          <w:tab w:val="left" w:pos="6673"/>
          <w:tab w:val="left" w:pos="7061"/>
          <w:tab w:val="left" w:pos="7361"/>
          <w:tab w:val="left" w:pos="7736"/>
          <w:tab w:val="left" w:pos="7918"/>
          <w:tab w:val="left" w:pos="8454"/>
          <w:tab w:val="left" w:pos="8696"/>
        </w:tabs>
        <w:autoSpaceDE w:val="0"/>
        <w:autoSpaceDN w:val="0"/>
        <w:spacing w:before="12" w:after="0" w:line="249" w:lineRule="auto"/>
        <w:ind w:left="202" w:right="409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pacing w:val="-4"/>
          <w:sz w:val="24"/>
          <w:szCs w:val="24"/>
        </w:rPr>
        <w:t xml:space="preserve">         </w:t>
      </w:r>
      <w:r w:rsidR="00F957E4" w:rsidRPr="00B94A03">
        <w:rPr>
          <w:rFonts w:ascii="Arial" w:eastAsia="Times New Roman" w:hAnsi="Arial" w:cs="Arial"/>
          <w:spacing w:val="-4"/>
          <w:sz w:val="24"/>
          <w:szCs w:val="24"/>
        </w:rPr>
        <w:t>Для</w:t>
      </w:r>
      <w:r w:rsidR="00F957E4" w:rsidRPr="00B94A03">
        <w:rPr>
          <w:rFonts w:ascii="Arial" w:eastAsia="Times New Roman" w:hAnsi="Arial" w:cs="Arial"/>
          <w:sz w:val="24"/>
          <w:szCs w:val="24"/>
        </w:rPr>
        <w:tab/>
      </w:r>
      <w:r w:rsidR="00F957E4" w:rsidRPr="00B94A03">
        <w:rPr>
          <w:rFonts w:ascii="Arial" w:eastAsia="Times New Roman" w:hAnsi="Arial" w:cs="Arial"/>
          <w:spacing w:val="-2"/>
          <w:sz w:val="24"/>
          <w:szCs w:val="24"/>
        </w:rPr>
        <w:t>рассмотрения</w:t>
      </w:r>
      <w:r w:rsidR="00F957E4" w:rsidRPr="00B94A03">
        <w:rPr>
          <w:rFonts w:ascii="Arial" w:eastAsia="Times New Roman" w:hAnsi="Arial" w:cs="Arial"/>
          <w:sz w:val="24"/>
          <w:szCs w:val="24"/>
        </w:rPr>
        <w:tab/>
      </w:r>
      <w:r w:rsidR="00F957E4" w:rsidRPr="00B94A03">
        <w:rPr>
          <w:rFonts w:ascii="Arial" w:eastAsia="Times New Roman" w:hAnsi="Arial" w:cs="Arial"/>
          <w:spacing w:val="-2"/>
          <w:sz w:val="24"/>
          <w:szCs w:val="24"/>
        </w:rPr>
        <w:t>вопроса</w:t>
      </w:r>
      <w:r w:rsidR="00F957E4" w:rsidRPr="00B94A03">
        <w:rPr>
          <w:rFonts w:ascii="Arial" w:eastAsia="Times New Roman" w:hAnsi="Arial" w:cs="Arial"/>
          <w:sz w:val="24"/>
          <w:szCs w:val="24"/>
        </w:rPr>
        <w:tab/>
      </w:r>
      <w:r w:rsidR="00F957E4" w:rsidRPr="00B94A03">
        <w:rPr>
          <w:rFonts w:ascii="Arial" w:eastAsia="Times New Roman" w:hAnsi="Arial" w:cs="Arial"/>
          <w:spacing w:val="-10"/>
          <w:sz w:val="24"/>
          <w:szCs w:val="24"/>
        </w:rPr>
        <w:t>о</w:t>
      </w:r>
      <w:r w:rsidR="00F957E4" w:rsidRPr="00B94A03">
        <w:rPr>
          <w:rFonts w:ascii="Arial" w:eastAsia="Times New Roman" w:hAnsi="Arial" w:cs="Arial"/>
          <w:sz w:val="24"/>
          <w:szCs w:val="24"/>
        </w:rPr>
        <w:tab/>
      </w:r>
      <w:r w:rsidR="00F957E4" w:rsidRPr="00B94A03">
        <w:rPr>
          <w:rFonts w:ascii="Arial" w:eastAsia="Times New Roman" w:hAnsi="Arial" w:cs="Arial"/>
          <w:spacing w:val="-2"/>
          <w:sz w:val="24"/>
          <w:szCs w:val="24"/>
        </w:rPr>
        <w:t>предоставлении</w:t>
      </w:r>
      <w:r w:rsidR="00F957E4" w:rsidRPr="00B94A03">
        <w:rPr>
          <w:rFonts w:ascii="Arial" w:eastAsia="Times New Roman" w:hAnsi="Arial" w:cs="Arial"/>
          <w:sz w:val="24"/>
          <w:szCs w:val="24"/>
        </w:rPr>
        <w:tab/>
      </w:r>
      <w:r w:rsidR="00F957E4" w:rsidRPr="00B94A03">
        <w:rPr>
          <w:rFonts w:ascii="Arial" w:eastAsia="Times New Roman" w:hAnsi="Arial" w:cs="Arial"/>
          <w:spacing w:val="-4"/>
          <w:sz w:val="24"/>
          <w:szCs w:val="24"/>
        </w:rPr>
        <w:t>иных</w:t>
      </w:r>
      <w:r w:rsidR="00F957E4" w:rsidRPr="00B94A03">
        <w:rPr>
          <w:rFonts w:ascii="Arial" w:eastAsia="Times New Roman" w:hAnsi="Arial" w:cs="Arial"/>
          <w:sz w:val="24"/>
          <w:szCs w:val="24"/>
        </w:rPr>
        <w:tab/>
      </w:r>
      <w:r w:rsidR="00D61323" w:rsidRPr="00B94A03">
        <w:rPr>
          <w:rFonts w:ascii="Arial" w:eastAsia="Times New Roman" w:hAnsi="Arial" w:cs="Arial"/>
          <w:sz w:val="24"/>
          <w:szCs w:val="24"/>
        </w:rPr>
        <w:t xml:space="preserve"> м</w:t>
      </w:r>
      <w:r w:rsidR="00F957E4" w:rsidRPr="00B94A03">
        <w:rPr>
          <w:rFonts w:ascii="Arial" w:eastAsia="Times New Roman" w:hAnsi="Arial" w:cs="Arial"/>
          <w:spacing w:val="-2"/>
          <w:sz w:val="24"/>
          <w:szCs w:val="24"/>
        </w:rPr>
        <w:t>еж</w:t>
      </w:r>
      <w:r w:rsidR="00AF3A99" w:rsidRPr="00B94A03">
        <w:rPr>
          <w:rFonts w:ascii="Arial" w:eastAsia="Times New Roman" w:hAnsi="Arial" w:cs="Arial"/>
          <w:spacing w:val="-2"/>
          <w:sz w:val="24"/>
          <w:szCs w:val="24"/>
        </w:rPr>
        <w:t>б</w:t>
      </w:r>
      <w:r w:rsidR="00F957E4" w:rsidRPr="00B94A03">
        <w:rPr>
          <w:rFonts w:ascii="Arial" w:eastAsia="Times New Roman" w:hAnsi="Arial" w:cs="Arial"/>
          <w:spacing w:val="-2"/>
          <w:sz w:val="24"/>
          <w:szCs w:val="24"/>
        </w:rPr>
        <w:t>юджетных трансфертов</w:t>
      </w:r>
      <w:r w:rsidR="00F957E4" w:rsidRPr="00B94A03">
        <w:rPr>
          <w:rFonts w:ascii="Arial" w:eastAsia="Times New Roman" w:hAnsi="Arial" w:cs="Arial"/>
          <w:sz w:val="24"/>
          <w:szCs w:val="24"/>
        </w:rPr>
        <w:tab/>
      </w:r>
      <w:r w:rsidR="00F957E4" w:rsidRPr="00B94A03">
        <w:rPr>
          <w:rFonts w:ascii="Arial" w:eastAsia="Times New Roman" w:hAnsi="Arial" w:cs="Arial"/>
          <w:spacing w:val="-2"/>
          <w:sz w:val="24"/>
          <w:szCs w:val="24"/>
        </w:rPr>
        <w:t>администрация</w:t>
      </w:r>
      <w:r w:rsidR="00F957E4" w:rsidRPr="00B94A03">
        <w:rPr>
          <w:rFonts w:ascii="Arial" w:eastAsia="Times New Roman" w:hAnsi="Arial" w:cs="Arial"/>
          <w:sz w:val="24"/>
          <w:szCs w:val="24"/>
        </w:rPr>
        <w:tab/>
        <w:t>сельского</w:t>
      </w:r>
      <w:r w:rsidR="00F957E4" w:rsidRPr="00B94A03">
        <w:rPr>
          <w:rFonts w:ascii="Arial" w:eastAsia="Times New Roman" w:hAnsi="Arial" w:cs="Arial"/>
          <w:sz w:val="24"/>
          <w:szCs w:val="24"/>
        </w:rPr>
        <w:tab/>
        <w:t>поселения</w:t>
      </w:r>
      <w:r w:rsidR="00F957E4" w:rsidRPr="00B94A03">
        <w:rPr>
          <w:rFonts w:ascii="Arial" w:eastAsia="Times New Roman" w:hAnsi="Arial" w:cs="Arial"/>
          <w:spacing w:val="8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 xml:space="preserve">(далее </w:t>
      </w:r>
      <w:r w:rsidR="00F957E4" w:rsidRPr="00B94A03">
        <w:rPr>
          <w:rFonts w:ascii="Arial" w:eastAsia="Times New Roman" w:hAnsi="Arial" w:cs="Arial"/>
          <w:spacing w:val="-2"/>
          <w:sz w:val="24"/>
          <w:szCs w:val="24"/>
        </w:rPr>
        <w:t>администрация</w:t>
      </w:r>
      <w:r w:rsidR="00AF3A99" w:rsidRPr="00B94A03">
        <w:rPr>
          <w:rFonts w:ascii="Arial" w:eastAsia="Times New Roman" w:hAnsi="Arial" w:cs="Arial"/>
          <w:spacing w:val="-2"/>
          <w:sz w:val="24"/>
          <w:szCs w:val="24"/>
        </w:rPr>
        <w:t xml:space="preserve"> </w:t>
      </w:r>
      <w:r w:rsidR="0002506F" w:rsidRPr="00B94A03">
        <w:rPr>
          <w:rFonts w:ascii="Arial" w:eastAsia="Times New Roman" w:hAnsi="Arial" w:cs="Arial"/>
          <w:spacing w:val="-2"/>
          <w:sz w:val="24"/>
          <w:szCs w:val="24"/>
        </w:rPr>
        <w:t>поселения)</w:t>
      </w:r>
      <w:r w:rsidR="0002506F" w:rsidRPr="00B94A03">
        <w:rPr>
          <w:rFonts w:ascii="Arial" w:eastAsia="Times New Roman" w:hAnsi="Arial" w:cs="Arial"/>
          <w:sz w:val="24"/>
          <w:szCs w:val="24"/>
        </w:rPr>
        <w:t xml:space="preserve"> </w:t>
      </w:r>
      <w:r w:rsidR="0002506F" w:rsidRPr="00B94A03">
        <w:rPr>
          <w:rFonts w:ascii="Arial" w:eastAsia="Times New Roman" w:hAnsi="Arial" w:cs="Arial"/>
          <w:sz w:val="24"/>
          <w:szCs w:val="24"/>
        </w:rPr>
        <w:tab/>
      </w:r>
      <w:r w:rsidR="00AF3A99" w:rsidRPr="00B94A03">
        <w:rPr>
          <w:rFonts w:ascii="Arial" w:eastAsia="Times New Roman" w:hAnsi="Arial" w:cs="Arial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pacing w:val="-2"/>
          <w:sz w:val="24"/>
          <w:szCs w:val="24"/>
        </w:rPr>
        <w:t>направляет</w:t>
      </w:r>
      <w:r w:rsidR="00F957E4" w:rsidRPr="00B94A03">
        <w:rPr>
          <w:rFonts w:ascii="Arial" w:eastAsia="Times New Roman" w:hAnsi="Arial" w:cs="Arial"/>
          <w:sz w:val="24"/>
          <w:szCs w:val="24"/>
        </w:rPr>
        <w:tab/>
      </w:r>
      <w:r w:rsidR="00F957E4" w:rsidRPr="00B94A03">
        <w:rPr>
          <w:rFonts w:ascii="Arial" w:eastAsia="Times New Roman" w:hAnsi="Arial" w:cs="Arial"/>
          <w:spacing w:val="-61"/>
          <w:sz w:val="24"/>
          <w:szCs w:val="24"/>
        </w:rPr>
        <w:t xml:space="preserve"> </w:t>
      </w:r>
      <w:r w:rsidR="00D61323" w:rsidRPr="00B94A03">
        <w:rPr>
          <w:rFonts w:ascii="Arial" w:eastAsia="Times New Roman" w:hAnsi="Arial" w:cs="Arial"/>
          <w:spacing w:val="-61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pacing w:val="-4"/>
          <w:sz w:val="24"/>
          <w:szCs w:val="24"/>
        </w:rPr>
        <w:t>в</w:t>
      </w:r>
      <w:r w:rsidR="00160D19" w:rsidRPr="00B94A03">
        <w:rPr>
          <w:rFonts w:ascii="Arial" w:eastAsia="Times New Roman" w:hAnsi="Arial" w:cs="Arial"/>
          <w:spacing w:val="-4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pacing w:val="-2"/>
          <w:sz w:val="24"/>
          <w:szCs w:val="24"/>
        </w:rPr>
        <w:t>адрес</w:t>
      </w:r>
      <w:r w:rsidR="00160D19" w:rsidRPr="00B94A03">
        <w:rPr>
          <w:rFonts w:ascii="Arial" w:eastAsia="Times New Roman" w:hAnsi="Arial" w:cs="Arial"/>
          <w:spacing w:val="-2"/>
          <w:sz w:val="24"/>
          <w:szCs w:val="24"/>
        </w:rPr>
        <w:t xml:space="preserve"> </w:t>
      </w:r>
      <w:r w:rsidR="00AF3A99" w:rsidRPr="00B94A03">
        <w:rPr>
          <w:rFonts w:ascii="Arial" w:eastAsia="Times New Roman" w:hAnsi="Arial" w:cs="Arial"/>
          <w:spacing w:val="-2"/>
          <w:sz w:val="24"/>
          <w:szCs w:val="24"/>
        </w:rPr>
        <w:t>комитета</w:t>
      </w:r>
      <w:r w:rsidR="00D61323" w:rsidRPr="00B94A03">
        <w:rPr>
          <w:rFonts w:ascii="Arial" w:eastAsia="Times New Roman" w:hAnsi="Arial" w:cs="Arial"/>
          <w:spacing w:val="-2"/>
          <w:sz w:val="24"/>
          <w:szCs w:val="24"/>
        </w:rPr>
        <w:t xml:space="preserve"> </w:t>
      </w:r>
      <w:r w:rsidR="00AF3A99" w:rsidRPr="00B94A03">
        <w:rPr>
          <w:rFonts w:ascii="Arial" w:eastAsia="Times New Roman" w:hAnsi="Arial" w:cs="Arial"/>
          <w:spacing w:val="-2"/>
          <w:sz w:val="24"/>
          <w:szCs w:val="24"/>
        </w:rPr>
        <w:t>по финансам</w:t>
      </w:r>
      <w:r w:rsidR="00F957E4" w:rsidRPr="00B94A03">
        <w:rPr>
          <w:rFonts w:ascii="Arial" w:eastAsia="Times New Roman" w:hAnsi="Arial" w:cs="Arial"/>
          <w:spacing w:val="-2"/>
          <w:sz w:val="24"/>
          <w:szCs w:val="24"/>
        </w:rPr>
        <w:t xml:space="preserve"> администрации</w:t>
      </w:r>
      <w:r w:rsidR="00AF3A99" w:rsidRPr="00B94A03">
        <w:rPr>
          <w:rFonts w:ascii="Arial" w:eastAsia="Times New Roman" w:hAnsi="Arial" w:cs="Arial"/>
          <w:spacing w:val="-2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pacing w:val="-2"/>
          <w:sz w:val="24"/>
          <w:szCs w:val="24"/>
        </w:rPr>
        <w:t>муниципального</w:t>
      </w:r>
      <w:r w:rsidR="00F957E4" w:rsidRPr="00B94A03">
        <w:rPr>
          <w:rFonts w:ascii="Arial" w:eastAsia="Times New Roman" w:hAnsi="Arial" w:cs="Arial"/>
          <w:sz w:val="24"/>
          <w:szCs w:val="24"/>
        </w:rPr>
        <w:tab/>
      </w:r>
      <w:r w:rsidR="00F957E4" w:rsidRPr="00B94A03">
        <w:rPr>
          <w:rFonts w:ascii="Arial" w:eastAsia="Times New Roman" w:hAnsi="Arial" w:cs="Arial"/>
          <w:spacing w:val="-41"/>
          <w:sz w:val="24"/>
          <w:szCs w:val="24"/>
        </w:rPr>
        <w:t xml:space="preserve"> </w:t>
      </w:r>
      <w:r w:rsidR="00AF3A99" w:rsidRPr="00B94A03">
        <w:rPr>
          <w:rFonts w:ascii="Arial" w:eastAsia="Times New Roman" w:hAnsi="Arial" w:cs="Arial"/>
          <w:sz w:val="24"/>
          <w:szCs w:val="24"/>
        </w:rPr>
        <w:t xml:space="preserve">района «Тунгиро-Олёкминский район» </w:t>
      </w:r>
      <w:r w:rsidR="00F957E4" w:rsidRPr="00B94A03">
        <w:rPr>
          <w:rFonts w:ascii="Arial" w:eastAsia="Times New Roman" w:hAnsi="Arial" w:cs="Arial"/>
          <w:spacing w:val="-2"/>
          <w:sz w:val="24"/>
          <w:szCs w:val="24"/>
        </w:rPr>
        <w:t xml:space="preserve">(далее </w:t>
      </w:r>
      <w:r w:rsidR="00AF3A99" w:rsidRPr="00B94A03">
        <w:rPr>
          <w:rFonts w:ascii="Arial" w:eastAsia="Times New Roman" w:hAnsi="Arial" w:cs="Arial"/>
          <w:sz w:val="24"/>
          <w:szCs w:val="24"/>
        </w:rPr>
        <w:t>комитет по финансам</w:t>
      </w:r>
      <w:r w:rsidR="00F957E4" w:rsidRPr="00B94A03">
        <w:rPr>
          <w:rFonts w:ascii="Arial" w:eastAsia="Times New Roman" w:hAnsi="Arial" w:cs="Arial"/>
          <w:sz w:val="24"/>
          <w:szCs w:val="24"/>
        </w:rPr>
        <w:t>) следующие документы:</w:t>
      </w:r>
    </w:p>
    <w:p w:rsidR="00F957E4" w:rsidRPr="00B94A03" w:rsidRDefault="00F957E4" w:rsidP="00F957E4">
      <w:pPr>
        <w:widowControl w:val="0"/>
        <w:autoSpaceDE w:val="0"/>
        <w:autoSpaceDN w:val="0"/>
        <w:spacing w:after="0" w:line="247" w:lineRule="auto"/>
        <w:ind w:left="203" w:right="407" w:firstLine="569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>а)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документы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и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материалы,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подтверждающие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причины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и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объем выпадающих доходов и (или) финансово-экономические о</w:t>
      </w:r>
      <w:r w:rsidR="00AF3A99" w:rsidRPr="00B94A03">
        <w:rPr>
          <w:rFonts w:ascii="Arial" w:eastAsia="Times New Roman" w:hAnsi="Arial" w:cs="Arial"/>
          <w:sz w:val="24"/>
          <w:szCs w:val="24"/>
        </w:rPr>
        <w:t>б</w:t>
      </w:r>
      <w:r w:rsidRPr="00B94A03">
        <w:rPr>
          <w:rFonts w:ascii="Arial" w:eastAsia="Times New Roman" w:hAnsi="Arial" w:cs="Arial"/>
          <w:sz w:val="24"/>
          <w:szCs w:val="24"/>
        </w:rPr>
        <w:t>основания дополнительных расходов поселения;</w:t>
      </w:r>
    </w:p>
    <w:p w:rsidR="00F957E4" w:rsidRPr="00B94A03" w:rsidRDefault="00F957E4" w:rsidP="00F957E4">
      <w:pPr>
        <w:widowControl w:val="0"/>
        <w:autoSpaceDE w:val="0"/>
        <w:autoSpaceDN w:val="0"/>
        <w:spacing w:before="4" w:after="0" w:line="244" w:lineRule="auto"/>
        <w:ind w:left="204" w:right="390" w:firstLine="573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>6) информацию о прогнозных показателях по доходам, расходам и источникам финансирования дефицитов бюджетов поселений на текущий год согласно приложению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1 к настоящему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Порядку.</w:t>
      </w:r>
    </w:p>
    <w:p w:rsidR="00F957E4" w:rsidRPr="00B94A03" w:rsidRDefault="00F957E4" w:rsidP="00F957E4">
      <w:pPr>
        <w:widowControl w:val="0"/>
        <w:numPr>
          <w:ilvl w:val="2"/>
          <w:numId w:val="1"/>
        </w:numPr>
        <w:tabs>
          <w:tab w:val="left" w:pos="1310"/>
        </w:tabs>
        <w:autoSpaceDE w:val="0"/>
        <w:autoSpaceDN w:val="0"/>
        <w:spacing w:before="7" w:after="0" w:line="247" w:lineRule="auto"/>
        <w:ind w:left="207" w:right="395" w:firstLine="578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>Документы и материалы, поступившие от администрации поселения, рассматриваются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02506F" w:rsidRPr="00B94A03">
        <w:rPr>
          <w:rFonts w:ascii="Arial" w:eastAsia="Times New Roman" w:hAnsi="Arial" w:cs="Arial"/>
          <w:sz w:val="24"/>
          <w:szCs w:val="24"/>
        </w:rPr>
        <w:t>комитетом по финансам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в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течение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10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рабочих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дней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со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дня их поступления.</w:t>
      </w:r>
    </w:p>
    <w:p w:rsidR="00F957E4" w:rsidRPr="00B94A03" w:rsidRDefault="00F957E4" w:rsidP="00F957E4">
      <w:pPr>
        <w:widowControl w:val="0"/>
        <w:autoSpaceDE w:val="0"/>
        <w:autoSpaceDN w:val="0"/>
        <w:spacing w:before="13" w:after="0" w:line="247" w:lineRule="auto"/>
        <w:ind w:left="211" w:right="390" w:firstLine="702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>По результатам рассмотрения док</w:t>
      </w:r>
      <w:r w:rsidR="00CF7583" w:rsidRPr="00B94A03">
        <w:rPr>
          <w:rFonts w:ascii="Arial" w:eastAsia="Times New Roman" w:hAnsi="Arial" w:cs="Arial"/>
          <w:sz w:val="24"/>
          <w:szCs w:val="24"/>
        </w:rPr>
        <w:t>умен</w:t>
      </w:r>
      <w:r w:rsidRPr="00B94A03">
        <w:rPr>
          <w:rFonts w:ascii="Arial" w:eastAsia="Times New Roman" w:hAnsi="Arial" w:cs="Arial"/>
          <w:sz w:val="24"/>
          <w:szCs w:val="24"/>
        </w:rPr>
        <w:t xml:space="preserve">тов и материалов, поступивших от администрации поселения, </w:t>
      </w:r>
      <w:r w:rsidR="00CF7583" w:rsidRPr="00B94A03">
        <w:rPr>
          <w:rFonts w:ascii="Arial" w:eastAsia="Times New Roman" w:hAnsi="Arial" w:cs="Arial"/>
          <w:sz w:val="24"/>
          <w:szCs w:val="24"/>
        </w:rPr>
        <w:t>комитет по финансам</w:t>
      </w:r>
      <w:r w:rsidRPr="00B94A03">
        <w:rPr>
          <w:rFonts w:ascii="Arial" w:eastAsia="Times New Roman" w:hAnsi="Arial" w:cs="Arial"/>
          <w:sz w:val="24"/>
          <w:szCs w:val="24"/>
        </w:rPr>
        <w:t xml:space="preserve"> составляет заключение согласно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приложению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2 к настоящему Порядку.</w:t>
      </w:r>
    </w:p>
    <w:p w:rsidR="00F957E4" w:rsidRPr="00B94A03" w:rsidRDefault="00F957E4" w:rsidP="00E1121C">
      <w:pPr>
        <w:widowControl w:val="0"/>
        <w:autoSpaceDE w:val="0"/>
        <w:autoSpaceDN w:val="0"/>
        <w:spacing w:after="0" w:line="249" w:lineRule="auto"/>
        <w:ind w:left="210" w:right="387" w:firstLine="711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>В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случае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отсутствия</w:t>
      </w:r>
      <w:r w:rsidRPr="00B94A03">
        <w:rPr>
          <w:rFonts w:ascii="Arial" w:eastAsia="Times New Roman" w:hAnsi="Arial" w:cs="Arial"/>
          <w:spacing w:val="75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одного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или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нескольких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документов,</w:t>
      </w:r>
      <w:r w:rsidRPr="00B94A03">
        <w:rPr>
          <w:rFonts w:ascii="Arial" w:eastAsia="Times New Roman" w:hAnsi="Arial" w:cs="Arial"/>
          <w:spacing w:val="79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перечисленных в пункте 3.1 настоящего Порядка, отсутствия финансовых возможностей в бюджете</w:t>
      </w:r>
      <w:r w:rsidRPr="00B94A03">
        <w:rPr>
          <w:rFonts w:ascii="Arial" w:eastAsia="Times New Roman" w:hAnsi="Arial" w:cs="Arial"/>
          <w:spacing w:val="80"/>
          <w:w w:val="150"/>
          <w:sz w:val="24"/>
          <w:szCs w:val="24"/>
        </w:rPr>
        <w:t xml:space="preserve"> </w:t>
      </w:r>
      <w:r w:rsidR="00E1121C" w:rsidRPr="00B94A03">
        <w:rPr>
          <w:rFonts w:ascii="Arial" w:eastAsia="Times New Roman" w:hAnsi="Arial" w:cs="Arial"/>
          <w:sz w:val="24"/>
          <w:szCs w:val="24"/>
        </w:rPr>
        <w:t xml:space="preserve">муниципального района «Тунгиро-Олёкминский </w:t>
      </w:r>
      <w:r w:rsidRPr="00B94A03">
        <w:rPr>
          <w:rFonts w:ascii="Arial" w:eastAsia="Times New Roman" w:hAnsi="Arial" w:cs="Arial"/>
          <w:sz w:val="24"/>
          <w:szCs w:val="24"/>
        </w:rPr>
        <w:t>район</w:t>
      </w:r>
      <w:r w:rsidR="00E1121C" w:rsidRPr="00B94A03">
        <w:rPr>
          <w:rFonts w:ascii="Arial" w:eastAsia="Times New Roman" w:hAnsi="Arial" w:cs="Arial"/>
          <w:sz w:val="24"/>
          <w:szCs w:val="24"/>
        </w:rPr>
        <w:t>» комитет по финансам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составляет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мотивированное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отрицательное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заключение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и</w:t>
      </w:r>
      <w:r w:rsidRPr="00B94A03">
        <w:rPr>
          <w:rFonts w:ascii="Arial" w:eastAsia="Times New Roman" w:hAnsi="Arial" w:cs="Arial"/>
          <w:spacing w:val="80"/>
          <w:w w:val="15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уведомляет администрацию</w:t>
      </w:r>
      <w:r w:rsidR="00E91FE2" w:rsidRPr="00B94A03">
        <w:rPr>
          <w:rFonts w:ascii="Arial" w:eastAsia="Times New Roman" w:hAnsi="Arial" w:cs="Arial"/>
          <w:sz w:val="24"/>
          <w:szCs w:val="24"/>
        </w:rPr>
        <w:t xml:space="preserve"> сельского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поселения.</w:t>
      </w:r>
    </w:p>
    <w:p w:rsidR="00F957E4" w:rsidRPr="00B94A03" w:rsidRDefault="00E1121C" w:rsidP="00E1121C">
      <w:pPr>
        <w:widowControl w:val="0"/>
        <w:tabs>
          <w:tab w:val="left" w:pos="1505"/>
        </w:tabs>
        <w:autoSpaceDE w:val="0"/>
        <w:autoSpaceDN w:val="0"/>
        <w:spacing w:before="7" w:after="0" w:line="249" w:lineRule="auto"/>
        <w:ind w:right="418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 xml:space="preserve">            3.2.</w:t>
      </w:r>
      <w:r w:rsidR="00F957E4" w:rsidRPr="00B94A03">
        <w:rPr>
          <w:rFonts w:ascii="Arial" w:eastAsia="Times New Roman" w:hAnsi="Arial" w:cs="Arial"/>
          <w:sz w:val="24"/>
          <w:szCs w:val="24"/>
        </w:rPr>
        <w:t xml:space="preserve">Администрация </w:t>
      </w:r>
      <w:r w:rsidR="00E91FE2" w:rsidRPr="00B94A03">
        <w:rPr>
          <w:rFonts w:ascii="Arial" w:eastAsia="Times New Roman" w:hAnsi="Arial" w:cs="Arial"/>
          <w:sz w:val="24"/>
          <w:szCs w:val="24"/>
        </w:rPr>
        <w:t xml:space="preserve">сельского </w:t>
      </w:r>
      <w:r w:rsidR="00F957E4" w:rsidRPr="00B94A03">
        <w:rPr>
          <w:rFonts w:ascii="Arial" w:eastAsia="Times New Roman" w:hAnsi="Arial" w:cs="Arial"/>
          <w:sz w:val="24"/>
          <w:szCs w:val="24"/>
        </w:rPr>
        <w:t>поселения вправе подать повторную заявку при условии</w:t>
      </w:r>
      <w:r w:rsidR="00F957E4"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выполнения</w:t>
      </w:r>
      <w:r w:rsidR="00F957E4"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требований,</w:t>
      </w:r>
      <w:r w:rsidR="00F957E4"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установленных</w:t>
      </w:r>
      <w:r w:rsidR="00F957E4"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настоящим</w:t>
      </w:r>
      <w:r w:rsidR="00F957E4"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Порядком.</w:t>
      </w:r>
    </w:p>
    <w:p w:rsidR="00E1121C" w:rsidRPr="00B94A03" w:rsidRDefault="00F957E4" w:rsidP="00E1121C">
      <w:pPr>
        <w:widowControl w:val="0"/>
        <w:autoSpaceDE w:val="0"/>
        <w:autoSpaceDN w:val="0"/>
        <w:spacing w:before="2" w:after="0" w:line="249" w:lineRule="auto"/>
        <w:ind w:left="196" w:right="434" w:firstLine="709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 xml:space="preserve">Порядок рассмотрения повторной заявки администрации </w:t>
      </w:r>
      <w:r w:rsidR="00E91FE2" w:rsidRPr="00B94A03">
        <w:rPr>
          <w:rFonts w:ascii="Arial" w:eastAsia="Times New Roman" w:hAnsi="Arial" w:cs="Arial"/>
          <w:sz w:val="24"/>
          <w:szCs w:val="24"/>
        </w:rPr>
        <w:t xml:space="preserve">сельского </w:t>
      </w:r>
      <w:r w:rsidRPr="00B94A03">
        <w:rPr>
          <w:rFonts w:ascii="Arial" w:eastAsia="Times New Roman" w:hAnsi="Arial" w:cs="Arial"/>
          <w:sz w:val="24"/>
          <w:szCs w:val="24"/>
        </w:rPr>
        <w:t>поселения аналогичен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порядку рассмотрения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заявки, поданной впервые.</w:t>
      </w:r>
    </w:p>
    <w:p w:rsidR="00F957E4" w:rsidRPr="00B94A03" w:rsidRDefault="00E1121C" w:rsidP="00E1121C">
      <w:pPr>
        <w:widowControl w:val="0"/>
        <w:autoSpaceDE w:val="0"/>
        <w:autoSpaceDN w:val="0"/>
        <w:spacing w:before="2" w:after="0" w:line="249" w:lineRule="auto"/>
        <w:ind w:left="196" w:right="434" w:firstLine="709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 xml:space="preserve">3.3. </w:t>
      </w:r>
      <w:r w:rsidR="00F957E4" w:rsidRPr="00B94A03">
        <w:rPr>
          <w:rFonts w:ascii="Arial" w:eastAsia="Times New Roman" w:hAnsi="Arial" w:cs="Arial"/>
          <w:sz w:val="24"/>
          <w:szCs w:val="24"/>
        </w:rPr>
        <w:t>При положительном заключении по представленному администрацией</w:t>
      </w:r>
      <w:r w:rsidR="00F957E4" w:rsidRPr="00B94A03">
        <w:rPr>
          <w:rFonts w:ascii="Arial" w:eastAsia="Times New Roman" w:hAnsi="Arial" w:cs="Arial"/>
          <w:spacing w:val="80"/>
          <w:sz w:val="24"/>
          <w:szCs w:val="24"/>
        </w:rPr>
        <w:t xml:space="preserve"> </w:t>
      </w:r>
      <w:r w:rsidR="00E91FE2" w:rsidRPr="00B94A03">
        <w:rPr>
          <w:rFonts w:ascii="Arial" w:eastAsia="Times New Roman" w:hAnsi="Arial" w:cs="Arial"/>
          <w:sz w:val="24"/>
          <w:szCs w:val="24"/>
        </w:rPr>
        <w:t xml:space="preserve">сельского поселения </w:t>
      </w:r>
      <w:r w:rsidR="00F957E4"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пакету</w:t>
      </w:r>
      <w:r w:rsidR="00F957E4"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документов,</w:t>
      </w:r>
      <w:r w:rsidR="00F957E4"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а также</w:t>
      </w:r>
      <w:r w:rsidR="00F957E4"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сог</w:t>
      </w:r>
      <w:r w:rsidRPr="00B94A03">
        <w:rPr>
          <w:rFonts w:ascii="Arial" w:eastAsia="Times New Roman" w:hAnsi="Arial" w:cs="Arial"/>
          <w:sz w:val="24"/>
          <w:szCs w:val="24"/>
        </w:rPr>
        <w:t>ла</w:t>
      </w:r>
      <w:r w:rsidR="00F957E4" w:rsidRPr="00B94A03">
        <w:rPr>
          <w:rFonts w:ascii="Arial" w:eastAsia="Times New Roman" w:hAnsi="Arial" w:cs="Arial"/>
          <w:sz w:val="24"/>
          <w:szCs w:val="24"/>
        </w:rPr>
        <w:t>совании заключения</w:t>
      </w:r>
      <w:r w:rsidR="00F957E4"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с</w:t>
      </w:r>
      <w:r w:rsidR="00F957E4"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главой</w:t>
      </w:r>
      <w:r w:rsidR="00F957E4"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муниципального</w:t>
      </w:r>
      <w:r w:rsidR="00F957E4"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района «Тунгиро-Олёкминский</w:t>
      </w:r>
      <w:r w:rsidR="00F957E4"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район</w:t>
      </w:r>
      <w:r w:rsidRPr="00B94A03">
        <w:rPr>
          <w:rFonts w:ascii="Arial" w:eastAsia="Times New Roman" w:hAnsi="Arial" w:cs="Arial"/>
          <w:sz w:val="24"/>
          <w:szCs w:val="24"/>
        </w:rPr>
        <w:t>»</w:t>
      </w:r>
      <w:r w:rsidR="00F957E4" w:rsidRPr="00B94A03">
        <w:rPr>
          <w:rFonts w:ascii="Arial" w:eastAsia="Times New Roman" w:hAnsi="Arial" w:cs="Arial"/>
          <w:sz w:val="24"/>
          <w:szCs w:val="24"/>
        </w:rPr>
        <w:t>,</w:t>
      </w:r>
      <w:r w:rsidR="00F957E4" w:rsidRPr="00B94A03">
        <w:rPr>
          <w:rFonts w:ascii="Arial" w:eastAsia="Times New Roman" w:hAnsi="Arial" w:cs="Arial"/>
          <w:spacing w:val="8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комитет по финансам</w:t>
      </w:r>
      <w:r w:rsidR="00F957E4" w:rsidRPr="00B94A03">
        <w:rPr>
          <w:rFonts w:ascii="Arial" w:eastAsia="Times New Roman" w:hAnsi="Arial" w:cs="Arial"/>
          <w:sz w:val="24"/>
          <w:szCs w:val="24"/>
        </w:rPr>
        <w:t xml:space="preserve"> готовит проект</w:t>
      </w:r>
      <w:r w:rsidR="00F957E4"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постановления</w:t>
      </w:r>
      <w:r w:rsidR="00F957E4"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 xml:space="preserve">администрации </w:t>
      </w:r>
      <w:r w:rsidRPr="00B94A03">
        <w:rPr>
          <w:rFonts w:ascii="Arial" w:eastAsia="Times New Roman" w:hAnsi="Arial" w:cs="Arial"/>
          <w:sz w:val="24"/>
          <w:szCs w:val="24"/>
        </w:rPr>
        <w:t>муниципального района</w:t>
      </w:r>
      <w:r w:rsidR="00325CCF" w:rsidRPr="00B94A03">
        <w:rPr>
          <w:rFonts w:ascii="Arial" w:eastAsia="Times New Roman" w:hAnsi="Arial" w:cs="Arial"/>
          <w:sz w:val="24"/>
          <w:szCs w:val="24"/>
        </w:rPr>
        <w:t xml:space="preserve"> «Тунгиро-</w:t>
      </w:r>
      <w:r w:rsidR="00AA19BA" w:rsidRPr="00B94A03">
        <w:rPr>
          <w:rFonts w:ascii="Arial" w:eastAsia="Times New Roman" w:hAnsi="Arial" w:cs="Arial"/>
          <w:sz w:val="24"/>
          <w:szCs w:val="24"/>
        </w:rPr>
        <w:t>О</w:t>
      </w:r>
      <w:r w:rsidR="00325CCF" w:rsidRPr="00B94A03">
        <w:rPr>
          <w:rFonts w:ascii="Arial" w:eastAsia="Times New Roman" w:hAnsi="Arial" w:cs="Arial"/>
          <w:sz w:val="24"/>
          <w:szCs w:val="24"/>
        </w:rPr>
        <w:t>лёкминский</w:t>
      </w:r>
      <w:r w:rsidR="00AA19BA" w:rsidRPr="00B94A03">
        <w:rPr>
          <w:rFonts w:ascii="Arial" w:eastAsia="Times New Roman" w:hAnsi="Arial" w:cs="Arial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район</w:t>
      </w:r>
      <w:r w:rsidR="00325CCF" w:rsidRPr="00B94A03">
        <w:rPr>
          <w:rFonts w:ascii="Arial" w:eastAsia="Times New Roman" w:hAnsi="Arial" w:cs="Arial"/>
          <w:sz w:val="24"/>
          <w:szCs w:val="24"/>
        </w:rPr>
        <w:t>»</w:t>
      </w:r>
      <w:r w:rsidR="00F957E4" w:rsidRPr="00B94A03">
        <w:rPr>
          <w:rFonts w:ascii="Arial" w:eastAsia="Times New Roman" w:hAnsi="Arial" w:cs="Arial"/>
          <w:sz w:val="24"/>
          <w:szCs w:val="24"/>
        </w:rPr>
        <w:t xml:space="preserve"> о распределении иных межбюджетных трансфертов</w:t>
      </w:r>
      <w:r w:rsidR="00AA19BA" w:rsidRPr="00B94A03">
        <w:rPr>
          <w:rFonts w:ascii="Arial" w:eastAsia="Times New Roman" w:hAnsi="Arial" w:cs="Arial"/>
          <w:sz w:val="24"/>
          <w:szCs w:val="24"/>
        </w:rPr>
        <w:t xml:space="preserve"> из бюджета муниципального района «Тунгиро-Олёкминский район»</w:t>
      </w:r>
      <w:r w:rsidR="00F957E4" w:rsidRPr="00B94A03">
        <w:rPr>
          <w:rFonts w:ascii="Arial" w:eastAsia="Times New Roman" w:hAnsi="Arial" w:cs="Arial"/>
          <w:sz w:val="24"/>
          <w:szCs w:val="24"/>
        </w:rPr>
        <w:t>.</w:t>
      </w:r>
    </w:p>
    <w:p w:rsidR="00F957E4" w:rsidRPr="00B94A03" w:rsidRDefault="00325CCF" w:rsidP="00325CCF">
      <w:pPr>
        <w:widowControl w:val="0"/>
        <w:tabs>
          <w:tab w:val="left" w:pos="1475"/>
        </w:tabs>
        <w:autoSpaceDE w:val="0"/>
        <w:autoSpaceDN w:val="0"/>
        <w:spacing w:before="6" w:after="0" w:line="247" w:lineRule="auto"/>
        <w:ind w:right="419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 xml:space="preserve">            3.4. </w:t>
      </w:r>
      <w:r w:rsidR="00F957E4" w:rsidRPr="00B94A03">
        <w:rPr>
          <w:rFonts w:ascii="Arial" w:eastAsia="Times New Roman" w:hAnsi="Arial" w:cs="Arial"/>
          <w:sz w:val="24"/>
          <w:szCs w:val="24"/>
        </w:rPr>
        <w:t>Иные</w:t>
      </w:r>
      <w:r w:rsidR="00F957E4" w:rsidRPr="00B94A03">
        <w:rPr>
          <w:rFonts w:ascii="Arial" w:eastAsia="Times New Roman" w:hAnsi="Arial" w:cs="Arial"/>
          <w:spacing w:val="68"/>
          <w:w w:val="15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межбюджетные</w:t>
      </w:r>
      <w:r w:rsidRPr="00B94A03">
        <w:rPr>
          <w:rFonts w:ascii="Arial" w:eastAsia="Times New Roman" w:hAnsi="Arial" w:cs="Arial"/>
          <w:spacing w:val="35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трансферты</w:t>
      </w:r>
      <w:r w:rsidR="00F957E4" w:rsidRPr="00B94A03">
        <w:rPr>
          <w:rFonts w:ascii="Arial" w:eastAsia="Times New Roman" w:hAnsi="Arial" w:cs="Arial"/>
          <w:spacing w:val="34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предоставляются</w:t>
      </w:r>
      <w:r w:rsidR="00F957E4" w:rsidRPr="00B94A03">
        <w:rPr>
          <w:rFonts w:ascii="Arial" w:eastAsia="Times New Roman" w:hAnsi="Arial" w:cs="Arial"/>
          <w:spacing w:val="77"/>
          <w:w w:val="15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поселению</w:t>
      </w:r>
      <w:r w:rsidR="00F957E4" w:rsidRPr="00B94A03">
        <w:rPr>
          <w:rFonts w:ascii="Arial" w:eastAsia="Times New Roman" w:hAnsi="Arial" w:cs="Arial"/>
          <w:spacing w:val="36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pacing w:val="-5"/>
          <w:sz w:val="24"/>
          <w:szCs w:val="24"/>
        </w:rPr>
        <w:t>на</w:t>
      </w:r>
      <w:r w:rsidRPr="00B94A03">
        <w:rPr>
          <w:rFonts w:ascii="Arial" w:eastAsia="Times New Roman" w:hAnsi="Arial" w:cs="Arial"/>
          <w:spacing w:val="-5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 xml:space="preserve">основании заключенного между администрацией </w:t>
      </w:r>
      <w:r w:rsidRPr="00B94A03">
        <w:rPr>
          <w:rFonts w:ascii="Arial" w:eastAsia="Times New Roman" w:hAnsi="Arial" w:cs="Arial"/>
          <w:sz w:val="24"/>
          <w:szCs w:val="24"/>
        </w:rPr>
        <w:t>муниципального района «Тунгиро-Олёкминский</w:t>
      </w:r>
      <w:r w:rsidR="00F957E4" w:rsidRPr="00B94A03">
        <w:rPr>
          <w:rFonts w:ascii="Arial" w:eastAsia="Times New Roman" w:hAnsi="Arial" w:cs="Arial"/>
          <w:sz w:val="24"/>
          <w:szCs w:val="24"/>
        </w:rPr>
        <w:t xml:space="preserve"> район</w:t>
      </w:r>
      <w:r w:rsidRPr="00B94A03">
        <w:rPr>
          <w:rFonts w:ascii="Arial" w:eastAsia="Times New Roman" w:hAnsi="Arial" w:cs="Arial"/>
          <w:sz w:val="24"/>
          <w:szCs w:val="24"/>
        </w:rPr>
        <w:t>»</w:t>
      </w:r>
      <w:r w:rsidR="00F957E4" w:rsidRPr="00B94A03">
        <w:rPr>
          <w:rFonts w:ascii="Arial" w:eastAsia="Times New Roman" w:hAnsi="Arial" w:cs="Arial"/>
          <w:sz w:val="24"/>
          <w:szCs w:val="24"/>
        </w:rPr>
        <w:t xml:space="preserve"> и администрацией поселения соглашения, типовая форма которого</w:t>
      </w:r>
      <w:r w:rsidR="00F957E4"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утверждена</w:t>
      </w:r>
      <w:r w:rsidR="00F957E4"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согласно</w:t>
      </w:r>
      <w:r w:rsidR="00F957E4"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приложению</w:t>
      </w:r>
      <w:r w:rsidR="00F957E4"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color w:val="0F0F0F"/>
          <w:sz w:val="24"/>
          <w:szCs w:val="24"/>
        </w:rPr>
        <w:t xml:space="preserve">3 </w:t>
      </w:r>
      <w:r w:rsidR="00F957E4" w:rsidRPr="00B94A03">
        <w:rPr>
          <w:rFonts w:ascii="Arial" w:eastAsia="Times New Roman" w:hAnsi="Arial" w:cs="Arial"/>
          <w:sz w:val="24"/>
          <w:szCs w:val="24"/>
        </w:rPr>
        <w:t>к настоящему</w:t>
      </w:r>
      <w:r w:rsidR="00F957E4"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Порядку.</w:t>
      </w:r>
    </w:p>
    <w:p w:rsidR="00F957E4" w:rsidRPr="00B94A03" w:rsidRDefault="00F957E4" w:rsidP="00F957E4">
      <w:pPr>
        <w:widowControl w:val="0"/>
        <w:autoSpaceDE w:val="0"/>
        <w:autoSpaceDN w:val="0"/>
        <w:spacing w:before="12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F957E4" w:rsidRPr="00B94A03" w:rsidRDefault="00325CCF" w:rsidP="00325CCF">
      <w:pPr>
        <w:widowControl w:val="0"/>
        <w:tabs>
          <w:tab w:val="left" w:pos="1613"/>
        </w:tabs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B94A03">
        <w:rPr>
          <w:rFonts w:ascii="Arial" w:eastAsia="Times New Roman" w:hAnsi="Arial" w:cs="Arial"/>
          <w:b/>
          <w:sz w:val="24"/>
          <w:szCs w:val="24"/>
        </w:rPr>
        <w:t xml:space="preserve">4. </w:t>
      </w:r>
      <w:r w:rsidR="00F957E4" w:rsidRPr="00B94A03">
        <w:rPr>
          <w:rFonts w:ascii="Arial" w:eastAsia="Times New Roman" w:hAnsi="Arial" w:cs="Arial"/>
          <w:b/>
          <w:sz w:val="24"/>
          <w:szCs w:val="24"/>
        </w:rPr>
        <w:t>Методика</w:t>
      </w:r>
      <w:r w:rsidR="00F957E4" w:rsidRPr="00B94A03">
        <w:rPr>
          <w:rFonts w:ascii="Arial" w:eastAsia="Times New Roman" w:hAnsi="Arial" w:cs="Arial"/>
          <w:b/>
          <w:spacing w:val="34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b/>
          <w:sz w:val="24"/>
          <w:szCs w:val="24"/>
        </w:rPr>
        <w:t>распределения</w:t>
      </w:r>
      <w:r w:rsidR="00F957E4" w:rsidRPr="00B94A03">
        <w:rPr>
          <w:rFonts w:ascii="Arial" w:eastAsia="Times New Roman" w:hAnsi="Arial" w:cs="Arial"/>
          <w:b/>
          <w:spacing w:val="61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b/>
          <w:sz w:val="24"/>
          <w:szCs w:val="24"/>
        </w:rPr>
        <w:t>иных</w:t>
      </w:r>
      <w:r w:rsidR="00F957E4" w:rsidRPr="00B94A03">
        <w:rPr>
          <w:rFonts w:ascii="Arial" w:eastAsia="Times New Roman" w:hAnsi="Arial" w:cs="Arial"/>
          <w:b/>
          <w:spacing w:val="38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b/>
          <w:sz w:val="24"/>
          <w:szCs w:val="24"/>
        </w:rPr>
        <w:t>межбюджетных</w:t>
      </w:r>
      <w:r w:rsidR="00F957E4" w:rsidRPr="00B94A03">
        <w:rPr>
          <w:rFonts w:ascii="Arial" w:eastAsia="Times New Roman" w:hAnsi="Arial" w:cs="Arial"/>
          <w:b/>
          <w:spacing w:val="46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b/>
          <w:spacing w:val="-2"/>
          <w:sz w:val="24"/>
          <w:szCs w:val="24"/>
        </w:rPr>
        <w:t>трансфертов</w:t>
      </w:r>
    </w:p>
    <w:p w:rsidR="00F957E4" w:rsidRPr="00B94A03" w:rsidRDefault="00F957E4" w:rsidP="00F957E4">
      <w:pPr>
        <w:widowControl w:val="0"/>
        <w:autoSpaceDE w:val="0"/>
        <w:autoSpaceDN w:val="0"/>
        <w:spacing w:before="19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F957E4" w:rsidRPr="00B94A03" w:rsidRDefault="006C7EF1" w:rsidP="006C7EF1">
      <w:pPr>
        <w:widowControl w:val="0"/>
        <w:tabs>
          <w:tab w:val="left" w:pos="1426"/>
        </w:tabs>
        <w:autoSpaceDE w:val="0"/>
        <w:autoSpaceDN w:val="0"/>
        <w:spacing w:before="1" w:after="0" w:line="249" w:lineRule="auto"/>
        <w:ind w:right="428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 xml:space="preserve">                  4.1. </w:t>
      </w:r>
      <w:r w:rsidR="00F957E4" w:rsidRPr="00B94A03">
        <w:rPr>
          <w:rFonts w:ascii="Arial" w:eastAsia="Times New Roman" w:hAnsi="Arial" w:cs="Arial"/>
          <w:sz w:val="24"/>
          <w:szCs w:val="24"/>
        </w:rPr>
        <w:t>Объем</w:t>
      </w:r>
      <w:r w:rsidR="00F957E4"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иных</w:t>
      </w:r>
      <w:r w:rsidR="00F957E4"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межбюджетных</w:t>
      </w:r>
      <w:r w:rsidR="00F957E4"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трансфертов</w:t>
      </w:r>
      <w:r w:rsidR="00F957E4"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(далее ИМТ),</w:t>
      </w:r>
      <w:r w:rsidR="00F957E4"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выделяемый бюджету</w:t>
      </w:r>
      <w:r w:rsidR="00F957E4"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i-гo поселения, рассчит</w:t>
      </w:r>
      <w:r w:rsidR="00325CCF" w:rsidRPr="00B94A03">
        <w:rPr>
          <w:rFonts w:ascii="Arial" w:eastAsia="Times New Roman" w:hAnsi="Arial" w:cs="Arial"/>
          <w:sz w:val="24"/>
          <w:szCs w:val="24"/>
        </w:rPr>
        <w:t>ы</w:t>
      </w:r>
      <w:r w:rsidR="00F957E4" w:rsidRPr="00B94A03">
        <w:rPr>
          <w:rFonts w:ascii="Arial" w:eastAsia="Times New Roman" w:hAnsi="Arial" w:cs="Arial"/>
          <w:sz w:val="24"/>
          <w:szCs w:val="24"/>
        </w:rPr>
        <w:t>вается по формуле:</w:t>
      </w:r>
    </w:p>
    <w:p w:rsidR="00F957E4" w:rsidRPr="00B94A03" w:rsidRDefault="00F957E4" w:rsidP="00F957E4">
      <w:pPr>
        <w:widowControl w:val="0"/>
        <w:autoSpaceDE w:val="0"/>
        <w:autoSpaceDN w:val="0"/>
        <w:spacing w:before="2" w:after="0" w:line="240" w:lineRule="auto"/>
        <w:ind w:left="908"/>
        <w:rPr>
          <w:rFonts w:ascii="Arial" w:eastAsia="Times New Roman" w:hAnsi="Arial" w:cs="Arial"/>
          <w:i/>
          <w:sz w:val="24"/>
          <w:szCs w:val="24"/>
        </w:rPr>
      </w:pPr>
      <w:r w:rsidRPr="00B94A03">
        <w:rPr>
          <w:rFonts w:ascii="Arial" w:eastAsia="Times New Roman" w:hAnsi="Arial" w:cs="Arial"/>
          <w:i/>
          <w:spacing w:val="-2"/>
          <w:sz w:val="24"/>
          <w:szCs w:val="24"/>
          <w:lang w:val="en-US"/>
        </w:rPr>
        <w:t>Ci</w:t>
      </w:r>
      <w:r w:rsidRPr="00B94A03">
        <w:rPr>
          <w:rFonts w:ascii="Arial" w:eastAsia="Times New Roman" w:hAnsi="Arial" w:cs="Arial"/>
          <w:i/>
          <w:spacing w:val="-34"/>
          <w:sz w:val="24"/>
          <w:szCs w:val="24"/>
        </w:rPr>
        <w:t xml:space="preserve"> </w:t>
      </w:r>
      <w:r w:rsidR="00325CCF" w:rsidRPr="00B94A03">
        <w:rPr>
          <w:rFonts w:ascii="Arial" w:eastAsia="Times New Roman" w:hAnsi="Arial" w:cs="Arial"/>
          <w:i/>
          <w:spacing w:val="-34"/>
          <w:sz w:val="24"/>
          <w:szCs w:val="24"/>
        </w:rPr>
        <w:t>=(</w:t>
      </w:r>
      <w:r w:rsidR="00834F02" w:rsidRPr="00B94A03">
        <w:rPr>
          <w:rFonts w:ascii="Arial" w:eastAsia="Times New Roman" w:hAnsi="Arial" w:cs="Arial"/>
          <w:i/>
          <w:spacing w:val="-34"/>
          <w:sz w:val="24"/>
          <w:szCs w:val="24"/>
        </w:rPr>
        <w:t xml:space="preserve">Р </w:t>
      </w:r>
      <w:r w:rsidR="00325CCF" w:rsidRPr="00B94A03">
        <w:rPr>
          <w:rFonts w:ascii="Arial" w:eastAsia="Times New Roman" w:hAnsi="Arial" w:cs="Arial"/>
          <w:i/>
          <w:spacing w:val="-34"/>
          <w:sz w:val="24"/>
          <w:szCs w:val="24"/>
          <w:vertAlign w:val="subscript"/>
          <w:lang w:val="en-US"/>
        </w:rPr>
        <w:t>ii</w:t>
      </w:r>
      <w:r w:rsidR="00325CCF" w:rsidRPr="00B94A03">
        <w:rPr>
          <w:rFonts w:ascii="Arial" w:eastAsia="Times New Roman" w:hAnsi="Arial" w:cs="Arial"/>
          <w:i/>
          <w:spacing w:val="-34"/>
          <w:sz w:val="24"/>
          <w:szCs w:val="24"/>
          <w:vertAlign w:val="subscript"/>
        </w:rPr>
        <w:t xml:space="preserve">      </w:t>
      </w:r>
      <w:r w:rsidR="00325CCF" w:rsidRPr="00B94A03">
        <w:rPr>
          <w:rFonts w:ascii="Arial" w:eastAsia="Times New Roman" w:hAnsi="Arial" w:cs="Arial"/>
          <w:i/>
          <w:spacing w:val="-4"/>
          <w:sz w:val="24"/>
          <w:szCs w:val="24"/>
        </w:rPr>
        <w:t xml:space="preserve">- </w:t>
      </w:r>
      <w:r w:rsidR="00834F02" w:rsidRPr="00B94A03">
        <w:rPr>
          <w:rFonts w:ascii="Arial" w:eastAsia="Times New Roman" w:hAnsi="Arial" w:cs="Arial"/>
          <w:i/>
          <w:spacing w:val="-4"/>
          <w:sz w:val="24"/>
          <w:szCs w:val="24"/>
        </w:rPr>
        <w:t>Д</w:t>
      </w:r>
      <w:r w:rsidR="00834F02" w:rsidRPr="00B94A03">
        <w:rPr>
          <w:rFonts w:ascii="Arial" w:eastAsia="Times New Roman" w:hAnsi="Arial" w:cs="Arial"/>
          <w:i/>
          <w:spacing w:val="-4"/>
          <w:sz w:val="24"/>
          <w:szCs w:val="24"/>
          <w:vertAlign w:val="subscript"/>
          <w:lang w:val="en-US"/>
        </w:rPr>
        <w:t>i</w:t>
      </w:r>
      <w:r w:rsidR="00834F02" w:rsidRPr="00B94A03">
        <w:rPr>
          <w:rFonts w:ascii="Arial" w:eastAsia="Times New Roman" w:hAnsi="Arial" w:cs="Arial"/>
          <w:i/>
          <w:spacing w:val="-4"/>
          <w:sz w:val="24"/>
          <w:szCs w:val="24"/>
        </w:rPr>
        <w:t xml:space="preserve"> – И</w:t>
      </w:r>
      <w:r w:rsidR="00834F02" w:rsidRPr="00B94A03">
        <w:rPr>
          <w:rFonts w:ascii="Arial" w:eastAsia="Times New Roman" w:hAnsi="Arial" w:cs="Arial"/>
          <w:i/>
          <w:spacing w:val="-4"/>
          <w:sz w:val="24"/>
          <w:szCs w:val="24"/>
          <w:vertAlign w:val="subscript"/>
          <w:lang w:val="en-US"/>
        </w:rPr>
        <w:t>i</w:t>
      </w:r>
      <w:r w:rsidR="006C7EF1" w:rsidRPr="00B94A03">
        <w:rPr>
          <w:rFonts w:ascii="Arial" w:eastAsia="Times New Roman" w:hAnsi="Arial" w:cs="Arial"/>
          <w:i/>
          <w:spacing w:val="-4"/>
          <w:sz w:val="24"/>
          <w:szCs w:val="24"/>
          <w:vertAlign w:val="subscript"/>
        </w:rPr>
        <w:t xml:space="preserve"> </w:t>
      </w:r>
      <w:r w:rsidR="006C7EF1" w:rsidRPr="00B94A03">
        <w:rPr>
          <w:rFonts w:ascii="Arial" w:eastAsia="Times New Roman" w:hAnsi="Arial" w:cs="Arial"/>
          <w:i/>
          <w:spacing w:val="-4"/>
          <w:sz w:val="24"/>
          <w:szCs w:val="24"/>
        </w:rPr>
        <w:t>),</w:t>
      </w:r>
      <w:r w:rsidR="00834F02" w:rsidRPr="00B94A03">
        <w:rPr>
          <w:rFonts w:ascii="Arial" w:eastAsia="Times New Roman" w:hAnsi="Arial" w:cs="Arial"/>
          <w:i/>
          <w:spacing w:val="-4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i/>
          <w:spacing w:val="-4"/>
          <w:sz w:val="24"/>
          <w:szCs w:val="24"/>
        </w:rPr>
        <w:t>где</w:t>
      </w:r>
      <w:r w:rsidR="006C7EF1" w:rsidRPr="00B94A03">
        <w:rPr>
          <w:rFonts w:ascii="Arial" w:eastAsia="Times New Roman" w:hAnsi="Arial" w:cs="Arial"/>
          <w:i/>
          <w:spacing w:val="-4"/>
          <w:sz w:val="24"/>
          <w:szCs w:val="24"/>
        </w:rPr>
        <w:t>:</w:t>
      </w:r>
    </w:p>
    <w:p w:rsidR="00F957E4" w:rsidRPr="00B94A03" w:rsidRDefault="00834F02" w:rsidP="006C7EF1">
      <w:pPr>
        <w:widowControl w:val="0"/>
        <w:tabs>
          <w:tab w:val="left" w:pos="1324"/>
        </w:tabs>
        <w:autoSpaceDE w:val="0"/>
        <w:autoSpaceDN w:val="0"/>
        <w:spacing w:before="13" w:after="0" w:line="249" w:lineRule="auto"/>
        <w:ind w:right="430" w:firstLine="709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i/>
          <w:spacing w:val="-2"/>
          <w:sz w:val="24"/>
          <w:szCs w:val="24"/>
          <w:lang w:val="en-US"/>
        </w:rPr>
        <w:t>Ci</w:t>
      </w:r>
      <w:r w:rsidR="00F957E4" w:rsidRPr="00B94A03">
        <w:rPr>
          <w:rFonts w:ascii="Arial" w:eastAsia="Times New Roman" w:hAnsi="Arial" w:cs="Arial"/>
          <w:i/>
          <w:sz w:val="24"/>
          <w:szCs w:val="24"/>
        </w:rPr>
        <w:tab/>
      </w:r>
      <w:r w:rsidR="00F957E4" w:rsidRPr="00B94A03">
        <w:rPr>
          <w:rFonts w:ascii="Arial" w:eastAsia="Times New Roman" w:hAnsi="Arial" w:cs="Arial"/>
          <w:w w:val="90"/>
          <w:sz w:val="24"/>
          <w:szCs w:val="24"/>
        </w:rPr>
        <w:t>—</w:t>
      </w:r>
      <w:r w:rsidR="00F957E4" w:rsidRPr="00B94A03">
        <w:rPr>
          <w:rFonts w:ascii="Arial" w:eastAsia="Times New Roman" w:hAnsi="Arial" w:cs="Arial"/>
          <w:spacing w:val="8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объем</w:t>
      </w:r>
      <w:r w:rsidR="00F957E4" w:rsidRPr="00B94A03">
        <w:rPr>
          <w:rFonts w:ascii="Arial" w:eastAsia="Times New Roman" w:hAnsi="Arial" w:cs="Arial"/>
          <w:spacing w:val="8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ИМТ</w:t>
      </w:r>
      <w:r w:rsidR="00F957E4" w:rsidRPr="00B94A03">
        <w:rPr>
          <w:rFonts w:ascii="Arial" w:eastAsia="Times New Roman" w:hAnsi="Arial" w:cs="Arial"/>
          <w:spacing w:val="8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бюджету</w:t>
      </w:r>
      <w:r w:rsidR="00F957E4" w:rsidRPr="00B94A03">
        <w:rPr>
          <w:rFonts w:ascii="Arial" w:eastAsia="Times New Roman" w:hAnsi="Arial" w:cs="Arial"/>
          <w:spacing w:val="8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поселения</w:t>
      </w:r>
      <w:r w:rsidR="00F957E4" w:rsidRPr="00B94A03">
        <w:rPr>
          <w:rFonts w:ascii="Arial" w:eastAsia="Times New Roman" w:hAnsi="Arial" w:cs="Arial"/>
          <w:spacing w:val="8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на</w:t>
      </w:r>
      <w:r w:rsidR="00F957E4" w:rsidRPr="00B94A03">
        <w:rPr>
          <w:rFonts w:ascii="Arial" w:eastAsia="Times New Roman" w:hAnsi="Arial" w:cs="Arial"/>
          <w:spacing w:val="78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решение</w:t>
      </w:r>
      <w:r w:rsidR="00F957E4" w:rsidRPr="00B94A03">
        <w:rPr>
          <w:rFonts w:ascii="Arial" w:eastAsia="Times New Roman" w:hAnsi="Arial" w:cs="Arial"/>
          <w:spacing w:val="8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вопросов</w:t>
      </w:r>
      <w:r w:rsidR="00F957E4" w:rsidRPr="00B94A03">
        <w:rPr>
          <w:rFonts w:ascii="Arial" w:eastAsia="Times New Roman" w:hAnsi="Arial" w:cs="Arial"/>
          <w:spacing w:val="8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 xml:space="preserve">местного </w:t>
      </w:r>
      <w:r w:rsidR="00F957E4" w:rsidRPr="00B94A03">
        <w:rPr>
          <w:rFonts w:ascii="Arial" w:eastAsia="Times New Roman" w:hAnsi="Arial" w:cs="Arial"/>
          <w:spacing w:val="-2"/>
          <w:sz w:val="24"/>
          <w:szCs w:val="24"/>
        </w:rPr>
        <w:t>значения;</w:t>
      </w:r>
    </w:p>
    <w:p w:rsidR="00F957E4" w:rsidRPr="00B94A03" w:rsidRDefault="00F957E4" w:rsidP="00F957E4">
      <w:pPr>
        <w:widowControl w:val="0"/>
        <w:autoSpaceDE w:val="0"/>
        <w:autoSpaceDN w:val="0"/>
        <w:spacing w:after="0" w:line="305" w:lineRule="exact"/>
        <w:ind w:left="911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i/>
          <w:sz w:val="24"/>
          <w:szCs w:val="24"/>
        </w:rPr>
        <w:t>Pi</w:t>
      </w:r>
      <w:r w:rsidRPr="00B94A03">
        <w:rPr>
          <w:rFonts w:ascii="Arial" w:eastAsia="Times New Roman" w:hAnsi="Arial" w:cs="Arial"/>
          <w:i/>
          <w:spacing w:val="1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i/>
          <w:w w:val="95"/>
          <w:sz w:val="24"/>
          <w:szCs w:val="24"/>
        </w:rPr>
        <w:t>—</w:t>
      </w:r>
      <w:r w:rsidRPr="00B94A03">
        <w:rPr>
          <w:rFonts w:ascii="Arial" w:eastAsia="Times New Roman" w:hAnsi="Arial" w:cs="Arial"/>
          <w:i/>
          <w:spacing w:val="-2"/>
          <w:w w:val="95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расчетные</w:t>
      </w:r>
      <w:r w:rsidRPr="00B94A03">
        <w:rPr>
          <w:rFonts w:ascii="Arial" w:eastAsia="Times New Roman" w:hAnsi="Arial" w:cs="Arial"/>
          <w:spacing w:val="2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расходы</w:t>
      </w:r>
      <w:r w:rsidRPr="00B94A03">
        <w:rPr>
          <w:rFonts w:ascii="Arial" w:eastAsia="Times New Roman" w:hAnsi="Arial" w:cs="Arial"/>
          <w:spacing w:val="12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бюджета</w:t>
      </w:r>
      <w:r w:rsidRPr="00B94A03">
        <w:rPr>
          <w:rFonts w:ascii="Arial" w:eastAsia="Times New Roman" w:hAnsi="Arial" w:cs="Arial"/>
          <w:spacing w:val="12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i-гo</w:t>
      </w:r>
      <w:r w:rsidRPr="00B94A03">
        <w:rPr>
          <w:rFonts w:ascii="Arial" w:eastAsia="Times New Roman" w:hAnsi="Arial" w:cs="Arial"/>
          <w:spacing w:val="1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pacing w:val="-2"/>
          <w:sz w:val="24"/>
          <w:szCs w:val="24"/>
        </w:rPr>
        <w:t>поселения;</w:t>
      </w:r>
    </w:p>
    <w:p w:rsidR="00F957E4" w:rsidRPr="00B94A03" w:rsidRDefault="00F957E4" w:rsidP="00F957E4">
      <w:pPr>
        <w:widowControl w:val="0"/>
        <w:tabs>
          <w:tab w:val="left" w:pos="4990"/>
        </w:tabs>
        <w:autoSpaceDE w:val="0"/>
        <w:autoSpaceDN w:val="0"/>
        <w:spacing w:before="7" w:after="0" w:line="240" w:lineRule="auto"/>
        <w:ind w:left="903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i/>
          <w:sz w:val="24"/>
          <w:szCs w:val="24"/>
        </w:rPr>
        <w:lastRenderedPageBreak/>
        <w:t>Ді</w:t>
      </w:r>
      <w:r w:rsidRPr="00B94A03">
        <w:rPr>
          <w:rFonts w:ascii="Arial" w:eastAsia="Times New Roman" w:hAnsi="Arial" w:cs="Arial"/>
          <w:i/>
          <w:spacing w:val="-14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i/>
          <w:sz w:val="24"/>
          <w:szCs w:val="24"/>
        </w:rPr>
        <w:t>—</w:t>
      </w:r>
      <w:r w:rsidRPr="00B94A03">
        <w:rPr>
          <w:rFonts w:ascii="Arial" w:eastAsia="Times New Roman" w:hAnsi="Arial" w:cs="Arial"/>
          <w:i/>
          <w:spacing w:val="-14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расчетные</w:t>
      </w:r>
      <w:r w:rsidRPr="00B94A03">
        <w:rPr>
          <w:rFonts w:ascii="Arial" w:eastAsia="Times New Roman" w:hAnsi="Arial" w:cs="Arial"/>
          <w:spacing w:val="3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доходы</w:t>
      </w:r>
      <w:r w:rsidRPr="00B94A03">
        <w:rPr>
          <w:rFonts w:ascii="Arial" w:eastAsia="Times New Roman" w:hAnsi="Arial" w:cs="Arial"/>
          <w:spacing w:val="-2"/>
          <w:sz w:val="24"/>
          <w:szCs w:val="24"/>
        </w:rPr>
        <w:t xml:space="preserve"> бюджета</w:t>
      </w:r>
      <w:r w:rsidRPr="00B94A03">
        <w:rPr>
          <w:rFonts w:ascii="Arial" w:eastAsia="Times New Roman" w:hAnsi="Arial" w:cs="Arial"/>
          <w:sz w:val="24"/>
          <w:szCs w:val="24"/>
        </w:rPr>
        <w:tab/>
      </w:r>
      <w:r w:rsidR="00834F02" w:rsidRPr="00B94A03">
        <w:rPr>
          <w:rFonts w:ascii="Arial" w:eastAsia="Times New Roman" w:hAnsi="Arial" w:cs="Arial"/>
          <w:sz w:val="24"/>
          <w:szCs w:val="24"/>
          <w:lang w:val="en-US"/>
        </w:rPr>
        <w:t>i</w:t>
      </w:r>
      <w:r w:rsidRPr="00B94A03">
        <w:rPr>
          <w:rFonts w:ascii="Arial" w:eastAsia="Times New Roman" w:hAnsi="Arial" w:cs="Arial"/>
          <w:sz w:val="24"/>
          <w:szCs w:val="24"/>
        </w:rPr>
        <w:t>-го</w:t>
      </w:r>
      <w:r w:rsidRPr="00B94A03">
        <w:rPr>
          <w:rFonts w:ascii="Arial" w:eastAsia="Times New Roman" w:hAnsi="Arial" w:cs="Arial"/>
          <w:spacing w:val="12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pacing w:val="-2"/>
          <w:sz w:val="24"/>
          <w:szCs w:val="24"/>
        </w:rPr>
        <w:t>поселения;</w:t>
      </w:r>
    </w:p>
    <w:p w:rsidR="00F327F6" w:rsidRPr="00B94A03" w:rsidRDefault="00834F02" w:rsidP="00F327F6">
      <w:pPr>
        <w:widowControl w:val="0"/>
        <w:autoSpaceDE w:val="0"/>
        <w:autoSpaceDN w:val="0"/>
        <w:spacing w:before="13" w:after="0" w:line="240" w:lineRule="auto"/>
        <w:ind w:left="896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i/>
          <w:spacing w:val="-4"/>
          <w:sz w:val="24"/>
          <w:szCs w:val="24"/>
        </w:rPr>
        <w:t>И</w:t>
      </w:r>
      <w:r w:rsidRPr="00B94A03">
        <w:rPr>
          <w:rFonts w:ascii="Arial" w:eastAsia="Times New Roman" w:hAnsi="Arial" w:cs="Arial"/>
          <w:i/>
          <w:spacing w:val="-4"/>
          <w:sz w:val="24"/>
          <w:szCs w:val="24"/>
          <w:vertAlign w:val="subscript"/>
          <w:lang w:val="en-US"/>
        </w:rPr>
        <w:t>i</w:t>
      </w:r>
      <w:r w:rsidRPr="00B94A03">
        <w:rPr>
          <w:rFonts w:ascii="Arial" w:eastAsia="Times New Roman" w:hAnsi="Arial" w:cs="Arial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—источники</w:t>
      </w:r>
      <w:r w:rsidR="00F957E4" w:rsidRPr="00B94A03">
        <w:rPr>
          <w:rFonts w:ascii="Arial" w:eastAsia="Times New Roman" w:hAnsi="Arial" w:cs="Arial"/>
          <w:spacing w:val="21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финансирования</w:t>
      </w:r>
      <w:r w:rsidR="00F957E4" w:rsidRPr="00B94A03">
        <w:rPr>
          <w:rFonts w:ascii="Arial" w:eastAsia="Times New Roman" w:hAnsi="Arial" w:cs="Arial"/>
          <w:spacing w:val="-17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дефицита</w:t>
      </w:r>
      <w:r w:rsidR="00F957E4" w:rsidRPr="00B94A03">
        <w:rPr>
          <w:rFonts w:ascii="Arial" w:eastAsia="Times New Roman" w:hAnsi="Arial" w:cs="Arial"/>
          <w:spacing w:val="6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бюджета</w:t>
      </w:r>
      <w:r w:rsidR="00F957E4" w:rsidRPr="00B94A03">
        <w:rPr>
          <w:rFonts w:ascii="Arial" w:eastAsia="Times New Roman" w:hAnsi="Arial" w:cs="Arial"/>
          <w:spacing w:val="8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pacing w:val="8"/>
          <w:sz w:val="24"/>
          <w:szCs w:val="24"/>
          <w:lang w:val="en-US"/>
        </w:rPr>
        <w:t>i</w:t>
      </w:r>
      <w:r w:rsidR="00F957E4" w:rsidRPr="00B94A03">
        <w:rPr>
          <w:rFonts w:ascii="Arial" w:eastAsia="Times New Roman" w:hAnsi="Arial" w:cs="Arial"/>
          <w:spacing w:val="5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—го</w:t>
      </w:r>
      <w:r w:rsidR="00F957E4" w:rsidRPr="00B94A03">
        <w:rPr>
          <w:rFonts w:ascii="Arial" w:eastAsia="Times New Roman" w:hAnsi="Arial" w:cs="Arial"/>
          <w:spacing w:val="-2"/>
          <w:sz w:val="24"/>
          <w:szCs w:val="24"/>
        </w:rPr>
        <w:t xml:space="preserve"> поселения.</w:t>
      </w:r>
    </w:p>
    <w:p w:rsidR="00F957E4" w:rsidRPr="00B94A03" w:rsidRDefault="00F327F6" w:rsidP="00D61323">
      <w:pPr>
        <w:widowControl w:val="0"/>
        <w:autoSpaceDE w:val="0"/>
        <w:autoSpaceDN w:val="0"/>
        <w:spacing w:before="13" w:after="0" w:line="240" w:lineRule="auto"/>
        <w:ind w:right="449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i/>
          <w:spacing w:val="-4"/>
          <w:sz w:val="24"/>
          <w:szCs w:val="24"/>
        </w:rPr>
        <w:t xml:space="preserve">         </w:t>
      </w:r>
      <w:r w:rsidR="00F957E4" w:rsidRPr="00B94A03">
        <w:rPr>
          <w:rFonts w:ascii="Arial" w:eastAsia="Times New Roman" w:hAnsi="Arial" w:cs="Arial"/>
          <w:sz w:val="24"/>
          <w:szCs w:val="24"/>
        </w:rPr>
        <w:t>В</w:t>
      </w:r>
      <w:r w:rsidR="00F957E4" w:rsidRPr="00B94A03">
        <w:rPr>
          <w:rFonts w:ascii="Arial" w:eastAsia="Times New Roman" w:hAnsi="Arial" w:cs="Arial"/>
          <w:spacing w:val="8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расчетных</w:t>
      </w:r>
      <w:r w:rsidR="00F957E4" w:rsidRPr="00B94A03">
        <w:rPr>
          <w:rFonts w:ascii="Arial" w:eastAsia="Times New Roman" w:hAnsi="Arial" w:cs="Arial"/>
          <w:sz w:val="24"/>
          <w:szCs w:val="24"/>
        </w:rPr>
        <w:tab/>
      </w:r>
      <w:r w:rsidR="00F957E4" w:rsidRPr="00B94A03">
        <w:rPr>
          <w:rFonts w:ascii="Arial" w:eastAsia="Times New Roman" w:hAnsi="Arial" w:cs="Arial"/>
          <w:spacing w:val="-2"/>
          <w:sz w:val="24"/>
          <w:szCs w:val="24"/>
        </w:rPr>
        <w:t>доходах</w:t>
      </w:r>
      <w:r w:rsidR="00F957E4" w:rsidRPr="00B94A03">
        <w:rPr>
          <w:rFonts w:ascii="Arial" w:eastAsia="Times New Roman" w:hAnsi="Arial" w:cs="Arial"/>
          <w:sz w:val="24"/>
          <w:szCs w:val="24"/>
        </w:rPr>
        <w:tab/>
        <w:t>и</w:t>
      </w:r>
      <w:r w:rsidR="00F957E4" w:rsidRPr="00B94A03">
        <w:rPr>
          <w:rFonts w:ascii="Arial" w:eastAsia="Times New Roman" w:hAnsi="Arial" w:cs="Arial"/>
          <w:spacing w:val="8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расходах</w:t>
      </w:r>
      <w:r w:rsidR="00F957E4" w:rsidRPr="00B94A03">
        <w:rPr>
          <w:rFonts w:ascii="Arial" w:eastAsia="Times New Roman" w:hAnsi="Arial" w:cs="Arial"/>
          <w:sz w:val="24"/>
          <w:szCs w:val="24"/>
        </w:rPr>
        <w:tab/>
      </w:r>
      <w:r w:rsidR="00F957E4" w:rsidRPr="00B94A03">
        <w:rPr>
          <w:rFonts w:ascii="Arial" w:eastAsia="Times New Roman" w:hAnsi="Arial" w:cs="Arial"/>
          <w:spacing w:val="-2"/>
          <w:sz w:val="24"/>
          <w:szCs w:val="24"/>
        </w:rPr>
        <w:t>поселений,</w:t>
      </w:r>
      <w:r w:rsidR="006C7EF1" w:rsidRPr="00B94A03">
        <w:rPr>
          <w:rFonts w:ascii="Arial" w:eastAsia="Times New Roman" w:hAnsi="Arial" w:cs="Arial"/>
          <w:spacing w:val="-2"/>
          <w:sz w:val="24"/>
          <w:szCs w:val="24"/>
        </w:rPr>
        <w:t xml:space="preserve"> </w:t>
      </w:r>
      <w:r w:rsidR="00834F02" w:rsidRPr="00B94A03">
        <w:rPr>
          <w:rFonts w:ascii="Arial" w:eastAsia="Times New Roman" w:hAnsi="Arial" w:cs="Arial"/>
          <w:sz w:val="24"/>
          <w:szCs w:val="24"/>
        </w:rPr>
        <w:t>уч</w:t>
      </w:r>
      <w:r w:rsidR="00F957E4" w:rsidRPr="00B94A03">
        <w:rPr>
          <w:rFonts w:ascii="Arial" w:eastAsia="Times New Roman" w:hAnsi="Arial" w:cs="Arial"/>
          <w:spacing w:val="-2"/>
          <w:sz w:val="24"/>
          <w:szCs w:val="24"/>
        </w:rPr>
        <w:t>итываются</w:t>
      </w:r>
      <w:r w:rsidRPr="00B94A03">
        <w:rPr>
          <w:rFonts w:ascii="Arial" w:eastAsia="Times New Roman" w:hAnsi="Arial" w:cs="Arial"/>
          <w:spacing w:val="-2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pacing w:val="-2"/>
          <w:sz w:val="24"/>
          <w:szCs w:val="24"/>
        </w:rPr>
        <w:t xml:space="preserve">расчеты, </w:t>
      </w:r>
      <w:r w:rsidR="00F957E4" w:rsidRPr="00B94A03">
        <w:rPr>
          <w:rFonts w:ascii="Arial" w:eastAsia="Times New Roman" w:hAnsi="Arial" w:cs="Arial"/>
          <w:sz w:val="24"/>
          <w:szCs w:val="24"/>
        </w:rPr>
        <w:t xml:space="preserve">согласованные с </w:t>
      </w:r>
      <w:r w:rsidR="006C7EF1" w:rsidRPr="00B94A03">
        <w:rPr>
          <w:rFonts w:ascii="Arial" w:eastAsia="Times New Roman" w:hAnsi="Arial" w:cs="Arial"/>
          <w:sz w:val="24"/>
          <w:szCs w:val="24"/>
        </w:rPr>
        <w:t>комитетом по финансам</w:t>
      </w:r>
      <w:r w:rsidR="00F957E4" w:rsidRPr="00B94A03">
        <w:rPr>
          <w:rFonts w:ascii="Arial" w:eastAsia="Times New Roman" w:hAnsi="Arial" w:cs="Arial"/>
          <w:sz w:val="24"/>
          <w:szCs w:val="24"/>
        </w:rPr>
        <w:t>.</w:t>
      </w:r>
    </w:p>
    <w:p w:rsidR="00F957E4" w:rsidRPr="00B94A03" w:rsidRDefault="00F327F6" w:rsidP="001318B8">
      <w:pPr>
        <w:widowControl w:val="0"/>
        <w:tabs>
          <w:tab w:val="left" w:pos="1403"/>
        </w:tabs>
        <w:autoSpaceDE w:val="0"/>
        <w:autoSpaceDN w:val="0"/>
        <w:spacing w:before="2" w:after="0" w:line="240" w:lineRule="auto"/>
        <w:ind w:right="591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 xml:space="preserve">               4.</w:t>
      </w:r>
      <w:r w:rsidR="00D61323" w:rsidRPr="00B94A03">
        <w:rPr>
          <w:rFonts w:ascii="Arial" w:eastAsia="Times New Roman" w:hAnsi="Arial" w:cs="Arial"/>
          <w:sz w:val="24"/>
          <w:szCs w:val="24"/>
        </w:rPr>
        <w:t>2</w:t>
      </w:r>
      <w:r w:rsidRPr="00B94A03">
        <w:rPr>
          <w:rFonts w:ascii="Arial" w:eastAsia="Times New Roman" w:hAnsi="Arial" w:cs="Arial"/>
          <w:sz w:val="24"/>
          <w:szCs w:val="24"/>
        </w:rPr>
        <w:t xml:space="preserve">.   </w:t>
      </w:r>
      <w:r w:rsidR="00F957E4" w:rsidRPr="00B94A03">
        <w:rPr>
          <w:rFonts w:ascii="Arial" w:eastAsia="Times New Roman" w:hAnsi="Arial" w:cs="Arial"/>
          <w:sz w:val="24"/>
          <w:szCs w:val="24"/>
        </w:rPr>
        <w:t>Расчетные</w:t>
      </w:r>
      <w:r w:rsidR="00F957E4" w:rsidRPr="00B94A03">
        <w:rPr>
          <w:rFonts w:ascii="Arial" w:eastAsia="Times New Roman" w:hAnsi="Arial" w:cs="Arial"/>
          <w:spacing w:val="31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расходы</w:t>
      </w:r>
      <w:r w:rsidR="00F957E4" w:rsidRPr="00B94A03">
        <w:rPr>
          <w:rFonts w:ascii="Arial" w:eastAsia="Times New Roman" w:hAnsi="Arial" w:cs="Arial"/>
          <w:spacing w:val="38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бюджета</w:t>
      </w:r>
      <w:r w:rsidR="00F957E4" w:rsidRPr="00B94A03">
        <w:rPr>
          <w:rFonts w:ascii="Arial" w:eastAsia="Times New Roman" w:hAnsi="Arial" w:cs="Arial"/>
          <w:spacing w:val="33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поселения</w:t>
      </w:r>
      <w:r w:rsidR="00F957E4" w:rsidRPr="00B94A03">
        <w:rPr>
          <w:rFonts w:ascii="Arial" w:eastAsia="Times New Roman" w:hAnsi="Arial" w:cs="Arial"/>
          <w:spacing w:val="3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рассчитываются</w:t>
      </w:r>
      <w:r w:rsidR="00F957E4" w:rsidRPr="00B94A03">
        <w:rPr>
          <w:rFonts w:ascii="Arial" w:eastAsia="Times New Roman" w:hAnsi="Arial" w:cs="Arial"/>
          <w:spacing w:val="25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по</w:t>
      </w:r>
      <w:r w:rsidR="00F957E4" w:rsidRPr="00B94A03">
        <w:rPr>
          <w:rFonts w:ascii="Arial" w:eastAsia="Times New Roman" w:hAnsi="Arial" w:cs="Arial"/>
          <w:spacing w:val="27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pacing w:val="-2"/>
          <w:sz w:val="24"/>
          <w:szCs w:val="24"/>
        </w:rPr>
        <w:t>формуле:</w:t>
      </w:r>
    </w:p>
    <w:p w:rsidR="00F957E4" w:rsidRPr="00B94A03" w:rsidRDefault="00F957E4" w:rsidP="00F957E4">
      <w:pPr>
        <w:widowControl w:val="0"/>
        <w:autoSpaceDE w:val="0"/>
        <w:autoSpaceDN w:val="0"/>
        <w:spacing w:before="27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F957E4" w:rsidRPr="00B94A03" w:rsidRDefault="00F957E4" w:rsidP="00F327F6">
      <w:pPr>
        <w:widowControl w:val="0"/>
        <w:tabs>
          <w:tab w:val="left" w:pos="4160"/>
        </w:tabs>
        <w:autoSpaceDE w:val="0"/>
        <w:autoSpaceDN w:val="0"/>
        <w:spacing w:after="0" w:line="240" w:lineRule="auto"/>
        <w:ind w:right="205"/>
        <w:jc w:val="center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i/>
          <w:spacing w:val="-6"/>
          <w:sz w:val="24"/>
          <w:szCs w:val="24"/>
        </w:rPr>
        <w:t>Pi</w:t>
      </w:r>
      <w:r w:rsidRPr="00B94A03">
        <w:rPr>
          <w:rFonts w:ascii="Arial" w:eastAsia="Times New Roman" w:hAnsi="Arial" w:cs="Arial"/>
          <w:i/>
          <w:spacing w:val="22"/>
          <w:sz w:val="24"/>
          <w:szCs w:val="24"/>
        </w:rPr>
        <w:t xml:space="preserve"> </w:t>
      </w:r>
      <w:r w:rsidR="006C7EF1" w:rsidRPr="00B94A03">
        <w:rPr>
          <w:rFonts w:ascii="Arial" w:eastAsia="Times New Roman" w:hAnsi="Arial" w:cs="Arial"/>
          <w:i/>
          <w:spacing w:val="22"/>
          <w:sz w:val="24"/>
          <w:szCs w:val="24"/>
        </w:rPr>
        <w:t>=</w:t>
      </w:r>
      <w:r w:rsidRPr="00B94A03">
        <w:rPr>
          <w:rFonts w:ascii="Arial" w:eastAsia="Times New Roman" w:hAnsi="Arial" w:cs="Arial"/>
          <w:i/>
          <w:spacing w:val="-6"/>
          <w:sz w:val="24"/>
          <w:szCs w:val="24"/>
        </w:rPr>
        <w:t>ЗПомс</w:t>
      </w:r>
      <w:r w:rsidRPr="00B94A03">
        <w:rPr>
          <w:rFonts w:ascii="Arial" w:eastAsia="Times New Roman" w:hAnsi="Arial" w:cs="Arial"/>
          <w:i/>
          <w:spacing w:val="-35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i/>
          <w:spacing w:val="-6"/>
          <w:sz w:val="24"/>
          <w:szCs w:val="24"/>
        </w:rPr>
        <w:t>+КУ+НС+ПРомс</w:t>
      </w:r>
      <w:r w:rsidRPr="00B94A03">
        <w:rPr>
          <w:rFonts w:ascii="Arial" w:eastAsia="Times New Roman" w:hAnsi="Arial" w:cs="Arial"/>
          <w:i/>
          <w:spacing w:val="-2"/>
          <w:sz w:val="24"/>
          <w:szCs w:val="24"/>
        </w:rPr>
        <w:t>,</w:t>
      </w:r>
      <w:r w:rsidR="00F327F6" w:rsidRPr="00B94A03">
        <w:rPr>
          <w:rFonts w:ascii="Arial" w:eastAsia="Times New Roman" w:hAnsi="Arial" w:cs="Arial"/>
          <w:i/>
          <w:spacing w:val="-2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pacing w:val="-4"/>
          <w:sz w:val="24"/>
          <w:szCs w:val="24"/>
        </w:rPr>
        <w:t>где:</w:t>
      </w:r>
    </w:p>
    <w:p w:rsidR="00F957E4" w:rsidRPr="00B94A03" w:rsidRDefault="00F957E4" w:rsidP="00F957E4">
      <w:pPr>
        <w:widowControl w:val="0"/>
        <w:autoSpaceDE w:val="0"/>
        <w:autoSpaceDN w:val="0"/>
        <w:spacing w:before="20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F957E4" w:rsidRPr="00B94A03" w:rsidRDefault="00F327F6" w:rsidP="00F327F6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i/>
          <w:sz w:val="24"/>
          <w:szCs w:val="24"/>
        </w:rPr>
        <w:t xml:space="preserve">           </w:t>
      </w:r>
      <w:r w:rsidR="00F957E4" w:rsidRPr="00B94A03">
        <w:rPr>
          <w:rFonts w:ascii="Arial" w:eastAsia="Times New Roman" w:hAnsi="Arial" w:cs="Arial"/>
          <w:i/>
          <w:sz w:val="24"/>
          <w:szCs w:val="24"/>
        </w:rPr>
        <w:t>Pi</w:t>
      </w:r>
      <w:r w:rsidR="00F957E4" w:rsidRPr="00B94A03">
        <w:rPr>
          <w:rFonts w:ascii="Arial" w:eastAsia="Times New Roman" w:hAnsi="Arial" w:cs="Arial"/>
          <w:i/>
          <w:spacing w:val="70"/>
          <w:w w:val="150"/>
          <w:sz w:val="24"/>
          <w:szCs w:val="24"/>
        </w:rPr>
        <w:t xml:space="preserve">   </w:t>
      </w:r>
      <w:r w:rsidR="00F957E4" w:rsidRPr="00B94A03">
        <w:rPr>
          <w:rFonts w:ascii="Arial" w:eastAsia="Times New Roman" w:hAnsi="Arial" w:cs="Arial"/>
          <w:i/>
          <w:sz w:val="24"/>
          <w:szCs w:val="24"/>
        </w:rPr>
        <w:t>-</w:t>
      </w:r>
      <w:r w:rsidR="00F957E4" w:rsidRPr="00B94A03">
        <w:rPr>
          <w:rFonts w:ascii="Arial" w:eastAsia="Times New Roman" w:hAnsi="Arial" w:cs="Arial"/>
          <w:i/>
          <w:spacing w:val="15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расчетн</w:t>
      </w:r>
      <w:r w:rsidR="006C7EF1" w:rsidRPr="00B94A03">
        <w:rPr>
          <w:rFonts w:ascii="Arial" w:eastAsia="Times New Roman" w:hAnsi="Arial" w:cs="Arial"/>
          <w:sz w:val="24"/>
          <w:szCs w:val="24"/>
        </w:rPr>
        <w:t>ые</w:t>
      </w:r>
      <w:r w:rsidR="00F957E4" w:rsidRPr="00B94A03">
        <w:rPr>
          <w:rFonts w:ascii="Arial" w:eastAsia="Times New Roman" w:hAnsi="Arial" w:cs="Arial"/>
          <w:spacing w:val="27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расходы</w:t>
      </w:r>
      <w:r w:rsidR="00F957E4" w:rsidRPr="00B94A03">
        <w:rPr>
          <w:rFonts w:ascii="Arial" w:eastAsia="Times New Roman" w:hAnsi="Arial" w:cs="Arial"/>
          <w:spacing w:val="19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бюджета</w:t>
      </w:r>
      <w:r w:rsidR="00F957E4" w:rsidRPr="00B94A03">
        <w:rPr>
          <w:rFonts w:ascii="Arial" w:eastAsia="Times New Roman" w:hAnsi="Arial" w:cs="Arial"/>
          <w:spacing w:val="15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i</w:t>
      </w:r>
      <w:r w:rsidR="00F957E4" w:rsidRPr="00B94A03">
        <w:rPr>
          <w:rFonts w:ascii="Arial" w:eastAsia="Times New Roman" w:hAnsi="Arial" w:cs="Arial"/>
          <w:spacing w:val="1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-го</w:t>
      </w:r>
      <w:r w:rsidR="00F957E4" w:rsidRPr="00B94A03">
        <w:rPr>
          <w:rFonts w:ascii="Arial" w:eastAsia="Times New Roman" w:hAnsi="Arial" w:cs="Arial"/>
          <w:spacing w:val="19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pacing w:val="-2"/>
          <w:sz w:val="24"/>
          <w:szCs w:val="24"/>
        </w:rPr>
        <w:t>поселения;</w:t>
      </w:r>
    </w:p>
    <w:p w:rsidR="00F327F6" w:rsidRPr="00B94A03" w:rsidRDefault="00F327F6" w:rsidP="00F327F6">
      <w:pPr>
        <w:widowControl w:val="0"/>
        <w:autoSpaceDE w:val="0"/>
        <w:autoSpaceDN w:val="0"/>
        <w:spacing w:before="14" w:after="0" w:line="247" w:lineRule="auto"/>
        <w:ind w:right="650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i/>
          <w:sz w:val="24"/>
          <w:szCs w:val="24"/>
        </w:rPr>
        <w:t xml:space="preserve">          </w:t>
      </w:r>
      <w:r w:rsidR="00F957E4" w:rsidRPr="00B94A03">
        <w:rPr>
          <w:rFonts w:ascii="Arial" w:eastAsia="Times New Roman" w:hAnsi="Arial" w:cs="Arial"/>
          <w:i/>
          <w:sz w:val="24"/>
          <w:szCs w:val="24"/>
        </w:rPr>
        <w:t>ЗП</w:t>
      </w:r>
      <w:r w:rsidRPr="00B94A03">
        <w:rPr>
          <w:rFonts w:ascii="Arial" w:eastAsia="Times New Roman" w:hAnsi="Arial" w:cs="Arial"/>
          <w:i/>
          <w:sz w:val="24"/>
          <w:szCs w:val="24"/>
        </w:rPr>
        <w:t>омс</w:t>
      </w:r>
      <w:r w:rsidR="00F957E4" w:rsidRPr="00B94A03">
        <w:rPr>
          <w:rFonts w:ascii="Arial" w:eastAsia="Times New Roman" w:hAnsi="Arial" w:cs="Arial"/>
          <w:i/>
          <w:spacing w:val="40"/>
          <w:sz w:val="24"/>
          <w:szCs w:val="24"/>
        </w:rPr>
        <w:t xml:space="preserve">  </w:t>
      </w:r>
      <w:r w:rsidR="00F957E4" w:rsidRPr="00B94A03">
        <w:rPr>
          <w:rFonts w:ascii="Arial" w:eastAsia="Times New Roman" w:hAnsi="Arial" w:cs="Arial"/>
          <w:i/>
          <w:sz w:val="24"/>
          <w:szCs w:val="24"/>
        </w:rPr>
        <w:t xml:space="preserve">- </w:t>
      </w:r>
      <w:r w:rsidR="00F957E4" w:rsidRPr="00B94A03">
        <w:rPr>
          <w:rFonts w:ascii="Arial" w:eastAsia="Times New Roman" w:hAnsi="Arial" w:cs="Arial"/>
          <w:sz w:val="24"/>
          <w:szCs w:val="24"/>
        </w:rPr>
        <w:t>объем расходов на оплату труда и начисления на выплаты по оплате труда</w:t>
      </w:r>
      <w:r w:rsidR="006C7EF1" w:rsidRPr="00B94A03">
        <w:rPr>
          <w:rFonts w:ascii="Arial" w:eastAsia="Times New Roman" w:hAnsi="Arial" w:cs="Arial"/>
          <w:sz w:val="24"/>
          <w:szCs w:val="24"/>
        </w:rPr>
        <w:t xml:space="preserve"> органов местного самоуправления</w:t>
      </w:r>
      <w:r w:rsidR="00F957E4" w:rsidRPr="00B94A03">
        <w:rPr>
          <w:rFonts w:ascii="Arial" w:eastAsia="Times New Roman" w:hAnsi="Arial" w:cs="Arial"/>
          <w:spacing w:val="-2"/>
          <w:sz w:val="24"/>
          <w:szCs w:val="24"/>
        </w:rPr>
        <w:t>;</w:t>
      </w:r>
    </w:p>
    <w:p w:rsidR="00F957E4" w:rsidRPr="00B94A03" w:rsidRDefault="00F327F6" w:rsidP="00F327F6">
      <w:pPr>
        <w:widowControl w:val="0"/>
        <w:autoSpaceDE w:val="0"/>
        <w:autoSpaceDN w:val="0"/>
        <w:spacing w:before="14" w:after="0" w:line="247" w:lineRule="auto"/>
        <w:ind w:right="650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 xml:space="preserve">          </w:t>
      </w:r>
      <w:r w:rsidR="00F957E4" w:rsidRPr="00B94A03">
        <w:rPr>
          <w:rFonts w:ascii="Arial" w:eastAsia="Times New Roman" w:hAnsi="Arial" w:cs="Arial"/>
          <w:i/>
          <w:sz w:val="24"/>
          <w:szCs w:val="24"/>
        </w:rPr>
        <w:t>К</w:t>
      </w:r>
      <w:r w:rsidR="006C7EF1" w:rsidRPr="00B94A03">
        <w:rPr>
          <w:rFonts w:ascii="Arial" w:eastAsia="Times New Roman" w:hAnsi="Arial" w:cs="Arial"/>
          <w:i/>
          <w:sz w:val="24"/>
          <w:szCs w:val="24"/>
        </w:rPr>
        <w:t>У</w:t>
      </w:r>
      <w:r w:rsidR="00F957E4" w:rsidRPr="00B94A03">
        <w:rPr>
          <w:rFonts w:ascii="Arial" w:eastAsia="Times New Roman" w:hAnsi="Arial" w:cs="Arial"/>
          <w:i/>
          <w:spacing w:val="50"/>
          <w:w w:val="150"/>
          <w:sz w:val="24"/>
          <w:szCs w:val="24"/>
        </w:rPr>
        <w:t xml:space="preserve">   </w:t>
      </w:r>
      <w:r w:rsidR="00F957E4" w:rsidRPr="00B94A03">
        <w:rPr>
          <w:rFonts w:ascii="Arial" w:eastAsia="Times New Roman" w:hAnsi="Arial" w:cs="Arial"/>
          <w:i/>
          <w:sz w:val="24"/>
          <w:szCs w:val="24"/>
        </w:rPr>
        <w:t>-</w:t>
      </w:r>
      <w:r w:rsidR="00F957E4" w:rsidRPr="00B94A03">
        <w:rPr>
          <w:rFonts w:ascii="Arial" w:eastAsia="Times New Roman" w:hAnsi="Arial" w:cs="Arial"/>
          <w:i/>
          <w:spacing w:val="18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объем</w:t>
      </w:r>
      <w:r w:rsidR="00F957E4" w:rsidRPr="00B94A03">
        <w:rPr>
          <w:rFonts w:ascii="Arial" w:eastAsia="Times New Roman" w:hAnsi="Arial" w:cs="Arial"/>
          <w:spacing w:val="26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расходов</w:t>
      </w:r>
      <w:r w:rsidR="00F957E4" w:rsidRPr="00B94A03">
        <w:rPr>
          <w:rFonts w:ascii="Arial" w:eastAsia="Times New Roman" w:hAnsi="Arial" w:cs="Arial"/>
          <w:spacing w:val="25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на</w:t>
      </w:r>
      <w:r w:rsidR="00F957E4" w:rsidRPr="00B94A03">
        <w:rPr>
          <w:rFonts w:ascii="Arial" w:eastAsia="Times New Roman" w:hAnsi="Arial" w:cs="Arial"/>
          <w:spacing w:val="13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оплату</w:t>
      </w:r>
      <w:r w:rsidR="00F957E4" w:rsidRPr="00B94A03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коммунальных</w:t>
      </w:r>
      <w:r w:rsidR="00F957E4" w:rsidRPr="00B94A03">
        <w:rPr>
          <w:rFonts w:ascii="Arial" w:eastAsia="Times New Roman" w:hAnsi="Arial" w:cs="Arial"/>
          <w:spacing w:val="34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pacing w:val="-2"/>
          <w:sz w:val="24"/>
          <w:szCs w:val="24"/>
        </w:rPr>
        <w:t>услуг;</w:t>
      </w:r>
    </w:p>
    <w:p w:rsidR="00F957E4" w:rsidRPr="00B94A03" w:rsidRDefault="00F327F6" w:rsidP="00F327F6">
      <w:pPr>
        <w:widowControl w:val="0"/>
        <w:autoSpaceDE w:val="0"/>
        <w:autoSpaceDN w:val="0"/>
        <w:spacing w:before="14"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i/>
          <w:sz w:val="24"/>
          <w:szCs w:val="24"/>
        </w:rPr>
        <w:t xml:space="preserve">         </w:t>
      </w:r>
      <w:r w:rsidR="00F957E4" w:rsidRPr="00B94A03">
        <w:rPr>
          <w:rFonts w:ascii="Arial" w:eastAsia="Times New Roman" w:hAnsi="Arial" w:cs="Arial"/>
          <w:i/>
          <w:sz w:val="24"/>
          <w:szCs w:val="24"/>
        </w:rPr>
        <w:t>HC</w:t>
      </w:r>
      <w:r w:rsidR="00F957E4" w:rsidRPr="00B94A03">
        <w:rPr>
          <w:rFonts w:ascii="Arial" w:eastAsia="Times New Roman" w:hAnsi="Arial" w:cs="Arial"/>
          <w:i/>
          <w:spacing w:val="50"/>
          <w:w w:val="150"/>
          <w:sz w:val="24"/>
          <w:szCs w:val="24"/>
        </w:rPr>
        <w:t xml:space="preserve">   </w:t>
      </w:r>
      <w:r w:rsidR="00F957E4" w:rsidRPr="00B94A03">
        <w:rPr>
          <w:rFonts w:ascii="Arial" w:eastAsia="Times New Roman" w:hAnsi="Arial" w:cs="Arial"/>
          <w:i/>
          <w:sz w:val="24"/>
          <w:szCs w:val="24"/>
        </w:rPr>
        <w:t>-</w:t>
      </w:r>
      <w:r w:rsidR="00F957E4" w:rsidRPr="00B94A03">
        <w:rPr>
          <w:rFonts w:ascii="Arial" w:eastAsia="Times New Roman" w:hAnsi="Arial" w:cs="Arial"/>
          <w:i/>
          <w:spacing w:val="13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объем</w:t>
      </w:r>
      <w:r w:rsidR="00F957E4" w:rsidRPr="00B94A03">
        <w:rPr>
          <w:rFonts w:ascii="Arial" w:eastAsia="Times New Roman" w:hAnsi="Arial" w:cs="Arial"/>
          <w:spacing w:val="13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расходов</w:t>
      </w:r>
      <w:r w:rsidR="00F957E4" w:rsidRPr="00B94A03">
        <w:rPr>
          <w:rFonts w:ascii="Arial" w:eastAsia="Times New Roman" w:hAnsi="Arial" w:cs="Arial"/>
          <w:spacing w:val="29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на</w:t>
      </w:r>
      <w:r w:rsidR="00F957E4" w:rsidRPr="00B94A03">
        <w:rPr>
          <w:rFonts w:ascii="Arial" w:eastAsia="Times New Roman" w:hAnsi="Arial" w:cs="Arial"/>
          <w:spacing w:val="1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уплату</w:t>
      </w:r>
      <w:r w:rsidR="00F957E4" w:rsidRPr="00B94A03">
        <w:rPr>
          <w:rFonts w:ascii="Arial" w:eastAsia="Times New Roman" w:hAnsi="Arial" w:cs="Arial"/>
          <w:spacing w:val="2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налогов</w:t>
      </w:r>
      <w:r w:rsidR="00F957E4" w:rsidRPr="00B94A03">
        <w:rPr>
          <w:rFonts w:ascii="Arial" w:eastAsia="Times New Roman" w:hAnsi="Arial" w:cs="Arial"/>
          <w:spacing w:val="27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и</w:t>
      </w:r>
      <w:r w:rsidR="00F957E4" w:rsidRPr="00B94A03">
        <w:rPr>
          <w:rFonts w:ascii="Arial" w:eastAsia="Times New Roman" w:hAnsi="Arial" w:cs="Arial"/>
          <w:spacing w:val="8"/>
          <w:sz w:val="24"/>
          <w:szCs w:val="24"/>
        </w:rPr>
        <w:t xml:space="preserve"> </w:t>
      </w:r>
      <w:r w:rsidR="006C7EF1" w:rsidRPr="00B94A03">
        <w:rPr>
          <w:rFonts w:ascii="Arial" w:eastAsia="Times New Roman" w:hAnsi="Arial" w:cs="Arial"/>
          <w:spacing w:val="-2"/>
          <w:sz w:val="24"/>
          <w:szCs w:val="24"/>
        </w:rPr>
        <w:t>сборов</w:t>
      </w:r>
      <w:r w:rsidR="00F957E4" w:rsidRPr="00B94A03">
        <w:rPr>
          <w:rFonts w:ascii="Arial" w:eastAsia="Times New Roman" w:hAnsi="Arial" w:cs="Arial"/>
          <w:spacing w:val="-2"/>
          <w:sz w:val="24"/>
          <w:szCs w:val="24"/>
        </w:rPr>
        <w:t>;</w:t>
      </w:r>
    </w:p>
    <w:p w:rsidR="00F957E4" w:rsidRPr="00B94A03" w:rsidRDefault="00F327F6" w:rsidP="00D61323">
      <w:pPr>
        <w:widowControl w:val="0"/>
        <w:tabs>
          <w:tab w:val="left" w:pos="7755"/>
          <w:tab w:val="left" w:pos="9781"/>
        </w:tabs>
        <w:autoSpaceDE w:val="0"/>
        <w:autoSpaceDN w:val="0"/>
        <w:spacing w:after="0" w:line="240" w:lineRule="auto"/>
        <w:ind w:right="449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i/>
          <w:sz w:val="24"/>
          <w:szCs w:val="24"/>
        </w:rPr>
        <w:t xml:space="preserve">        ПРомс   </w:t>
      </w:r>
      <w:r w:rsidRPr="00B94A03">
        <w:rPr>
          <w:rFonts w:ascii="Arial" w:eastAsia="Times New Roman" w:hAnsi="Arial" w:cs="Arial"/>
          <w:sz w:val="24"/>
          <w:szCs w:val="24"/>
        </w:rPr>
        <w:t>- прочие расходы на обеспечение деятельности органов местного самоуправления (с расшифровкой).</w:t>
      </w:r>
      <w:r w:rsidRPr="00B94A03">
        <w:rPr>
          <w:rFonts w:ascii="Arial" w:eastAsia="Times New Roman" w:hAnsi="Arial" w:cs="Arial"/>
          <w:i/>
          <w:sz w:val="24"/>
          <w:szCs w:val="24"/>
        </w:rPr>
        <w:tab/>
      </w:r>
    </w:p>
    <w:p w:rsidR="00F957E4" w:rsidRPr="00B94A03" w:rsidRDefault="00F957E4" w:rsidP="00F957E4">
      <w:pPr>
        <w:widowControl w:val="0"/>
        <w:autoSpaceDE w:val="0"/>
        <w:autoSpaceDN w:val="0"/>
        <w:spacing w:before="26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F957E4" w:rsidRPr="00B94A03" w:rsidRDefault="00F327F6" w:rsidP="00F957E4">
      <w:pPr>
        <w:widowControl w:val="0"/>
        <w:autoSpaceDE w:val="0"/>
        <w:autoSpaceDN w:val="0"/>
        <w:spacing w:before="19" w:after="0" w:line="240" w:lineRule="auto"/>
        <w:rPr>
          <w:rFonts w:ascii="Arial" w:eastAsia="Times New Roman" w:hAnsi="Arial" w:cs="Arial"/>
          <w:i/>
          <w:sz w:val="24"/>
          <w:szCs w:val="24"/>
        </w:rPr>
      </w:pPr>
      <w:r w:rsidRPr="00B94A03">
        <w:rPr>
          <w:rFonts w:ascii="Arial" w:eastAsia="Times New Roman" w:hAnsi="Arial" w:cs="Arial"/>
          <w:i/>
          <w:sz w:val="24"/>
          <w:szCs w:val="24"/>
        </w:rPr>
        <w:t xml:space="preserve">              </w:t>
      </w:r>
    </w:p>
    <w:p w:rsidR="00F957E4" w:rsidRPr="00B94A03" w:rsidRDefault="00F327F6" w:rsidP="00F957E4">
      <w:pPr>
        <w:widowControl w:val="0"/>
        <w:autoSpaceDE w:val="0"/>
        <w:autoSpaceDN w:val="0"/>
        <w:spacing w:before="78" w:after="0" w:line="240" w:lineRule="auto"/>
        <w:rPr>
          <w:rFonts w:ascii="Arial" w:eastAsia="Times New Roman" w:hAnsi="Arial" w:cs="Arial"/>
          <w:i/>
          <w:sz w:val="24"/>
          <w:szCs w:val="24"/>
        </w:rPr>
      </w:pPr>
      <w:r w:rsidRPr="00B94A03">
        <w:rPr>
          <w:rFonts w:ascii="Arial" w:eastAsia="Times New Roman" w:hAnsi="Arial" w:cs="Arial"/>
          <w:i/>
          <w:sz w:val="24"/>
          <w:szCs w:val="24"/>
        </w:rPr>
        <w:t xml:space="preserve">              </w:t>
      </w:r>
    </w:p>
    <w:p w:rsidR="00F957E4" w:rsidRPr="00B94A03" w:rsidRDefault="00F957E4" w:rsidP="00D61323">
      <w:pPr>
        <w:widowControl w:val="0"/>
        <w:tabs>
          <w:tab w:val="left" w:pos="469"/>
        </w:tabs>
        <w:autoSpaceDE w:val="0"/>
        <w:autoSpaceDN w:val="0"/>
        <w:spacing w:before="89" w:after="0" w:line="254" w:lineRule="auto"/>
        <w:ind w:left="198" w:right="663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br w:type="column"/>
      </w:r>
      <w:r w:rsidR="00D61323" w:rsidRPr="00B94A03">
        <w:rPr>
          <w:rFonts w:ascii="Arial" w:eastAsia="Times New Roman" w:hAnsi="Arial" w:cs="Arial"/>
          <w:sz w:val="24"/>
          <w:szCs w:val="24"/>
        </w:rPr>
        <w:lastRenderedPageBreak/>
        <w:t xml:space="preserve"> </w:t>
      </w:r>
    </w:p>
    <w:p w:rsidR="00D61323" w:rsidRPr="00B94A03" w:rsidRDefault="00D61323" w:rsidP="00D61323">
      <w:pPr>
        <w:widowControl w:val="0"/>
        <w:tabs>
          <w:tab w:val="left" w:pos="1453"/>
          <w:tab w:val="left" w:pos="3312"/>
        </w:tabs>
        <w:autoSpaceDE w:val="0"/>
        <w:autoSpaceDN w:val="0"/>
        <w:spacing w:after="0" w:line="494" w:lineRule="auto"/>
        <w:ind w:left="-1102" w:right="583"/>
        <w:rPr>
          <w:rFonts w:ascii="Arial" w:eastAsia="Times New Roman" w:hAnsi="Arial" w:cs="Arial"/>
          <w:spacing w:val="80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 xml:space="preserve">                         4.3. </w:t>
      </w:r>
      <w:r w:rsidR="00F957E4" w:rsidRPr="00B94A03">
        <w:rPr>
          <w:rFonts w:ascii="Arial" w:eastAsia="Times New Roman" w:hAnsi="Arial" w:cs="Arial"/>
          <w:sz w:val="24"/>
          <w:szCs w:val="24"/>
        </w:rPr>
        <w:t>Расчетные доходы бюджета поселения рассчитываются по формуле:</w:t>
      </w:r>
      <w:r w:rsidR="00F957E4" w:rsidRPr="00B94A03">
        <w:rPr>
          <w:rFonts w:ascii="Arial" w:eastAsia="Times New Roman" w:hAnsi="Arial" w:cs="Arial"/>
          <w:spacing w:val="80"/>
          <w:sz w:val="24"/>
          <w:szCs w:val="24"/>
        </w:rPr>
        <w:t xml:space="preserve"> </w:t>
      </w:r>
    </w:p>
    <w:p w:rsidR="00F957E4" w:rsidRPr="00B94A03" w:rsidRDefault="00D61323" w:rsidP="00D61323">
      <w:pPr>
        <w:widowControl w:val="0"/>
        <w:tabs>
          <w:tab w:val="left" w:pos="1453"/>
          <w:tab w:val="left" w:pos="3312"/>
        </w:tabs>
        <w:autoSpaceDE w:val="0"/>
        <w:autoSpaceDN w:val="0"/>
        <w:spacing w:after="0" w:line="494" w:lineRule="auto"/>
        <w:ind w:left="-1102" w:right="583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 xml:space="preserve">                                                   </w:t>
      </w:r>
      <w:r w:rsidRPr="00B94A03">
        <w:rPr>
          <w:rFonts w:ascii="Arial" w:eastAsia="Times New Roman" w:hAnsi="Arial" w:cs="Arial"/>
          <w:i/>
          <w:sz w:val="24"/>
          <w:szCs w:val="24"/>
        </w:rPr>
        <w:t>Д</w:t>
      </w:r>
      <w:r w:rsidR="00F957E4" w:rsidRPr="00B94A03">
        <w:rPr>
          <w:rFonts w:ascii="Arial" w:eastAsia="Times New Roman" w:hAnsi="Arial" w:cs="Arial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i/>
          <w:sz w:val="24"/>
          <w:szCs w:val="24"/>
        </w:rPr>
        <w:t>i</w:t>
      </w:r>
      <w:r w:rsidR="00F957E4" w:rsidRPr="00B94A03">
        <w:rPr>
          <w:rFonts w:ascii="Arial" w:eastAsia="Times New Roman" w:hAnsi="Arial" w:cs="Arial"/>
          <w:i/>
          <w:spacing w:val="4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color w:val="3B3B3B"/>
          <w:sz w:val="24"/>
          <w:szCs w:val="24"/>
        </w:rPr>
        <w:t xml:space="preserve">= </w:t>
      </w:r>
      <w:r w:rsidR="00F957E4" w:rsidRPr="00B94A03">
        <w:rPr>
          <w:rFonts w:ascii="Arial" w:eastAsia="Times New Roman" w:hAnsi="Arial" w:cs="Arial"/>
          <w:i/>
          <w:sz w:val="24"/>
          <w:szCs w:val="24"/>
        </w:rPr>
        <w:t>НД + До</w:t>
      </w:r>
      <w:r w:rsidRPr="00B94A03">
        <w:rPr>
          <w:rFonts w:ascii="Arial" w:eastAsia="Times New Roman" w:hAnsi="Arial" w:cs="Arial"/>
          <w:i/>
          <w:sz w:val="24"/>
          <w:szCs w:val="24"/>
        </w:rPr>
        <w:t>т</w:t>
      </w:r>
      <w:r w:rsidR="00F957E4" w:rsidRPr="00B94A03">
        <w:rPr>
          <w:rFonts w:ascii="Arial" w:eastAsia="Times New Roman" w:hAnsi="Arial" w:cs="Arial"/>
          <w:i/>
          <w:sz w:val="24"/>
          <w:szCs w:val="24"/>
        </w:rPr>
        <w:t>КБ + До</w:t>
      </w:r>
      <w:r w:rsidRPr="00B94A03">
        <w:rPr>
          <w:rFonts w:ascii="Arial" w:eastAsia="Times New Roman" w:hAnsi="Arial" w:cs="Arial"/>
          <w:i/>
          <w:sz w:val="24"/>
          <w:szCs w:val="24"/>
        </w:rPr>
        <w:t>т</w:t>
      </w:r>
      <w:r w:rsidR="00F957E4" w:rsidRPr="00B94A03">
        <w:rPr>
          <w:rFonts w:ascii="Arial" w:eastAsia="Times New Roman" w:hAnsi="Arial" w:cs="Arial"/>
          <w:i/>
          <w:sz w:val="24"/>
          <w:szCs w:val="24"/>
        </w:rPr>
        <w:t xml:space="preserve">МБ, </w:t>
      </w:r>
      <w:r w:rsidR="00F957E4" w:rsidRPr="00B94A03">
        <w:rPr>
          <w:rFonts w:ascii="Arial" w:eastAsia="Times New Roman" w:hAnsi="Arial" w:cs="Arial"/>
          <w:sz w:val="24"/>
          <w:szCs w:val="24"/>
        </w:rPr>
        <w:t>где</w:t>
      </w:r>
    </w:p>
    <w:p w:rsidR="00F957E4" w:rsidRPr="00B94A03" w:rsidRDefault="00F957E4" w:rsidP="00F957E4">
      <w:pPr>
        <w:widowControl w:val="0"/>
        <w:autoSpaceDE w:val="0"/>
        <w:autoSpaceDN w:val="0"/>
        <w:spacing w:before="3" w:after="0" w:line="240" w:lineRule="auto"/>
        <w:ind w:left="903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i/>
          <w:sz w:val="24"/>
          <w:szCs w:val="24"/>
        </w:rPr>
        <w:t>Д</w:t>
      </w:r>
      <w:r w:rsidRPr="00B94A03">
        <w:rPr>
          <w:rFonts w:ascii="Arial" w:eastAsia="Times New Roman" w:hAnsi="Arial" w:cs="Arial"/>
          <w:i/>
          <w:spacing w:val="-3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i/>
          <w:sz w:val="24"/>
          <w:szCs w:val="24"/>
        </w:rPr>
        <w:t>i</w:t>
      </w:r>
      <w:r w:rsidRPr="00B94A03">
        <w:rPr>
          <w:rFonts w:ascii="Arial" w:eastAsia="Times New Roman" w:hAnsi="Arial" w:cs="Arial"/>
          <w:i/>
          <w:spacing w:val="-9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i/>
          <w:color w:val="232323"/>
          <w:sz w:val="24"/>
          <w:szCs w:val="24"/>
        </w:rPr>
        <w:t>—</w:t>
      </w:r>
      <w:r w:rsidRPr="00B94A03">
        <w:rPr>
          <w:rFonts w:ascii="Arial" w:eastAsia="Times New Roman" w:hAnsi="Arial" w:cs="Arial"/>
          <w:i/>
          <w:color w:val="232323"/>
          <w:spacing w:val="-4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расчетные</w:t>
      </w:r>
      <w:r w:rsidRPr="00B94A03">
        <w:rPr>
          <w:rFonts w:ascii="Arial" w:eastAsia="Times New Roman" w:hAnsi="Arial" w:cs="Arial"/>
          <w:spacing w:val="17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доходы</w:t>
      </w:r>
      <w:r w:rsidRPr="00B94A03">
        <w:rPr>
          <w:rFonts w:ascii="Arial" w:eastAsia="Times New Roman" w:hAnsi="Arial" w:cs="Arial"/>
          <w:spacing w:val="11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бюджета</w:t>
      </w:r>
      <w:r w:rsidRPr="00B94A03">
        <w:rPr>
          <w:rFonts w:ascii="Arial" w:eastAsia="Times New Roman" w:hAnsi="Arial" w:cs="Arial"/>
          <w:spacing w:val="13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i</w:t>
      </w:r>
      <w:r w:rsidRPr="00B94A03">
        <w:rPr>
          <w:rFonts w:ascii="Arial" w:eastAsia="Times New Roman" w:hAnsi="Arial" w:cs="Arial"/>
          <w:spacing w:val="1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-го</w:t>
      </w:r>
      <w:r w:rsidRPr="00B94A03">
        <w:rPr>
          <w:rFonts w:ascii="Arial" w:eastAsia="Times New Roman" w:hAnsi="Arial" w:cs="Arial"/>
          <w:spacing w:val="7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pacing w:val="-2"/>
          <w:sz w:val="24"/>
          <w:szCs w:val="24"/>
        </w:rPr>
        <w:t>поселения;</w:t>
      </w:r>
    </w:p>
    <w:p w:rsidR="00F957E4" w:rsidRPr="00B94A03" w:rsidRDefault="00F957E4" w:rsidP="00FC7254">
      <w:pPr>
        <w:widowControl w:val="0"/>
        <w:autoSpaceDE w:val="0"/>
        <w:autoSpaceDN w:val="0"/>
        <w:spacing w:before="6" w:after="0" w:line="240" w:lineRule="auto"/>
        <w:ind w:left="904" w:right="732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i/>
          <w:sz w:val="24"/>
          <w:szCs w:val="24"/>
        </w:rPr>
        <w:t>НД—</w:t>
      </w:r>
      <w:r w:rsidRPr="00B94A03">
        <w:rPr>
          <w:rFonts w:ascii="Arial" w:eastAsia="Times New Roman" w:hAnsi="Arial" w:cs="Arial"/>
          <w:i/>
          <w:spacing w:val="7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прогноз</w:t>
      </w:r>
      <w:r w:rsidRPr="00B94A03">
        <w:rPr>
          <w:rFonts w:ascii="Arial" w:eastAsia="Times New Roman" w:hAnsi="Arial" w:cs="Arial"/>
          <w:spacing w:val="18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налоговых</w:t>
      </w:r>
      <w:r w:rsidRPr="00B94A03">
        <w:rPr>
          <w:rFonts w:ascii="Arial" w:eastAsia="Times New Roman" w:hAnsi="Arial" w:cs="Arial"/>
          <w:spacing w:val="2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и</w:t>
      </w:r>
      <w:r w:rsidRPr="00B94A03">
        <w:rPr>
          <w:rFonts w:ascii="Arial" w:eastAsia="Times New Roman" w:hAnsi="Arial" w:cs="Arial"/>
          <w:spacing w:val="6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неналоговых</w:t>
      </w:r>
      <w:r w:rsidRPr="00B94A03">
        <w:rPr>
          <w:rFonts w:ascii="Arial" w:eastAsia="Times New Roman" w:hAnsi="Arial" w:cs="Arial"/>
          <w:spacing w:val="27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доходов</w:t>
      </w:r>
      <w:r w:rsidRPr="00B94A03">
        <w:rPr>
          <w:rFonts w:ascii="Arial" w:eastAsia="Times New Roman" w:hAnsi="Arial" w:cs="Arial"/>
          <w:spacing w:val="22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бюджета</w:t>
      </w:r>
      <w:r w:rsidRPr="00B94A03">
        <w:rPr>
          <w:rFonts w:ascii="Arial" w:eastAsia="Times New Roman" w:hAnsi="Arial" w:cs="Arial"/>
          <w:spacing w:val="25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i-гo</w:t>
      </w:r>
      <w:r w:rsidRPr="00B94A03">
        <w:rPr>
          <w:rFonts w:ascii="Arial" w:eastAsia="Times New Roman" w:hAnsi="Arial" w:cs="Arial"/>
          <w:spacing w:val="9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pacing w:val="-2"/>
          <w:sz w:val="24"/>
          <w:szCs w:val="24"/>
        </w:rPr>
        <w:t>поселения;</w:t>
      </w:r>
    </w:p>
    <w:p w:rsidR="00F957E4" w:rsidRPr="00B94A03" w:rsidRDefault="00F957E4" w:rsidP="00D61323">
      <w:pPr>
        <w:widowControl w:val="0"/>
        <w:autoSpaceDE w:val="0"/>
        <w:autoSpaceDN w:val="0"/>
        <w:spacing w:before="13" w:after="0" w:line="244" w:lineRule="auto"/>
        <w:ind w:left="186" w:right="732" w:firstLine="710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i/>
          <w:sz w:val="24"/>
          <w:szCs w:val="24"/>
        </w:rPr>
        <w:t xml:space="preserve">ДотКБ - </w:t>
      </w:r>
      <w:r w:rsidRPr="00B94A03">
        <w:rPr>
          <w:rFonts w:ascii="Arial" w:eastAsia="Times New Roman" w:hAnsi="Arial" w:cs="Arial"/>
          <w:sz w:val="24"/>
          <w:szCs w:val="24"/>
        </w:rPr>
        <w:t>дотация на выравнивание бюджетной о</w:t>
      </w:r>
      <w:r w:rsidR="00D61323" w:rsidRPr="00B94A03">
        <w:rPr>
          <w:rFonts w:ascii="Arial" w:eastAsia="Times New Roman" w:hAnsi="Arial" w:cs="Arial"/>
          <w:sz w:val="24"/>
          <w:szCs w:val="24"/>
        </w:rPr>
        <w:t>б</w:t>
      </w:r>
      <w:r w:rsidRPr="00B94A03">
        <w:rPr>
          <w:rFonts w:ascii="Arial" w:eastAsia="Times New Roman" w:hAnsi="Arial" w:cs="Arial"/>
          <w:sz w:val="24"/>
          <w:szCs w:val="24"/>
        </w:rPr>
        <w:t>еспеченности i-ro поселения,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предоставляемая из краевого бюджета;</w:t>
      </w:r>
    </w:p>
    <w:p w:rsidR="00F957E4" w:rsidRPr="00B94A03" w:rsidRDefault="00F957E4" w:rsidP="00FC7254">
      <w:pPr>
        <w:widowControl w:val="0"/>
        <w:autoSpaceDE w:val="0"/>
        <w:autoSpaceDN w:val="0"/>
        <w:spacing w:before="8" w:after="0" w:line="249" w:lineRule="auto"/>
        <w:ind w:left="186" w:right="591" w:firstLine="710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i/>
          <w:sz w:val="24"/>
          <w:szCs w:val="24"/>
        </w:rPr>
        <w:t>Д</w:t>
      </w:r>
      <w:r w:rsidR="00D61323" w:rsidRPr="00B94A03">
        <w:rPr>
          <w:rFonts w:ascii="Arial" w:eastAsia="Times New Roman" w:hAnsi="Arial" w:cs="Arial"/>
          <w:i/>
          <w:sz w:val="24"/>
          <w:szCs w:val="24"/>
        </w:rPr>
        <w:t>от</w:t>
      </w:r>
      <w:r w:rsidRPr="00B94A03">
        <w:rPr>
          <w:rFonts w:ascii="Arial" w:eastAsia="Times New Roman" w:hAnsi="Arial" w:cs="Arial"/>
          <w:i/>
          <w:sz w:val="24"/>
          <w:szCs w:val="24"/>
        </w:rPr>
        <w:t xml:space="preserve">МБ </w:t>
      </w:r>
      <w:r w:rsidRPr="00B94A03">
        <w:rPr>
          <w:rFonts w:ascii="Arial" w:eastAsia="Times New Roman" w:hAnsi="Arial" w:cs="Arial"/>
          <w:i/>
          <w:w w:val="95"/>
          <w:sz w:val="24"/>
          <w:szCs w:val="24"/>
        </w:rPr>
        <w:t xml:space="preserve">— </w:t>
      </w:r>
      <w:r w:rsidRPr="00B94A03">
        <w:rPr>
          <w:rFonts w:ascii="Arial" w:eastAsia="Times New Roman" w:hAnsi="Arial" w:cs="Arial"/>
          <w:sz w:val="24"/>
          <w:szCs w:val="24"/>
        </w:rPr>
        <w:t>дотация на выравнивание бюджетной о</w:t>
      </w:r>
      <w:r w:rsidR="00D61323" w:rsidRPr="00B94A03">
        <w:rPr>
          <w:rFonts w:ascii="Arial" w:eastAsia="Times New Roman" w:hAnsi="Arial" w:cs="Arial"/>
          <w:sz w:val="24"/>
          <w:szCs w:val="24"/>
        </w:rPr>
        <w:t>б</w:t>
      </w:r>
      <w:r w:rsidRPr="00B94A03">
        <w:rPr>
          <w:rFonts w:ascii="Arial" w:eastAsia="Times New Roman" w:hAnsi="Arial" w:cs="Arial"/>
          <w:sz w:val="24"/>
          <w:szCs w:val="24"/>
        </w:rPr>
        <w:t>еспеченности i-гo поселения,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предоставляемая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из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бюджета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муниципального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D61323" w:rsidRPr="00B94A03">
        <w:rPr>
          <w:rFonts w:ascii="Arial" w:eastAsia="Times New Roman" w:hAnsi="Arial" w:cs="Arial"/>
          <w:sz w:val="24"/>
          <w:szCs w:val="24"/>
        </w:rPr>
        <w:t xml:space="preserve">района «Тунгиро-Олёкминский </w:t>
      </w:r>
      <w:r w:rsidRPr="00B94A03">
        <w:rPr>
          <w:rFonts w:ascii="Arial" w:eastAsia="Times New Roman" w:hAnsi="Arial" w:cs="Arial"/>
          <w:sz w:val="24"/>
          <w:szCs w:val="24"/>
        </w:rPr>
        <w:t>район</w:t>
      </w:r>
      <w:r w:rsidR="00D61323" w:rsidRPr="00B94A03">
        <w:rPr>
          <w:rFonts w:ascii="Arial" w:eastAsia="Times New Roman" w:hAnsi="Arial" w:cs="Arial"/>
          <w:sz w:val="24"/>
          <w:szCs w:val="24"/>
        </w:rPr>
        <w:t>»</w:t>
      </w:r>
      <w:r w:rsidRPr="00B94A03">
        <w:rPr>
          <w:rFonts w:ascii="Arial" w:eastAsia="Times New Roman" w:hAnsi="Arial" w:cs="Arial"/>
          <w:sz w:val="24"/>
          <w:szCs w:val="24"/>
        </w:rPr>
        <w:t>.</w:t>
      </w:r>
    </w:p>
    <w:p w:rsidR="00F957E4" w:rsidRPr="00B94A03" w:rsidRDefault="00F957E4" w:rsidP="00F957E4">
      <w:pPr>
        <w:widowControl w:val="0"/>
        <w:autoSpaceDE w:val="0"/>
        <w:autoSpaceDN w:val="0"/>
        <w:spacing w:before="17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F957E4" w:rsidRPr="00B94A03" w:rsidRDefault="00D61323" w:rsidP="00FC7254">
      <w:pPr>
        <w:pStyle w:val="a5"/>
        <w:widowControl w:val="0"/>
        <w:tabs>
          <w:tab w:val="left" w:pos="1474"/>
        </w:tabs>
        <w:autoSpaceDE w:val="0"/>
        <w:autoSpaceDN w:val="0"/>
        <w:spacing w:after="0" w:line="244" w:lineRule="auto"/>
        <w:ind w:left="-382" w:right="732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w w:val="105"/>
          <w:sz w:val="24"/>
          <w:szCs w:val="24"/>
        </w:rPr>
        <w:t xml:space="preserve">             4.4. </w:t>
      </w:r>
      <w:r w:rsidR="00F957E4" w:rsidRPr="00B94A03">
        <w:rPr>
          <w:rFonts w:ascii="Arial" w:eastAsia="Times New Roman" w:hAnsi="Arial" w:cs="Arial"/>
          <w:w w:val="105"/>
          <w:sz w:val="24"/>
          <w:szCs w:val="24"/>
        </w:rPr>
        <w:t>Источники финансирования дефицита бюджета соответству</w:t>
      </w:r>
      <w:r w:rsidRPr="00B94A03">
        <w:rPr>
          <w:rFonts w:ascii="Arial" w:eastAsia="Times New Roman" w:hAnsi="Arial" w:cs="Arial"/>
          <w:w w:val="105"/>
          <w:sz w:val="24"/>
          <w:szCs w:val="24"/>
        </w:rPr>
        <w:t>ю</w:t>
      </w:r>
      <w:r w:rsidR="00F957E4" w:rsidRPr="00B94A03">
        <w:rPr>
          <w:rFonts w:ascii="Arial" w:eastAsia="Times New Roman" w:hAnsi="Arial" w:cs="Arial"/>
          <w:w w:val="105"/>
          <w:sz w:val="24"/>
          <w:szCs w:val="24"/>
        </w:rPr>
        <w:t xml:space="preserve">щего поселения </w:t>
      </w:r>
      <w:r w:rsidRPr="00B94A03">
        <w:rPr>
          <w:rFonts w:ascii="Arial" w:eastAsia="Times New Roman" w:hAnsi="Arial" w:cs="Arial"/>
          <w:i/>
          <w:w w:val="110"/>
          <w:sz w:val="24"/>
          <w:szCs w:val="24"/>
        </w:rPr>
        <w:t>(И</w:t>
      </w:r>
      <w:r w:rsidR="00F957E4" w:rsidRPr="00B94A03">
        <w:rPr>
          <w:rFonts w:ascii="Arial" w:eastAsia="Times New Roman" w:hAnsi="Arial" w:cs="Arial"/>
          <w:i/>
          <w:w w:val="110"/>
          <w:sz w:val="24"/>
          <w:szCs w:val="24"/>
        </w:rPr>
        <w:t>i</w:t>
      </w:r>
      <w:r w:rsidR="00F957E4" w:rsidRPr="00B94A03">
        <w:rPr>
          <w:rFonts w:ascii="Arial" w:eastAsia="Times New Roman" w:hAnsi="Arial" w:cs="Arial"/>
          <w:w w:val="110"/>
          <w:sz w:val="24"/>
          <w:szCs w:val="24"/>
        </w:rPr>
        <w:t>)</w:t>
      </w:r>
      <w:r w:rsidR="00F957E4" w:rsidRPr="00B94A03">
        <w:rPr>
          <w:rFonts w:ascii="Arial" w:eastAsia="Times New Roman" w:hAnsi="Arial" w:cs="Arial"/>
          <w:spacing w:val="-11"/>
          <w:w w:val="11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w w:val="105"/>
          <w:sz w:val="24"/>
          <w:szCs w:val="24"/>
        </w:rPr>
        <w:t>указываются,</w:t>
      </w:r>
      <w:r w:rsidR="00F957E4" w:rsidRPr="00B94A03">
        <w:rPr>
          <w:rFonts w:ascii="Arial" w:eastAsia="Times New Roman" w:hAnsi="Arial" w:cs="Arial"/>
          <w:spacing w:val="25"/>
          <w:w w:val="105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w w:val="105"/>
          <w:sz w:val="24"/>
          <w:szCs w:val="24"/>
        </w:rPr>
        <w:t>фактически сложившиеся на</w:t>
      </w:r>
      <w:r w:rsidR="00F957E4" w:rsidRPr="00B94A03">
        <w:rPr>
          <w:rFonts w:ascii="Arial" w:eastAsia="Times New Roman" w:hAnsi="Arial" w:cs="Arial"/>
          <w:spacing w:val="-3"/>
          <w:w w:val="105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w w:val="105"/>
          <w:sz w:val="24"/>
          <w:szCs w:val="24"/>
        </w:rPr>
        <w:t>отчетную дату.</w:t>
      </w:r>
    </w:p>
    <w:p w:rsidR="00F957E4" w:rsidRPr="00B94A03" w:rsidRDefault="00F957E4" w:rsidP="00F957E4">
      <w:pPr>
        <w:widowControl w:val="0"/>
        <w:autoSpaceDE w:val="0"/>
        <w:autoSpaceDN w:val="0"/>
        <w:spacing w:before="13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F957E4" w:rsidRPr="00B94A03" w:rsidRDefault="00FC7254" w:rsidP="00FC7254">
      <w:pPr>
        <w:widowControl w:val="0"/>
        <w:tabs>
          <w:tab w:val="left" w:pos="1484"/>
        </w:tabs>
        <w:autoSpaceDE w:val="0"/>
        <w:autoSpaceDN w:val="0"/>
        <w:spacing w:after="0" w:line="240" w:lineRule="auto"/>
        <w:ind w:left="1484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B94A03">
        <w:rPr>
          <w:rFonts w:ascii="Arial" w:eastAsia="Times New Roman" w:hAnsi="Arial" w:cs="Arial"/>
          <w:b/>
          <w:sz w:val="24"/>
          <w:szCs w:val="24"/>
        </w:rPr>
        <w:t xml:space="preserve">5. </w:t>
      </w:r>
      <w:r w:rsidR="00F957E4" w:rsidRPr="00B94A03">
        <w:rPr>
          <w:rFonts w:ascii="Arial" w:eastAsia="Times New Roman" w:hAnsi="Arial" w:cs="Arial"/>
          <w:b/>
          <w:sz w:val="24"/>
          <w:szCs w:val="24"/>
        </w:rPr>
        <w:t>Основание</w:t>
      </w:r>
      <w:r w:rsidR="00F957E4" w:rsidRPr="00B94A03">
        <w:rPr>
          <w:rFonts w:ascii="Arial" w:eastAsia="Times New Roman" w:hAnsi="Arial" w:cs="Arial"/>
          <w:b/>
          <w:spacing w:val="6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b/>
          <w:sz w:val="24"/>
          <w:szCs w:val="24"/>
        </w:rPr>
        <w:t>для</w:t>
      </w:r>
      <w:r w:rsidR="00F957E4" w:rsidRPr="00B94A03">
        <w:rPr>
          <w:rFonts w:ascii="Arial" w:eastAsia="Times New Roman" w:hAnsi="Arial" w:cs="Arial"/>
          <w:b/>
          <w:spacing w:val="32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b/>
          <w:sz w:val="24"/>
          <w:szCs w:val="24"/>
        </w:rPr>
        <w:t>предоставления</w:t>
      </w:r>
      <w:r w:rsidR="00F957E4" w:rsidRPr="00B94A03">
        <w:rPr>
          <w:rFonts w:ascii="Arial" w:eastAsia="Times New Roman" w:hAnsi="Arial" w:cs="Arial"/>
          <w:b/>
          <w:spacing w:val="2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b/>
          <w:sz w:val="24"/>
          <w:szCs w:val="24"/>
        </w:rPr>
        <w:t>иных</w:t>
      </w:r>
      <w:r w:rsidR="00F957E4" w:rsidRPr="00B94A03">
        <w:rPr>
          <w:rFonts w:ascii="Arial" w:eastAsia="Times New Roman" w:hAnsi="Arial" w:cs="Arial"/>
          <w:b/>
          <w:spacing w:val="35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b/>
          <w:sz w:val="24"/>
          <w:szCs w:val="24"/>
        </w:rPr>
        <w:t>межбюджетных</w:t>
      </w:r>
      <w:r w:rsidR="00F957E4" w:rsidRPr="00B94A03">
        <w:rPr>
          <w:rFonts w:ascii="Arial" w:eastAsia="Times New Roman" w:hAnsi="Arial" w:cs="Arial"/>
          <w:b/>
          <w:spacing w:val="54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b/>
          <w:spacing w:val="-2"/>
          <w:sz w:val="24"/>
          <w:szCs w:val="24"/>
        </w:rPr>
        <w:t>трансфертов</w:t>
      </w:r>
    </w:p>
    <w:p w:rsidR="00F957E4" w:rsidRPr="00B94A03" w:rsidRDefault="00F957E4" w:rsidP="00F957E4">
      <w:pPr>
        <w:widowControl w:val="0"/>
        <w:autoSpaceDE w:val="0"/>
        <w:autoSpaceDN w:val="0"/>
        <w:spacing w:before="13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F957E4" w:rsidRPr="00B94A03" w:rsidRDefault="00FC7254" w:rsidP="00FC7254">
      <w:pPr>
        <w:widowControl w:val="0"/>
        <w:tabs>
          <w:tab w:val="left" w:pos="1442"/>
        </w:tabs>
        <w:autoSpaceDE w:val="0"/>
        <w:autoSpaceDN w:val="0"/>
        <w:spacing w:after="0" w:line="256" w:lineRule="auto"/>
        <w:ind w:left="284" w:right="732" w:hanging="1386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 xml:space="preserve">                             5.1.</w:t>
      </w:r>
      <w:r w:rsidR="00F957E4" w:rsidRPr="00B94A03">
        <w:rPr>
          <w:rFonts w:ascii="Arial" w:eastAsia="Times New Roman" w:hAnsi="Arial" w:cs="Arial"/>
          <w:sz w:val="24"/>
          <w:szCs w:val="24"/>
        </w:rPr>
        <w:t>Основанием для предоставления иных межбюджетных трансфертов является соглашение.</w:t>
      </w:r>
    </w:p>
    <w:p w:rsidR="00F957E4" w:rsidRPr="00B94A03" w:rsidRDefault="00F957E4" w:rsidP="00FC7254">
      <w:pPr>
        <w:widowControl w:val="0"/>
        <w:autoSpaceDE w:val="0"/>
        <w:autoSpaceDN w:val="0"/>
        <w:spacing w:after="0" w:line="249" w:lineRule="auto"/>
        <w:ind w:left="193" w:right="732" w:firstLine="715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>Соглашение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о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предоставлении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иных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межбюджетных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трансфертов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 xml:space="preserve">бюджету соответствующего поселения должно содержать следующие основные </w:t>
      </w:r>
      <w:r w:rsidRPr="00B94A03">
        <w:rPr>
          <w:rFonts w:ascii="Arial" w:eastAsia="Times New Roman" w:hAnsi="Arial" w:cs="Arial"/>
          <w:spacing w:val="-2"/>
          <w:sz w:val="24"/>
          <w:szCs w:val="24"/>
        </w:rPr>
        <w:t>положения:</w:t>
      </w:r>
    </w:p>
    <w:p w:rsidR="00F957E4" w:rsidRPr="00B94A03" w:rsidRDefault="00F957E4" w:rsidP="00F957E4">
      <w:pPr>
        <w:widowControl w:val="0"/>
        <w:numPr>
          <w:ilvl w:val="0"/>
          <w:numId w:val="2"/>
        </w:numPr>
        <w:tabs>
          <w:tab w:val="left" w:pos="1272"/>
        </w:tabs>
        <w:autoSpaceDE w:val="0"/>
        <w:autoSpaceDN w:val="0"/>
        <w:spacing w:after="0" w:line="307" w:lineRule="exact"/>
        <w:ind w:left="1272" w:hanging="356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>предмет</w:t>
      </w:r>
      <w:r w:rsidRPr="00B94A03">
        <w:rPr>
          <w:rFonts w:ascii="Arial" w:eastAsia="Times New Roman" w:hAnsi="Arial" w:cs="Arial"/>
          <w:spacing w:val="27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pacing w:val="-2"/>
          <w:sz w:val="24"/>
          <w:szCs w:val="24"/>
        </w:rPr>
        <w:t>соглашения;</w:t>
      </w:r>
    </w:p>
    <w:p w:rsidR="00F957E4" w:rsidRPr="00B94A03" w:rsidRDefault="00F957E4" w:rsidP="00F957E4">
      <w:pPr>
        <w:widowControl w:val="0"/>
        <w:numPr>
          <w:ilvl w:val="0"/>
          <w:numId w:val="2"/>
        </w:numPr>
        <w:tabs>
          <w:tab w:val="left" w:pos="1211"/>
        </w:tabs>
        <w:autoSpaceDE w:val="0"/>
        <w:autoSpaceDN w:val="0"/>
        <w:spacing w:before="4" w:after="0" w:line="240" w:lineRule="auto"/>
        <w:ind w:left="193" w:right="407" w:firstLine="713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>объем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бюджетных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ассигнований,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предусмотренных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на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предоставление иных межбюджетных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трансфертов;</w:t>
      </w:r>
    </w:p>
    <w:p w:rsidR="00F957E4" w:rsidRPr="00B94A03" w:rsidRDefault="00F957E4" w:rsidP="00F957E4">
      <w:pPr>
        <w:widowControl w:val="0"/>
        <w:numPr>
          <w:ilvl w:val="0"/>
          <w:numId w:val="2"/>
        </w:numPr>
        <w:tabs>
          <w:tab w:val="left" w:pos="1211"/>
        </w:tabs>
        <w:autoSpaceDE w:val="0"/>
        <w:autoSpaceDN w:val="0"/>
        <w:spacing w:before="13" w:after="0" w:line="240" w:lineRule="auto"/>
        <w:ind w:left="1211" w:hanging="303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>обязанности</w:t>
      </w:r>
      <w:r w:rsidRPr="00B94A03">
        <w:rPr>
          <w:rFonts w:ascii="Arial" w:eastAsia="Times New Roman" w:hAnsi="Arial" w:cs="Arial"/>
          <w:spacing w:val="34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pacing w:val="-2"/>
          <w:sz w:val="24"/>
          <w:szCs w:val="24"/>
        </w:rPr>
        <w:t>сторон;</w:t>
      </w:r>
    </w:p>
    <w:p w:rsidR="00F957E4" w:rsidRPr="00B94A03" w:rsidRDefault="00F957E4" w:rsidP="00F957E4">
      <w:pPr>
        <w:widowControl w:val="0"/>
        <w:numPr>
          <w:ilvl w:val="0"/>
          <w:numId w:val="2"/>
        </w:numPr>
        <w:tabs>
          <w:tab w:val="left" w:pos="1204"/>
        </w:tabs>
        <w:autoSpaceDE w:val="0"/>
        <w:autoSpaceDN w:val="0"/>
        <w:spacing w:before="6" w:after="0" w:line="240" w:lineRule="auto"/>
        <w:ind w:left="1204" w:hanging="297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>условия</w:t>
      </w:r>
      <w:r w:rsidRPr="00B94A03">
        <w:rPr>
          <w:rFonts w:ascii="Arial" w:eastAsia="Times New Roman" w:hAnsi="Arial" w:cs="Arial"/>
          <w:spacing w:val="77"/>
          <w:w w:val="15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предоставления</w:t>
      </w:r>
      <w:r w:rsidRPr="00B94A03">
        <w:rPr>
          <w:rFonts w:ascii="Arial" w:eastAsia="Times New Roman" w:hAnsi="Arial" w:cs="Arial"/>
          <w:spacing w:val="70"/>
          <w:w w:val="15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иных</w:t>
      </w:r>
      <w:r w:rsidRPr="00B94A03">
        <w:rPr>
          <w:rFonts w:ascii="Arial" w:eastAsia="Times New Roman" w:hAnsi="Arial" w:cs="Arial"/>
          <w:spacing w:val="29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меж</w:t>
      </w:r>
      <w:r w:rsidR="00FC7254" w:rsidRPr="00B94A03">
        <w:rPr>
          <w:rFonts w:ascii="Arial" w:eastAsia="Times New Roman" w:hAnsi="Arial" w:cs="Arial"/>
          <w:sz w:val="24"/>
          <w:szCs w:val="24"/>
        </w:rPr>
        <w:t>б</w:t>
      </w:r>
      <w:r w:rsidRPr="00B94A03">
        <w:rPr>
          <w:rFonts w:ascii="Arial" w:eastAsia="Times New Roman" w:hAnsi="Arial" w:cs="Arial"/>
          <w:sz w:val="24"/>
          <w:szCs w:val="24"/>
        </w:rPr>
        <w:t>юджетных</w:t>
      </w:r>
      <w:r w:rsidRPr="00B94A03">
        <w:rPr>
          <w:rFonts w:ascii="Arial" w:eastAsia="Times New Roman" w:hAnsi="Arial" w:cs="Arial"/>
          <w:spacing w:val="47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pacing w:val="-2"/>
          <w:sz w:val="24"/>
          <w:szCs w:val="24"/>
        </w:rPr>
        <w:t>трансфертов;</w:t>
      </w:r>
    </w:p>
    <w:p w:rsidR="00F957E4" w:rsidRPr="00B94A03" w:rsidRDefault="00F957E4" w:rsidP="00F957E4">
      <w:pPr>
        <w:widowControl w:val="0"/>
        <w:numPr>
          <w:ilvl w:val="0"/>
          <w:numId w:val="2"/>
        </w:numPr>
        <w:tabs>
          <w:tab w:val="left" w:pos="1211"/>
        </w:tabs>
        <w:autoSpaceDE w:val="0"/>
        <w:autoSpaceDN w:val="0"/>
        <w:spacing w:before="14" w:after="0" w:line="240" w:lineRule="auto"/>
        <w:ind w:left="1211" w:hanging="305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>сроки</w:t>
      </w:r>
      <w:r w:rsidRPr="00B94A03">
        <w:rPr>
          <w:rFonts w:ascii="Arial" w:eastAsia="Times New Roman" w:hAnsi="Arial" w:cs="Arial"/>
          <w:spacing w:val="24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перечисления</w:t>
      </w:r>
      <w:r w:rsidRPr="00B94A03">
        <w:rPr>
          <w:rFonts w:ascii="Arial" w:eastAsia="Times New Roman" w:hAnsi="Arial" w:cs="Arial"/>
          <w:spacing w:val="53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иных</w:t>
      </w:r>
      <w:r w:rsidRPr="00B94A03">
        <w:rPr>
          <w:rFonts w:ascii="Arial" w:eastAsia="Times New Roman" w:hAnsi="Arial" w:cs="Arial"/>
          <w:spacing w:val="26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межбюджетных</w:t>
      </w:r>
      <w:r w:rsidRPr="00B94A03">
        <w:rPr>
          <w:rFonts w:ascii="Arial" w:eastAsia="Times New Roman" w:hAnsi="Arial" w:cs="Arial"/>
          <w:spacing w:val="56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pacing w:val="-2"/>
          <w:sz w:val="24"/>
          <w:szCs w:val="24"/>
        </w:rPr>
        <w:t>трансфертов;</w:t>
      </w:r>
    </w:p>
    <w:p w:rsidR="00F957E4" w:rsidRPr="00B94A03" w:rsidRDefault="00F957E4" w:rsidP="00F957E4">
      <w:pPr>
        <w:widowControl w:val="0"/>
        <w:numPr>
          <w:ilvl w:val="0"/>
          <w:numId w:val="2"/>
        </w:numPr>
        <w:tabs>
          <w:tab w:val="left" w:pos="1217"/>
        </w:tabs>
        <w:autoSpaceDE w:val="0"/>
        <w:autoSpaceDN w:val="0"/>
        <w:spacing w:before="13" w:after="0" w:line="240" w:lineRule="auto"/>
        <w:ind w:left="1217" w:hanging="303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>ответственность</w:t>
      </w:r>
      <w:r w:rsidRPr="00B94A03">
        <w:rPr>
          <w:rFonts w:ascii="Arial" w:eastAsia="Times New Roman" w:hAnsi="Arial" w:cs="Arial"/>
          <w:spacing w:val="8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за</w:t>
      </w:r>
      <w:r w:rsidRPr="00B94A03">
        <w:rPr>
          <w:rFonts w:ascii="Arial" w:eastAsia="Times New Roman" w:hAnsi="Arial" w:cs="Arial"/>
          <w:spacing w:val="26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ненадлежащее</w:t>
      </w:r>
      <w:r w:rsidRPr="00B94A03">
        <w:rPr>
          <w:rFonts w:ascii="Arial" w:eastAsia="Times New Roman" w:hAnsi="Arial" w:cs="Arial"/>
          <w:spacing w:val="52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исполнение</w:t>
      </w:r>
      <w:r w:rsidRPr="00B94A03">
        <w:rPr>
          <w:rFonts w:ascii="Arial" w:eastAsia="Times New Roman" w:hAnsi="Arial" w:cs="Arial"/>
          <w:spacing w:val="48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условий</w:t>
      </w:r>
      <w:r w:rsidRPr="00B94A03">
        <w:rPr>
          <w:rFonts w:ascii="Arial" w:eastAsia="Times New Roman" w:hAnsi="Arial" w:cs="Arial"/>
          <w:spacing w:val="53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pacing w:val="-2"/>
          <w:sz w:val="24"/>
          <w:szCs w:val="24"/>
        </w:rPr>
        <w:t>соглашения.</w:t>
      </w:r>
    </w:p>
    <w:p w:rsidR="00F957E4" w:rsidRPr="00B94A03" w:rsidRDefault="00F957E4" w:rsidP="00FC7254">
      <w:pPr>
        <w:widowControl w:val="0"/>
        <w:autoSpaceDE w:val="0"/>
        <w:autoSpaceDN w:val="0"/>
        <w:spacing w:before="67" w:after="0" w:line="249" w:lineRule="auto"/>
        <w:ind w:left="169" w:right="732" w:firstLine="708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>Подготовка</w:t>
      </w:r>
      <w:r w:rsidRPr="00B94A03">
        <w:rPr>
          <w:rFonts w:ascii="Arial" w:eastAsia="Times New Roman" w:hAnsi="Arial" w:cs="Arial"/>
          <w:spacing w:val="8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проекта</w:t>
      </w:r>
      <w:r w:rsidRPr="00B94A03">
        <w:rPr>
          <w:rFonts w:ascii="Arial" w:eastAsia="Times New Roman" w:hAnsi="Arial" w:cs="Arial"/>
          <w:spacing w:val="8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соглашения</w:t>
      </w:r>
      <w:r w:rsidRPr="00B94A03">
        <w:rPr>
          <w:rFonts w:ascii="Arial" w:eastAsia="Times New Roman" w:hAnsi="Arial" w:cs="Arial"/>
          <w:spacing w:val="8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о</w:t>
      </w:r>
      <w:r w:rsidRPr="00B94A03">
        <w:rPr>
          <w:rFonts w:ascii="Arial" w:eastAsia="Times New Roman" w:hAnsi="Arial" w:cs="Arial"/>
          <w:spacing w:val="80"/>
          <w:sz w:val="24"/>
          <w:szCs w:val="24"/>
        </w:rPr>
        <w:t xml:space="preserve"> </w:t>
      </w:r>
      <w:r w:rsidR="00FC7254" w:rsidRPr="00B94A03">
        <w:rPr>
          <w:rFonts w:ascii="Arial" w:eastAsia="Times New Roman" w:hAnsi="Arial" w:cs="Arial"/>
          <w:sz w:val="24"/>
          <w:szCs w:val="24"/>
        </w:rPr>
        <w:t>предоставлении</w:t>
      </w:r>
      <w:r w:rsidR="00FC7254"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иных </w:t>
      </w:r>
      <w:r w:rsidRPr="00B94A03">
        <w:rPr>
          <w:rFonts w:ascii="Arial" w:eastAsia="Times New Roman" w:hAnsi="Arial" w:cs="Arial"/>
          <w:sz w:val="24"/>
          <w:szCs w:val="24"/>
        </w:rPr>
        <w:t xml:space="preserve">межбюджетных трансфертов бюджету поселения, осуществляется </w:t>
      </w:r>
      <w:r w:rsidR="00FC7254" w:rsidRPr="00B94A03">
        <w:rPr>
          <w:rFonts w:ascii="Arial" w:eastAsia="Times New Roman" w:hAnsi="Arial" w:cs="Arial"/>
          <w:sz w:val="24"/>
          <w:szCs w:val="24"/>
        </w:rPr>
        <w:t>комитетом по финансам.</w:t>
      </w:r>
    </w:p>
    <w:p w:rsidR="00F957E4" w:rsidRPr="00B94A03" w:rsidRDefault="00F957E4" w:rsidP="00F957E4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F957E4" w:rsidRPr="00B94A03" w:rsidRDefault="00F957E4" w:rsidP="00F957E4">
      <w:pPr>
        <w:widowControl w:val="0"/>
        <w:autoSpaceDE w:val="0"/>
        <w:autoSpaceDN w:val="0"/>
        <w:spacing w:after="0" w:line="249" w:lineRule="auto"/>
        <w:ind w:left="164" w:right="6004" w:firstLine="7"/>
        <w:rPr>
          <w:rFonts w:ascii="Arial" w:eastAsia="Times New Roman" w:hAnsi="Arial" w:cs="Arial"/>
          <w:sz w:val="24"/>
          <w:szCs w:val="24"/>
        </w:rPr>
      </w:pPr>
    </w:p>
    <w:p w:rsidR="00F957E4" w:rsidRPr="00B94A03" w:rsidRDefault="00F957E4" w:rsidP="00F957E4">
      <w:pPr>
        <w:widowControl w:val="0"/>
        <w:autoSpaceDE w:val="0"/>
        <w:autoSpaceDN w:val="0"/>
        <w:spacing w:after="0" w:line="249" w:lineRule="auto"/>
        <w:ind w:left="164" w:right="6004" w:firstLine="7"/>
        <w:rPr>
          <w:rFonts w:ascii="Arial" w:eastAsia="Times New Roman" w:hAnsi="Arial" w:cs="Arial"/>
          <w:sz w:val="24"/>
          <w:szCs w:val="24"/>
        </w:rPr>
      </w:pPr>
    </w:p>
    <w:p w:rsidR="00F957E4" w:rsidRPr="00B94A03" w:rsidRDefault="00F957E4" w:rsidP="00F957E4">
      <w:pPr>
        <w:widowControl w:val="0"/>
        <w:autoSpaceDE w:val="0"/>
        <w:autoSpaceDN w:val="0"/>
        <w:spacing w:after="0" w:line="249" w:lineRule="auto"/>
        <w:ind w:left="164" w:right="6004" w:firstLine="7"/>
        <w:rPr>
          <w:rFonts w:ascii="Arial" w:eastAsia="Times New Roman" w:hAnsi="Arial" w:cs="Arial"/>
          <w:sz w:val="24"/>
          <w:szCs w:val="24"/>
        </w:rPr>
      </w:pPr>
    </w:p>
    <w:p w:rsidR="00F957E4" w:rsidRPr="00B94A03" w:rsidRDefault="00F957E4" w:rsidP="00F957E4">
      <w:pPr>
        <w:widowControl w:val="0"/>
        <w:autoSpaceDE w:val="0"/>
        <w:autoSpaceDN w:val="0"/>
        <w:spacing w:after="0" w:line="249" w:lineRule="auto"/>
        <w:ind w:left="164" w:right="6004" w:firstLine="7"/>
        <w:rPr>
          <w:rFonts w:ascii="Arial" w:eastAsia="Times New Roman" w:hAnsi="Arial" w:cs="Arial"/>
          <w:sz w:val="24"/>
          <w:szCs w:val="24"/>
        </w:rPr>
      </w:pPr>
    </w:p>
    <w:p w:rsidR="00F957E4" w:rsidRPr="00B94A03" w:rsidRDefault="00F957E4" w:rsidP="00F957E4">
      <w:pPr>
        <w:widowControl w:val="0"/>
        <w:autoSpaceDE w:val="0"/>
        <w:autoSpaceDN w:val="0"/>
        <w:spacing w:after="0" w:line="249" w:lineRule="auto"/>
        <w:ind w:left="164" w:right="6004" w:firstLine="7"/>
        <w:rPr>
          <w:rFonts w:ascii="Arial" w:eastAsia="Times New Roman" w:hAnsi="Arial" w:cs="Arial"/>
          <w:sz w:val="24"/>
          <w:szCs w:val="24"/>
        </w:rPr>
      </w:pPr>
    </w:p>
    <w:p w:rsidR="00F957E4" w:rsidRPr="00B94A03" w:rsidRDefault="00F957E4" w:rsidP="00F957E4">
      <w:pPr>
        <w:widowControl w:val="0"/>
        <w:autoSpaceDE w:val="0"/>
        <w:autoSpaceDN w:val="0"/>
        <w:spacing w:after="0" w:line="249" w:lineRule="auto"/>
        <w:ind w:left="164" w:right="6004" w:firstLine="7"/>
        <w:rPr>
          <w:rFonts w:ascii="Arial" w:eastAsia="Times New Roman" w:hAnsi="Arial" w:cs="Arial"/>
          <w:sz w:val="24"/>
          <w:szCs w:val="24"/>
        </w:rPr>
      </w:pPr>
    </w:p>
    <w:p w:rsidR="00F957E4" w:rsidRPr="00B94A03" w:rsidRDefault="00F957E4" w:rsidP="00F957E4">
      <w:pPr>
        <w:widowControl w:val="0"/>
        <w:autoSpaceDE w:val="0"/>
        <w:autoSpaceDN w:val="0"/>
        <w:spacing w:after="0" w:line="249" w:lineRule="auto"/>
        <w:ind w:left="164" w:right="6004" w:firstLine="7"/>
        <w:rPr>
          <w:rFonts w:ascii="Arial" w:eastAsia="Times New Roman" w:hAnsi="Arial" w:cs="Arial"/>
          <w:sz w:val="24"/>
          <w:szCs w:val="24"/>
        </w:rPr>
      </w:pPr>
    </w:p>
    <w:p w:rsidR="00F957E4" w:rsidRPr="00B94A03" w:rsidRDefault="00F957E4" w:rsidP="00F957E4">
      <w:pPr>
        <w:widowControl w:val="0"/>
        <w:autoSpaceDE w:val="0"/>
        <w:autoSpaceDN w:val="0"/>
        <w:spacing w:after="0" w:line="249" w:lineRule="auto"/>
        <w:ind w:left="164" w:right="6004" w:firstLine="7"/>
        <w:rPr>
          <w:rFonts w:ascii="Arial" w:eastAsia="Times New Roman" w:hAnsi="Arial" w:cs="Arial"/>
          <w:sz w:val="24"/>
          <w:szCs w:val="24"/>
        </w:rPr>
      </w:pPr>
    </w:p>
    <w:p w:rsidR="00F957E4" w:rsidRPr="00B94A03" w:rsidRDefault="00F957E4" w:rsidP="00F957E4">
      <w:pPr>
        <w:widowControl w:val="0"/>
        <w:autoSpaceDE w:val="0"/>
        <w:autoSpaceDN w:val="0"/>
        <w:spacing w:after="0" w:line="249" w:lineRule="auto"/>
        <w:ind w:left="164" w:right="6004" w:firstLine="7"/>
        <w:rPr>
          <w:rFonts w:ascii="Arial" w:eastAsia="Times New Roman" w:hAnsi="Arial" w:cs="Arial"/>
          <w:sz w:val="24"/>
          <w:szCs w:val="24"/>
        </w:rPr>
      </w:pPr>
    </w:p>
    <w:p w:rsidR="00F957E4" w:rsidRPr="00B94A03" w:rsidRDefault="00F957E4" w:rsidP="00F957E4">
      <w:pPr>
        <w:widowControl w:val="0"/>
        <w:autoSpaceDE w:val="0"/>
        <w:autoSpaceDN w:val="0"/>
        <w:spacing w:after="0" w:line="249" w:lineRule="auto"/>
        <w:ind w:left="164" w:right="6004" w:firstLine="7"/>
        <w:rPr>
          <w:rFonts w:ascii="Arial" w:eastAsia="Times New Roman" w:hAnsi="Arial" w:cs="Arial"/>
          <w:sz w:val="24"/>
          <w:szCs w:val="24"/>
        </w:rPr>
      </w:pPr>
    </w:p>
    <w:p w:rsidR="00E91FE2" w:rsidRPr="00B94A03" w:rsidRDefault="007A2EF4" w:rsidP="00F957E4">
      <w:pPr>
        <w:widowControl w:val="0"/>
        <w:autoSpaceDE w:val="0"/>
        <w:autoSpaceDN w:val="0"/>
        <w:spacing w:before="62" w:after="0" w:line="240" w:lineRule="auto"/>
        <w:ind w:left="4694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 xml:space="preserve">              </w:t>
      </w:r>
    </w:p>
    <w:p w:rsidR="00F957E4" w:rsidRPr="00B94A03" w:rsidRDefault="007A2EF4" w:rsidP="00F957E4">
      <w:pPr>
        <w:widowControl w:val="0"/>
        <w:autoSpaceDE w:val="0"/>
        <w:autoSpaceDN w:val="0"/>
        <w:spacing w:before="62" w:after="0" w:line="240" w:lineRule="auto"/>
        <w:ind w:left="4694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Приложение</w:t>
      </w:r>
      <w:r w:rsidR="00F957E4" w:rsidRPr="00B94A03">
        <w:rPr>
          <w:rFonts w:ascii="Arial" w:eastAsia="Times New Roman" w:hAnsi="Arial" w:cs="Arial"/>
          <w:spacing w:val="52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pacing w:val="-10"/>
          <w:sz w:val="24"/>
          <w:szCs w:val="24"/>
        </w:rPr>
        <w:t>1</w:t>
      </w:r>
    </w:p>
    <w:p w:rsidR="00F957E4" w:rsidRPr="00B94A03" w:rsidRDefault="00F957E4" w:rsidP="00F957E4">
      <w:pPr>
        <w:widowControl w:val="0"/>
        <w:autoSpaceDE w:val="0"/>
        <w:autoSpaceDN w:val="0"/>
        <w:spacing w:before="6" w:after="0" w:line="252" w:lineRule="auto"/>
        <w:ind w:left="4689" w:right="730" w:firstLine="3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 xml:space="preserve">к Порядку предоставления иных межбюджетных трансфертов из бюджета муниципального </w:t>
      </w:r>
      <w:r w:rsidR="007A2EF4" w:rsidRPr="00B94A03">
        <w:rPr>
          <w:rFonts w:ascii="Arial" w:eastAsia="Times New Roman" w:hAnsi="Arial" w:cs="Arial"/>
          <w:w w:val="105"/>
          <w:sz w:val="24"/>
          <w:szCs w:val="24"/>
        </w:rPr>
        <w:t>района «Тунгиро-Олёкминский район» Забайкальского края н</w:t>
      </w:r>
      <w:r w:rsidR="007A2EF4" w:rsidRPr="00B94A03">
        <w:rPr>
          <w:rFonts w:ascii="Arial" w:eastAsia="Times New Roman" w:hAnsi="Arial" w:cs="Arial"/>
          <w:sz w:val="24"/>
          <w:szCs w:val="24"/>
        </w:rPr>
        <w:t>а обеспечение расходных обязательств бюджетов сельских поселений, расположенных на территории муниципального района «Тунгиро-</w:t>
      </w:r>
      <w:r w:rsidR="007A2EF4" w:rsidRPr="00B94A03">
        <w:rPr>
          <w:rFonts w:ascii="Arial" w:eastAsia="Times New Roman" w:hAnsi="Arial" w:cs="Arial"/>
          <w:sz w:val="24"/>
          <w:szCs w:val="24"/>
        </w:rPr>
        <w:lastRenderedPageBreak/>
        <w:t>Олёкминский район»</w:t>
      </w:r>
    </w:p>
    <w:p w:rsidR="00F957E4" w:rsidRPr="00B94A03" w:rsidRDefault="00F957E4" w:rsidP="00F957E4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F957E4" w:rsidRPr="00B94A03" w:rsidRDefault="00F957E4" w:rsidP="00F957E4">
      <w:pPr>
        <w:widowControl w:val="0"/>
        <w:autoSpaceDE w:val="0"/>
        <w:autoSpaceDN w:val="0"/>
        <w:spacing w:before="13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F957E4" w:rsidRPr="00B94A03" w:rsidRDefault="00F957E4" w:rsidP="00F957E4">
      <w:pPr>
        <w:widowControl w:val="0"/>
        <w:autoSpaceDE w:val="0"/>
        <w:autoSpaceDN w:val="0"/>
        <w:spacing w:after="0" w:line="240" w:lineRule="auto"/>
        <w:ind w:right="252"/>
        <w:jc w:val="center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pacing w:val="-2"/>
          <w:sz w:val="24"/>
          <w:szCs w:val="24"/>
        </w:rPr>
        <w:t>ИНФОРМАЦИЯ</w:t>
      </w:r>
    </w:p>
    <w:p w:rsidR="00F957E4" w:rsidRPr="00B94A03" w:rsidRDefault="00F957E4" w:rsidP="00F957E4">
      <w:pPr>
        <w:widowControl w:val="0"/>
        <w:tabs>
          <w:tab w:val="left" w:pos="5369"/>
          <w:tab w:val="left" w:pos="8062"/>
        </w:tabs>
        <w:autoSpaceDE w:val="0"/>
        <w:autoSpaceDN w:val="0"/>
        <w:spacing w:before="14" w:after="0" w:line="249" w:lineRule="auto"/>
        <w:ind w:left="735" w:right="960" w:hanging="8"/>
        <w:jc w:val="center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>о прогнозных показателях по доходам, расходам и источникам финансирования дефицита бюджета</w:t>
      </w:r>
      <w:r w:rsidR="007A2EF4" w:rsidRPr="00B94A03">
        <w:rPr>
          <w:rFonts w:ascii="Arial" w:eastAsia="Times New Roman" w:hAnsi="Arial" w:cs="Arial"/>
          <w:spacing w:val="112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pacing w:val="-2"/>
          <w:sz w:val="24"/>
          <w:szCs w:val="24"/>
        </w:rPr>
        <w:t>поселения</w:t>
      </w:r>
      <w:r w:rsidR="007A2EF4" w:rsidRPr="00B94A03">
        <w:rPr>
          <w:rFonts w:ascii="Arial" w:eastAsia="Times New Roman" w:hAnsi="Arial" w:cs="Arial"/>
          <w:spacing w:val="-2"/>
          <w:sz w:val="24"/>
          <w:szCs w:val="24"/>
        </w:rPr>
        <w:t>_________________</w:t>
      </w:r>
      <w:r w:rsidRPr="00B94A03">
        <w:rPr>
          <w:rFonts w:ascii="Arial" w:eastAsia="Times New Roman" w:hAnsi="Arial" w:cs="Arial"/>
          <w:spacing w:val="-2"/>
          <w:sz w:val="24"/>
          <w:szCs w:val="24"/>
        </w:rPr>
        <w:t xml:space="preserve"> </w:t>
      </w:r>
      <w:r w:rsidR="007A2EF4" w:rsidRPr="00B94A03">
        <w:rPr>
          <w:rFonts w:ascii="Arial" w:eastAsia="Times New Roman" w:hAnsi="Arial" w:cs="Arial"/>
          <w:sz w:val="24"/>
          <w:szCs w:val="24"/>
        </w:rPr>
        <w:t>Тунгиро-Олёкминского</w:t>
      </w:r>
      <w:r w:rsidRPr="00B94A03">
        <w:rPr>
          <w:rFonts w:ascii="Arial" w:eastAsia="Times New Roman" w:hAnsi="Arial" w:cs="Arial"/>
          <w:sz w:val="24"/>
          <w:szCs w:val="24"/>
        </w:rPr>
        <w:t xml:space="preserve"> района на </w:t>
      </w:r>
      <w:r w:rsidRPr="00B94A03">
        <w:rPr>
          <w:rFonts w:ascii="Arial" w:eastAsia="Times New Roman" w:hAnsi="Arial" w:cs="Arial"/>
          <w:sz w:val="24"/>
          <w:szCs w:val="24"/>
          <w:u w:val="single" w:color="1F1F1F"/>
        </w:rPr>
        <w:tab/>
      </w:r>
      <w:r w:rsidRPr="00B94A03">
        <w:rPr>
          <w:rFonts w:ascii="Arial" w:eastAsia="Times New Roman" w:hAnsi="Arial" w:cs="Arial"/>
          <w:spacing w:val="-4"/>
          <w:sz w:val="24"/>
          <w:szCs w:val="24"/>
        </w:rPr>
        <w:t>год</w:t>
      </w:r>
    </w:p>
    <w:p w:rsidR="00F957E4" w:rsidRPr="00B94A03" w:rsidRDefault="00F957E4" w:rsidP="00F957E4">
      <w:pPr>
        <w:widowControl w:val="0"/>
        <w:autoSpaceDE w:val="0"/>
        <w:autoSpaceDN w:val="0"/>
        <w:spacing w:before="95" w:after="0" w:line="240" w:lineRule="auto"/>
        <w:rPr>
          <w:rFonts w:ascii="Arial" w:eastAsia="Times New Roman" w:hAnsi="Arial" w:cs="Arial"/>
          <w:sz w:val="24"/>
          <w:szCs w:val="24"/>
        </w:rPr>
      </w:pPr>
    </w:p>
    <w:tbl>
      <w:tblPr>
        <w:tblStyle w:val="TableNormal"/>
        <w:tblW w:w="0" w:type="auto"/>
        <w:tblInd w:w="173" w:type="dxa"/>
        <w:tblBorders>
          <w:top w:val="single" w:sz="6" w:space="0" w:color="1C1C1C"/>
          <w:left w:val="single" w:sz="6" w:space="0" w:color="1C1C1C"/>
          <w:bottom w:val="single" w:sz="6" w:space="0" w:color="1C1C1C"/>
          <w:right w:val="single" w:sz="6" w:space="0" w:color="1C1C1C"/>
          <w:insideH w:val="single" w:sz="6" w:space="0" w:color="1C1C1C"/>
          <w:insideV w:val="single" w:sz="6" w:space="0" w:color="1C1C1C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922"/>
        <w:gridCol w:w="15"/>
        <w:gridCol w:w="3461"/>
        <w:gridCol w:w="1983"/>
        <w:gridCol w:w="19"/>
        <w:gridCol w:w="1512"/>
        <w:gridCol w:w="1743"/>
      </w:tblGrid>
      <w:tr w:rsidR="00F957E4" w:rsidRPr="00B94A03" w:rsidTr="001318B8">
        <w:trPr>
          <w:trHeight w:val="1300"/>
        </w:trPr>
        <w:tc>
          <w:tcPr>
            <w:tcW w:w="946" w:type="dxa"/>
            <w:gridSpan w:val="3"/>
          </w:tcPr>
          <w:p w:rsidR="00F957E4" w:rsidRPr="00B94A03" w:rsidRDefault="00F957E4" w:rsidP="00F957E4">
            <w:pPr>
              <w:spacing w:before="247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</w:p>
          <w:p w:rsidR="00F957E4" w:rsidRPr="00B94A03" w:rsidRDefault="00F957E4" w:rsidP="00F957E4">
            <w:pPr>
              <w:spacing w:before="1" w:line="360" w:lineRule="exact"/>
              <w:ind w:right="13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94A03">
              <w:rPr>
                <w:rFonts w:ascii="Arial" w:eastAsia="Times New Roman" w:hAnsi="Arial" w:cs="Arial"/>
                <w:spacing w:val="-10"/>
                <w:sz w:val="24"/>
                <w:szCs w:val="24"/>
              </w:rPr>
              <w:t>№</w:t>
            </w:r>
          </w:p>
          <w:p w:rsidR="00F957E4" w:rsidRPr="00B94A03" w:rsidRDefault="00F957E4" w:rsidP="00F957E4">
            <w:pPr>
              <w:spacing w:line="293" w:lineRule="exact"/>
              <w:ind w:left="97" w:right="48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94A03">
              <w:rPr>
                <w:rFonts w:ascii="Arial" w:eastAsia="Times New Roman" w:hAnsi="Arial" w:cs="Arial"/>
                <w:spacing w:val="-5"/>
                <w:w w:val="105"/>
                <w:sz w:val="24"/>
                <w:szCs w:val="24"/>
              </w:rPr>
              <w:t>п/п</w:t>
            </w:r>
          </w:p>
        </w:tc>
        <w:tc>
          <w:tcPr>
            <w:tcW w:w="3461" w:type="dxa"/>
          </w:tcPr>
          <w:p w:rsidR="00F957E4" w:rsidRPr="00B94A03" w:rsidRDefault="00F957E4" w:rsidP="00F957E4">
            <w:pPr>
              <w:spacing w:before="9" w:line="244" w:lineRule="auto"/>
              <w:ind w:left="1018" w:hanging="150"/>
              <w:rPr>
                <w:rFonts w:ascii="Arial" w:eastAsia="Times New Roman" w:hAnsi="Arial" w:cs="Arial"/>
                <w:sz w:val="24"/>
                <w:szCs w:val="24"/>
              </w:rPr>
            </w:pPr>
            <w:r w:rsidRPr="00B94A03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2002" w:type="dxa"/>
            <w:gridSpan w:val="2"/>
          </w:tcPr>
          <w:p w:rsidR="00F957E4" w:rsidRPr="00B94A03" w:rsidRDefault="00F957E4" w:rsidP="00F957E4">
            <w:pPr>
              <w:spacing w:before="2" w:line="244" w:lineRule="auto"/>
              <w:ind w:left="540" w:right="259" w:hanging="289"/>
              <w:rPr>
                <w:rFonts w:ascii="Arial" w:eastAsia="Times New Roman" w:hAnsi="Arial" w:cs="Arial"/>
                <w:sz w:val="24"/>
                <w:szCs w:val="24"/>
              </w:rPr>
            </w:pPr>
            <w:r w:rsidRPr="00B94A03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Уточненный бюджет</w:t>
            </w:r>
          </w:p>
        </w:tc>
        <w:tc>
          <w:tcPr>
            <w:tcW w:w="1512" w:type="dxa"/>
          </w:tcPr>
          <w:p w:rsidR="00F957E4" w:rsidRPr="00B94A03" w:rsidRDefault="00F957E4" w:rsidP="00F957E4">
            <w:pPr>
              <w:spacing w:before="2" w:line="242" w:lineRule="auto"/>
              <w:ind w:left="101" w:right="99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94A03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 xml:space="preserve">Исполнено </w:t>
            </w:r>
            <w:r w:rsidRPr="00B94A03">
              <w:rPr>
                <w:rFonts w:ascii="Arial" w:eastAsia="Times New Roman" w:hAnsi="Arial" w:cs="Arial"/>
                <w:spacing w:val="-6"/>
                <w:sz w:val="24"/>
                <w:szCs w:val="24"/>
              </w:rPr>
              <w:t xml:space="preserve">за </w:t>
            </w:r>
            <w:r w:rsidRPr="00B94A03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отчетный</w:t>
            </w:r>
          </w:p>
          <w:p w:rsidR="00F957E4" w:rsidRPr="00B94A03" w:rsidRDefault="00F957E4" w:rsidP="00F957E4">
            <w:pPr>
              <w:spacing w:before="17"/>
              <w:ind w:left="6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94A03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период</w:t>
            </w:r>
          </w:p>
        </w:tc>
        <w:tc>
          <w:tcPr>
            <w:tcW w:w="1743" w:type="dxa"/>
          </w:tcPr>
          <w:p w:rsidR="00F957E4" w:rsidRPr="00B94A03" w:rsidRDefault="00F957E4" w:rsidP="00F957E4">
            <w:pPr>
              <w:spacing w:before="2" w:line="242" w:lineRule="auto"/>
              <w:ind w:left="173" w:right="163" w:hanging="24"/>
              <w:jc w:val="center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r w:rsidRPr="00B94A03">
              <w:rPr>
                <w:rFonts w:ascii="Arial" w:eastAsia="Times New Roman" w:hAnsi="Arial" w:cs="Arial"/>
                <w:spacing w:val="-2"/>
                <w:sz w:val="24"/>
                <w:szCs w:val="24"/>
                <w:lang w:val="ru-RU"/>
              </w:rPr>
              <w:t xml:space="preserve">Прогноз исполнения </w:t>
            </w:r>
            <w:r w:rsidRPr="00B94A03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бюджета</w:t>
            </w:r>
            <w:r w:rsidRPr="00B94A03">
              <w:rPr>
                <w:rFonts w:ascii="Arial" w:eastAsia="Times New Roman" w:hAnsi="Arial" w:cs="Arial"/>
                <w:spacing w:val="34"/>
                <w:sz w:val="24"/>
                <w:szCs w:val="24"/>
                <w:lang w:val="ru-RU"/>
              </w:rPr>
              <w:t xml:space="preserve"> </w:t>
            </w:r>
            <w:r w:rsidRPr="00B94A03">
              <w:rPr>
                <w:rFonts w:ascii="Arial" w:eastAsia="Times New Roman" w:hAnsi="Arial" w:cs="Arial"/>
                <w:spacing w:val="-5"/>
                <w:sz w:val="24"/>
                <w:szCs w:val="24"/>
                <w:lang w:val="ru-RU"/>
              </w:rPr>
              <w:t>на</w:t>
            </w:r>
          </w:p>
          <w:p w:rsidR="00F957E4" w:rsidRPr="00B94A03" w:rsidRDefault="00F957E4" w:rsidP="00F957E4">
            <w:pPr>
              <w:spacing w:before="17"/>
              <w:ind w:left="22" w:right="7"/>
              <w:jc w:val="center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r w:rsidRPr="00B94A03">
              <w:rPr>
                <w:rFonts w:ascii="Arial" w:eastAsia="Times New Roman" w:hAnsi="Arial" w:cs="Arial"/>
                <w:spacing w:val="-5"/>
                <w:sz w:val="24"/>
                <w:szCs w:val="24"/>
                <w:lang w:val="ru-RU"/>
              </w:rPr>
              <w:t>год</w:t>
            </w:r>
          </w:p>
        </w:tc>
      </w:tr>
      <w:tr w:rsidR="00F957E4" w:rsidRPr="00B94A03" w:rsidTr="001318B8">
        <w:trPr>
          <w:trHeight w:val="330"/>
        </w:trPr>
        <w:tc>
          <w:tcPr>
            <w:tcW w:w="946" w:type="dxa"/>
            <w:gridSpan w:val="3"/>
          </w:tcPr>
          <w:p w:rsidR="00F957E4" w:rsidRPr="00B94A03" w:rsidRDefault="00F957E4" w:rsidP="00F957E4">
            <w:pPr>
              <w:spacing w:before="25"/>
              <w:ind w:left="97" w:right="46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94A03">
              <w:rPr>
                <w:rFonts w:ascii="Arial" w:eastAsia="Times New Roman" w:hAnsi="Arial" w:cs="Arial"/>
                <w:spacing w:val="-10"/>
                <w:sz w:val="24"/>
                <w:szCs w:val="24"/>
              </w:rPr>
              <w:t>1</w:t>
            </w:r>
          </w:p>
        </w:tc>
        <w:tc>
          <w:tcPr>
            <w:tcW w:w="3461" w:type="dxa"/>
          </w:tcPr>
          <w:p w:rsidR="00F957E4" w:rsidRPr="00B94A03" w:rsidRDefault="00F957E4" w:rsidP="00F957E4">
            <w:pPr>
              <w:spacing w:before="25"/>
              <w:ind w:left="29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94A03">
              <w:rPr>
                <w:rFonts w:ascii="Arial" w:eastAsia="Times New Roman" w:hAnsi="Arial" w:cs="Arial"/>
                <w:spacing w:val="-10"/>
                <w:sz w:val="24"/>
                <w:szCs w:val="24"/>
              </w:rPr>
              <w:t>2</w:t>
            </w:r>
          </w:p>
        </w:tc>
        <w:tc>
          <w:tcPr>
            <w:tcW w:w="2002" w:type="dxa"/>
            <w:gridSpan w:val="2"/>
          </w:tcPr>
          <w:p w:rsidR="00F957E4" w:rsidRPr="00B94A03" w:rsidRDefault="00F957E4" w:rsidP="00F957E4">
            <w:pPr>
              <w:spacing w:before="3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F957E4" w:rsidRPr="00B94A03" w:rsidRDefault="00F957E4" w:rsidP="00F957E4">
            <w:pPr>
              <w:spacing w:line="165" w:lineRule="exact"/>
              <w:ind w:left="961"/>
              <w:rPr>
                <w:rFonts w:ascii="Arial" w:eastAsia="Times New Roman" w:hAnsi="Arial" w:cs="Arial"/>
                <w:sz w:val="24"/>
                <w:szCs w:val="24"/>
              </w:rPr>
            </w:pPr>
            <w:r w:rsidRPr="00B94A03">
              <w:rPr>
                <w:rFonts w:ascii="Arial" w:eastAsia="Times New Roman" w:hAnsi="Arial" w:cs="Arial"/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 wp14:anchorId="4E3988E7" wp14:editId="1045F32B">
                  <wp:extent cx="54863" cy="105155"/>
                  <wp:effectExtent l="0" t="0" r="0" b="0"/>
                  <wp:docPr id="3" name="Image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3" cy="105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12" w:type="dxa"/>
          </w:tcPr>
          <w:p w:rsidR="00F957E4" w:rsidRPr="00B94A03" w:rsidRDefault="00F957E4" w:rsidP="00F957E4">
            <w:pPr>
              <w:spacing w:before="11"/>
              <w:ind w:left="23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94A03">
              <w:rPr>
                <w:rFonts w:ascii="Arial" w:eastAsia="Times New Roman" w:hAnsi="Arial" w:cs="Arial"/>
                <w:spacing w:val="-10"/>
                <w:sz w:val="24"/>
                <w:szCs w:val="24"/>
              </w:rPr>
              <w:t>4</w:t>
            </w:r>
          </w:p>
        </w:tc>
        <w:tc>
          <w:tcPr>
            <w:tcW w:w="1743" w:type="dxa"/>
          </w:tcPr>
          <w:p w:rsidR="00F957E4" w:rsidRPr="00B94A03" w:rsidRDefault="00F957E4" w:rsidP="00F957E4">
            <w:pPr>
              <w:spacing w:before="11"/>
              <w:ind w:left="22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94A03">
              <w:rPr>
                <w:rFonts w:ascii="Arial" w:eastAsia="Times New Roman" w:hAnsi="Arial" w:cs="Arial"/>
                <w:spacing w:val="-10"/>
                <w:sz w:val="24"/>
                <w:szCs w:val="24"/>
              </w:rPr>
              <w:t>5</w:t>
            </w:r>
          </w:p>
        </w:tc>
      </w:tr>
      <w:tr w:rsidR="00F957E4" w:rsidRPr="00B94A03" w:rsidTr="001318B8">
        <w:trPr>
          <w:trHeight w:val="316"/>
        </w:trPr>
        <w:tc>
          <w:tcPr>
            <w:tcW w:w="946" w:type="dxa"/>
            <w:gridSpan w:val="3"/>
          </w:tcPr>
          <w:p w:rsidR="00F957E4" w:rsidRPr="00B94A03" w:rsidRDefault="00F957E4" w:rsidP="00F957E4">
            <w:pPr>
              <w:spacing w:line="296" w:lineRule="exact"/>
              <w:ind w:left="97" w:right="35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B94A03">
              <w:rPr>
                <w:rFonts w:ascii="Arial" w:eastAsia="Times New Roman" w:hAnsi="Arial" w:cs="Arial"/>
                <w:b/>
                <w:spacing w:val="-10"/>
                <w:sz w:val="24"/>
                <w:szCs w:val="24"/>
              </w:rPr>
              <w:t>I</w:t>
            </w:r>
          </w:p>
        </w:tc>
        <w:tc>
          <w:tcPr>
            <w:tcW w:w="3461" w:type="dxa"/>
          </w:tcPr>
          <w:p w:rsidR="00F957E4" w:rsidRPr="00B94A03" w:rsidRDefault="007A2EF4" w:rsidP="007A2EF4">
            <w:pPr>
              <w:spacing w:line="296" w:lineRule="exact"/>
              <w:ind w:left="113"/>
              <w:rPr>
                <w:rFonts w:ascii="Arial" w:eastAsia="Times New Roman" w:hAnsi="Arial" w:cs="Arial"/>
                <w:b/>
                <w:sz w:val="24"/>
                <w:szCs w:val="24"/>
                <w:lang w:val="ru-RU"/>
              </w:rPr>
            </w:pPr>
            <w:r w:rsidRPr="00B94A03">
              <w:rPr>
                <w:rFonts w:ascii="Arial" w:eastAsia="Times New Roman" w:hAnsi="Arial" w:cs="Arial"/>
                <w:b/>
                <w:spacing w:val="6"/>
                <w:sz w:val="24"/>
                <w:szCs w:val="24"/>
                <w:lang w:val="ru-RU"/>
              </w:rPr>
              <w:t>Доходы всего:</w:t>
            </w:r>
          </w:p>
        </w:tc>
        <w:tc>
          <w:tcPr>
            <w:tcW w:w="2002" w:type="dxa"/>
            <w:gridSpan w:val="2"/>
          </w:tcPr>
          <w:p w:rsidR="00F957E4" w:rsidRPr="00B94A03" w:rsidRDefault="00F957E4" w:rsidP="00F957E4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12" w:type="dxa"/>
          </w:tcPr>
          <w:p w:rsidR="00F957E4" w:rsidRPr="00B94A03" w:rsidRDefault="00F957E4" w:rsidP="00F957E4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43" w:type="dxa"/>
          </w:tcPr>
          <w:p w:rsidR="00F957E4" w:rsidRPr="00B94A03" w:rsidRDefault="00F957E4" w:rsidP="00F957E4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957E4" w:rsidRPr="00B94A03" w:rsidTr="001318B8">
        <w:trPr>
          <w:trHeight w:val="368"/>
        </w:trPr>
        <w:tc>
          <w:tcPr>
            <w:tcW w:w="946" w:type="dxa"/>
            <w:gridSpan w:val="3"/>
          </w:tcPr>
          <w:p w:rsidR="00F957E4" w:rsidRPr="00B94A03" w:rsidRDefault="00F957E4" w:rsidP="00F957E4">
            <w:pPr>
              <w:spacing w:before="28"/>
              <w:ind w:left="97" w:right="36"/>
              <w:jc w:val="center"/>
              <w:rPr>
                <w:rFonts w:ascii="Arial" w:eastAsia="Times New Roman" w:hAnsi="Arial" w:cs="Arial"/>
                <w:b/>
                <w:i/>
                <w:sz w:val="24"/>
                <w:szCs w:val="24"/>
              </w:rPr>
            </w:pPr>
            <w:r w:rsidRPr="00B94A03">
              <w:rPr>
                <w:rFonts w:ascii="Arial" w:eastAsia="Times New Roman" w:hAnsi="Arial" w:cs="Arial"/>
                <w:b/>
                <w:i/>
                <w:spacing w:val="-5"/>
                <w:sz w:val="24"/>
                <w:szCs w:val="24"/>
              </w:rPr>
              <w:t>1.1</w:t>
            </w:r>
          </w:p>
        </w:tc>
        <w:tc>
          <w:tcPr>
            <w:tcW w:w="3461" w:type="dxa"/>
          </w:tcPr>
          <w:p w:rsidR="00F957E4" w:rsidRPr="00B94A03" w:rsidRDefault="00F957E4" w:rsidP="001318B8">
            <w:pPr>
              <w:spacing w:before="28"/>
              <w:ind w:left="119"/>
              <w:rPr>
                <w:rFonts w:ascii="Arial" w:eastAsia="Times New Roman" w:hAnsi="Arial" w:cs="Arial"/>
                <w:b/>
                <w:i/>
                <w:sz w:val="24"/>
                <w:szCs w:val="24"/>
                <w:lang w:val="ru-RU"/>
              </w:rPr>
            </w:pPr>
            <w:r w:rsidRPr="00B94A03">
              <w:rPr>
                <w:rFonts w:ascii="Arial" w:eastAsia="Times New Roman" w:hAnsi="Arial" w:cs="Arial"/>
                <w:b/>
                <w:i/>
                <w:sz w:val="24"/>
                <w:szCs w:val="24"/>
              </w:rPr>
              <w:t>Налоговые</w:t>
            </w:r>
            <w:r w:rsidRPr="00B94A03">
              <w:rPr>
                <w:rFonts w:ascii="Arial" w:eastAsia="Times New Roman" w:hAnsi="Arial" w:cs="Arial"/>
                <w:b/>
                <w:i/>
                <w:spacing w:val="36"/>
                <w:sz w:val="24"/>
                <w:szCs w:val="24"/>
              </w:rPr>
              <w:t xml:space="preserve"> </w:t>
            </w:r>
            <w:r w:rsidRPr="00B94A03">
              <w:rPr>
                <w:rFonts w:ascii="Arial" w:eastAsia="Times New Roman" w:hAnsi="Arial" w:cs="Arial"/>
                <w:b/>
                <w:i/>
                <w:spacing w:val="-2"/>
                <w:sz w:val="24"/>
                <w:szCs w:val="24"/>
              </w:rPr>
              <w:t>доходы</w:t>
            </w:r>
            <w:r w:rsidR="001318B8" w:rsidRPr="00B94A03">
              <w:rPr>
                <w:rFonts w:ascii="Arial" w:eastAsia="Times New Roman" w:hAnsi="Arial" w:cs="Arial"/>
                <w:b/>
                <w:i/>
                <w:spacing w:val="-2"/>
                <w:sz w:val="24"/>
                <w:szCs w:val="24"/>
                <w:lang w:val="ru-RU"/>
              </w:rPr>
              <w:t xml:space="preserve">, </w:t>
            </w:r>
            <w:r w:rsidR="001318B8" w:rsidRPr="00B94A03">
              <w:rPr>
                <w:rFonts w:ascii="Arial" w:eastAsia="Times New Roman" w:hAnsi="Arial" w:cs="Arial"/>
                <w:i/>
                <w:spacing w:val="-2"/>
                <w:sz w:val="24"/>
                <w:szCs w:val="24"/>
                <w:lang w:val="ru-RU"/>
              </w:rPr>
              <w:t>из них:</w:t>
            </w:r>
          </w:p>
        </w:tc>
        <w:tc>
          <w:tcPr>
            <w:tcW w:w="2002" w:type="dxa"/>
            <w:gridSpan w:val="2"/>
          </w:tcPr>
          <w:p w:rsidR="00F957E4" w:rsidRPr="00B94A03" w:rsidRDefault="00F957E4" w:rsidP="00F957E4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12" w:type="dxa"/>
          </w:tcPr>
          <w:p w:rsidR="00F957E4" w:rsidRPr="00B94A03" w:rsidRDefault="00F957E4" w:rsidP="00F957E4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43" w:type="dxa"/>
          </w:tcPr>
          <w:p w:rsidR="00F957E4" w:rsidRPr="00B94A03" w:rsidRDefault="00F957E4" w:rsidP="00F957E4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957E4" w:rsidRPr="00B94A03" w:rsidTr="001318B8">
        <w:trPr>
          <w:trHeight w:val="647"/>
        </w:trPr>
        <w:tc>
          <w:tcPr>
            <w:tcW w:w="946" w:type="dxa"/>
            <w:gridSpan w:val="3"/>
          </w:tcPr>
          <w:p w:rsidR="00F957E4" w:rsidRPr="00B94A03" w:rsidRDefault="00F957E4" w:rsidP="007A2EF4">
            <w:pPr>
              <w:spacing w:before="299"/>
              <w:ind w:left="97" w:right="40"/>
              <w:jc w:val="center"/>
              <w:rPr>
                <w:rFonts w:ascii="Arial" w:eastAsia="Times New Roman" w:hAnsi="Arial" w:cs="Arial"/>
                <w:i/>
                <w:sz w:val="24"/>
                <w:szCs w:val="24"/>
              </w:rPr>
            </w:pPr>
            <w:r w:rsidRPr="00B94A03">
              <w:rPr>
                <w:rFonts w:ascii="Arial" w:eastAsia="Times New Roman" w:hAnsi="Arial" w:cs="Arial"/>
                <w:i/>
                <w:spacing w:val="-2"/>
                <w:sz w:val="24"/>
                <w:szCs w:val="24"/>
              </w:rPr>
              <w:t>1.1.1</w:t>
            </w:r>
          </w:p>
        </w:tc>
        <w:tc>
          <w:tcPr>
            <w:tcW w:w="3461" w:type="dxa"/>
          </w:tcPr>
          <w:p w:rsidR="00F957E4" w:rsidRPr="00B94A03" w:rsidRDefault="00F957E4" w:rsidP="00F957E4">
            <w:pPr>
              <w:spacing w:line="293" w:lineRule="exact"/>
              <w:ind w:left="112"/>
              <w:rPr>
                <w:rFonts w:ascii="Arial" w:eastAsia="Times New Roman" w:hAnsi="Arial" w:cs="Arial"/>
                <w:i/>
                <w:sz w:val="24"/>
                <w:szCs w:val="24"/>
                <w:lang w:val="ru-RU"/>
              </w:rPr>
            </w:pPr>
            <w:r w:rsidRPr="00B94A03">
              <w:rPr>
                <w:rFonts w:ascii="Arial" w:eastAsia="Times New Roman" w:hAnsi="Arial" w:cs="Arial"/>
                <w:i/>
                <w:sz w:val="24"/>
                <w:szCs w:val="24"/>
                <w:lang w:val="ru-RU"/>
              </w:rPr>
              <w:t>Налог</w:t>
            </w:r>
            <w:r w:rsidRPr="00B94A03">
              <w:rPr>
                <w:rFonts w:ascii="Arial" w:eastAsia="Times New Roman" w:hAnsi="Arial" w:cs="Arial"/>
                <w:i/>
                <w:spacing w:val="21"/>
                <w:sz w:val="24"/>
                <w:szCs w:val="24"/>
                <w:lang w:val="ru-RU"/>
              </w:rPr>
              <w:t xml:space="preserve"> </w:t>
            </w:r>
            <w:r w:rsidRPr="00B94A03">
              <w:rPr>
                <w:rFonts w:ascii="Arial" w:eastAsia="Times New Roman" w:hAnsi="Arial" w:cs="Arial"/>
                <w:i/>
                <w:sz w:val="24"/>
                <w:szCs w:val="24"/>
                <w:lang w:val="ru-RU"/>
              </w:rPr>
              <w:t>на</w:t>
            </w:r>
            <w:r w:rsidRPr="00B94A03">
              <w:rPr>
                <w:rFonts w:ascii="Arial" w:eastAsia="Times New Roman" w:hAnsi="Arial" w:cs="Arial"/>
                <w:i/>
                <w:spacing w:val="10"/>
                <w:sz w:val="24"/>
                <w:szCs w:val="24"/>
                <w:lang w:val="ru-RU"/>
              </w:rPr>
              <w:t xml:space="preserve"> </w:t>
            </w:r>
            <w:r w:rsidRPr="00B94A03">
              <w:rPr>
                <w:rFonts w:ascii="Arial" w:eastAsia="Times New Roman" w:hAnsi="Arial" w:cs="Arial"/>
                <w:i/>
                <w:spacing w:val="-2"/>
                <w:sz w:val="24"/>
                <w:szCs w:val="24"/>
                <w:lang w:val="ru-RU"/>
              </w:rPr>
              <w:t>доходы</w:t>
            </w:r>
          </w:p>
          <w:p w:rsidR="00F957E4" w:rsidRPr="00B94A03" w:rsidRDefault="00F957E4" w:rsidP="00F957E4">
            <w:pPr>
              <w:spacing w:before="6"/>
              <w:ind w:left="127"/>
              <w:rPr>
                <w:rFonts w:ascii="Arial" w:eastAsia="Times New Roman" w:hAnsi="Arial" w:cs="Arial"/>
                <w:i/>
                <w:sz w:val="24"/>
                <w:szCs w:val="24"/>
                <w:lang w:val="ru-RU"/>
              </w:rPr>
            </w:pPr>
            <w:r w:rsidRPr="00B94A03">
              <w:rPr>
                <w:rFonts w:ascii="Arial" w:eastAsia="Times New Roman" w:hAnsi="Arial" w:cs="Arial"/>
                <w:i/>
                <w:sz w:val="24"/>
                <w:szCs w:val="24"/>
                <w:lang w:val="ru-RU"/>
              </w:rPr>
              <w:t>физических</w:t>
            </w:r>
            <w:r w:rsidRPr="00B94A03">
              <w:rPr>
                <w:rFonts w:ascii="Arial" w:eastAsia="Times New Roman" w:hAnsi="Arial" w:cs="Arial"/>
                <w:i/>
                <w:spacing w:val="39"/>
                <w:sz w:val="24"/>
                <w:szCs w:val="24"/>
                <w:lang w:val="ru-RU"/>
              </w:rPr>
              <w:t xml:space="preserve"> </w:t>
            </w:r>
            <w:r w:rsidRPr="00B94A03">
              <w:rPr>
                <w:rFonts w:ascii="Arial" w:eastAsia="Times New Roman" w:hAnsi="Arial" w:cs="Arial"/>
                <w:i/>
                <w:spacing w:val="-5"/>
                <w:sz w:val="24"/>
                <w:szCs w:val="24"/>
                <w:lang w:val="ru-RU"/>
              </w:rPr>
              <w:t>лиц</w:t>
            </w:r>
          </w:p>
        </w:tc>
        <w:tc>
          <w:tcPr>
            <w:tcW w:w="2002" w:type="dxa"/>
            <w:gridSpan w:val="2"/>
          </w:tcPr>
          <w:p w:rsidR="00F957E4" w:rsidRPr="00B94A03" w:rsidRDefault="00F957E4" w:rsidP="00F957E4">
            <w:pPr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512" w:type="dxa"/>
          </w:tcPr>
          <w:p w:rsidR="00F957E4" w:rsidRPr="00B94A03" w:rsidRDefault="00F957E4" w:rsidP="00F957E4">
            <w:pPr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743" w:type="dxa"/>
          </w:tcPr>
          <w:p w:rsidR="00F957E4" w:rsidRPr="00B94A03" w:rsidRDefault="00F957E4" w:rsidP="00F957E4">
            <w:pPr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</w:p>
        </w:tc>
      </w:tr>
      <w:tr w:rsidR="00F957E4" w:rsidRPr="00B94A03" w:rsidTr="001318B8">
        <w:trPr>
          <w:trHeight w:val="661"/>
        </w:trPr>
        <w:tc>
          <w:tcPr>
            <w:tcW w:w="946" w:type="dxa"/>
            <w:gridSpan w:val="3"/>
          </w:tcPr>
          <w:p w:rsidR="00F957E4" w:rsidRPr="00B94A03" w:rsidRDefault="00F957E4" w:rsidP="00F957E4">
            <w:pPr>
              <w:spacing w:before="10"/>
              <w:rPr>
                <w:rFonts w:ascii="Arial" w:eastAsia="Times New Roman" w:hAnsi="Arial" w:cs="Arial"/>
                <w:i/>
                <w:sz w:val="24"/>
                <w:szCs w:val="24"/>
                <w:lang w:val="ru-RU"/>
              </w:rPr>
            </w:pPr>
          </w:p>
          <w:p w:rsidR="00F957E4" w:rsidRPr="00B94A03" w:rsidRDefault="00F957E4" w:rsidP="007A2EF4">
            <w:pPr>
              <w:ind w:left="97" w:right="26"/>
              <w:jc w:val="center"/>
              <w:rPr>
                <w:rFonts w:ascii="Arial" w:eastAsia="Times New Roman" w:hAnsi="Arial" w:cs="Arial"/>
                <w:i/>
                <w:sz w:val="24"/>
                <w:szCs w:val="24"/>
                <w:lang w:val="ru-RU"/>
              </w:rPr>
            </w:pPr>
            <w:r w:rsidRPr="00B94A03">
              <w:rPr>
                <w:rFonts w:ascii="Arial" w:eastAsia="Times New Roman" w:hAnsi="Arial" w:cs="Arial"/>
                <w:i/>
                <w:spacing w:val="-2"/>
                <w:sz w:val="24"/>
                <w:szCs w:val="24"/>
              </w:rPr>
              <w:t>1.1.</w:t>
            </w:r>
            <w:r w:rsidR="007A2EF4" w:rsidRPr="00B94A03">
              <w:rPr>
                <w:rFonts w:ascii="Arial" w:eastAsia="Times New Roman" w:hAnsi="Arial" w:cs="Arial"/>
                <w:i/>
                <w:spacing w:val="-2"/>
                <w:sz w:val="24"/>
                <w:szCs w:val="24"/>
                <w:lang w:val="ru-RU"/>
              </w:rPr>
              <w:t>2</w:t>
            </w:r>
          </w:p>
        </w:tc>
        <w:tc>
          <w:tcPr>
            <w:tcW w:w="3461" w:type="dxa"/>
          </w:tcPr>
          <w:p w:rsidR="00F957E4" w:rsidRPr="00B94A03" w:rsidRDefault="00F957E4" w:rsidP="00F957E4">
            <w:pPr>
              <w:spacing w:line="308" w:lineRule="exact"/>
              <w:ind w:left="119"/>
              <w:rPr>
                <w:rFonts w:ascii="Arial" w:eastAsia="Times New Roman" w:hAnsi="Arial" w:cs="Arial"/>
                <w:i/>
                <w:sz w:val="24"/>
                <w:szCs w:val="24"/>
                <w:lang w:val="ru-RU"/>
              </w:rPr>
            </w:pPr>
            <w:r w:rsidRPr="00B94A03">
              <w:rPr>
                <w:rFonts w:ascii="Arial" w:eastAsia="Times New Roman" w:hAnsi="Arial" w:cs="Arial"/>
                <w:i/>
                <w:sz w:val="24"/>
                <w:szCs w:val="24"/>
                <w:lang w:val="ru-RU"/>
              </w:rPr>
              <w:t>Налог</w:t>
            </w:r>
            <w:r w:rsidRPr="00B94A03">
              <w:rPr>
                <w:rFonts w:ascii="Arial" w:eastAsia="Times New Roman" w:hAnsi="Arial" w:cs="Arial"/>
                <w:i/>
                <w:spacing w:val="20"/>
                <w:sz w:val="24"/>
                <w:szCs w:val="24"/>
                <w:lang w:val="ru-RU"/>
              </w:rPr>
              <w:t xml:space="preserve"> </w:t>
            </w:r>
            <w:r w:rsidRPr="00B94A03">
              <w:rPr>
                <w:rFonts w:ascii="Arial" w:eastAsia="Times New Roman" w:hAnsi="Arial" w:cs="Arial"/>
                <w:i/>
                <w:sz w:val="24"/>
                <w:szCs w:val="24"/>
                <w:lang w:val="ru-RU"/>
              </w:rPr>
              <w:t>на</w:t>
            </w:r>
            <w:r w:rsidRPr="00B94A03">
              <w:rPr>
                <w:rFonts w:ascii="Arial" w:eastAsia="Times New Roman" w:hAnsi="Arial" w:cs="Arial"/>
                <w:i/>
                <w:spacing w:val="16"/>
                <w:sz w:val="24"/>
                <w:szCs w:val="24"/>
                <w:lang w:val="ru-RU"/>
              </w:rPr>
              <w:t xml:space="preserve"> </w:t>
            </w:r>
            <w:r w:rsidRPr="00B94A03">
              <w:rPr>
                <w:rFonts w:ascii="Arial" w:eastAsia="Times New Roman" w:hAnsi="Arial" w:cs="Arial"/>
                <w:i/>
                <w:spacing w:val="-2"/>
                <w:sz w:val="24"/>
                <w:szCs w:val="24"/>
                <w:lang w:val="ru-RU"/>
              </w:rPr>
              <w:t>имущество</w:t>
            </w:r>
          </w:p>
          <w:p w:rsidR="00F957E4" w:rsidRPr="00B94A03" w:rsidRDefault="00F957E4" w:rsidP="00F957E4">
            <w:pPr>
              <w:spacing w:before="13"/>
              <w:ind w:left="127"/>
              <w:rPr>
                <w:rFonts w:ascii="Arial" w:eastAsia="Times New Roman" w:hAnsi="Arial" w:cs="Arial"/>
                <w:i/>
                <w:sz w:val="24"/>
                <w:szCs w:val="24"/>
                <w:lang w:val="ru-RU"/>
              </w:rPr>
            </w:pPr>
            <w:r w:rsidRPr="00B94A03">
              <w:rPr>
                <w:rFonts w:ascii="Arial" w:eastAsia="Times New Roman" w:hAnsi="Arial" w:cs="Arial"/>
                <w:i/>
                <w:sz w:val="24"/>
                <w:szCs w:val="24"/>
                <w:lang w:val="ru-RU"/>
              </w:rPr>
              <w:t>физических</w:t>
            </w:r>
            <w:r w:rsidRPr="00B94A03">
              <w:rPr>
                <w:rFonts w:ascii="Arial" w:eastAsia="Times New Roman" w:hAnsi="Arial" w:cs="Arial"/>
                <w:i/>
                <w:spacing w:val="46"/>
                <w:sz w:val="24"/>
                <w:szCs w:val="24"/>
                <w:lang w:val="ru-RU"/>
              </w:rPr>
              <w:t xml:space="preserve"> </w:t>
            </w:r>
            <w:r w:rsidRPr="00B94A03">
              <w:rPr>
                <w:rFonts w:ascii="Arial" w:eastAsia="Times New Roman" w:hAnsi="Arial" w:cs="Arial"/>
                <w:i/>
                <w:spacing w:val="-5"/>
                <w:sz w:val="24"/>
                <w:szCs w:val="24"/>
                <w:lang w:val="ru-RU"/>
              </w:rPr>
              <w:t>лиц</w:t>
            </w:r>
          </w:p>
        </w:tc>
        <w:tc>
          <w:tcPr>
            <w:tcW w:w="2002" w:type="dxa"/>
            <w:gridSpan w:val="2"/>
          </w:tcPr>
          <w:p w:rsidR="00F957E4" w:rsidRPr="00B94A03" w:rsidRDefault="00F957E4" w:rsidP="00F957E4">
            <w:pPr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512" w:type="dxa"/>
          </w:tcPr>
          <w:p w:rsidR="00F957E4" w:rsidRPr="00B94A03" w:rsidRDefault="00F957E4" w:rsidP="00F957E4">
            <w:pPr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743" w:type="dxa"/>
          </w:tcPr>
          <w:p w:rsidR="00F957E4" w:rsidRPr="00B94A03" w:rsidRDefault="00F957E4" w:rsidP="00F957E4">
            <w:pPr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</w:p>
        </w:tc>
      </w:tr>
      <w:tr w:rsidR="00F957E4" w:rsidRPr="00B94A03" w:rsidTr="001318B8">
        <w:trPr>
          <w:trHeight w:val="325"/>
        </w:trPr>
        <w:tc>
          <w:tcPr>
            <w:tcW w:w="946" w:type="dxa"/>
            <w:gridSpan w:val="3"/>
          </w:tcPr>
          <w:p w:rsidR="00F957E4" w:rsidRPr="00B94A03" w:rsidRDefault="00F957E4" w:rsidP="007A2EF4">
            <w:pPr>
              <w:spacing w:line="301" w:lineRule="exact"/>
              <w:ind w:left="97" w:right="19"/>
              <w:jc w:val="center"/>
              <w:rPr>
                <w:rFonts w:ascii="Arial" w:eastAsia="Times New Roman" w:hAnsi="Arial" w:cs="Arial"/>
                <w:i/>
                <w:sz w:val="24"/>
                <w:szCs w:val="24"/>
                <w:lang w:val="ru-RU"/>
              </w:rPr>
            </w:pPr>
            <w:r w:rsidRPr="00B94A03">
              <w:rPr>
                <w:rFonts w:ascii="Arial" w:eastAsia="Times New Roman" w:hAnsi="Arial" w:cs="Arial"/>
                <w:i/>
                <w:spacing w:val="-2"/>
                <w:sz w:val="24"/>
                <w:szCs w:val="24"/>
              </w:rPr>
              <w:t>1.1.</w:t>
            </w:r>
            <w:r w:rsidR="007A2EF4" w:rsidRPr="00B94A03">
              <w:rPr>
                <w:rFonts w:ascii="Arial" w:eastAsia="Times New Roman" w:hAnsi="Arial" w:cs="Arial"/>
                <w:i/>
                <w:spacing w:val="-2"/>
                <w:sz w:val="24"/>
                <w:szCs w:val="24"/>
                <w:lang w:val="ru-RU"/>
              </w:rPr>
              <w:t>3</w:t>
            </w:r>
          </w:p>
        </w:tc>
        <w:tc>
          <w:tcPr>
            <w:tcW w:w="3461" w:type="dxa"/>
          </w:tcPr>
          <w:p w:rsidR="00F957E4" w:rsidRPr="00B94A03" w:rsidRDefault="00F957E4" w:rsidP="00F957E4">
            <w:pPr>
              <w:spacing w:line="301" w:lineRule="exact"/>
              <w:ind w:left="132"/>
              <w:rPr>
                <w:rFonts w:ascii="Arial" w:eastAsia="Times New Roman" w:hAnsi="Arial" w:cs="Arial"/>
                <w:i/>
                <w:sz w:val="24"/>
                <w:szCs w:val="24"/>
              </w:rPr>
            </w:pPr>
            <w:r w:rsidRPr="00B94A03">
              <w:rPr>
                <w:rFonts w:ascii="Arial" w:eastAsia="Times New Roman" w:hAnsi="Arial" w:cs="Arial"/>
                <w:i/>
                <w:sz w:val="24"/>
                <w:szCs w:val="24"/>
              </w:rPr>
              <w:t>Земельный</w:t>
            </w:r>
            <w:r w:rsidRPr="00B94A03">
              <w:rPr>
                <w:rFonts w:ascii="Arial" w:eastAsia="Times New Roman" w:hAnsi="Arial" w:cs="Arial"/>
                <w:i/>
                <w:spacing w:val="32"/>
                <w:sz w:val="24"/>
                <w:szCs w:val="24"/>
              </w:rPr>
              <w:t xml:space="preserve"> </w:t>
            </w:r>
            <w:r w:rsidRPr="00B94A03">
              <w:rPr>
                <w:rFonts w:ascii="Arial" w:eastAsia="Times New Roman" w:hAnsi="Arial" w:cs="Arial"/>
                <w:i/>
                <w:spacing w:val="-2"/>
                <w:sz w:val="24"/>
                <w:szCs w:val="24"/>
              </w:rPr>
              <w:t>налог</w:t>
            </w:r>
          </w:p>
        </w:tc>
        <w:tc>
          <w:tcPr>
            <w:tcW w:w="2002" w:type="dxa"/>
            <w:gridSpan w:val="2"/>
          </w:tcPr>
          <w:p w:rsidR="00F957E4" w:rsidRPr="00B94A03" w:rsidRDefault="00F957E4" w:rsidP="00F957E4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12" w:type="dxa"/>
          </w:tcPr>
          <w:p w:rsidR="00F957E4" w:rsidRPr="00B94A03" w:rsidRDefault="00F957E4" w:rsidP="00F957E4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43" w:type="dxa"/>
          </w:tcPr>
          <w:p w:rsidR="00F957E4" w:rsidRPr="00B94A03" w:rsidRDefault="00F957E4" w:rsidP="00F957E4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957E4" w:rsidRPr="00B94A03" w:rsidTr="001318B8">
        <w:trPr>
          <w:trHeight w:val="316"/>
        </w:trPr>
        <w:tc>
          <w:tcPr>
            <w:tcW w:w="946" w:type="dxa"/>
            <w:gridSpan w:val="3"/>
          </w:tcPr>
          <w:p w:rsidR="00F957E4" w:rsidRPr="00B94A03" w:rsidRDefault="00F957E4" w:rsidP="007A2EF4">
            <w:pPr>
              <w:spacing w:line="291" w:lineRule="exact"/>
              <w:ind w:left="97" w:right="26"/>
              <w:jc w:val="center"/>
              <w:rPr>
                <w:rFonts w:ascii="Arial" w:eastAsia="Times New Roman" w:hAnsi="Arial" w:cs="Arial"/>
                <w:i/>
                <w:sz w:val="24"/>
                <w:szCs w:val="24"/>
                <w:lang w:val="ru-RU"/>
              </w:rPr>
            </w:pPr>
            <w:r w:rsidRPr="00B94A03">
              <w:rPr>
                <w:rFonts w:ascii="Arial" w:eastAsia="Times New Roman" w:hAnsi="Arial" w:cs="Arial"/>
                <w:i/>
                <w:spacing w:val="-2"/>
                <w:sz w:val="24"/>
                <w:szCs w:val="24"/>
              </w:rPr>
              <w:t>1.1.</w:t>
            </w:r>
            <w:r w:rsidR="007A2EF4" w:rsidRPr="00B94A03">
              <w:rPr>
                <w:rFonts w:ascii="Arial" w:eastAsia="Times New Roman" w:hAnsi="Arial" w:cs="Arial"/>
                <w:i/>
                <w:spacing w:val="-2"/>
                <w:sz w:val="24"/>
                <w:szCs w:val="24"/>
                <w:lang w:val="ru-RU"/>
              </w:rPr>
              <w:t>4</w:t>
            </w:r>
          </w:p>
        </w:tc>
        <w:tc>
          <w:tcPr>
            <w:tcW w:w="3461" w:type="dxa"/>
          </w:tcPr>
          <w:p w:rsidR="00F957E4" w:rsidRPr="00B94A03" w:rsidRDefault="00F957E4" w:rsidP="00F957E4">
            <w:pPr>
              <w:spacing w:line="291" w:lineRule="exact"/>
              <w:ind w:left="126"/>
              <w:rPr>
                <w:rFonts w:ascii="Arial" w:eastAsia="Times New Roman" w:hAnsi="Arial" w:cs="Arial"/>
                <w:i/>
                <w:sz w:val="24"/>
                <w:szCs w:val="24"/>
              </w:rPr>
            </w:pPr>
            <w:r w:rsidRPr="00B94A03">
              <w:rPr>
                <w:rFonts w:ascii="Arial" w:eastAsia="Times New Roman" w:hAnsi="Arial" w:cs="Arial"/>
                <w:i/>
                <w:sz w:val="24"/>
                <w:szCs w:val="24"/>
              </w:rPr>
              <w:t>Государственная</w:t>
            </w:r>
            <w:r w:rsidRPr="00B94A03">
              <w:rPr>
                <w:rFonts w:ascii="Arial" w:eastAsia="Times New Roman" w:hAnsi="Arial" w:cs="Arial"/>
                <w:i/>
                <w:spacing w:val="52"/>
                <w:sz w:val="24"/>
                <w:szCs w:val="24"/>
              </w:rPr>
              <w:t xml:space="preserve"> </w:t>
            </w:r>
            <w:r w:rsidRPr="00B94A03">
              <w:rPr>
                <w:rFonts w:ascii="Arial" w:eastAsia="Times New Roman" w:hAnsi="Arial" w:cs="Arial"/>
                <w:i/>
                <w:spacing w:val="-2"/>
                <w:sz w:val="24"/>
                <w:szCs w:val="24"/>
              </w:rPr>
              <w:t>пошлина</w:t>
            </w:r>
          </w:p>
        </w:tc>
        <w:tc>
          <w:tcPr>
            <w:tcW w:w="2002" w:type="dxa"/>
            <w:gridSpan w:val="2"/>
          </w:tcPr>
          <w:p w:rsidR="00F957E4" w:rsidRPr="00B94A03" w:rsidRDefault="00F957E4" w:rsidP="00F957E4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12" w:type="dxa"/>
          </w:tcPr>
          <w:p w:rsidR="00F957E4" w:rsidRPr="00B94A03" w:rsidRDefault="00F957E4" w:rsidP="00F957E4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43" w:type="dxa"/>
          </w:tcPr>
          <w:p w:rsidR="00F957E4" w:rsidRPr="00B94A03" w:rsidRDefault="00F957E4" w:rsidP="00F957E4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957E4" w:rsidRPr="00B94A03" w:rsidTr="001318B8">
        <w:trPr>
          <w:trHeight w:val="321"/>
        </w:trPr>
        <w:tc>
          <w:tcPr>
            <w:tcW w:w="946" w:type="dxa"/>
            <w:gridSpan w:val="3"/>
          </w:tcPr>
          <w:p w:rsidR="00F957E4" w:rsidRPr="00B94A03" w:rsidRDefault="00F957E4" w:rsidP="00F957E4">
            <w:pPr>
              <w:spacing w:line="284" w:lineRule="exact"/>
              <w:ind w:left="110" w:right="13"/>
              <w:jc w:val="center"/>
              <w:rPr>
                <w:rFonts w:ascii="Arial" w:eastAsia="Times New Roman" w:hAnsi="Arial" w:cs="Arial"/>
                <w:b/>
                <w:i/>
                <w:sz w:val="24"/>
                <w:szCs w:val="24"/>
              </w:rPr>
            </w:pPr>
            <w:r w:rsidRPr="00B94A03">
              <w:rPr>
                <w:rFonts w:ascii="Arial" w:eastAsia="Times New Roman" w:hAnsi="Arial" w:cs="Arial"/>
                <w:b/>
                <w:i/>
                <w:spacing w:val="-5"/>
                <w:w w:val="105"/>
                <w:sz w:val="24"/>
                <w:szCs w:val="24"/>
              </w:rPr>
              <w:t>1.2</w:t>
            </w:r>
          </w:p>
        </w:tc>
        <w:tc>
          <w:tcPr>
            <w:tcW w:w="3461" w:type="dxa"/>
          </w:tcPr>
          <w:p w:rsidR="00F957E4" w:rsidRPr="00B94A03" w:rsidRDefault="00F957E4" w:rsidP="00F957E4">
            <w:pPr>
              <w:spacing w:line="284" w:lineRule="exact"/>
              <w:ind w:left="126"/>
              <w:rPr>
                <w:rFonts w:ascii="Arial" w:eastAsia="Times New Roman" w:hAnsi="Arial" w:cs="Arial"/>
                <w:b/>
                <w:i/>
                <w:sz w:val="24"/>
                <w:szCs w:val="24"/>
                <w:lang w:val="ru-RU"/>
              </w:rPr>
            </w:pPr>
            <w:r w:rsidRPr="00B94A03">
              <w:rPr>
                <w:rFonts w:ascii="Arial" w:eastAsia="Times New Roman" w:hAnsi="Arial" w:cs="Arial"/>
                <w:b/>
                <w:i/>
                <w:sz w:val="24"/>
                <w:szCs w:val="24"/>
              </w:rPr>
              <w:t>Неналоговые</w:t>
            </w:r>
            <w:r w:rsidRPr="00B94A03">
              <w:rPr>
                <w:rFonts w:ascii="Arial" w:eastAsia="Times New Roman" w:hAnsi="Arial" w:cs="Arial"/>
                <w:b/>
                <w:i/>
                <w:spacing w:val="43"/>
                <w:sz w:val="24"/>
                <w:szCs w:val="24"/>
              </w:rPr>
              <w:t xml:space="preserve"> </w:t>
            </w:r>
            <w:r w:rsidRPr="00B94A03">
              <w:rPr>
                <w:rFonts w:ascii="Arial" w:eastAsia="Times New Roman" w:hAnsi="Arial" w:cs="Arial"/>
                <w:b/>
                <w:i/>
                <w:spacing w:val="-2"/>
                <w:sz w:val="24"/>
                <w:szCs w:val="24"/>
              </w:rPr>
              <w:t>доходы</w:t>
            </w:r>
            <w:r w:rsidR="001318B8" w:rsidRPr="00B94A03">
              <w:rPr>
                <w:rFonts w:ascii="Arial" w:eastAsia="Times New Roman" w:hAnsi="Arial" w:cs="Arial"/>
                <w:b/>
                <w:i/>
                <w:spacing w:val="-2"/>
                <w:sz w:val="24"/>
                <w:szCs w:val="24"/>
                <w:lang w:val="ru-RU"/>
              </w:rPr>
              <w:t xml:space="preserve">, </w:t>
            </w:r>
            <w:r w:rsidR="001318B8" w:rsidRPr="00B94A03">
              <w:rPr>
                <w:rFonts w:ascii="Arial" w:eastAsia="Times New Roman" w:hAnsi="Arial" w:cs="Arial"/>
                <w:i/>
                <w:spacing w:val="-2"/>
                <w:sz w:val="24"/>
                <w:szCs w:val="24"/>
                <w:lang w:val="ru-RU"/>
              </w:rPr>
              <w:t>из них:</w:t>
            </w:r>
          </w:p>
        </w:tc>
        <w:tc>
          <w:tcPr>
            <w:tcW w:w="2002" w:type="dxa"/>
            <w:gridSpan w:val="2"/>
          </w:tcPr>
          <w:p w:rsidR="00F957E4" w:rsidRPr="00B94A03" w:rsidRDefault="00F957E4" w:rsidP="00F957E4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12" w:type="dxa"/>
          </w:tcPr>
          <w:p w:rsidR="00F957E4" w:rsidRPr="00B94A03" w:rsidRDefault="00F957E4" w:rsidP="00F957E4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43" w:type="dxa"/>
          </w:tcPr>
          <w:p w:rsidR="00F957E4" w:rsidRPr="00B94A03" w:rsidRDefault="00F957E4" w:rsidP="00F957E4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957E4" w:rsidRPr="00B94A03" w:rsidTr="001318B8">
        <w:trPr>
          <w:gridBefore w:val="1"/>
          <w:wBefore w:w="9" w:type="dxa"/>
          <w:trHeight w:val="216"/>
        </w:trPr>
        <w:tc>
          <w:tcPr>
            <w:tcW w:w="922" w:type="dxa"/>
          </w:tcPr>
          <w:p w:rsidR="00F957E4" w:rsidRPr="00B94A03" w:rsidRDefault="007C5838" w:rsidP="007C5838">
            <w:pPr>
              <w:spacing w:before="297"/>
              <w:ind w:right="17"/>
              <w:jc w:val="center"/>
              <w:rPr>
                <w:rFonts w:ascii="Arial" w:eastAsia="Times New Roman" w:hAnsi="Arial" w:cs="Arial"/>
                <w:i/>
                <w:sz w:val="24"/>
                <w:szCs w:val="24"/>
                <w:lang w:val="ru-RU"/>
              </w:rPr>
            </w:pPr>
            <w:r w:rsidRPr="00B94A03">
              <w:rPr>
                <w:rFonts w:ascii="Arial" w:eastAsia="Times New Roman" w:hAnsi="Arial" w:cs="Arial"/>
                <w:i/>
                <w:sz w:val="24"/>
                <w:szCs w:val="24"/>
                <w:lang w:val="ru-RU"/>
              </w:rPr>
              <w:t>1.2.1</w:t>
            </w:r>
          </w:p>
        </w:tc>
        <w:tc>
          <w:tcPr>
            <w:tcW w:w="3476" w:type="dxa"/>
            <w:gridSpan w:val="2"/>
          </w:tcPr>
          <w:p w:rsidR="00F957E4" w:rsidRPr="00B94A03" w:rsidRDefault="00F957E4" w:rsidP="007C5838">
            <w:pPr>
              <w:spacing w:line="284" w:lineRule="exact"/>
              <w:ind w:left="126"/>
              <w:rPr>
                <w:rFonts w:ascii="Arial" w:eastAsia="Times New Roman" w:hAnsi="Arial" w:cs="Arial"/>
                <w:i/>
                <w:sz w:val="24"/>
                <w:szCs w:val="24"/>
              </w:rPr>
            </w:pPr>
            <w:r w:rsidRPr="00B94A03">
              <w:rPr>
                <w:rFonts w:ascii="Arial" w:eastAsia="Times New Roman" w:hAnsi="Arial" w:cs="Arial"/>
                <w:i/>
                <w:sz w:val="24"/>
                <w:szCs w:val="24"/>
              </w:rPr>
              <w:t>Прочие</w:t>
            </w:r>
            <w:r w:rsidRPr="00B94A03">
              <w:rPr>
                <w:rFonts w:ascii="Arial" w:eastAsia="Times New Roman" w:hAnsi="Arial" w:cs="Arial"/>
                <w:i/>
                <w:spacing w:val="27"/>
                <w:sz w:val="24"/>
                <w:szCs w:val="24"/>
              </w:rPr>
              <w:t xml:space="preserve"> </w:t>
            </w:r>
            <w:r w:rsidRPr="00B94A03">
              <w:rPr>
                <w:rFonts w:ascii="Arial" w:eastAsia="Times New Roman" w:hAnsi="Arial" w:cs="Arial"/>
                <w:i/>
                <w:spacing w:val="-2"/>
                <w:sz w:val="24"/>
                <w:szCs w:val="24"/>
              </w:rPr>
              <w:t>неналоговые</w:t>
            </w:r>
            <w:r w:rsidR="007C5838" w:rsidRPr="00B94A03">
              <w:rPr>
                <w:rFonts w:ascii="Arial" w:eastAsia="Times New Roman" w:hAnsi="Arial" w:cs="Arial"/>
                <w:i/>
                <w:spacing w:val="-2"/>
                <w:sz w:val="24"/>
                <w:szCs w:val="24"/>
                <w:lang w:val="ru-RU"/>
              </w:rPr>
              <w:t xml:space="preserve"> доходы</w:t>
            </w:r>
          </w:p>
        </w:tc>
        <w:tc>
          <w:tcPr>
            <w:tcW w:w="1983" w:type="dxa"/>
          </w:tcPr>
          <w:p w:rsidR="00F957E4" w:rsidRPr="00B94A03" w:rsidRDefault="00F957E4" w:rsidP="00F957E4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31" w:type="dxa"/>
            <w:gridSpan w:val="2"/>
          </w:tcPr>
          <w:p w:rsidR="00F957E4" w:rsidRPr="00B94A03" w:rsidRDefault="00F957E4" w:rsidP="00F957E4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43" w:type="dxa"/>
          </w:tcPr>
          <w:p w:rsidR="00F957E4" w:rsidRPr="00B94A03" w:rsidRDefault="00F957E4" w:rsidP="00F957E4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957E4" w:rsidRPr="00B94A03" w:rsidTr="001318B8">
        <w:trPr>
          <w:gridBefore w:val="1"/>
          <w:wBefore w:w="9" w:type="dxa"/>
          <w:trHeight w:val="1040"/>
        </w:trPr>
        <w:tc>
          <w:tcPr>
            <w:tcW w:w="922" w:type="dxa"/>
          </w:tcPr>
          <w:p w:rsidR="00F957E4" w:rsidRPr="00B94A03" w:rsidRDefault="00F957E4" w:rsidP="00F957E4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F957E4" w:rsidRPr="00B94A03" w:rsidRDefault="00F957E4" w:rsidP="00F957E4">
            <w:pPr>
              <w:ind w:left="78" w:right="23"/>
              <w:jc w:val="center"/>
              <w:rPr>
                <w:rFonts w:ascii="Arial" w:eastAsia="Times New Roman" w:hAnsi="Arial" w:cs="Arial"/>
                <w:b/>
                <w:i/>
                <w:sz w:val="24"/>
                <w:szCs w:val="24"/>
              </w:rPr>
            </w:pPr>
            <w:r w:rsidRPr="00B94A03">
              <w:rPr>
                <w:rFonts w:ascii="Arial" w:eastAsia="Times New Roman" w:hAnsi="Arial" w:cs="Arial"/>
                <w:b/>
                <w:i/>
                <w:spacing w:val="-5"/>
                <w:sz w:val="24"/>
                <w:szCs w:val="24"/>
              </w:rPr>
              <w:t>1.3</w:t>
            </w:r>
          </w:p>
        </w:tc>
        <w:tc>
          <w:tcPr>
            <w:tcW w:w="3476" w:type="dxa"/>
            <w:gridSpan w:val="2"/>
          </w:tcPr>
          <w:p w:rsidR="00F957E4" w:rsidRPr="00B94A03" w:rsidRDefault="00F957E4" w:rsidP="007C5838">
            <w:pPr>
              <w:spacing w:line="249" w:lineRule="auto"/>
              <w:ind w:left="132" w:right="186" w:hanging="7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r w:rsidRPr="00B94A03">
              <w:rPr>
                <w:rFonts w:ascii="Arial" w:eastAsia="Times New Roman" w:hAnsi="Arial" w:cs="Arial"/>
                <w:b/>
                <w:i/>
                <w:spacing w:val="-2"/>
                <w:sz w:val="24"/>
                <w:szCs w:val="24"/>
                <w:lang w:val="ru-RU"/>
              </w:rPr>
              <w:t xml:space="preserve">Безвозмездные </w:t>
            </w:r>
            <w:r w:rsidRPr="00B94A03">
              <w:rPr>
                <w:rFonts w:ascii="Arial" w:eastAsia="Times New Roman" w:hAnsi="Arial" w:cs="Arial"/>
                <w:b/>
                <w:i/>
                <w:sz w:val="24"/>
                <w:szCs w:val="24"/>
                <w:lang w:val="ru-RU"/>
              </w:rPr>
              <w:t>поступления из другого уровня бюджета</w:t>
            </w:r>
          </w:p>
        </w:tc>
        <w:tc>
          <w:tcPr>
            <w:tcW w:w="1983" w:type="dxa"/>
          </w:tcPr>
          <w:p w:rsidR="00F957E4" w:rsidRPr="00B94A03" w:rsidRDefault="00F957E4" w:rsidP="00F957E4">
            <w:pPr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531" w:type="dxa"/>
            <w:gridSpan w:val="2"/>
          </w:tcPr>
          <w:p w:rsidR="00F957E4" w:rsidRPr="00B94A03" w:rsidRDefault="00F957E4" w:rsidP="00F957E4">
            <w:pPr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743" w:type="dxa"/>
          </w:tcPr>
          <w:p w:rsidR="00F957E4" w:rsidRPr="00B94A03" w:rsidRDefault="00F957E4" w:rsidP="00F957E4">
            <w:pPr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</w:p>
        </w:tc>
      </w:tr>
      <w:tr w:rsidR="00F957E4" w:rsidRPr="00B94A03" w:rsidTr="001318B8">
        <w:trPr>
          <w:gridBefore w:val="1"/>
          <w:wBefore w:w="9" w:type="dxa"/>
          <w:trHeight w:val="594"/>
        </w:trPr>
        <w:tc>
          <w:tcPr>
            <w:tcW w:w="922" w:type="dxa"/>
          </w:tcPr>
          <w:p w:rsidR="00F957E4" w:rsidRPr="00B94A03" w:rsidRDefault="00F957E4" w:rsidP="00F957E4">
            <w:pPr>
              <w:spacing w:before="266" w:line="309" w:lineRule="exact"/>
              <w:ind w:left="78" w:right="19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B94A03">
              <w:rPr>
                <w:rFonts w:ascii="Arial" w:eastAsia="Times New Roman" w:hAnsi="Arial" w:cs="Arial"/>
                <w:b/>
                <w:spacing w:val="-5"/>
                <w:sz w:val="24"/>
                <w:szCs w:val="24"/>
              </w:rPr>
              <w:t>II</w:t>
            </w:r>
          </w:p>
        </w:tc>
        <w:tc>
          <w:tcPr>
            <w:tcW w:w="3476" w:type="dxa"/>
            <w:gridSpan w:val="2"/>
          </w:tcPr>
          <w:p w:rsidR="00F957E4" w:rsidRPr="00B94A03" w:rsidRDefault="00F957E4" w:rsidP="00F957E4">
            <w:pPr>
              <w:tabs>
                <w:tab w:val="left" w:pos="1413"/>
              </w:tabs>
              <w:spacing w:before="259"/>
              <w:ind w:left="126"/>
              <w:rPr>
                <w:rFonts w:ascii="Arial" w:eastAsia="Times New Roman" w:hAnsi="Arial" w:cs="Arial"/>
                <w:b/>
                <w:sz w:val="24"/>
                <w:szCs w:val="24"/>
                <w:lang w:val="ru-RU"/>
              </w:rPr>
            </w:pPr>
            <w:r w:rsidRPr="00B94A03">
              <w:rPr>
                <w:rFonts w:ascii="Arial" w:eastAsia="Times New Roman" w:hAnsi="Arial" w:cs="Arial"/>
                <w:b/>
                <w:spacing w:val="-2"/>
                <w:sz w:val="24"/>
                <w:szCs w:val="24"/>
              </w:rPr>
              <w:t>Расходы</w:t>
            </w:r>
            <w:r w:rsidRPr="00B94A03">
              <w:rPr>
                <w:rFonts w:ascii="Arial" w:eastAsia="Times New Roman" w:hAnsi="Arial" w:cs="Arial"/>
                <w:b/>
                <w:sz w:val="24"/>
                <w:szCs w:val="24"/>
              </w:rPr>
              <w:tab/>
            </w:r>
            <w:r w:rsidRPr="00B94A03">
              <w:rPr>
                <w:rFonts w:ascii="Arial" w:eastAsia="Times New Roman" w:hAnsi="Arial" w:cs="Arial"/>
                <w:b/>
                <w:spacing w:val="-2"/>
                <w:sz w:val="24"/>
                <w:szCs w:val="24"/>
              </w:rPr>
              <w:t>всего</w:t>
            </w:r>
            <w:r w:rsidR="001318B8" w:rsidRPr="00B94A03">
              <w:rPr>
                <w:rFonts w:ascii="Arial" w:eastAsia="Times New Roman" w:hAnsi="Arial" w:cs="Arial"/>
                <w:b/>
                <w:spacing w:val="-2"/>
                <w:sz w:val="24"/>
                <w:szCs w:val="24"/>
                <w:lang w:val="ru-RU"/>
              </w:rPr>
              <w:t xml:space="preserve">, </w:t>
            </w:r>
            <w:r w:rsidR="001318B8" w:rsidRPr="00B94A03">
              <w:rPr>
                <w:rFonts w:ascii="Arial" w:eastAsia="Times New Roman" w:hAnsi="Arial" w:cs="Arial"/>
                <w:spacing w:val="-2"/>
                <w:sz w:val="24"/>
                <w:szCs w:val="24"/>
                <w:lang w:val="ru-RU"/>
              </w:rPr>
              <w:t>из них:</w:t>
            </w:r>
          </w:p>
        </w:tc>
        <w:tc>
          <w:tcPr>
            <w:tcW w:w="1983" w:type="dxa"/>
          </w:tcPr>
          <w:p w:rsidR="00F957E4" w:rsidRPr="00B94A03" w:rsidRDefault="00F957E4" w:rsidP="00F957E4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31" w:type="dxa"/>
            <w:gridSpan w:val="2"/>
          </w:tcPr>
          <w:p w:rsidR="00F957E4" w:rsidRPr="00B94A03" w:rsidRDefault="00F957E4" w:rsidP="00F957E4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43" w:type="dxa"/>
          </w:tcPr>
          <w:p w:rsidR="00F957E4" w:rsidRPr="00B94A03" w:rsidRDefault="00F957E4" w:rsidP="00F957E4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957E4" w:rsidRPr="00B94A03" w:rsidTr="001318B8">
        <w:trPr>
          <w:gridBefore w:val="1"/>
          <w:wBefore w:w="9" w:type="dxa"/>
          <w:trHeight w:val="1274"/>
        </w:trPr>
        <w:tc>
          <w:tcPr>
            <w:tcW w:w="922" w:type="dxa"/>
          </w:tcPr>
          <w:p w:rsidR="00F957E4" w:rsidRPr="00B94A03" w:rsidRDefault="00F957E4" w:rsidP="00F957E4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F957E4" w:rsidRPr="00B94A03" w:rsidRDefault="00F957E4" w:rsidP="00F957E4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F957E4" w:rsidRPr="00B94A03" w:rsidRDefault="007C5838" w:rsidP="00F957E4">
            <w:pPr>
              <w:ind w:left="78" w:right="29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94A03">
              <w:rPr>
                <w:rFonts w:ascii="Arial" w:eastAsia="Times New Roman" w:hAnsi="Arial" w:cs="Arial"/>
                <w:spacing w:val="-5"/>
                <w:sz w:val="24"/>
                <w:szCs w:val="24"/>
                <w:lang w:val="ru-RU"/>
              </w:rPr>
              <w:t>2</w:t>
            </w:r>
            <w:r w:rsidR="00F957E4" w:rsidRPr="00B94A03">
              <w:rPr>
                <w:rFonts w:ascii="Arial" w:eastAsia="Times New Roman" w:hAnsi="Arial" w:cs="Arial"/>
                <w:spacing w:val="-5"/>
                <w:sz w:val="24"/>
                <w:szCs w:val="24"/>
              </w:rPr>
              <w:t>.1</w:t>
            </w:r>
          </w:p>
        </w:tc>
        <w:tc>
          <w:tcPr>
            <w:tcW w:w="3476" w:type="dxa"/>
            <w:gridSpan w:val="2"/>
          </w:tcPr>
          <w:p w:rsidR="00F957E4" w:rsidRPr="00B94A03" w:rsidRDefault="00F957E4" w:rsidP="007C5838">
            <w:pPr>
              <w:spacing w:before="2" w:line="249" w:lineRule="auto"/>
              <w:ind w:left="125" w:right="224" w:firstLine="3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r w:rsidRPr="00B94A03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Оплата труда и</w:t>
            </w:r>
            <w:r w:rsidRPr="00B94A03">
              <w:rPr>
                <w:rFonts w:ascii="Arial" w:eastAsia="Times New Roman" w:hAnsi="Arial" w:cs="Arial"/>
                <w:spacing w:val="80"/>
                <w:sz w:val="24"/>
                <w:szCs w:val="24"/>
                <w:lang w:val="ru-RU"/>
              </w:rPr>
              <w:t xml:space="preserve"> </w:t>
            </w:r>
            <w:r w:rsidRPr="00B94A03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начисления на выплаты по оплате труда </w:t>
            </w:r>
            <w:r w:rsidR="007C5838" w:rsidRPr="00B94A03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органов местного самоуправления</w:t>
            </w:r>
          </w:p>
        </w:tc>
        <w:tc>
          <w:tcPr>
            <w:tcW w:w="1983" w:type="dxa"/>
          </w:tcPr>
          <w:p w:rsidR="00F957E4" w:rsidRPr="00B94A03" w:rsidRDefault="00F957E4" w:rsidP="00F957E4">
            <w:pPr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531" w:type="dxa"/>
            <w:gridSpan w:val="2"/>
          </w:tcPr>
          <w:p w:rsidR="00F957E4" w:rsidRPr="00B94A03" w:rsidRDefault="00F957E4" w:rsidP="00F957E4">
            <w:pPr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743" w:type="dxa"/>
          </w:tcPr>
          <w:p w:rsidR="00F957E4" w:rsidRPr="00B94A03" w:rsidRDefault="00F957E4" w:rsidP="00F957E4">
            <w:pPr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</w:p>
        </w:tc>
      </w:tr>
      <w:tr w:rsidR="00F957E4" w:rsidRPr="00B94A03" w:rsidTr="001318B8">
        <w:trPr>
          <w:gridBefore w:val="1"/>
          <w:wBefore w:w="9" w:type="dxa"/>
          <w:trHeight w:val="637"/>
        </w:trPr>
        <w:tc>
          <w:tcPr>
            <w:tcW w:w="922" w:type="dxa"/>
          </w:tcPr>
          <w:p w:rsidR="00F957E4" w:rsidRPr="00B94A03" w:rsidRDefault="00F957E4" w:rsidP="00F957E4">
            <w:pPr>
              <w:spacing w:before="5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</w:p>
          <w:p w:rsidR="00F957E4" w:rsidRPr="00B94A03" w:rsidRDefault="00F957E4" w:rsidP="007C5838">
            <w:pPr>
              <w:spacing w:line="306" w:lineRule="exact"/>
              <w:ind w:left="78" w:right="22"/>
              <w:jc w:val="center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r w:rsidRPr="00B94A03">
              <w:rPr>
                <w:rFonts w:ascii="Arial" w:eastAsia="Times New Roman" w:hAnsi="Arial" w:cs="Arial"/>
                <w:spacing w:val="-5"/>
                <w:sz w:val="24"/>
                <w:szCs w:val="24"/>
              </w:rPr>
              <w:t>2.</w:t>
            </w:r>
            <w:r w:rsidR="007C5838" w:rsidRPr="00B94A03">
              <w:rPr>
                <w:rFonts w:ascii="Arial" w:eastAsia="Times New Roman" w:hAnsi="Arial" w:cs="Arial"/>
                <w:spacing w:val="-5"/>
                <w:sz w:val="24"/>
                <w:szCs w:val="24"/>
                <w:lang w:val="ru-RU"/>
              </w:rPr>
              <w:t>2</w:t>
            </w:r>
          </w:p>
        </w:tc>
        <w:tc>
          <w:tcPr>
            <w:tcW w:w="3476" w:type="dxa"/>
            <w:gridSpan w:val="2"/>
          </w:tcPr>
          <w:p w:rsidR="00F957E4" w:rsidRPr="00B94A03" w:rsidRDefault="00F957E4" w:rsidP="00F957E4">
            <w:pPr>
              <w:spacing w:line="305" w:lineRule="exact"/>
              <w:ind w:left="129"/>
              <w:rPr>
                <w:rFonts w:ascii="Arial" w:eastAsia="Times New Roman" w:hAnsi="Arial" w:cs="Arial"/>
                <w:sz w:val="24"/>
                <w:szCs w:val="24"/>
              </w:rPr>
            </w:pPr>
            <w:r w:rsidRPr="00B94A03">
              <w:rPr>
                <w:rFonts w:ascii="Arial" w:eastAsia="Times New Roman" w:hAnsi="Arial" w:cs="Arial"/>
                <w:sz w:val="24"/>
                <w:szCs w:val="24"/>
              </w:rPr>
              <w:t>Оплата</w:t>
            </w:r>
            <w:r w:rsidRPr="00B94A03">
              <w:rPr>
                <w:rFonts w:ascii="Arial" w:eastAsia="Times New Roman" w:hAnsi="Arial" w:cs="Arial"/>
                <w:spacing w:val="21"/>
                <w:sz w:val="24"/>
                <w:szCs w:val="24"/>
              </w:rPr>
              <w:t xml:space="preserve"> </w:t>
            </w:r>
            <w:r w:rsidRPr="00B94A03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коммунальных</w:t>
            </w:r>
          </w:p>
          <w:p w:rsidR="00F957E4" w:rsidRPr="00B94A03" w:rsidRDefault="00F957E4" w:rsidP="00F957E4">
            <w:pPr>
              <w:spacing w:before="6" w:line="306" w:lineRule="exact"/>
              <w:ind w:left="130"/>
              <w:rPr>
                <w:rFonts w:ascii="Arial" w:eastAsia="Times New Roman" w:hAnsi="Arial" w:cs="Arial"/>
                <w:sz w:val="24"/>
                <w:szCs w:val="24"/>
              </w:rPr>
            </w:pPr>
            <w:r w:rsidRPr="00B94A03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услуг</w:t>
            </w:r>
          </w:p>
        </w:tc>
        <w:tc>
          <w:tcPr>
            <w:tcW w:w="1983" w:type="dxa"/>
          </w:tcPr>
          <w:p w:rsidR="00F957E4" w:rsidRPr="00B94A03" w:rsidRDefault="00F957E4" w:rsidP="00F957E4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31" w:type="dxa"/>
            <w:gridSpan w:val="2"/>
          </w:tcPr>
          <w:p w:rsidR="00F957E4" w:rsidRPr="00B94A03" w:rsidRDefault="00F957E4" w:rsidP="00F957E4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43" w:type="dxa"/>
          </w:tcPr>
          <w:p w:rsidR="00F957E4" w:rsidRPr="00B94A03" w:rsidRDefault="00F957E4" w:rsidP="00F957E4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957E4" w:rsidRPr="00B94A03" w:rsidTr="001318B8">
        <w:trPr>
          <w:gridBefore w:val="1"/>
          <w:wBefore w:w="9" w:type="dxa"/>
          <w:trHeight w:val="345"/>
        </w:trPr>
        <w:tc>
          <w:tcPr>
            <w:tcW w:w="922" w:type="dxa"/>
          </w:tcPr>
          <w:p w:rsidR="00F957E4" w:rsidRPr="00B94A03" w:rsidRDefault="00F957E4" w:rsidP="007C5838">
            <w:pPr>
              <w:spacing w:line="308" w:lineRule="exact"/>
              <w:ind w:left="78" w:right="18"/>
              <w:jc w:val="center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r w:rsidRPr="00B94A03">
              <w:rPr>
                <w:rFonts w:ascii="Arial" w:eastAsia="Times New Roman" w:hAnsi="Arial" w:cs="Arial"/>
                <w:spacing w:val="-5"/>
                <w:sz w:val="24"/>
                <w:szCs w:val="24"/>
              </w:rPr>
              <w:t>2.</w:t>
            </w:r>
            <w:r w:rsidR="007C5838" w:rsidRPr="00B94A03">
              <w:rPr>
                <w:rFonts w:ascii="Arial" w:eastAsia="Times New Roman" w:hAnsi="Arial" w:cs="Arial"/>
                <w:spacing w:val="-5"/>
                <w:sz w:val="24"/>
                <w:szCs w:val="24"/>
                <w:lang w:val="ru-RU"/>
              </w:rPr>
              <w:t>3</w:t>
            </w:r>
          </w:p>
        </w:tc>
        <w:tc>
          <w:tcPr>
            <w:tcW w:w="3476" w:type="dxa"/>
            <w:gridSpan w:val="2"/>
          </w:tcPr>
          <w:p w:rsidR="00F957E4" w:rsidRPr="00B94A03" w:rsidRDefault="00F957E4" w:rsidP="00F957E4">
            <w:pPr>
              <w:spacing w:line="308" w:lineRule="exact"/>
              <w:ind w:left="127"/>
              <w:rPr>
                <w:rFonts w:ascii="Arial" w:eastAsia="Times New Roman" w:hAnsi="Arial" w:cs="Arial"/>
                <w:sz w:val="24"/>
                <w:szCs w:val="24"/>
              </w:rPr>
            </w:pPr>
            <w:r w:rsidRPr="00B94A03">
              <w:rPr>
                <w:rFonts w:ascii="Arial" w:eastAsia="Times New Roman" w:hAnsi="Arial" w:cs="Arial"/>
                <w:sz w:val="24"/>
                <w:szCs w:val="24"/>
              </w:rPr>
              <w:t>Уплата</w:t>
            </w:r>
            <w:r w:rsidRPr="00B94A03">
              <w:rPr>
                <w:rFonts w:ascii="Arial" w:eastAsia="Times New Roman" w:hAnsi="Arial" w:cs="Arial"/>
                <w:spacing w:val="25"/>
                <w:sz w:val="24"/>
                <w:szCs w:val="24"/>
              </w:rPr>
              <w:t xml:space="preserve"> </w:t>
            </w:r>
            <w:r w:rsidRPr="00B94A03">
              <w:rPr>
                <w:rFonts w:ascii="Arial" w:eastAsia="Times New Roman" w:hAnsi="Arial" w:cs="Arial"/>
                <w:sz w:val="24"/>
                <w:szCs w:val="24"/>
              </w:rPr>
              <w:t>налогов</w:t>
            </w:r>
            <w:r w:rsidRPr="00B94A03">
              <w:rPr>
                <w:rFonts w:ascii="Arial" w:eastAsia="Times New Roman" w:hAnsi="Arial" w:cs="Arial"/>
                <w:spacing w:val="20"/>
                <w:sz w:val="24"/>
                <w:szCs w:val="24"/>
              </w:rPr>
              <w:t xml:space="preserve"> </w:t>
            </w:r>
            <w:r w:rsidRPr="00B94A03">
              <w:rPr>
                <w:rFonts w:ascii="Arial" w:eastAsia="Times New Roman" w:hAnsi="Arial" w:cs="Arial"/>
                <w:sz w:val="24"/>
                <w:szCs w:val="24"/>
              </w:rPr>
              <w:t>и</w:t>
            </w:r>
            <w:r w:rsidRPr="00B94A03">
              <w:rPr>
                <w:rFonts w:ascii="Arial" w:eastAsia="Times New Roman" w:hAnsi="Arial" w:cs="Arial"/>
                <w:spacing w:val="8"/>
                <w:sz w:val="24"/>
                <w:szCs w:val="24"/>
              </w:rPr>
              <w:t xml:space="preserve"> </w:t>
            </w:r>
            <w:r w:rsidRPr="00B94A03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>сборов</w:t>
            </w:r>
          </w:p>
        </w:tc>
        <w:tc>
          <w:tcPr>
            <w:tcW w:w="1983" w:type="dxa"/>
          </w:tcPr>
          <w:p w:rsidR="00F957E4" w:rsidRPr="00B94A03" w:rsidRDefault="00F957E4" w:rsidP="00F957E4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31" w:type="dxa"/>
            <w:gridSpan w:val="2"/>
          </w:tcPr>
          <w:p w:rsidR="00F957E4" w:rsidRPr="00B94A03" w:rsidRDefault="00F957E4" w:rsidP="00F957E4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43" w:type="dxa"/>
          </w:tcPr>
          <w:p w:rsidR="00F957E4" w:rsidRPr="00B94A03" w:rsidRDefault="00F957E4" w:rsidP="00F957E4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957E4" w:rsidRPr="00B94A03" w:rsidTr="001318B8">
        <w:trPr>
          <w:gridBefore w:val="1"/>
          <w:wBefore w:w="9" w:type="dxa"/>
          <w:trHeight w:val="1543"/>
        </w:trPr>
        <w:tc>
          <w:tcPr>
            <w:tcW w:w="922" w:type="dxa"/>
          </w:tcPr>
          <w:p w:rsidR="00F957E4" w:rsidRPr="00B94A03" w:rsidRDefault="00F957E4" w:rsidP="00F957E4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F957E4" w:rsidRPr="00B94A03" w:rsidRDefault="00F957E4" w:rsidP="00F957E4">
            <w:pPr>
              <w:spacing w:before="59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F957E4" w:rsidRPr="00B94A03" w:rsidRDefault="00F957E4" w:rsidP="001318B8">
            <w:pPr>
              <w:ind w:left="78" w:right="18"/>
              <w:jc w:val="center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r w:rsidRPr="00B94A03">
              <w:rPr>
                <w:rFonts w:ascii="Arial" w:eastAsia="Times New Roman" w:hAnsi="Arial" w:cs="Arial"/>
                <w:spacing w:val="-5"/>
                <w:sz w:val="24"/>
                <w:szCs w:val="24"/>
              </w:rPr>
              <w:t>2.</w:t>
            </w:r>
            <w:r w:rsidR="001318B8" w:rsidRPr="00B94A03">
              <w:rPr>
                <w:rFonts w:ascii="Arial" w:eastAsia="Times New Roman" w:hAnsi="Arial" w:cs="Arial"/>
                <w:spacing w:val="-5"/>
                <w:sz w:val="24"/>
                <w:szCs w:val="24"/>
                <w:lang w:val="ru-RU"/>
              </w:rPr>
              <w:t>4</w:t>
            </w:r>
          </w:p>
        </w:tc>
        <w:tc>
          <w:tcPr>
            <w:tcW w:w="3476" w:type="dxa"/>
            <w:gridSpan w:val="2"/>
          </w:tcPr>
          <w:p w:rsidR="00F957E4" w:rsidRPr="00B94A03" w:rsidRDefault="00F957E4" w:rsidP="00F957E4">
            <w:pPr>
              <w:tabs>
                <w:tab w:val="left" w:pos="1565"/>
                <w:tab w:val="left" w:pos="3106"/>
              </w:tabs>
              <w:spacing w:line="293" w:lineRule="exact"/>
              <w:ind w:left="126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r w:rsidRPr="00B94A03">
              <w:rPr>
                <w:rFonts w:ascii="Arial" w:eastAsia="Times New Roman" w:hAnsi="Arial" w:cs="Arial"/>
                <w:spacing w:val="-2"/>
                <w:sz w:val="24"/>
                <w:szCs w:val="24"/>
                <w:lang w:val="ru-RU"/>
              </w:rPr>
              <w:t>Прочие</w:t>
            </w:r>
            <w:r w:rsidRPr="00B94A03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ab/>
            </w:r>
            <w:r w:rsidRPr="00B94A03">
              <w:rPr>
                <w:rFonts w:ascii="Arial" w:eastAsia="Times New Roman" w:hAnsi="Arial" w:cs="Arial"/>
                <w:spacing w:val="-2"/>
                <w:sz w:val="24"/>
                <w:szCs w:val="24"/>
                <w:lang w:val="ru-RU"/>
              </w:rPr>
              <w:t>расходы</w:t>
            </w:r>
            <w:r w:rsidRPr="00B94A03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ab/>
            </w:r>
            <w:r w:rsidRPr="00B94A03">
              <w:rPr>
                <w:rFonts w:ascii="Arial" w:eastAsia="Times New Roman" w:hAnsi="Arial" w:cs="Arial"/>
                <w:spacing w:val="-5"/>
                <w:sz w:val="24"/>
                <w:szCs w:val="24"/>
                <w:lang w:val="ru-RU"/>
              </w:rPr>
              <w:t>на</w:t>
            </w:r>
          </w:p>
          <w:p w:rsidR="00F957E4" w:rsidRPr="00B94A03" w:rsidRDefault="00F957E4" w:rsidP="007C5838">
            <w:pPr>
              <w:tabs>
                <w:tab w:val="left" w:pos="1508"/>
                <w:tab w:val="left" w:pos="2278"/>
                <w:tab w:val="left" w:pos="3224"/>
              </w:tabs>
              <w:spacing w:before="6" w:line="249" w:lineRule="auto"/>
              <w:ind w:left="129" w:right="84" w:firstLine="7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r w:rsidRPr="00B94A03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обеспечение</w:t>
            </w:r>
            <w:r w:rsidRPr="00B94A03">
              <w:rPr>
                <w:rFonts w:ascii="Arial" w:eastAsia="Times New Roman" w:hAnsi="Arial" w:cs="Arial"/>
                <w:spacing w:val="80"/>
                <w:sz w:val="24"/>
                <w:szCs w:val="24"/>
                <w:lang w:val="ru-RU"/>
              </w:rPr>
              <w:t xml:space="preserve"> </w:t>
            </w:r>
            <w:r w:rsidRPr="00B94A03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деятельности </w:t>
            </w:r>
            <w:r w:rsidRPr="00B94A03">
              <w:rPr>
                <w:rFonts w:ascii="Arial" w:eastAsia="Times New Roman" w:hAnsi="Arial" w:cs="Arial"/>
                <w:spacing w:val="-2"/>
                <w:sz w:val="24"/>
                <w:szCs w:val="24"/>
                <w:lang w:val="ru-RU"/>
              </w:rPr>
              <w:t>органов</w:t>
            </w:r>
            <w:r w:rsidRPr="00B94A03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ab/>
            </w:r>
            <w:r w:rsidRPr="00B94A03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ab/>
            </w:r>
            <w:r w:rsidRPr="00B94A03">
              <w:rPr>
                <w:rFonts w:ascii="Arial" w:eastAsia="Times New Roman" w:hAnsi="Arial" w:cs="Arial"/>
                <w:spacing w:val="-2"/>
                <w:sz w:val="24"/>
                <w:szCs w:val="24"/>
                <w:lang w:val="ru-RU"/>
              </w:rPr>
              <w:t>местного самоуправления (расшифровка)</w:t>
            </w:r>
          </w:p>
        </w:tc>
        <w:tc>
          <w:tcPr>
            <w:tcW w:w="1983" w:type="dxa"/>
          </w:tcPr>
          <w:p w:rsidR="00F957E4" w:rsidRPr="00B94A03" w:rsidRDefault="00F957E4" w:rsidP="00F957E4">
            <w:pPr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531" w:type="dxa"/>
            <w:gridSpan w:val="2"/>
          </w:tcPr>
          <w:p w:rsidR="00F957E4" w:rsidRPr="00B94A03" w:rsidRDefault="00F957E4" w:rsidP="00F957E4">
            <w:pPr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743" w:type="dxa"/>
          </w:tcPr>
          <w:p w:rsidR="00F957E4" w:rsidRPr="00B94A03" w:rsidRDefault="00F957E4" w:rsidP="00F957E4">
            <w:pPr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</w:p>
        </w:tc>
      </w:tr>
      <w:tr w:rsidR="001318B8" w:rsidRPr="00B94A03" w:rsidTr="001318B8">
        <w:trPr>
          <w:gridBefore w:val="1"/>
          <w:wBefore w:w="9" w:type="dxa"/>
          <w:trHeight w:val="373"/>
        </w:trPr>
        <w:tc>
          <w:tcPr>
            <w:tcW w:w="922" w:type="dxa"/>
          </w:tcPr>
          <w:p w:rsidR="001318B8" w:rsidRPr="00B94A03" w:rsidRDefault="001318B8" w:rsidP="001318B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476" w:type="dxa"/>
            <w:gridSpan w:val="2"/>
          </w:tcPr>
          <w:p w:rsidR="001318B8" w:rsidRPr="00B94A03" w:rsidRDefault="001318B8" w:rsidP="00F957E4">
            <w:pPr>
              <w:spacing w:before="23"/>
              <w:ind w:left="133"/>
              <w:rPr>
                <w:rFonts w:ascii="Arial" w:eastAsia="Times New Roman" w:hAnsi="Arial" w:cs="Arial"/>
                <w:sz w:val="24"/>
                <w:szCs w:val="24"/>
              </w:rPr>
            </w:pPr>
            <w:r w:rsidRPr="00B94A03">
              <w:rPr>
                <w:rFonts w:ascii="Arial" w:eastAsia="Times New Roman" w:hAnsi="Arial" w:cs="Arial"/>
                <w:sz w:val="24"/>
                <w:szCs w:val="24"/>
              </w:rPr>
              <w:t>Профицит (+), дефицит (-)</w:t>
            </w:r>
          </w:p>
        </w:tc>
        <w:tc>
          <w:tcPr>
            <w:tcW w:w="1983" w:type="dxa"/>
          </w:tcPr>
          <w:p w:rsidR="001318B8" w:rsidRPr="00B94A03" w:rsidRDefault="001318B8" w:rsidP="00F957E4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531" w:type="dxa"/>
            <w:gridSpan w:val="2"/>
          </w:tcPr>
          <w:p w:rsidR="001318B8" w:rsidRPr="00B94A03" w:rsidRDefault="001318B8" w:rsidP="00F957E4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43" w:type="dxa"/>
          </w:tcPr>
          <w:p w:rsidR="001318B8" w:rsidRPr="00B94A03" w:rsidRDefault="001318B8" w:rsidP="00F957E4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F957E4" w:rsidRPr="00B94A03" w:rsidTr="001318B8">
        <w:trPr>
          <w:gridBefore w:val="1"/>
          <w:wBefore w:w="9" w:type="dxa"/>
          <w:trHeight w:val="373"/>
        </w:trPr>
        <w:tc>
          <w:tcPr>
            <w:tcW w:w="922" w:type="dxa"/>
          </w:tcPr>
          <w:p w:rsidR="00F957E4" w:rsidRPr="00B94A03" w:rsidRDefault="001318B8" w:rsidP="001318B8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B94A03">
              <w:rPr>
                <w:rFonts w:ascii="Arial" w:eastAsia="Times New Roman" w:hAnsi="Arial" w:cs="Arial"/>
                <w:b/>
                <w:sz w:val="24"/>
                <w:szCs w:val="24"/>
              </w:rPr>
              <w:t>III</w:t>
            </w:r>
          </w:p>
        </w:tc>
        <w:tc>
          <w:tcPr>
            <w:tcW w:w="3476" w:type="dxa"/>
            <w:gridSpan w:val="2"/>
          </w:tcPr>
          <w:p w:rsidR="00F957E4" w:rsidRPr="00B94A03" w:rsidRDefault="001318B8" w:rsidP="00F957E4">
            <w:pPr>
              <w:spacing w:before="23"/>
              <w:ind w:left="133"/>
              <w:rPr>
                <w:rFonts w:ascii="Arial" w:eastAsia="Times New Roman" w:hAnsi="Arial" w:cs="Arial"/>
                <w:b/>
                <w:sz w:val="24"/>
                <w:szCs w:val="24"/>
                <w:lang w:val="ru-RU"/>
              </w:rPr>
            </w:pPr>
            <w:r w:rsidRPr="00B94A03">
              <w:rPr>
                <w:rFonts w:ascii="Arial" w:eastAsia="Times New Roman" w:hAnsi="Arial" w:cs="Arial"/>
                <w:b/>
                <w:sz w:val="24"/>
                <w:szCs w:val="24"/>
                <w:lang w:val="ru-RU"/>
              </w:rPr>
              <w:t xml:space="preserve">Источники финансирования дефицита бюджета, </w:t>
            </w:r>
            <w:r w:rsidRPr="00B94A03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из них:</w:t>
            </w:r>
          </w:p>
        </w:tc>
        <w:tc>
          <w:tcPr>
            <w:tcW w:w="1983" w:type="dxa"/>
          </w:tcPr>
          <w:p w:rsidR="00F957E4" w:rsidRPr="00B94A03" w:rsidRDefault="00F957E4" w:rsidP="00F957E4">
            <w:pPr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531" w:type="dxa"/>
            <w:gridSpan w:val="2"/>
          </w:tcPr>
          <w:p w:rsidR="00F957E4" w:rsidRPr="00B94A03" w:rsidRDefault="00F957E4" w:rsidP="00F957E4">
            <w:pPr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743" w:type="dxa"/>
          </w:tcPr>
          <w:p w:rsidR="00F957E4" w:rsidRPr="00B94A03" w:rsidRDefault="00F957E4" w:rsidP="00F957E4">
            <w:pPr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</w:p>
        </w:tc>
      </w:tr>
      <w:tr w:rsidR="001318B8" w:rsidRPr="00B94A03" w:rsidTr="001318B8">
        <w:trPr>
          <w:gridBefore w:val="1"/>
          <w:wBefore w:w="9" w:type="dxa"/>
          <w:trHeight w:val="373"/>
        </w:trPr>
        <w:tc>
          <w:tcPr>
            <w:tcW w:w="922" w:type="dxa"/>
          </w:tcPr>
          <w:p w:rsidR="001318B8" w:rsidRPr="00B94A03" w:rsidRDefault="001318B8" w:rsidP="001318B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r w:rsidRPr="00B94A03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>3.1</w:t>
            </w:r>
          </w:p>
        </w:tc>
        <w:tc>
          <w:tcPr>
            <w:tcW w:w="3476" w:type="dxa"/>
            <w:gridSpan w:val="2"/>
          </w:tcPr>
          <w:p w:rsidR="001318B8" w:rsidRPr="00B94A03" w:rsidRDefault="001318B8" w:rsidP="00F957E4">
            <w:pPr>
              <w:spacing w:before="23"/>
              <w:ind w:left="133"/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  <w:r w:rsidRPr="00B94A03">
              <w:rPr>
                <w:rFonts w:ascii="Arial" w:eastAsia="Times New Roman" w:hAnsi="Arial" w:cs="Arial"/>
                <w:sz w:val="24"/>
                <w:szCs w:val="24"/>
                <w:lang w:val="ru-RU"/>
              </w:rPr>
              <w:t xml:space="preserve">Остатки бюджетных средств </w:t>
            </w:r>
            <w:r w:rsidRPr="00B94A03">
              <w:rPr>
                <w:rFonts w:ascii="Arial" w:eastAsia="Times New Roman" w:hAnsi="Arial" w:cs="Arial"/>
                <w:sz w:val="24"/>
                <w:szCs w:val="24"/>
                <w:lang w:val="ru-RU"/>
              </w:rPr>
              <w:lastRenderedPageBreak/>
              <w:t>на отчетную дату</w:t>
            </w:r>
          </w:p>
        </w:tc>
        <w:tc>
          <w:tcPr>
            <w:tcW w:w="1983" w:type="dxa"/>
          </w:tcPr>
          <w:p w:rsidR="001318B8" w:rsidRPr="00B94A03" w:rsidRDefault="001318B8" w:rsidP="00F957E4">
            <w:pPr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531" w:type="dxa"/>
            <w:gridSpan w:val="2"/>
          </w:tcPr>
          <w:p w:rsidR="001318B8" w:rsidRPr="00B94A03" w:rsidRDefault="001318B8" w:rsidP="00F957E4">
            <w:pPr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743" w:type="dxa"/>
          </w:tcPr>
          <w:p w:rsidR="001318B8" w:rsidRPr="00B94A03" w:rsidRDefault="001318B8" w:rsidP="00F957E4">
            <w:pPr>
              <w:rPr>
                <w:rFonts w:ascii="Arial" w:eastAsia="Times New Roman" w:hAnsi="Arial" w:cs="Arial"/>
                <w:sz w:val="24"/>
                <w:szCs w:val="24"/>
                <w:lang w:val="ru-RU"/>
              </w:rPr>
            </w:pPr>
          </w:p>
        </w:tc>
      </w:tr>
    </w:tbl>
    <w:p w:rsidR="00F957E4" w:rsidRPr="00B94A03" w:rsidRDefault="00F957E4" w:rsidP="00F957E4">
      <w:pPr>
        <w:widowControl w:val="0"/>
        <w:autoSpaceDE w:val="0"/>
        <w:autoSpaceDN w:val="0"/>
        <w:spacing w:before="9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1318B8" w:rsidRPr="00B94A03" w:rsidRDefault="001318B8" w:rsidP="00F957E4">
      <w:pPr>
        <w:widowControl w:val="0"/>
        <w:autoSpaceDE w:val="0"/>
        <w:autoSpaceDN w:val="0"/>
        <w:spacing w:before="9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1318B8" w:rsidRPr="00B94A03" w:rsidRDefault="001318B8" w:rsidP="00F957E4">
      <w:pPr>
        <w:widowControl w:val="0"/>
        <w:autoSpaceDE w:val="0"/>
        <w:autoSpaceDN w:val="0"/>
        <w:spacing w:before="9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1318B8" w:rsidRPr="00B94A03" w:rsidRDefault="001318B8" w:rsidP="00F957E4">
      <w:pPr>
        <w:widowControl w:val="0"/>
        <w:autoSpaceDE w:val="0"/>
        <w:autoSpaceDN w:val="0"/>
        <w:spacing w:before="9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1318B8" w:rsidRPr="00B94A03" w:rsidRDefault="001318B8" w:rsidP="00F957E4">
      <w:pPr>
        <w:widowControl w:val="0"/>
        <w:autoSpaceDE w:val="0"/>
        <w:autoSpaceDN w:val="0"/>
        <w:spacing w:before="9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1318B8" w:rsidRPr="00B94A03" w:rsidRDefault="001318B8" w:rsidP="001318B8">
      <w:pPr>
        <w:pStyle w:val="a3"/>
        <w:spacing w:before="66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>Глава сельского поселения:</w:t>
      </w:r>
    </w:p>
    <w:p w:rsidR="001318B8" w:rsidRPr="00B94A03" w:rsidRDefault="001318B8" w:rsidP="001318B8">
      <w:pPr>
        <w:pStyle w:val="a3"/>
        <w:spacing w:before="66"/>
        <w:jc w:val="both"/>
        <w:rPr>
          <w:rFonts w:ascii="Arial" w:eastAsia="Times New Roman" w:hAnsi="Arial" w:cs="Arial"/>
          <w:sz w:val="24"/>
          <w:szCs w:val="24"/>
        </w:rPr>
      </w:pPr>
    </w:p>
    <w:p w:rsidR="001318B8" w:rsidRPr="00B94A03" w:rsidRDefault="001318B8" w:rsidP="001318B8">
      <w:pPr>
        <w:pStyle w:val="a3"/>
        <w:spacing w:before="66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>Главный специалист:</w:t>
      </w:r>
    </w:p>
    <w:p w:rsidR="001318B8" w:rsidRPr="00B94A03" w:rsidRDefault="001318B8" w:rsidP="00F957E4">
      <w:pPr>
        <w:pStyle w:val="a3"/>
        <w:spacing w:before="66"/>
        <w:ind w:left="5558"/>
        <w:rPr>
          <w:rFonts w:ascii="Arial" w:eastAsia="Times New Roman" w:hAnsi="Arial" w:cs="Arial"/>
          <w:sz w:val="24"/>
          <w:szCs w:val="24"/>
        </w:rPr>
      </w:pPr>
    </w:p>
    <w:p w:rsidR="001318B8" w:rsidRPr="00B94A03" w:rsidRDefault="001318B8" w:rsidP="00F957E4">
      <w:pPr>
        <w:pStyle w:val="a3"/>
        <w:spacing w:before="66"/>
        <w:ind w:left="5558"/>
        <w:rPr>
          <w:rFonts w:ascii="Arial" w:eastAsia="Times New Roman" w:hAnsi="Arial" w:cs="Arial"/>
          <w:sz w:val="24"/>
          <w:szCs w:val="24"/>
        </w:rPr>
      </w:pPr>
    </w:p>
    <w:p w:rsidR="001318B8" w:rsidRPr="00B94A03" w:rsidRDefault="001318B8" w:rsidP="00F957E4">
      <w:pPr>
        <w:pStyle w:val="a3"/>
        <w:spacing w:before="66"/>
        <w:ind w:left="5558"/>
        <w:rPr>
          <w:rFonts w:ascii="Arial" w:eastAsia="Times New Roman" w:hAnsi="Arial" w:cs="Arial"/>
          <w:sz w:val="24"/>
          <w:szCs w:val="24"/>
        </w:rPr>
      </w:pPr>
    </w:p>
    <w:p w:rsidR="001318B8" w:rsidRPr="00B94A03" w:rsidRDefault="001318B8" w:rsidP="00F957E4">
      <w:pPr>
        <w:pStyle w:val="a3"/>
        <w:spacing w:before="66"/>
        <w:ind w:left="5558"/>
        <w:rPr>
          <w:rFonts w:ascii="Arial" w:eastAsia="Times New Roman" w:hAnsi="Arial" w:cs="Arial"/>
          <w:sz w:val="24"/>
          <w:szCs w:val="24"/>
        </w:rPr>
      </w:pPr>
    </w:p>
    <w:p w:rsidR="001318B8" w:rsidRPr="00B94A03" w:rsidRDefault="001318B8" w:rsidP="00F957E4">
      <w:pPr>
        <w:pStyle w:val="a3"/>
        <w:spacing w:before="66"/>
        <w:ind w:left="5558"/>
        <w:rPr>
          <w:rFonts w:ascii="Arial" w:eastAsia="Times New Roman" w:hAnsi="Arial" w:cs="Arial"/>
          <w:sz w:val="24"/>
          <w:szCs w:val="24"/>
        </w:rPr>
      </w:pPr>
    </w:p>
    <w:p w:rsidR="001318B8" w:rsidRPr="00B94A03" w:rsidRDefault="001318B8" w:rsidP="00F957E4">
      <w:pPr>
        <w:pStyle w:val="a3"/>
        <w:spacing w:before="66"/>
        <w:ind w:left="5558"/>
        <w:rPr>
          <w:rFonts w:ascii="Arial" w:eastAsia="Times New Roman" w:hAnsi="Arial" w:cs="Arial"/>
          <w:sz w:val="24"/>
          <w:szCs w:val="24"/>
        </w:rPr>
      </w:pPr>
    </w:p>
    <w:p w:rsidR="001318B8" w:rsidRPr="00B94A03" w:rsidRDefault="001318B8" w:rsidP="00F957E4">
      <w:pPr>
        <w:pStyle w:val="a3"/>
        <w:spacing w:before="66"/>
        <w:ind w:left="5558"/>
        <w:rPr>
          <w:rFonts w:ascii="Arial" w:eastAsia="Times New Roman" w:hAnsi="Arial" w:cs="Arial"/>
          <w:sz w:val="24"/>
          <w:szCs w:val="24"/>
        </w:rPr>
      </w:pPr>
    </w:p>
    <w:p w:rsidR="001318B8" w:rsidRPr="00B94A03" w:rsidRDefault="001318B8" w:rsidP="00F957E4">
      <w:pPr>
        <w:pStyle w:val="a3"/>
        <w:spacing w:before="66"/>
        <w:ind w:left="5558"/>
        <w:rPr>
          <w:rFonts w:ascii="Arial" w:eastAsia="Times New Roman" w:hAnsi="Arial" w:cs="Arial"/>
          <w:sz w:val="24"/>
          <w:szCs w:val="24"/>
        </w:rPr>
      </w:pPr>
    </w:p>
    <w:p w:rsidR="001318B8" w:rsidRPr="00B94A03" w:rsidRDefault="001318B8" w:rsidP="00F957E4">
      <w:pPr>
        <w:pStyle w:val="a3"/>
        <w:spacing w:before="66"/>
        <w:ind w:left="5558"/>
        <w:rPr>
          <w:rFonts w:ascii="Arial" w:eastAsia="Times New Roman" w:hAnsi="Arial" w:cs="Arial"/>
          <w:sz w:val="24"/>
          <w:szCs w:val="24"/>
        </w:rPr>
      </w:pPr>
    </w:p>
    <w:p w:rsidR="001318B8" w:rsidRPr="00B94A03" w:rsidRDefault="001318B8" w:rsidP="00F957E4">
      <w:pPr>
        <w:pStyle w:val="a3"/>
        <w:spacing w:before="66"/>
        <w:ind w:left="5558"/>
        <w:rPr>
          <w:rFonts w:ascii="Arial" w:eastAsia="Times New Roman" w:hAnsi="Arial" w:cs="Arial"/>
          <w:sz w:val="24"/>
          <w:szCs w:val="24"/>
        </w:rPr>
      </w:pPr>
    </w:p>
    <w:p w:rsidR="001318B8" w:rsidRPr="00B94A03" w:rsidRDefault="001318B8" w:rsidP="00F957E4">
      <w:pPr>
        <w:pStyle w:val="a3"/>
        <w:spacing w:before="66"/>
        <w:ind w:left="5558"/>
        <w:rPr>
          <w:rFonts w:ascii="Arial" w:eastAsia="Times New Roman" w:hAnsi="Arial" w:cs="Arial"/>
          <w:sz w:val="24"/>
          <w:szCs w:val="24"/>
        </w:rPr>
      </w:pPr>
    </w:p>
    <w:p w:rsidR="001318B8" w:rsidRPr="00B94A03" w:rsidRDefault="001318B8" w:rsidP="00F957E4">
      <w:pPr>
        <w:pStyle w:val="a3"/>
        <w:spacing w:before="66"/>
        <w:ind w:left="5558"/>
        <w:rPr>
          <w:rFonts w:ascii="Arial" w:eastAsia="Times New Roman" w:hAnsi="Arial" w:cs="Arial"/>
          <w:sz w:val="24"/>
          <w:szCs w:val="24"/>
        </w:rPr>
      </w:pPr>
    </w:p>
    <w:p w:rsidR="001318B8" w:rsidRPr="00B94A03" w:rsidRDefault="001318B8" w:rsidP="00F957E4">
      <w:pPr>
        <w:pStyle w:val="a3"/>
        <w:spacing w:before="66"/>
        <w:ind w:left="5558"/>
        <w:rPr>
          <w:rFonts w:ascii="Arial" w:eastAsia="Times New Roman" w:hAnsi="Arial" w:cs="Arial"/>
          <w:sz w:val="24"/>
          <w:szCs w:val="24"/>
        </w:rPr>
      </w:pPr>
    </w:p>
    <w:p w:rsidR="001318B8" w:rsidRPr="00B94A03" w:rsidRDefault="001318B8" w:rsidP="00F957E4">
      <w:pPr>
        <w:pStyle w:val="a3"/>
        <w:spacing w:before="66"/>
        <w:ind w:left="5558"/>
        <w:rPr>
          <w:rFonts w:ascii="Arial" w:eastAsia="Times New Roman" w:hAnsi="Arial" w:cs="Arial"/>
          <w:sz w:val="24"/>
          <w:szCs w:val="24"/>
        </w:rPr>
      </w:pPr>
    </w:p>
    <w:p w:rsidR="001318B8" w:rsidRPr="00B94A03" w:rsidRDefault="001318B8" w:rsidP="00F957E4">
      <w:pPr>
        <w:pStyle w:val="a3"/>
        <w:spacing w:before="66"/>
        <w:ind w:left="5558"/>
        <w:rPr>
          <w:rFonts w:ascii="Arial" w:eastAsia="Times New Roman" w:hAnsi="Arial" w:cs="Arial"/>
          <w:sz w:val="24"/>
          <w:szCs w:val="24"/>
        </w:rPr>
      </w:pPr>
    </w:p>
    <w:p w:rsidR="00E91FE2" w:rsidRPr="00B94A03" w:rsidRDefault="00E91FE2" w:rsidP="00F957E4">
      <w:pPr>
        <w:pStyle w:val="a3"/>
        <w:spacing w:before="66"/>
        <w:ind w:left="5558"/>
        <w:rPr>
          <w:rFonts w:ascii="Arial" w:eastAsia="Times New Roman" w:hAnsi="Arial" w:cs="Arial"/>
          <w:sz w:val="24"/>
          <w:szCs w:val="24"/>
        </w:rPr>
      </w:pPr>
    </w:p>
    <w:p w:rsidR="00E91FE2" w:rsidRPr="00B94A03" w:rsidRDefault="00E91FE2" w:rsidP="00F957E4">
      <w:pPr>
        <w:pStyle w:val="a3"/>
        <w:spacing w:before="66"/>
        <w:ind w:left="5558"/>
        <w:rPr>
          <w:rFonts w:ascii="Arial" w:eastAsia="Times New Roman" w:hAnsi="Arial" w:cs="Arial"/>
          <w:sz w:val="24"/>
          <w:szCs w:val="24"/>
        </w:rPr>
      </w:pPr>
    </w:p>
    <w:p w:rsidR="00E91FE2" w:rsidRPr="00B94A03" w:rsidRDefault="00E91FE2" w:rsidP="00F957E4">
      <w:pPr>
        <w:pStyle w:val="a3"/>
        <w:spacing w:before="66"/>
        <w:ind w:left="5558"/>
        <w:rPr>
          <w:rFonts w:ascii="Arial" w:eastAsia="Times New Roman" w:hAnsi="Arial" w:cs="Arial"/>
          <w:sz w:val="24"/>
          <w:szCs w:val="24"/>
        </w:rPr>
      </w:pPr>
    </w:p>
    <w:p w:rsidR="00E91FE2" w:rsidRPr="00B94A03" w:rsidRDefault="00E91FE2" w:rsidP="00F957E4">
      <w:pPr>
        <w:pStyle w:val="a3"/>
        <w:spacing w:before="66"/>
        <w:ind w:left="5558"/>
        <w:rPr>
          <w:rFonts w:ascii="Arial" w:eastAsia="Times New Roman" w:hAnsi="Arial" w:cs="Arial"/>
          <w:sz w:val="24"/>
          <w:szCs w:val="24"/>
        </w:rPr>
      </w:pPr>
    </w:p>
    <w:p w:rsidR="00D428A2" w:rsidRPr="00B94A03" w:rsidRDefault="00D428A2" w:rsidP="00D428A2">
      <w:pPr>
        <w:widowControl w:val="0"/>
        <w:autoSpaceDE w:val="0"/>
        <w:autoSpaceDN w:val="0"/>
        <w:spacing w:before="72" w:after="0" w:line="240" w:lineRule="auto"/>
        <w:ind w:left="5529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>Приложение</w:t>
      </w:r>
      <w:r w:rsidRPr="00B94A03">
        <w:rPr>
          <w:rFonts w:ascii="Arial" w:eastAsia="Times New Roman" w:hAnsi="Arial" w:cs="Arial"/>
          <w:spacing w:val="41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pacing w:val="-10"/>
          <w:sz w:val="24"/>
          <w:szCs w:val="24"/>
        </w:rPr>
        <w:t>2</w:t>
      </w:r>
    </w:p>
    <w:p w:rsidR="00D428A2" w:rsidRPr="00B94A03" w:rsidRDefault="00D428A2" w:rsidP="00D428A2">
      <w:pPr>
        <w:widowControl w:val="0"/>
        <w:tabs>
          <w:tab w:val="left" w:pos="9781"/>
        </w:tabs>
        <w:autoSpaceDE w:val="0"/>
        <w:autoSpaceDN w:val="0"/>
        <w:spacing w:after="0" w:line="240" w:lineRule="auto"/>
        <w:ind w:left="4956" w:right="591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>к Порядку предоставления иных межбюджетных трансфертов из бюджета муниципального района «Тунгиро-Олёкминский район» Забайкальского края на обеспечение расходных обязательств бюджетов сельских поселений, расположенных на территории муниципального района «Тунгиро-Олёкминский район»</w:t>
      </w:r>
    </w:p>
    <w:p w:rsidR="00D428A2" w:rsidRPr="00B94A03" w:rsidRDefault="00D428A2" w:rsidP="00D428A2">
      <w:pPr>
        <w:widowControl w:val="0"/>
        <w:autoSpaceDE w:val="0"/>
        <w:autoSpaceDN w:val="0"/>
        <w:spacing w:before="37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D428A2" w:rsidRPr="00B94A03" w:rsidRDefault="00D428A2" w:rsidP="00D428A2">
      <w:pPr>
        <w:widowControl w:val="0"/>
        <w:autoSpaceDE w:val="0"/>
        <w:autoSpaceDN w:val="0"/>
        <w:spacing w:after="0" w:line="240" w:lineRule="auto"/>
        <w:ind w:right="471"/>
        <w:jc w:val="center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pacing w:val="-2"/>
          <w:sz w:val="24"/>
          <w:szCs w:val="24"/>
        </w:rPr>
        <w:t>Заключение</w:t>
      </w:r>
    </w:p>
    <w:p w:rsidR="00D428A2" w:rsidRPr="00B94A03" w:rsidRDefault="00D428A2" w:rsidP="00D428A2">
      <w:pPr>
        <w:widowControl w:val="0"/>
        <w:tabs>
          <w:tab w:val="left" w:pos="3850"/>
        </w:tabs>
        <w:autoSpaceDE w:val="0"/>
        <w:autoSpaceDN w:val="0"/>
        <w:spacing w:before="21" w:after="0" w:line="247" w:lineRule="auto"/>
        <w:ind w:left="204" w:right="682" w:firstLine="47"/>
        <w:jc w:val="center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>о соответствии (несоответствии) документов, предоставленных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администрацией сельского поселения_______________ Тунгиро-Олёкминского района, требованиям Порядка предоставления иных межбюджетных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 xml:space="preserve">трансфертов из бюджета </w:t>
      </w:r>
      <w:r w:rsidRPr="00B94A03">
        <w:rPr>
          <w:rFonts w:ascii="Arial" w:eastAsia="Times New Roman" w:hAnsi="Arial" w:cs="Arial"/>
          <w:sz w:val="24"/>
          <w:szCs w:val="24"/>
        </w:rPr>
        <w:lastRenderedPageBreak/>
        <w:t>муниципального района «Тунгиро-Олёкминский район» Забайкальского края на обеспечение расходных обязательств бюджетов сельских поселений, расположенных на территории муниципального района «Тунгиро-Олёкминский район»</w:t>
      </w:r>
    </w:p>
    <w:p w:rsidR="00D428A2" w:rsidRPr="00B94A03" w:rsidRDefault="00D428A2" w:rsidP="00D428A2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D428A2" w:rsidRPr="00B94A03" w:rsidRDefault="00D428A2" w:rsidP="00D428A2">
      <w:pPr>
        <w:widowControl w:val="0"/>
        <w:autoSpaceDE w:val="0"/>
        <w:autoSpaceDN w:val="0"/>
        <w:spacing w:before="23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D428A2" w:rsidRPr="00B94A03" w:rsidRDefault="00160D19" w:rsidP="00160D19">
      <w:pPr>
        <w:widowControl w:val="0"/>
        <w:tabs>
          <w:tab w:val="left" w:pos="1554"/>
          <w:tab w:val="left" w:pos="1637"/>
          <w:tab w:val="left" w:pos="1697"/>
          <w:tab w:val="left" w:pos="1947"/>
          <w:tab w:val="left" w:pos="2902"/>
          <w:tab w:val="left" w:pos="3641"/>
          <w:tab w:val="left" w:pos="3679"/>
          <w:tab w:val="left" w:pos="4099"/>
          <w:tab w:val="left" w:pos="4416"/>
          <w:tab w:val="left" w:pos="4499"/>
          <w:tab w:val="left" w:pos="4924"/>
          <w:tab w:val="left" w:pos="5075"/>
          <w:tab w:val="left" w:pos="5790"/>
          <w:tab w:val="left" w:pos="5909"/>
          <w:tab w:val="left" w:pos="7026"/>
          <w:tab w:val="left" w:pos="7274"/>
          <w:tab w:val="left" w:pos="7681"/>
          <w:tab w:val="left" w:pos="7869"/>
          <w:tab w:val="left" w:pos="8040"/>
          <w:tab w:val="left" w:pos="8336"/>
          <w:tab w:val="left" w:pos="8520"/>
          <w:tab w:val="left" w:pos="9498"/>
          <w:tab w:val="left" w:pos="9625"/>
        </w:tabs>
        <w:autoSpaceDE w:val="0"/>
        <w:autoSpaceDN w:val="0"/>
        <w:spacing w:after="0" w:line="249" w:lineRule="auto"/>
        <w:ind w:left="139" w:right="732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pacing w:val="-6"/>
          <w:w w:val="105"/>
          <w:sz w:val="24"/>
          <w:szCs w:val="24"/>
        </w:rPr>
        <w:t xml:space="preserve">               </w:t>
      </w:r>
      <w:r w:rsidR="00D428A2" w:rsidRPr="00B94A03">
        <w:rPr>
          <w:rFonts w:ascii="Arial" w:eastAsia="Times New Roman" w:hAnsi="Arial" w:cs="Arial"/>
          <w:spacing w:val="-6"/>
          <w:w w:val="105"/>
          <w:sz w:val="24"/>
          <w:szCs w:val="24"/>
        </w:rPr>
        <w:t>По</w:t>
      </w:r>
      <w:r w:rsidRPr="00B94A03">
        <w:rPr>
          <w:rFonts w:ascii="Arial" w:eastAsia="Times New Roman" w:hAnsi="Arial" w:cs="Arial"/>
          <w:spacing w:val="-6"/>
          <w:w w:val="105"/>
          <w:sz w:val="24"/>
          <w:szCs w:val="24"/>
        </w:rPr>
        <w:t xml:space="preserve"> </w:t>
      </w:r>
      <w:r w:rsidR="00D428A2" w:rsidRPr="00B94A03">
        <w:rPr>
          <w:rFonts w:ascii="Arial" w:eastAsia="Times New Roman" w:hAnsi="Arial" w:cs="Arial"/>
          <w:spacing w:val="-2"/>
          <w:w w:val="105"/>
          <w:sz w:val="24"/>
          <w:szCs w:val="24"/>
        </w:rPr>
        <w:t>результатам</w:t>
      </w:r>
      <w:r w:rsidRPr="00B94A03">
        <w:rPr>
          <w:rFonts w:ascii="Arial" w:eastAsia="Times New Roman" w:hAnsi="Arial" w:cs="Arial"/>
          <w:spacing w:val="-2"/>
          <w:w w:val="105"/>
          <w:sz w:val="24"/>
          <w:szCs w:val="24"/>
        </w:rPr>
        <w:t xml:space="preserve"> </w:t>
      </w:r>
      <w:r w:rsidR="00D428A2" w:rsidRPr="00B94A03">
        <w:rPr>
          <w:rFonts w:ascii="Arial" w:eastAsia="Times New Roman" w:hAnsi="Arial" w:cs="Arial"/>
          <w:spacing w:val="-2"/>
          <w:w w:val="105"/>
          <w:sz w:val="24"/>
          <w:szCs w:val="24"/>
        </w:rPr>
        <w:t>рассмотрения</w:t>
      </w:r>
      <w:r w:rsidR="00D428A2" w:rsidRPr="00B94A03">
        <w:rPr>
          <w:rFonts w:ascii="Arial" w:eastAsia="Times New Roman" w:hAnsi="Arial" w:cs="Arial"/>
          <w:sz w:val="24"/>
          <w:szCs w:val="24"/>
        </w:rPr>
        <w:tab/>
      </w:r>
      <w:r w:rsidR="00D428A2" w:rsidRPr="00B94A03">
        <w:rPr>
          <w:rFonts w:ascii="Arial" w:eastAsia="Times New Roman" w:hAnsi="Arial" w:cs="Arial"/>
          <w:spacing w:val="-2"/>
          <w:w w:val="105"/>
          <w:sz w:val="24"/>
          <w:szCs w:val="24"/>
        </w:rPr>
        <w:t>документов</w:t>
      </w:r>
      <w:r w:rsidR="00D428A2" w:rsidRPr="00B94A03">
        <w:rPr>
          <w:rFonts w:ascii="Arial" w:eastAsia="Times New Roman" w:hAnsi="Arial" w:cs="Arial"/>
          <w:sz w:val="24"/>
          <w:szCs w:val="24"/>
        </w:rPr>
        <w:tab/>
      </w:r>
      <w:r w:rsidR="00D428A2" w:rsidRPr="00B94A03">
        <w:rPr>
          <w:rFonts w:ascii="Arial" w:eastAsia="Times New Roman" w:hAnsi="Arial" w:cs="Arial"/>
          <w:sz w:val="24"/>
          <w:szCs w:val="24"/>
        </w:rPr>
        <w:tab/>
      </w:r>
      <w:r w:rsidR="00D428A2" w:rsidRPr="00B94A03">
        <w:rPr>
          <w:rFonts w:ascii="Arial" w:eastAsia="Times New Roman" w:hAnsi="Arial" w:cs="Arial"/>
          <w:spacing w:val="-10"/>
          <w:w w:val="105"/>
          <w:sz w:val="24"/>
          <w:szCs w:val="24"/>
        </w:rPr>
        <w:t>и</w:t>
      </w:r>
      <w:r w:rsidR="00D428A2" w:rsidRPr="00B94A03">
        <w:rPr>
          <w:rFonts w:ascii="Arial" w:eastAsia="Times New Roman" w:hAnsi="Arial" w:cs="Arial"/>
          <w:sz w:val="24"/>
          <w:szCs w:val="24"/>
        </w:rPr>
        <w:tab/>
      </w:r>
      <w:r w:rsidR="00D428A2" w:rsidRPr="00B94A03">
        <w:rPr>
          <w:rFonts w:ascii="Arial" w:eastAsia="Times New Roman" w:hAnsi="Arial" w:cs="Arial"/>
          <w:sz w:val="24"/>
          <w:szCs w:val="24"/>
        </w:rPr>
        <w:tab/>
      </w:r>
      <w:r w:rsidRPr="00B94A03">
        <w:rPr>
          <w:rFonts w:ascii="Arial" w:eastAsia="Times New Roman" w:hAnsi="Arial" w:cs="Arial"/>
          <w:sz w:val="24"/>
          <w:szCs w:val="24"/>
        </w:rPr>
        <w:t>м</w:t>
      </w:r>
      <w:r w:rsidR="00D428A2" w:rsidRPr="00B94A03">
        <w:rPr>
          <w:rFonts w:ascii="Arial" w:eastAsia="Times New Roman" w:hAnsi="Arial" w:cs="Arial"/>
          <w:spacing w:val="-2"/>
          <w:w w:val="105"/>
          <w:sz w:val="24"/>
          <w:szCs w:val="24"/>
        </w:rPr>
        <w:t xml:space="preserve">атериалов, </w:t>
      </w:r>
      <w:r w:rsidR="00D428A2" w:rsidRPr="00B94A03">
        <w:rPr>
          <w:rFonts w:ascii="Arial" w:eastAsia="Times New Roman" w:hAnsi="Arial" w:cs="Arial"/>
          <w:w w:val="105"/>
          <w:sz w:val="24"/>
          <w:szCs w:val="24"/>
        </w:rPr>
        <w:t>предоставленных</w:t>
      </w:r>
      <w:r w:rsidR="00D428A2" w:rsidRPr="00B94A03">
        <w:rPr>
          <w:rFonts w:ascii="Arial" w:eastAsia="Times New Roman" w:hAnsi="Arial" w:cs="Arial"/>
          <w:spacing w:val="22"/>
          <w:w w:val="105"/>
          <w:sz w:val="24"/>
          <w:szCs w:val="24"/>
        </w:rPr>
        <w:t xml:space="preserve"> </w:t>
      </w:r>
      <w:r w:rsidR="00D428A2" w:rsidRPr="00B94A03">
        <w:rPr>
          <w:rFonts w:ascii="Arial" w:eastAsia="Times New Roman" w:hAnsi="Arial" w:cs="Arial"/>
          <w:i/>
          <w:spacing w:val="22"/>
          <w:w w:val="105"/>
          <w:sz w:val="24"/>
          <w:szCs w:val="24"/>
        </w:rPr>
        <w:t>«</w:t>
      </w:r>
      <w:r w:rsidR="00D428A2" w:rsidRPr="00B94A03">
        <w:rPr>
          <w:rFonts w:ascii="Arial" w:eastAsia="Times New Roman" w:hAnsi="Arial" w:cs="Arial"/>
          <w:sz w:val="24"/>
          <w:szCs w:val="24"/>
          <w:u w:val="single" w:color="232323"/>
        </w:rPr>
        <w:tab/>
      </w:r>
      <w:r w:rsidR="00D428A2" w:rsidRPr="00B94A03">
        <w:rPr>
          <w:rFonts w:ascii="Arial" w:eastAsia="Times New Roman" w:hAnsi="Arial" w:cs="Arial"/>
          <w:w w:val="105"/>
          <w:sz w:val="24"/>
          <w:szCs w:val="24"/>
        </w:rPr>
        <w:t>»</w:t>
      </w:r>
      <w:r w:rsidR="00D428A2" w:rsidRPr="00B94A03">
        <w:rPr>
          <w:rFonts w:ascii="Arial" w:eastAsia="Times New Roman" w:hAnsi="Arial" w:cs="Arial"/>
          <w:spacing w:val="61"/>
          <w:w w:val="105"/>
          <w:sz w:val="24"/>
          <w:szCs w:val="24"/>
        </w:rPr>
        <w:t xml:space="preserve"> </w:t>
      </w:r>
      <w:r w:rsidR="00D428A2" w:rsidRPr="00B94A03">
        <w:rPr>
          <w:rFonts w:ascii="Arial" w:eastAsia="Times New Roman" w:hAnsi="Arial" w:cs="Arial"/>
          <w:sz w:val="24"/>
          <w:szCs w:val="24"/>
          <w:u w:val="single" w:color="232323"/>
        </w:rPr>
        <w:tab/>
      </w:r>
      <w:r w:rsidR="00D428A2" w:rsidRPr="00B94A03">
        <w:rPr>
          <w:rFonts w:ascii="Arial" w:eastAsia="Times New Roman" w:hAnsi="Arial" w:cs="Arial"/>
          <w:sz w:val="24"/>
          <w:szCs w:val="24"/>
          <w:u w:val="single" w:color="232323"/>
        </w:rPr>
        <w:tab/>
      </w:r>
      <w:r w:rsidR="00D428A2" w:rsidRPr="00B94A03">
        <w:rPr>
          <w:rFonts w:ascii="Arial" w:eastAsia="Times New Roman" w:hAnsi="Arial" w:cs="Arial"/>
          <w:sz w:val="24"/>
          <w:szCs w:val="24"/>
          <w:u w:val="single" w:color="232323"/>
        </w:rPr>
        <w:tab/>
      </w:r>
      <w:r w:rsidR="00D428A2" w:rsidRPr="00B94A03">
        <w:rPr>
          <w:rFonts w:ascii="Arial" w:eastAsia="Times New Roman" w:hAnsi="Arial" w:cs="Arial"/>
          <w:sz w:val="24"/>
          <w:szCs w:val="24"/>
          <w:u w:val="single" w:color="232323"/>
        </w:rPr>
        <w:tab/>
      </w:r>
      <w:r w:rsidR="00D428A2" w:rsidRPr="00B94A03">
        <w:rPr>
          <w:rFonts w:ascii="Arial" w:eastAsia="Times New Roman" w:hAnsi="Arial" w:cs="Arial"/>
          <w:w w:val="105"/>
          <w:sz w:val="24"/>
          <w:szCs w:val="24"/>
        </w:rPr>
        <w:t>20</w:t>
      </w:r>
      <w:r w:rsidR="00D428A2" w:rsidRPr="00B94A03">
        <w:rPr>
          <w:rFonts w:ascii="Arial" w:eastAsia="Times New Roman" w:hAnsi="Arial" w:cs="Arial"/>
          <w:spacing w:val="-47"/>
          <w:w w:val="105"/>
          <w:sz w:val="24"/>
          <w:szCs w:val="24"/>
        </w:rPr>
        <w:t xml:space="preserve"> </w:t>
      </w:r>
      <w:r w:rsidR="00D428A2" w:rsidRPr="00B94A03">
        <w:rPr>
          <w:rFonts w:ascii="Arial" w:eastAsia="Times New Roman" w:hAnsi="Arial" w:cs="Arial"/>
          <w:sz w:val="24"/>
          <w:szCs w:val="24"/>
          <w:u w:val="single" w:color="232323"/>
        </w:rPr>
        <w:tab/>
      </w:r>
      <w:r w:rsidR="00D428A2" w:rsidRPr="00B94A03">
        <w:rPr>
          <w:rFonts w:ascii="Arial" w:eastAsia="Times New Roman" w:hAnsi="Arial" w:cs="Arial"/>
          <w:sz w:val="24"/>
          <w:szCs w:val="24"/>
          <w:u w:val="single" w:color="232323"/>
        </w:rPr>
        <w:tab/>
      </w:r>
      <w:r w:rsidR="00D428A2" w:rsidRPr="00B94A03">
        <w:rPr>
          <w:rFonts w:ascii="Arial" w:eastAsia="Times New Roman" w:hAnsi="Arial" w:cs="Arial"/>
          <w:spacing w:val="-19"/>
          <w:sz w:val="24"/>
          <w:szCs w:val="24"/>
        </w:rPr>
        <w:t xml:space="preserve"> </w:t>
      </w:r>
      <w:r w:rsidR="00D428A2" w:rsidRPr="00B94A03">
        <w:rPr>
          <w:rFonts w:ascii="Arial" w:eastAsia="Times New Roman" w:hAnsi="Arial" w:cs="Arial"/>
          <w:w w:val="105"/>
          <w:sz w:val="24"/>
          <w:szCs w:val="24"/>
        </w:rPr>
        <w:t>года</w:t>
      </w:r>
      <w:r w:rsidR="00D428A2" w:rsidRPr="00B94A03">
        <w:rPr>
          <w:rFonts w:ascii="Arial" w:eastAsia="Times New Roman" w:hAnsi="Arial" w:cs="Arial"/>
          <w:spacing w:val="40"/>
          <w:w w:val="105"/>
          <w:sz w:val="24"/>
          <w:szCs w:val="24"/>
        </w:rPr>
        <w:t xml:space="preserve"> </w:t>
      </w:r>
      <w:r w:rsidR="00D428A2" w:rsidRPr="00B94A03">
        <w:rPr>
          <w:rFonts w:ascii="Arial" w:eastAsia="Times New Roman" w:hAnsi="Arial" w:cs="Arial"/>
          <w:w w:val="105"/>
          <w:sz w:val="24"/>
          <w:szCs w:val="24"/>
        </w:rPr>
        <w:t>администрацией</w:t>
      </w:r>
      <w:r w:rsidR="00D428A2" w:rsidRPr="00B94A03">
        <w:rPr>
          <w:rFonts w:ascii="Arial" w:eastAsia="Times New Roman" w:hAnsi="Arial" w:cs="Arial"/>
          <w:spacing w:val="50"/>
          <w:w w:val="105"/>
          <w:sz w:val="24"/>
          <w:szCs w:val="24"/>
        </w:rPr>
        <w:t xml:space="preserve"> </w:t>
      </w:r>
      <w:r w:rsidR="00D428A2" w:rsidRPr="00B94A03">
        <w:rPr>
          <w:rFonts w:ascii="Arial" w:eastAsia="Times New Roman" w:hAnsi="Arial" w:cs="Arial"/>
          <w:sz w:val="24"/>
          <w:szCs w:val="24"/>
        </w:rPr>
        <w:t xml:space="preserve"> сельского </w:t>
      </w:r>
      <w:r w:rsidR="00D428A2" w:rsidRPr="00B94A03">
        <w:rPr>
          <w:rFonts w:ascii="Arial" w:eastAsia="Times New Roman" w:hAnsi="Arial" w:cs="Arial"/>
          <w:spacing w:val="-2"/>
          <w:w w:val="105"/>
          <w:sz w:val="24"/>
          <w:szCs w:val="24"/>
        </w:rPr>
        <w:t>поселения</w:t>
      </w:r>
      <w:r w:rsidR="00D428A2" w:rsidRPr="00B94A03">
        <w:rPr>
          <w:rFonts w:ascii="Arial" w:eastAsia="Times New Roman" w:hAnsi="Arial" w:cs="Arial"/>
          <w:sz w:val="24"/>
          <w:szCs w:val="24"/>
        </w:rPr>
        <w:tab/>
      </w:r>
      <w:r w:rsidR="00D428A2" w:rsidRPr="00B94A03">
        <w:rPr>
          <w:rFonts w:ascii="Arial" w:eastAsia="Times New Roman" w:hAnsi="Arial" w:cs="Arial"/>
          <w:w w:val="105"/>
          <w:sz w:val="24"/>
          <w:szCs w:val="24"/>
        </w:rPr>
        <w:t>___________Тунгиро-Олёкминского</w:t>
      </w:r>
      <w:r w:rsidR="00D428A2" w:rsidRPr="00B94A03">
        <w:rPr>
          <w:rFonts w:ascii="Arial" w:eastAsia="Times New Roman" w:hAnsi="Arial" w:cs="Arial"/>
          <w:spacing w:val="80"/>
          <w:w w:val="105"/>
          <w:sz w:val="24"/>
          <w:szCs w:val="24"/>
        </w:rPr>
        <w:t xml:space="preserve"> </w:t>
      </w:r>
      <w:r w:rsidR="00D428A2" w:rsidRPr="00B94A03">
        <w:rPr>
          <w:rFonts w:ascii="Arial" w:eastAsia="Times New Roman" w:hAnsi="Arial" w:cs="Arial"/>
          <w:w w:val="105"/>
          <w:sz w:val="24"/>
          <w:szCs w:val="24"/>
        </w:rPr>
        <w:t>района,</w:t>
      </w:r>
      <w:r w:rsidR="00D428A2" w:rsidRPr="00B94A03">
        <w:rPr>
          <w:rFonts w:ascii="Arial" w:eastAsia="Times New Roman" w:hAnsi="Arial" w:cs="Arial"/>
          <w:sz w:val="24"/>
          <w:szCs w:val="24"/>
        </w:rPr>
        <w:tab/>
      </w:r>
      <w:r w:rsidR="00D428A2" w:rsidRPr="00B94A03">
        <w:rPr>
          <w:rFonts w:ascii="Arial" w:eastAsia="Times New Roman" w:hAnsi="Arial" w:cs="Arial"/>
          <w:spacing w:val="-2"/>
          <w:w w:val="105"/>
          <w:sz w:val="24"/>
          <w:szCs w:val="24"/>
        </w:rPr>
        <w:t xml:space="preserve">необходимых </w:t>
      </w:r>
      <w:r w:rsidR="00D428A2" w:rsidRPr="00B94A03">
        <w:rPr>
          <w:rFonts w:ascii="Arial" w:eastAsia="Times New Roman" w:hAnsi="Arial" w:cs="Arial"/>
          <w:w w:val="105"/>
          <w:sz w:val="24"/>
          <w:szCs w:val="24"/>
        </w:rPr>
        <w:t>для</w:t>
      </w:r>
      <w:r w:rsidR="00D428A2" w:rsidRPr="00B94A03">
        <w:rPr>
          <w:rFonts w:ascii="Arial" w:eastAsia="Times New Roman" w:hAnsi="Arial" w:cs="Arial"/>
          <w:spacing w:val="80"/>
          <w:w w:val="105"/>
          <w:sz w:val="24"/>
          <w:szCs w:val="24"/>
        </w:rPr>
        <w:t xml:space="preserve"> </w:t>
      </w:r>
      <w:r w:rsidR="00D428A2" w:rsidRPr="00B94A03">
        <w:rPr>
          <w:rFonts w:ascii="Arial" w:eastAsia="Times New Roman" w:hAnsi="Arial" w:cs="Arial"/>
          <w:w w:val="105"/>
          <w:sz w:val="24"/>
          <w:szCs w:val="24"/>
        </w:rPr>
        <w:t>подготовки</w:t>
      </w:r>
      <w:r w:rsidR="00D428A2" w:rsidRPr="00B94A03">
        <w:rPr>
          <w:rFonts w:ascii="Arial" w:eastAsia="Times New Roman" w:hAnsi="Arial" w:cs="Arial"/>
          <w:sz w:val="24"/>
          <w:szCs w:val="24"/>
        </w:rPr>
        <w:tab/>
      </w:r>
      <w:r w:rsidR="00D428A2" w:rsidRPr="00B94A03">
        <w:rPr>
          <w:rFonts w:ascii="Arial" w:eastAsia="Times New Roman" w:hAnsi="Arial" w:cs="Arial"/>
          <w:sz w:val="24"/>
          <w:szCs w:val="24"/>
        </w:rPr>
        <w:tab/>
      </w:r>
      <w:r w:rsidR="00D428A2" w:rsidRPr="00B94A03">
        <w:rPr>
          <w:rFonts w:ascii="Arial" w:eastAsia="Times New Roman" w:hAnsi="Arial" w:cs="Arial"/>
          <w:spacing w:val="-2"/>
          <w:w w:val="105"/>
          <w:sz w:val="24"/>
          <w:szCs w:val="24"/>
        </w:rPr>
        <w:t>заключения</w:t>
      </w:r>
      <w:r w:rsidR="00D428A2" w:rsidRPr="00B94A03">
        <w:rPr>
          <w:rFonts w:ascii="Arial" w:eastAsia="Times New Roman" w:hAnsi="Arial" w:cs="Arial"/>
          <w:sz w:val="24"/>
          <w:szCs w:val="24"/>
        </w:rPr>
        <w:tab/>
      </w:r>
      <w:r w:rsidR="00D428A2" w:rsidRPr="00B94A03">
        <w:rPr>
          <w:rFonts w:ascii="Arial" w:eastAsia="Times New Roman" w:hAnsi="Arial" w:cs="Arial"/>
          <w:spacing w:val="-10"/>
          <w:w w:val="105"/>
          <w:sz w:val="24"/>
          <w:szCs w:val="24"/>
        </w:rPr>
        <w:t xml:space="preserve">о </w:t>
      </w:r>
      <w:r w:rsidR="00D428A2" w:rsidRPr="00B94A03">
        <w:rPr>
          <w:rFonts w:ascii="Arial" w:eastAsia="Times New Roman" w:hAnsi="Arial" w:cs="Arial"/>
          <w:spacing w:val="-2"/>
          <w:sz w:val="24"/>
          <w:szCs w:val="24"/>
        </w:rPr>
        <w:t>соответствии</w:t>
      </w:r>
      <w:r w:rsidR="00D428A2" w:rsidRPr="00B94A03">
        <w:rPr>
          <w:rFonts w:ascii="Arial" w:eastAsia="Times New Roman" w:hAnsi="Arial" w:cs="Arial"/>
          <w:sz w:val="24"/>
          <w:szCs w:val="24"/>
        </w:rPr>
        <w:tab/>
      </w:r>
      <w:r w:rsidR="00D428A2" w:rsidRPr="00B94A03">
        <w:rPr>
          <w:rFonts w:ascii="Arial" w:eastAsia="Times New Roman" w:hAnsi="Arial" w:cs="Arial"/>
          <w:spacing w:val="-2"/>
          <w:sz w:val="24"/>
          <w:szCs w:val="24"/>
        </w:rPr>
        <w:t>требованиям Порядка  предоставления</w:t>
      </w:r>
      <w:r w:rsidR="00D428A2" w:rsidRPr="00B94A03">
        <w:rPr>
          <w:rFonts w:ascii="Arial" w:eastAsia="Times New Roman" w:hAnsi="Arial" w:cs="Arial"/>
          <w:sz w:val="24"/>
          <w:szCs w:val="24"/>
        </w:rPr>
        <w:t xml:space="preserve"> </w:t>
      </w:r>
      <w:r w:rsidR="00D428A2" w:rsidRPr="00B94A03">
        <w:rPr>
          <w:rFonts w:ascii="Arial" w:eastAsia="Times New Roman" w:hAnsi="Arial" w:cs="Arial"/>
          <w:spacing w:val="-4"/>
          <w:sz w:val="24"/>
          <w:szCs w:val="24"/>
        </w:rPr>
        <w:t>иных</w:t>
      </w:r>
      <w:r w:rsidR="00D428A2" w:rsidRPr="00B94A03">
        <w:rPr>
          <w:rFonts w:ascii="Arial" w:eastAsia="Times New Roman" w:hAnsi="Arial" w:cs="Arial"/>
          <w:sz w:val="24"/>
          <w:szCs w:val="24"/>
        </w:rPr>
        <w:tab/>
      </w:r>
      <w:r w:rsidR="00D428A2" w:rsidRPr="00B94A03">
        <w:rPr>
          <w:rFonts w:ascii="Arial" w:eastAsia="Times New Roman" w:hAnsi="Arial" w:cs="Arial"/>
          <w:spacing w:val="-2"/>
          <w:sz w:val="24"/>
          <w:szCs w:val="24"/>
        </w:rPr>
        <w:t xml:space="preserve">межбюджетных </w:t>
      </w:r>
      <w:r w:rsidR="00D428A2" w:rsidRPr="00B94A03">
        <w:rPr>
          <w:rFonts w:ascii="Arial" w:eastAsia="Times New Roman" w:hAnsi="Arial" w:cs="Arial"/>
          <w:w w:val="105"/>
          <w:sz w:val="24"/>
          <w:szCs w:val="24"/>
        </w:rPr>
        <w:t xml:space="preserve">трансфертов, </w:t>
      </w:r>
      <w:r w:rsidR="00D428A2" w:rsidRPr="00B94A03">
        <w:rPr>
          <w:rFonts w:ascii="Arial" w:eastAsia="Times New Roman" w:hAnsi="Arial" w:cs="Arial"/>
          <w:sz w:val="24"/>
          <w:szCs w:val="24"/>
        </w:rPr>
        <w:t>из бюджета муниципального района «Тунгиро-Олёкминский район» Забайкальского края на обеспечение расходных обязательств бюджетов сельских поселений, расположенных на территории муниципального района «Тунгиро-Олёкминский район»,</w:t>
      </w:r>
      <w:r w:rsidR="00D428A2" w:rsidRPr="00B94A03">
        <w:rPr>
          <w:rFonts w:ascii="Arial" w:eastAsia="Times New Roman" w:hAnsi="Arial" w:cs="Arial"/>
          <w:spacing w:val="40"/>
          <w:w w:val="105"/>
          <w:sz w:val="24"/>
          <w:szCs w:val="24"/>
        </w:rPr>
        <w:t xml:space="preserve"> </w:t>
      </w:r>
      <w:r w:rsidR="00D428A2" w:rsidRPr="00B94A03">
        <w:rPr>
          <w:rFonts w:ascii="Arial" w:eastAsia="Times New Roman" w:hAnsi="Arial" w:cs="Arial"/>
          <w:w w:val="105"/>
          <w:sz w:val="24"/>
          <w:szCs w:val="24"/>
        </w:rPr>
        <w:t xml:space="preserve">утвержденного постановлением администрации муниципального района «Тунгиро-Олёкминский район» от 19 ноября </w:t>
      </w:r>
      <w:r w:rsidRPr="00B94A03">
        <w:rPr>
          <w:rFonts w:ascii="Arial" w:eastAsia="Times New Roman" w:hAnsi="Arial" w:cs="Arial"/>
          <w:w w:val="105"/>
          <w:sz w:val="24"/>
          <w:szCs w:val="24"/>
        </w:rPr>
        <w:t xml:space="preserve">2024 года </w:t>
      </w:r>
      <w:r w:rsidR="00D428A2" w:rsidRPr="00B94A03">
        <w:rPr>
          <w:rFonts w:ascii="Arial" w:eastAsia="Times New Roman" w:hAnsi="Arial" w:cs="Arial"/>
          <w:sz w:val="24"/>
          <w:szCs w:val="24"/>
        </w:rPr>
        <w:t>№ 211</w:t>
      </w:r>
      <w:r w:rsidR="00D428A2" w:rsidRPr="00B94A03">
        <w:rPr>
          <w:rFonts w:ascii="Arial" w:eastAsia="Times New Roman" w:hAnsi="Arial" w:cs="Arial"/>
          <w:spacing w:val="-1"/>
          <w:sz w:val="24"/>
          <w:szCs w:val="24"/>
        </w:rPr>
        <w:t xml:space="preserve"> </w:t>
      </w:r>
      <w:r w:rsidR="00D428A2" w:rsidRPr="00B94A03">
        <w:rPr>
          <w:rFonts w:ascii="Arial" w:eastAsia="Times New Roman" w:hAnsi="Arial" w:cs="Arial"/>
          <w:sz w:val="24"/>
          <w:szCs w:val="24"/>
        </w:rPr>
        <w:t>установить:</w:t>
      </w:r>
    </w:p>
    <w:p w:rsidR="00D428A2" w:rsidRPr="00B94A03" w:rsidRDefault="00D428A2" w:rsidP="00D428A2">
      <w:pPr>
        <w:widowControl w:val="0"/>
        <w:tabs>
          <w:tab w:val="left" w:pos="2720"/>
          <w:tab w:val="left" w:pos="3368"/>
          <w:tab w:val="left" w:pos="5240"/>
          <w:tab w:val="left" w:pos="7663"/>
        </w:tabs>
        <w:autoSpaceDE w:val="0"/>
        <w:autoSpaceDN w:val="0"/>
        <w:spacing w:before="14" w:after="0" w:line="240" w:lineRule="auto"/>
        <w:ind w:left="865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pacing w:val="-2"/>
          <w:sz w:val="24"/>
          <w:szCs w:val="24"/>
        </w:rPr>
        <w:t>Документы</w:t>
      </w:r>
      <w:r w:rsidRPr="00B94A03">
        <w:rPr>
          <w:rFonts w:ascii="Arial" w:eastAsia="Times New Roman" w:hAnsi="Arial" w:cs="Arial"/>
          <w:sz w:val="24"/>
          <w:szCs w:val="24"/>
        </w:rPr>
        <w:tab/>
      </w:r>
      <w:r w:rsidRPr="00B94A03">
        <w:rPr>
          <w:rFonts w:ascii="Arial" w:eastAsia="Times New Roman" w:hAnsi="Arial" w:cs="Arial"/>
          <w:spacing w:val="-10"/>
          <w:sz w:val="24"/>
          <w:szCs w:val="24"/>
        </w:rPr>
        <w:t>и</w:t>
      </w:r>
      <w:r w:rsidRPr="00B94A03">
        <w:rPr>
          <w:rFonts w:ascii="Arial" w:eastAsia="Times New Roman" w:hAnsi="Arial" w:cs="Arial"/>
          <w:sz w:val="24"/>
          <w:szCs w:val="24"/>
        </w:rPr>
        <w:tab/>
      </w:r>
      <w:r w:rsidRPr="00B94A03">
        <w:rPr>
          <w:rFonts w:ascii="Arial" w:eastAsia="Times New Roman" w:hAnsi="Arial" w:cs="Arial"/>
          <w:spacing w:val="-2"/>
          <w:sz w:val="24"/>
          <w:szCs w:val="24"/>
        </w:rPr>
        <w:t>материалы,</w:t>
      </w:r>
      <w:r w:rsidRPr="00B94A03">
        <w:rPr>
          <w:rFonts w:ascii="Arial" w:eastAsia="Times New Roman" w:hAnsi="Arial" w:cs="Arial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ab/>
      </w:r>
      <w:r w:rsidRPr="00B94A03">
        <w:rPr>
          <w:rFonts w:ascii="Arial" w:eastAsia="Times New Roman" w:hAnsi="Arial" w:cs="Arial"/>
          <w:spacing w:val="-2"/>
          <w:sz w:val="24"/>
          <w:szCs w:val="24"/>
        </w:rPr>
        <w:t>представленные</w:t>
      </w:r>
      <w:r w:rsidRPr="00B94A03">
        <w:rPr>
          <w:rFonts w:ascii="Arial" w:eastAsia="Times New Roman" w:hAnsi="Arial" w:cs="Arial"/>
          <w:sz w:val="24"/>
          <w:szCs w:val="24"/>
        </w:rPr>
        <w:tab/>
      </w:r>
      <w:r w:rsidRPr="00B94A03">
        <w:rPr>
          <w:rFonts w:ascii="Arial" w:eastAsia="Times New Roman" w:hAnsi="Arial" w:cs="Arial"/>
          <w:spacing w:val="-2"/>
          <w:sz w:val="24"/>
          <w:szCs w:val="24"/>
        </w:rPr>
        <w:t>администрацией</w:t>
      </w:r>
    </w:p>
    <w:p w:rsidR="00D428A2" w:rsidRPr="00B94A03" w:rsidRDefault="00AF3A4E" w:rsidP="00D428A2">
      <w:pPr>
        <w:widowControl w:val="0"/>
        <w:tabs>
          <w:tab w:val="left" w:pos="2203"/>
        </w:tabs>
        <w:autoSpaceDE w:val="0"/>
        <w:autoSpaceDN w:val="0"/>
        <w:spacing w:before="13" w:after="0" w:line="249" w:lineRule="auto"/>
        <w:ind w:left="145" w:right="593" w:firstLine="17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 xml:space="preserve">сельского </w:t>
      </w:r>
      <w:r w:rsidR="00D428A2" w:rsidRPr="00B94A03">
        <w:rPr>
          <w:rFonts w:ascii="Arial" w:eastAsia="Times New Roman" w:hAnsi="Arial" w:cs="Arial"/>
          <w:sz w:val="24"/>
          <w:szCs w:val="24"/>
        </w:rPr>
        <w:t>поселения</w:t>
      </w:r>
      <w:r w:rsidRPr="00B94A03">
        <w:rPr>
          <w:rFonts w:ascii="Arial" w:eastAsia="Times New Roman" w:hAnsi="Arial" w:cs="Arial"/>
          <w:sz w:val="24"/>
          <w:szCs w:val="24"/>
        </w:rPr>
        <w:t>_____________</w:t>
      </w:r>
      <w:r w:rsidR="00D428A2" w:rsidRPr="00B94A03">
        <w:rPr>
          <w:rFonts w:ascii="Arial" w:eastAsia="Times New Roman" w:hAnsi="Arial" w:cs="Arial"/>
          <w:sz w:val="24"/>
          <w:szCs w:val="24"/>
        </w:rPr>
        <w:t>СООТВЕТСТВУЮТ/*НЕ СООТВЕТСТВУЮТ требованиям Порядка предоставления иных межбюджетных трансфертов из бюджета</w:t>
      </w:r>
      <w:r w:rsidRPr="00B94A03">
        <w:rPr>
          <w:rFonts w:ascii="Arial" w:eastAsia="Times New Roman" w:hAnsi="Arial" w:cs="Arial"/>
          <w:sz w:val="24"/>
          <w:szCs w:val="24"/>
        </w:rPr>
        <w:t xml:space="preserve"> муниципального района «Тунгиро-Олёкминский район» Забайкальского края на обеспечение расходных обязательств бюджетов сельских поселений, расположенных на территории муниципального района «Тунгиро-Олёкминский район».</w:t>
      </w:r>
    </w:p>
    <w:p w:rsidR="00D428A2" w:rsidRPr="00B94A03" w:rsidRDefault="00D428A2" w:rsidP="00D428A2">
      <w:pPr>
        <w:widowControl w:val="0"/>
        <w:autoSpaceDE w:val="0"/>
        <w:autoSpaceDN w:val="0"/>
        <w:spacing w:before="5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D428A2" w:rsidRPr="00B94A03" w:rsidRDefault="00D428A2" w:rsidP="00AF3A4E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>*В</w:t>
      </w:r>
      <w:r w:rsidRPr="00B94A03">
        <w:rPr>
          <w:rFonts w:ascii="Arial" w:eastAsia="Times New Roman" w:hAnsi="Arial" w:cs="Arial"/>
          <w:spacing w:val="21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случае</w:t>
      </w:r>
      <w:r w:rsidRPr="00B94A03">
        <w:rPr>
          <w:rFonts w:ascii="Arial" w:eastAsia="Times New Roman" w:hAnsi="Arial" w:cs="Arial"/>
          <w:spacing w:val="27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не</w:t>
      </w:r>
      <w:r w:rsidRPr="00B94A03">
        <w:rPr>
          <w:rFonts w:ascii="Arial" w:eastAsia="Times New Roman" w:hAnsi="Arial" w:cs="Arial"/>
          <w:spacing w:val="18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соответствия</w:t>
      </w:r>
      <w:r w:rsidRPr="00B94A03">
        <w:rPr>
          <w:rFonts w:ascii="Arial" w:eastAsia="Times New Roman" w:hAnsi="Arial" w:cs="Arial"/>
          <w:spacing w:val="45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должны</w:t>
      </w:r>
      <w:r w:rsidRPr="00B94A03">
        <w:rPr>
          <w:rFonts w:ascii="Arial" w:eastAsia="Times New Roman" w:hAnsi="Arial" w:cs="Arial"/>
          <w:spacing w:val="22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быт</w:t>
      </w:r>
      <w:r w:rsidR="00AF3A4E" w:rsidRPr="00B94A03">
        <w:rPr>
          <w:rFonts w:ascii="Arial" w:eastAsia="Times New Roman" w:hAnsi="Arial" w:cs="Arial"/>
          <w:sz w:val="24"/>
          <w:szCs w:val="24"/>
        </w:rPr>
        <w:t>ь</w:t>
      </w:r>
      <w:r w:rsidRPr="00B94A03">
        <w:rPr>
          <w:rFonts w:ascii="Arial" w:eastAsia="Times New Roman" w:hAnsi="Arial" w:cs="Arial"/>
          <w:spacing w:val="17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указаны</w:t>
      </w:r>
      <w:r w:rsidRPr="00B94A03">
        <w:rPr>
          <w:rFonts w:ascii="Arial" w:eastAsia="Times New Roman" w:hAnsi="Arial" w:cs="Arial"/>
          <w:spacing w:val="22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pacing w:val="-2"/>
          <w:sz w:val="24"/>
          <w:szCs w:val="24"/>
        </w:rPr>
        <w:t>причины.</w:t>
      </w:r>
    </w:p>
    <w:p w:rsidR="001318B8" w:rsidRPr="00B94A03" w:rsidRDefault="001318B8" w:rsidP="00F957E4">
      <w:pPr>
        <w:pStyle w:val="a3"/>
        <w:spacing w:before="66"/>
        <w:ind w:left="5558"/>
        <w:rPr>
          <w:rFonts w:ascii="Arial" w:eastAsia="Times New Roman" w:hAnsi="Arial" w:cs="Arial"/>
          <w:sz w:val="24"/>
          <w:szCs w:val="24"/>
        </w:rPr>
      </w:pPr>
    </w:p>
    <w:p w:rsidR="001318B8" w:rsidRPr="00B94A03" w:rsidRDefault="001318B8" w:rsidP="00F957E4">
      <w:pPr>
        <w:pStyle w:val="a3"/>
        <w:spacing w:before="66"/>
        <w:ind w:left="5558"/>
        <w:rPr>
          <w:rFonts w:ascii="Arial" w:eastAsia="Times New Roman" w:hAnsi="Arial" w:cs="Arial"/>
          <w:sz w:val="24"/>
          <w:szCs w:val="24"/>
        </w:rPr>
      </w:pPr>
    </w:p>
    <w:p w:rsidR="001318B8" w:rsidRPr="00B94A03" w:rsidRDefault="001318B8" w:rsidP="00F957E4">
      <w:pPr>
        <w:pStyle w:val="a3"/>
        <w:spacing w:before="66"/>
        <w:ind w:left="5558"/>
        <w:rPr>
          <w:rFonts w:ascii="Arial" w:eastAsia="Times New Roman" w:hAnsi="Arial" w:cs="Arial"/>
          <w:sz w:val="24"/>
          <w:szCs w:val="24"/>
        </w:rPr>
      </w:pPr>
    </w:p>
    <w:p w:rsidR="00E91FE2" w:rsidRPr="00B94A03" w:rsidRDefault="00E91FE2" w:rsidP="00F957E4">
      <w:pPr>
        <w:pStyle w:val="a3"/>
        <w:spacing w:before="66"/>
        <w:ind w:left="5558"/>
        <w:rPr>
          <w:rFonts w:ascii="Arial" w:eastAsia="Times New Roman" w:hAnsi="Arial" w:cs="Arial"/>
          <w:sz w:val="24"/>
          <w:szCs w:val="24"/>
        </w:rPr>
      </w:pPr>
    </w:p>
    <w:p w:rsidR="00F957E4" w:rsidRPr="00B94A03" w:rsidRDefault="00F957E4" w:rsidP="00F957E4">
      <w:pPr>
        <w:pStyle w:val="a3"/>
        <w:spacing w:before="66"/>
        <w:ind w:left="5558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>Приложение</w:t>
      </w:r>
      <w:r w:rsidRPr="00B94A03">
        <w:rPr>
          <w:rFonts w:ascii="Arial" w:eastAsia="Times New Roman" w:hAnsi="Arial" w:cs="Arial"/>
          <w:spacing w:val="44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pacing w:val="-10"/>
          <w:sz w:val="24"/>
          <w:szCs w:val="24"/>
        </w:rPr>
        <w:t>3</w:t>
      </w:r>
    </w:p>
    <w:p w:rsidR="00AF3A4E" w:rsidRPr="00B94A03" w:rsidRDefault="00AF3A4E" w:rsidP="00AF3A4E">
      <w:pPr>
        <w:widowControl w:val="0"/>
        <w:tabs>
          <w:tab w:val="left" w:pos="9781"/>
        </w:tabs>
        <w:autoSpaceDE w:val="0"/>
        <w:autoSpaceDN w:val="0"/>
        <w:spacing w:after="0" w:line="240" w:lineRule="auto"/>
        <w:ind w:left="4956" w:right="591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>к Порядку предоставления иных межбюджетных трансфертов из бюджета муниципального района «Тунгиро-Олёкминский район» Забайкальского края на обеспечение расходных обязательств бюджетов сельских поселений, расположенных на территории муниципального района «Тунгиро-Олёкминский район»</w:t>
      </w:r>
    </w:p>
    <w:p w:rsidR="00F957E4" w:rsidRPr="00B94A03" w:rsidRDefault="00F957E4" w:rsidP="00AF3A4E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</w:rPr>
      </w:pPr>
    </w:p>
    <w:p w:rsidR="00F957E4" w:rsidRPr="00B94A03" w:rsidRDefault="00F957E4" w:rsidP="00F957E4">
      <w:pPr>
        <w:widowControl w:val="0"/>
        <w:autoSpaceDE w:val="0"/>
        <w:autoSpaceDN w:val="0"/>
        <w:spacing w:before="44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F957E4" w:rsidRPr="00B94A03" w:rsidRDefault="00F957E4" w:rsidP="00F957E4">
      <w:pPr>
        <w:widowControl w:val="0"/>
        <w:autoSpaceDE w:val="0"/>
        <w:autoSpaceDN w:val="0"/>
        <w:spacing w:before="1" w:after="0" w:line="240" w:lineRule="auto"/>
        <w:ind w:right="316"/>
        <w:jc w:val="center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>ТИПОВАЯ</w:t>
      </w:r>
      <w:r w:rsidRPr="00B94A03">
        <w:rPr>
          <w:rFonts w:ascii="Arial" w:eastAsia="Times New Roman" w:hAnsi="Arial" w:cs="Arial"/>
          <w:spacing w:val="43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ФОРМА</w:t>
      </w:r>
      <w:r w:rsidRPr="00B94A03">
        <w:rPr>
          <w:rFonts w:ascii="Arial" w:eastAsia="Times New Roman" w:hAnsi="Arial" w:cs="Arial"/>
          <w:spacing w:val="46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pacing w:val="-2"/>
          <w:sz w:val="24"/>
          <w:szCs w:val="24"/>
        </w:rPr>
        <w:t>СОГЛАШЕНИЯ</w:t>
      </w:r>
    </w:p>
    <w:p w:rsidR="00AF3A4E" w:rsidRPr="00B94A03" w:rsidRDefault="00F957E4" w:rsidP="00AF3A4E">
      <w:pPr>
        <w:widowControl w:val="0"/>
        <w:tabs>
          <w:tab w:val="left" w:pos="3850"/>
        </w:tabs>
        <w:autoSpaceDE w:val="0"/>
        <w:autoSpaceDN w:val="0"/>
        <w:spacing w:before="21" w:after="0" w:line="247" w:lineRule="auto"/>
        <w:ind w:left="204" w:right="682" w:firstLine="47"/>
        <w:jc w:val="center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>о предоставлении иных межбюджетных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трансфертов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 xml:space="preserve">из бюджета </w:t>
      </w:r>
      <w:r w:rsidR="00AF3A4E" w:rsidRPr="00B94A03">
        <w:rPr>
          <w:rFonts w:ascii="Arial" w:eastAsia="Times New Roman" w:hAnsi="Arial" w:cs="Arial"/>
          <w:sz w:val="24"/>
          <w:szCs w:val="24"/>
        </w:rPr>
        <w:t>муниципального района «Тунгиро-Олёкминский район» Забайкальского края на обеспечение расходных обязательств бюджетов сельских поселений, расположенных на территории муниципального района «Тунгиро-Олёкминский район»</w:t>
      </w:r>
    </w:p>
    <w:p w:rsidR="00AF3A4E" w:rsidRPr="00B94A03" w:rsidRDefault="00AF3A4E" w:rsidP="00F957E4">
      <w:pPr>
        <w:widowControl w:val="0"/>
        <w:tabs>
          <w:tab w:val="left" w:pos="7713"/>
        </w:tabs>
        <w:autoSpaceDE w:val="0"/>
        <w:autoSpaceDN w:val="0"/>
        <w:spacing w:before="13" w:after="0" w:line="249" w:lineRule="auto"/>
        <w:ind w:left="884" w:right="1154" w:hanging="7"/>
        <w:jc w:val="center"/>
        <w:rPr>
          <w:rFonts w:ascii="Arial" w:eastAsia="Times New Roman" w:hAnsi="Arial" w:cs="Arial"/>
          <w:sz w:val="24"/>
          <w:szCs w:val="24"/>
        </w:rPr>
      </w:pPr>
    </w:p>
    <w:p w:rsidR="00F957E4" w:rsidRPr="00B94A03" w:rsidRDefault="00AF3A4E" w:rsidP="00F957E4">
      <w:pPr>
        <w:widowControl w:val="0"/>
        <w:tabs>
          <w:tab w:val="left" w:pos="6561"/>
          <w:tab w:val="left" w:pos="7123"/>
          <w:tab w:val="left" w:pos="8803"/>
          <w:tab w:val="left" w:pos="9431"/>
        </w:tabs>
        <w:autoSpaceDE w:val="0"/>
        <w:autoSpaceDN w:val="0"/>
        <w:spacing w:before="304" w:after="0" w:line="240" w:lineRule="auto"/>
        <w:ind w:right="283"/>
        <w:jc w:val="center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position w:val="1"/>
          <w:sz w:val="24"/>
          <w:szCs w:val="24"/>
        </w:rPr>
        <w:t>с</w:t>
      </w:r>
      <w:r w:rsidR="00F957E4" w:rsidRPr="00B94A03">
        <w:rPr>
          <w:rFonts w:ascii="Arial" w:eastAsia="Times New Roman" w:hAnsi="Arial" w:cs="Arial"/>
          <w:position w:val="1"/>
          <w:sz w:val="24"/>
          <w:szCs w:val="24"/>
        </w:rPr>
        <w:t>.</w:t>
      </w:r>
      <w:r w:rsidR="00F957E4" w:rsidRPr="00B94A03">
        <w:rPr>
          <w:rFonts w:ascii="Arial" w:eastAsia="Times New Roman" w:hAnsi="Arial" w:cs="Arial"/>
          <w:spacing w:val="8"/>
          <w:position w:val="1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pacing w:val="-2"/>
          <w:position w:val="1"/>
          <w:sz w:val="24"/>
          <w:szCs w:val="24"/>
        </w:rPr>
        <w:t>Тупик</w:t>
      </w:r>
      <w:r w:rsidR="00F957E4" w:rsidRPr="00B94A03">
        <w:rPr>
          <w:rFonts w:ascii="Arial" w:eastAsia="Times New Roman" w:hAnsi="Arial" w:cs="Arial"/>
          <w:position w:val="1"/>
          <w:sz w:val="24"/>
          <w:szCs w:val="24"/>
        </w:rPr>
        <w:tab/>
      </w:r>
      <w:r w:rsidR="00F957E4" w:rsidRPr="00B94A03">
        <w:rPr>
          <w:rFonts w:ascii="Arial" w:eastAsia="Times New Roman" w:hAnsi="Arial" w:cs="Arial"/>
          <w:spacing w:val="5"/>
          <w:position w:val="1"/>
          <w:sz w:val="24"/>
          <w:szCs w:val="24"/>
        </w:rPr>
        <w:t>«</w:t>
      </w:r>
      <w:r w:rsidR="00F957E4" w:rsidRPr="00B94A03">
        <w:rPr>
          <w:rFonts w:ascii="Arial" w:eastAsia="Times New Roman" w:hAnsi="Arial" w:cs="Arial"/>
          <w:position w:val="1"/>
          <w:sz w:val="24"/>
          <w:szCs w:val="24"/>
          <w:u w:val="single" w:color="2B2B2B"/>
        </w:rPr>
        <w:tab/>
      </w:r>
      <w:r w:rsidR="00F957E4" w:rsidRPr="00B94A03">
        <w:rPr>
          <w:rFonts w:ascii="Arial" w:eastAsia="Times New Roman" w:hAnsi="Arial" w:cs="Arial"/>
          <w:position w:val="1"/>
          <w:sz w:val="24"/>
          <w:szCs w:val="24"/>
        </w:rPr>
        <w:t xml:space="preserve">» </w:t>
      </w:r>
      <w:r w:rsidR="00F957E4" w:rsidRPr="00B94A03">
        <w:rPr>
          <w:rFonts w:ascii="Arial" w:eastAsia="Times New Roman" w:hAnsi="Arial" w:cs="Arial"/>
          <w:position w:val="1"/>
          <w:sz w:val="24"/>
          <w:szCs w:val="24"/>
          <w:u w:val="single" w:color="2B2B2B"/>
        </w:rPr>
        <w:tab/>
      </w:r>
      <w:r w:rsidR="00F957E4" w:rsidRPr="00B94A03">
        <w:rPr>
          <w:rFonts w:ascii="Arial" w:eastAsia="Times New Roman" w:hAnsi="Arial" w:cs="Arial"/>
          <w:sz w:val="24"/>
          <w:szCs w:val="24"/>
        </w:rPr>
        <w:t>20</w:t>
      </w:r>
      <w:r w:rsidR="00F957E4" w:rsidRPr="00B94A03">
        <w:rPr>
          <w:rFonts w:ascii="Arial" w:eastAsia="Times New Roman" w:hAnsi="Arial" w:cs="Arial"/>
          <w:spacing w:val="-43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  <w:u w:val="single" w:color="2B2B2B"/>
        </w:rPr>
        <w:tab/>
      </w:r>
      <w:r w:rsidR="00F957E4" w:rsidRPr="00B94A03">
        <w:rPr>
          <w:rFonts w:ascii="Arial" w:eastAsia="Times New Roman" w:hAnsi="Arial" w:cs="Arial"/>
          <w:spacing w:val="-5"/>
          <w:sz w:val="24"/>
          <w:szCs w:val="24"/>
        </w:rPr>
        <w:t>г.</w:t>
      </w:r>
    </w:p>
    <w:p w:rsidR="00F957E4" w:rsidRPr="00B94A03" w:rsidRDefault="00F957E4" w:rsidP="00F957E4">
      <w:pPr>
        <w:widowControl w:val="0"/>
        <w:autoSpaceDE w:val="0"/>
        <w:autoSpaceDN w:val="0"/>
        <w:spacing w:before="20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F957E4" w:rsidRPr="00B94A03" w:rsidRDefault="00F957E4" w:rsidP="00AF3A4E">
      <w:pPr>
        <w:widowControl w:val="0"/>
        <w:autoSpaceDE w:val="0"/>
        <w:autoSpaceDN w:val="0"/>
        <w:spacing w:after="0" w:line="244" w:lineRule="auto"/>
        <w:ind w:left="168" w:right="427" w:firstLine="712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>Администрация муниципального район</w:t>
      </w:r>
      <w:r w:rsidR="00AF3A4E" w:rsidRPr="00B94A03">
        <w:rPr>
          <w:rFonts w:ascii="Arial" w:eastAsia="Times New Roman" w:hAnsi="Arial" w:cs="Arial"/>
          <w:sz w:val="24"/>
          <w:szCs w:val="24"/>
        </w:rPr>
        <w:t>а «Тунгиро-Олёкминский район»</w:t>
      </w:r>
      <w:r w:rsidRPr="00B94A03">
        <w:rPr>
          <w:rFonts w:ascii="Arial" w:eastAsia="Times New Roman" w:hAnsi="Arial" w:cs="Arial"/>
          <w:sz w:val="24"/>
          <w:szCs w:val="24"/>
        </w:rPr>
        <w:t xml:space="preserve"> (далее </w:t>
      </w:r>
      <w:r w:rsidRPr="00B94A03">
        <w:rPr>
          <w:rFonts w:ascii="Arial" w:eastAsia="Times New Roman" w:hAnsi="Arial" w:cs="Arial"/>
          <w:color w:val="1C1C1C"/>
          <w:sz w:val="24"/>
          <w:szCs w:val="24"/>
        </w:rPr>
        <w:t xml:space="preserve">- </w:t>
      </w:r>
      <w:r w:rsidRPr="00B94A03">
        <w:rPr>
          <w:rFonts w:ascii="Arial" w:eastAsia="Times New Roman" w:hAnsi="Arial" w:cs="Arial"/>
          <w:sz w:val="24"/>
          <w:szCs w:val="24"/>
        </w:rPr>
        <w:t>администрация),</w:t>
      </w:r>
      <w:r w:rsidRPr="00B94A03">
        <w:rPr>
          <w:rFonts w:ascii="Arial" w:eastAsia="Times New Roman" w:hAnsi="Arial" w:cs="Arial"/>
          <w:spacing w:val="76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в</w:t>
      </w:r>
      <w:r w:rsidRPr="00B94A03">
        <w:rPr>
          <w:rFonts w:ascii="Arial" w:eastAsia="Times New Roman" w:hAnsi="Arial" w:cs="Arial"/>
          <w:spacing w:val="75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лице</w:t>
      </w:r>
      <w:r w:rsidRPr="00B94A03">
        <w:rPr>
          <w:rFonts w:ascii="Arial" w:eastAsia="Times New Roman" w:hAnsi="Arial" w:cs="Arial"/>
          <w:spacing w:val="8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главы</w:t>
      </w:r>
      <w:r w:rsidRPr="00B94A03">
        <w:rPr>
          <w:rFonts w:ascii="Arial" w:eastAsia="Times New Roman" w:hAnsi="Arial" w:cs="Arial"/>
          <w:spacing w:val="8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муниципального</w:t>
      </w:r>
      <w:r w:rsidR="00AF3A4E" w:rsidRPr="00B94A03">
        <w:rPr>
          <w:rFonts w:ascii="Arial" w:eastAsia="Times New Roman" w:hAnsi="Arial" w:cs="Arial"/>
          <w:sz w:val="24"/>
          <w:szCs w:val="24"/>
        </w:rPr>
        <w:t xml:space="preserve"> района «Тунгиро-Олёкминский район» </w:t>
      </w:r>
      <w:r w:rsidRPr="00B94A03">
        <w:rPr>
          <w:rFonts w:ascii="Arial" w:eastAsia="Times New Roman" w:hAnsi="Arial" w:cs="Arial"/>
          <w:sz w:val="24"/>
          <w:szCs w:val="24"/>
        </w:rPr>
        <w:lastRenderedPageBreak/>
        <w:t>(Ф.И.О.), действующего на основании устава муниципального район</w:t>
      </w:r>
      <w:r w:rsidR="00AF3A4E" w:rsidRPr="00B94A03">
        <w:rPr>
          <w:rFonts w:ascii="Arial" w:eastAsia="Times New Roman" w:hAnsi="Arial" w:cs="Arial"/>
          <w:sz w:val="24"/>
          <w:szCs w:val="24"/>
        </w:rPr>
        <w:t>а «Тунгиро-Олёкминский район»</w:t>
      </w:r>
      <w:r w:rsidRPr="00B94A03">
        <w:rPr>
          <w:rFonts w:ascii="Arial" w:eastAsia="Times New Roman" w:hAnsi="Arial" w:cs="Arial"/>
          <w:sz w:val="24"/>
          <w:szCs w:val="24"/>
        </w:rPr>
        <w:t>,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и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администрация</w:t>
      </w:r>
      <w:r w:rsidRPr="00B94A03">
        <w:rPr>
          <w:rFonts w:ascii="Arial" w:eastAsia="Times New Roman" w:hAnsi="Arial" w:cs="Arial"/>
          <w:spacing w:val="117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pacing w:val="-17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сельского поселения</w:t>
      </w:r>
      <w:r w:rsidR="00AF3A4E" w:rsidRPr="00B94A03">
        <w:rPr>
          <w:rFonts w:ascii="Arial" w:eastAsia="Times New Roman" w:hAnsi="Arial" w:cs="Arial"/>
          <w:sz w:val="24"/>
          <w:szCs w:val="24"/>
        </w:rPr>
        <w:t>____________Тунгиро-Олёкминского района</w:t>
      </w:r>
      <w:r w:rsidRPr="00B94A03">
        <w:rPr>
          <w:rFonts w:ascii="Arial" w:eastAsia="Times New Roman" w:hAnsi="Arial" w:cs="Arial"/>
          <w:spacing w:val="8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(далее</w:t>
      </w:r>
      <w:r w:rsidRPr="00B94A03">
        <w:rPr>
          <w:rFonts w:ascii="Arial" w:eastAsia="Times New Roman" w:hAnsi="Arial" w:cs="Arial"/>
          <w:spacing w:val="78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-</w:t>
      </w:r>
      <w:r w:rsidRPr="00B94A03">
        <w:rPr>
          <w:rFonts w:ascii="Arial" w:eastAsia="Times New Roman" w:hAnsi="Arial" w:cs="Arial"/>
          <w:spacing w:val="69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поселение),</w:t>
      </w:r>
      <w:r w:rsidRPr="00B94A03">
        <w:rPr>
          <w:rFonts w:ascii="Arial" w:eastAsia="Times New Roman" w:hAnsi="Arial" w:cs="Arial"/>
          <w:spacing w:val="8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в</w:t>
      </w:r>
      <w:r w:rsidRPr="00B94A03">
        <w:rPr>
          <w:rFonts w:ascii="Arial" w:eastAsia="Times New Roman" w:hAnsi="Arial" w:cs="Arial"/>
          <w:spacing w:val="77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лице</w:t>
      </w:r>
      <w:r w:rsidRPr="00B94A03">
        <w:rPr>
          <w:rFonts w:ascii="Arial" w:eastAsia="Times New Roman" w:hAnsi="Arial" w:cs="Arial"/>
          <w:spacing w:val="8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 xml:space="preserve">главы сельского поселения </w:t>
      </w:r>
      <w:r w:rsidR="00AF3A4E" w:rsidRPr="00B94A03">
        <w:rPr>
          <w:rFonts w:ascii="Arial" w:eastAsia="Times New Roman" w:hAnsi="Arial" w:cs="Arial"/>
          <w:sz w:val="24"/>
          <w:szCs w:val="24"/>
        </w:rPr>
        <w:t>___________Тунгиро-Олёкминского</w:t>
      </w:r>
      <w:r w:rsidRPr="00B94A03">
        <w:rPr>
          <w:rFonts w:ascii="Arial" w:eastAsia="Times New Roman" w:hAnsi="Arial" w:cs="Arial"/>
          <w:sz w:val="24"/>
          <w:szCs w:val="24"/>
        </w:rPr>
        <w:t xml:space="preserve"> района</w:t>
      </w:r>
      <w:r w:rsidRPr="00B94A03">
        <w:rPr>
          <w:rFonts w:ascii="Arial" w:eastAsia="Times New Roman" w:hAnsi="Arial" w:cs="Arial"/>
          <w:spacing w:val="8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(Ф.И.О.),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 </w:t>
      </w:r>
      <w:r w:rsidRPr="00B94A03">
        <w:rPr>
          <w:rFonts w:ascii="Arial" w:eastAsia="Times New Roman" w:hAnsi="Arial" w:cs="Arial"/>
          <w:sz w:val="24"/>
          <w:szCs w:val="24"/>
        </w:rPr>
        <w:t>действующего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 </w:t>
      </w:r>
      <w:r w:rsidRPr="00B94A03">
        <w:rPr>
          <w:rFonts w:ascii="Arial" w:eastAsia="Times New Roman" w:hAnsi="Arial" w:cs="Arial"/>
          <w:sz w:val="24"/>
          <w:szCs w:val="24"/>
        </w:rPr>
        <w:t>на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 </w:t>
      </w:r>
      <w:r w:rsidRPr="00B94A03">
        <w:rPr>
          <w:rFonts w:ascii="Arial" w:eastAsia="Times New Roman" w:hAnsi="Arial" w:cs="Arial"/>
          <w:sz w:val="24"/>
          <w:szCs w:val="24"/>
        </w:rPr>
        <w:t>основании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 </w:t>
      </w:r>
      <w:r w:rsidRPr="00B94A03">
        <w:rPr>
          <w:rFonts w:ascii="Arial" w:eastAsia="Times New Roman" w:hAnsi="Arial" w:cs="Arial"/>
          <w:sz w:val="24"/>
          <w:szCs w:val="24"/>
        </w:rPr>
        <w:t>устава</w:t>
      </w:r>
      <w:r w:rsidRPr="00B94A03">
        <w:rPr>
          <w:rFonts w:ascii="Arial" w:eastAsia="Times New Roman" w:hAnsi="Arial" w:cs="Arial"/>
          <w:spacing w:val="241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 xml:space="preserve"> сельского поселения</w:t>
      </w:r>
      <w:r w:rsidR="00AF3A4E" w:rsidRPr="00B94A03">
        <w:rPr>
          <w:rFonts w:ascii="Arial" w:eastAsia="Times New Roman" w:hAnsi="Arial" w:cs="Arial"/>
          <w:sz w:val="24"/>
          <w:szCs w:val="24"/>
        </w:rPr>
        <w:t>____________Тунгиро-Олёкминского</w:t>
      </w:r>
      <w:r w:rsidRPr="00B94A03">
        <w:rPr>
          <w:rFonts w:ascii="Arial" w:eastAsia="Times New Roman" w:hAnsi="Arial" w:cs="Arial"/>
          <w:sz w:val="24"/>
          <w:szCs w:val="24"/>
        </w:rPr>
        <w:t xml:space="preserve"> района, с другой стороны, совместно именуемые Стороны, </w:t>
      </w:r>
      <w:r w:rsidRPr="00B94A03">
        <w:rPr>
          <w:rFonts w:ascii="Arial" w:eastAsia="Times New Roman" w:hAnsi="Arial" w:cs="Arial"/>
          <w:color w:val="0E0E0E"/>
          <w:sz w:val="24"/>
          <w:szCs w:val="24"/>
        </w:rPr>
        <w:t xml:space="preserve">в </w:t>
      </w:r>
      <w:r w:rsidRPr="00B94A03">
        <w:rPr>
          <w:rFonts w:ascii="Arial" w:eastAsia="Times New Roman" w:hAnsi="Arial" w:cs="Arial"/>
          <w:sz w:val="24"/>
          <w:szCs w:val="24"/>
        </w:rPr>
        <w:t xml:space="preserve">соответствии с </w:t>
      </w:r>
      <w:r w:rsidR="00160D19" w:rsidRPr="00B94A03">
        <w:rPr>
          <w:rFonts w:ascii="Arial" w:eastAsia="Times New Roman" w:hAnsi="Arial" w:cs="Arial"/>
          <w:sz w:val="24"/>
          <w:szCs w:val="24"/>
        </w:rPr>
        <w:t>Порядком предоставления иных межбюджетных трансфертов из бюджета муниципального района «Тунгиро-Олёкминский район» Забайкальского края на обеспечение расходных обязательств бюджетов сельских поселений, расположенных на территории муниципального района «Тунгиро-Олёкминский район»,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утвержденного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160D19" w:rsidRPr="00B94A03">
        <w:rPr>
          <w:rFonts w:ascii="Arial" w:eastAsia="Times New Roman" w:hAnsi="Arial" w:cs="Arial"/>
          <w:sz w:val="24"/>
          <w:szCs w:val="24"/>
        </w:rPr>
        <w:t>постановлением администрации муниципального района «Тунгиро-Олёкминский район» от 19 ноября 2024 года № 211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 xml:space="preserve">(далее </w:t>
      </w:r>
      <w:r w:rsidRPr="00B94A03">
        <w:rPr>
          <w:rFonts w:ascii="Arial" w:eastAsia="Times New Roman" w:hAnsi="Arial" w:cs="Arial"/>
          <w:color w:val="363636"/>
          <w:w w:val="90"/>
          <w:sz w:val="24"/>
          <w:szCs w:val="24"/>
        </w:rPr>
        <w:t xml:space="preserve">— </w:t>
      </w:r>
      <w:r w:rsidRPr="00B94A03">
        <w:rPr>
          <w:rFonts w:ascii="Arial" w:eastAsia="Times New Roman" w:hAnsi="Arial" w:cs="Arial"/>
          <w:sz w:val="24"/>
          <w:szCs w:val="24"/>
        </w:rPr>
        <w:t>Порядок), заключили настоящее Соглашение о нижеследующем:</w:t>
      </w:r>
    </w:p>
    <w:p w:rsidR="00F957E4" w:rsidRPr="00B94A03" w:rsidRDefault="00F957E4" w:rsidP="00F957E4">
      <w:pPr>
        <w:widowControl w:val="0"/>
        <w:numPr>
          <w:ilvl w:val="1"/>
          <w:numId w:val="2"/>
        </w:numPr>
        <w:tabs>
          <w:tab w:val="left" w:pos="4059"/>
        </w:tabs>
        <w:autoSpaceDE w:val="0"/>
        <w:autoSpaceDN w:val="0"/>
        <w:spacing w:before="306" w:after="0" w:line="240" w:lineRule="auto"/>
        <w:ind w:left="4059" w:hanging="356"/>
        <w:jc w:val="left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>Предмет</w:t>
      </w:r>
      <w:r w:rsidRPr="00B94A03">
        <w:rPr>
          <w:rFonts w:ascii="Arial" w:eastAsia="Times New Roman" w:hAnsi="Arial" w:cs="Arial"/>
          <w:spacing w:val="46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pacing w:val="-2"/>
          <w:sz w:val="24"/>
          <w:szCs w:val="24"/>
        </w:rPr>
        <w:t>Соглашения</w:t>
      </w:r>
    </w:p>
    <w:p w:rsidR="00F957E4" w:rsidRPr="00B94A03" w:rsidRDefault="00F957E4" w:rsidP="00F957E4">
      <w:pPr>
        <w:widowControl w:val="0"/>
        <w:autoSpaceDE w:val="0"/>
        <w:autoSpaceDN w:val="0"/>
        <w:spacing w:before="20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F957E4" w:rsidRPr="00B94A03" w:rsidRDefault="00F957E4" w:rsidP="00E267D3">
      <w:pPr>
        <w:widowControl w:val="0"/>
        <w:numPr>
          <w:ilvl w:val="2"/>
          <w:numId w:val="2"/>
        </w:numPr>
        <w:tabs>
          <w:tab w:val="left" w:pos="1502"/>
        </w:tabs>
        <w:autoSpaceDE w:val="0"/>
        <w:autoSpaceDN w:val="0"/>
        <w:spacing w:after="0" w:line="249" w:lineRule="auto"/>
        <w:ind w:left="186" w:right="433" w:firstLine="22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>Предметом настоящего Соглашения является предоставление из бюджета</w:t>
      </w:r>
      <w:r w:rsidRPr="00B94A03">
        <w:rPr>
          <w:rFonts w:ascii="Arial" w:eastAsia="Times New Roman" w:hAnsi="Arial" w:cs="Arial"/>
          <w:spacing w:val="80"/>
          <w:sz w:val="24"/>
          <w:szCs w:val="24"/>
        </w:rPr>
        <w:t xml:space="preserve">   </w:t>
      </w:r>
      <w:r w:rsidRPr="00B94A03">
        <w:rPr>
          <w:rFonts w:ascii="Arial" w:eastAsia="Times New Roman" w:hAnsi="Arial" w:cs="Arial"/>
          <w:sz w:val="24"/>
          <w:szCs w:val="24"/>
        </w:rPr>
        <w:t>муниципального</w:t>
      </w:r>
      <w:r w:rsidRPr="00B94A03">
        <w:rPr>
          <w:rFonts w:ascii="Arial" w:eastAsia="Times New Roman" w:hAnsi="Arial" w:cs="Arial"/>
          <w:spacing w:val="80"/>
          <w:sz w:val="24"/>
          <w:szCs w:val="24"/>
        </w:rPr>
        <w:t xml:space="preserve">   </w:t>
      </w:r>
      <w:r w:rsidR="00160D19" w:rsidRPr="00B94A03">
        <w:rPr>
          <w:rFonts w:ascii="Arial" w:eastAsia="Times New Roman" w:hAnsi="Arial" w:cs="Arial"/>
          <w:sz w:val="24"/>
          <w:szCs w:val="24"/>
        </w:rPr>
        <w:t>района «Тунгиро-Олёкминский район»</w:t>
      </w:r>
      <w:r w:rsidRPr="00B94A03">
        <w:rPr>
          <w:rFonts w:ascii="Arial" w:eastAsia="Times New Roman" w:hAnsi="Arial" w:cs="Arial"/>
          <w:spacing w:val="80"/>
          <w:sz w:val="24"/>
          <w:szCs w:val="24"/>
        </w:rPr>
        <w:t xml:space="preserve">  </w:t>
      </w:r>
      <w:r w:rsidRPr="00B94A03">
        <w:rPr>
          <w:rFonts w:ascii="Arial" w:eastAsia="Times New Roman" w:hAnsi="Arial" w:cs="Arial"/>
          <w:sz w:val="24"/>
          <w:szCs w:val="24"/>
        </w:rPr>
        <w:t>бюджету</w:t>
      </w:r>
      <w:r w:rsidR="00160D19" w:rsidRPr="00B94A03">
        <w:rPr>
          <w:rFonts w:ascii="Arial" w:eastAsia="Times New Roman" w:hAnsi="Arial" w:cs="Arial"/>
          <w:sz w:val="24"/>
          <w:szCs w:val="24"/>
        </w:rPr>
        <w:t xml:space="preserve"> сельского п</w:t>
      </w:r>
      <w:r w:rsidRPr="00B94A03">
        <w:rPr>
          <w:rFonts w:ascii="Arial" w:eastAsia="Times New Roman" w:hAnsi="Arial" w:cs="Arial"/>
          <w:sz w:val="24"/>
          <w:szCs w:val="24"/>
        </w:rPr>
        <w:t>оселения</w:t>
      </w:r>
      <w:r w:rsidR="00160D19" w:rsidRPr="00B94A03">
        <w:rPr>
          <w:rFonts w:ascii="Arial" w:eastAsia="Times New Roman" w:hAnsi="Arial" w:cs="Arial"/>
          <w:sz w:val="24"/>
          <w:szCs w:val="24"/>
        </w:rPr>
        <w:t>___________Тунгиро-Олёкминского</w:t>
      </w:r>
      <w:r w:rsidRPr="00B94A03">
        <w:rPr>
          <w:rFonts w:ascii="Arial" w:eastAsia="Times New Roman" w:hAnsi="Arial" w:cs="Arial"/>
          <w:sz w:val="24"/>
          <w:szCs w:val="24"/>
        </w:rPr>
        <w:t xml:space="preserve"> района </w:t>
      </w:r>
      <w:r w:rsidR="00160D19" w:rsidRPr="00B94A03">
        <w:rPr>
          <w:rFonts w:ascii="Arial" w:eastAsia="Times New Roman" w:hAnsi="Arial" w:cs="Arial"/>
          <w:sz w:val="24"/>
          <w:szCs w:val="24"/>
        </w:rPr>
        <w:t>иных межбюджетных трансфертов из бюджета муниципального района «Тунгиро-Олёкминский район» Забайкальского края на обеспечение расходных обязательств бюджетов сельских поселений, расположенных на территории муниципального района «Тунгиро-Олёкминский район»,</w:t>
      </w:r>
      <w:r w:rsidR="00160D19"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160D19" w:rsidRPr="00B94A03">
        <w:rPr>
          <w:rFonts w:ascii="Arial" w:eastAsia="Times New Roman" w:hAnsi="Arial" w:cs="Arial"/>
          <w:sz w:val="24"/>
          <w:szCs w:val="24"/>
        </w:rPr>
        <w:t>утвержденного</w:t>
      </w:r>
      <w:r w:rsidR="00160D19"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160D19" w:rsidRPr="00B94A03">
        <w:rPr>
          <w:rFonts w:ascii="Arial" w:eastAsia="Times New Roman" w:hAnsi="Arial" w:cs="Arial"/>
          <w:sz w:val="24"/>
          <w:szCs w:val="24"/>
        </w:rPr>
        <w:t>постановлением администрации муниципального района «Тунгиро-Олёкминский район» от 19 ноября 2024 года № 211</w:t>
      </w:r>
      <w:r w:rsidR="00AA19BA" w:rsidRPr="00B94A03">
        <w:rPr>
          <w:rFonts w:ascii="Arial" w:eastAsia="Times New Roman" w:hAnsi="Arial" w:cs="Arial"/>
          <w:sz w:val="24"/>
          <w:szCs w:val="24"/>
        </w:rPr>
        <w:t xml:space="preserve"> и постановления администрации муниципального района «Тунгиро-Олёкминский район»  </w:t>
      </w:r>
      <w:r w:rsidRPr="00B94A03">
        <w:rPr>
          <w:rFonts w:ascii="Arial" w:eastAsia="Times New Roman" w:hAnsi="Arial" w:cs="Arial"/>
          <w:sz w:val="24"/>
          <w:szCs w:val="24"/>
        </w:rPr>
        <w:t>от</w:t>
      </w:r>
      <w:r w:rsidRPr="00B94A03">
        <w:rPr>
          <w:rFonts w:ascii="Arial" w:eastAsia="Times New Roman" w:hAnsi="Arial" w:cs="Arial"/>
          <w:sz w:val="24"/>
          <w:szCs w:val="24"/>
          <w:u w:val="single" w:color="232323"/>
        </w:rPr>
        <w:tab/>
      </w:r>
      <w:r w:rsidR="00AA19BA" w:rsidRPr="00B94A03">
        <w:rPr>
          <w:rFonts w:ascii="Arial" w:eastAsia="Times New Roman" w:hAnsi="Arial" w:cs="Arial"/>
          <w:sz w:val="24"/>
          <w:szCs w:val="24"/>
          <w:u w:val="single" w:color="232323"/>
        </w:rPr>
        <w:t xml:space="preserve"> </w:t>
      </w:r>
      <w:r w:rsidR="00AA19BA" w:rsidRPr="00B94A03">
        <w:rPr>
          <w:rFonts w:ascii="Arial" w:eastAsia="Times New Roman" w:hAnsi="Arial" w:cs="Arial"/>
          <w:sz w:val="24"/>
          <w:szCs w:val="24"/>
        </w:rPr>
        <w:t xml:space="preserve">  №  ____  </w:t>
      </w:r>
      <w:r w:rsidRPr="00B94A03">
        <w:rPr>
          <w:rFonts w:ascii="Arial" w:eastAsia="Times New Roman" w:hAnsi="Arial" w:cs="Arial"/>
          <w:sz w:val="24"/>
          <w:szCs w:val="24"/>
        </w:rPr>
        <w:t>«О распределении ин</w:t>
      </w:r>
      <w:r w:rsidR="00AA19BA" w:rsidRPr="00B94A03">
        <w:rPr>
          <w:rFonts w:ascii="Arial" w:eastAsia="Times New Roman" w:hAnsi="Arial" w:cs="Arial"/>
          <w:sz w:val="24"/>
          <w:szCs w:val="24"/>
        </w:rPr>
        <w:t>ы</w:t>
      </w:r>
      <w:r w:rsidRPr="00B94A03">
        <w:rPr>
          <w:rFonts w:ascii="Arial" w:eastAsia="Times New Roman" w:hAnsi="Arial" w:cs="Arial"/>
          <w:sz w:val="24"/>
          <w:szCs w:val="24"/>
        </w:rPr>
        <w:t xml:space="preserve">х </w:t>
      </w:r>
      <w:r w:rsidRPr="00B94A03">
        <w:rPr>
          <w:rFonts w:ascii="Arial" w:eastAsia="Times New Roman" w:hAnsi="Arial" w:cs="Arial"/>
          <w:w w:val="105"/>
          <w:sz w:val="24"/>
          <w:szCs w:val="24"/>
        </w:rPr>
        <w:t xml:space="preserve">межбюджетных трансфертов из бюджета </w:t>
      </w:r>
      <w:r w:rsidR="00AA19BA" w:rsidRPr="00B94A03">
        <w:rPr>
          <w:rFonts w:ascii="Arial" w:eastAsia="Times New Roman" w:hAnsi="Arial" w:cs="Arial"/>
          <w:w w:val="105"/>
          <w:sz w:val="24"/>
          <w:szCs w:val="24"/>
        </w:rPr>
        <w:t xml:space="preserve">муниципального района «Тунгиро-Олёкминский район» </w:t>
      </w:r>
      <w:r w:rsidRPr="00B94A03">
        <w:rPr>
          <w:rFonts w:ascii="Arial" w:eastAsia="Times New Roman" w:hAnsi="Arial" w:cs="Arial"/>
          <w:w w:val="105"/>
          <w:sz w:val="24"/>
          <w:szCs w:val="24"/>
        </w:rPr>
        <w:t xml:space="preserve">на </w:t>
      </w:r>
      <w:r w:rsidR="00AA19BA" w:rsidRPr="00B94A03">
        <w:rPr>
          <w:rFonts w:ascii="Arial" w:eastAsia="Times New Roman" w:hAnsi="Arial" w:cs="Arial"/>
          <w:sz w:val="24"/>
          <w:szCs w:val="24"/>
        </w:rPr>
        <w:t xml:space="preserve">обеспечение расходных обязательств бюджета сельского поселения__________ Тунгиро-Олёкминского района </w:t>
      </w:r>
      <w:r w:rsidRPr="00B94A03">
        <w:rPr>
          <w:rFonts w:ascii="Arial" w:eastAsia="Times New Roman" w:hAnsi="Arial" w:cs="Arial"/>
          <w:sz w:val="24"/>
          <w:szCs w:val="24"/>
        </w:rPr>
        <w:t>в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сумме</w:t>
      </w:r>
      <w:r w:rsidR="00AA19BA" w:rsidRPr="00B94A03">
        <w:rPr>
          <w:rFonts w:ascii="Arial" w:eastAsia="Times New Roman" w:hAnsi="Arial" w:cs="Arial"/>
          <w:spacing w:val="-2"/>
          <w:w w:val="105"/>
          <w:sz w:val="24"/>
          <w:szCs w:val="24"/>
        </w:rPr>
        <w:t>_____________ (сумма прописью)</w:t>
      </w:r>
      <w:r w:rsidRPr="00B94A03">
        <w:rPr>
          <w:rFonts w:ascii="Arial" w:eastAsia="Times New Roman" w:hAnsi="Arial" w:cs="Arial"/>
          <w:spacing w:val="-2"/>
          <w:w w:val="105"/>
          <w:sz w:val="24"/>
          <w:szCs w:val="24"/>
        </w:rPr>
        <w:t>.</w:t>
      </w:r>
    </w:p>
    <w:p w:rsidR="00F957E4" w:rsidRPr="00B94A03" w:rsidRDefault="00F957E4" w:rsidP="00F957E4">
      <w:pPr>
        <w:widowControl w:val="0"/>
        <w:autoSpaceDE w:val="0"/>
        <w:autoSpaceDN w:val="0"/>
        <w:spacing w:before="12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F957E4" w:rsidRPr="00B94A03" w:rsidRDefault="00F957E4" w:rsidP="00F957E4">
      <w:pPr>
        <w:widowControl w:val="0"/>
        <w:numPr>
          <w:ilvl w:val="1"/>
          <w:numId w:val="2"/>
        </w:numPr>
        <w:tabs>
          <w:tab w:val="left" w:pos="291"/>
        </w:tabs>
        <w:autoSpaceDE w:val="0"/>
        <w:autoSpaceDN w:val="0"/>
        <w:spacing w:after="0" w:line="240" w:lineRule="auto"/>
        <w:ind w:left="291" w:right="3509" w:hanging="291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>Обязанности</w:t>
      </w:r>
      <w:r w:rsidRPr="00B94A03">
        <w:rPr>
          <w:rFonts w:ascii="Arial" w:eastAsia="Times New Roman" w:hAnsi="Arial" w:cs="Arial"/>
          <w:spacing w:val="58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pacing w:val="-2"/>
          <w:sz w:val="24"/>
          <w:szCs w:val="24"/>
        </w:rPr>
        <w:t>Сторон</w:t>
      </w:r>
    </w:p>
    <w:p w:rsidR="00F957E4" w:rsidRPr="00B94A03" w:rsidRDefault="00F957E4" w:rsidP="00F957E4">
      <w:pPr>
        <w:widowControl w:val="0"/>
        <w:autoSpaceDE w:val="0"/>
        <w:autoSpaceDN w:val="0"/>
        <w:spacing w:before="27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F957E4" w:rsidRPr="00B94A03" w:rsidRDefault="00F957E4" w:rsidP="00AA19BA">
      <w:pPr>
        <w:widowControl w:val="0"/>
        <w:numPr>
          <w:ilvl w:val="2"/>
          <w:numId w:val="2"/>
        </w:numPr>
        <w:tabs>
          <w:tab w:val="left" w:pos="1383"/>
        </w:tabs>
        <w:autoSpaceDE w:val="0"/>
        <w:autoSpaceDN w:val="0"/>
        <w:spacing w:after="0" w:line="240" w:lineRule="auto"/>
        <w:ind w:left="1383" w:hanging="492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>Администрация</w:t>
      </w:r>
      <w:r w:rsidRPr="00B94A03">
        <w:rPr>
          <w:rFonts w:ascii="Arial" w:eastAsia="Times New Roman" w:hAnsi="Arial" w:cs="Arial"/>
          <w:spacing w:val="38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pacing w:val="-2"/>
          <w:sz w:val="24"/>
          <w:szCs w:val="24"/>
        </w:rPr>
        <w:t>обязуется:</w:t>
      </w:r>
    </w:p>
    <w:p w:rsidR="00F957E4" w:rsidRPr="00B94A03" w:rsidRDefault="00F957E4" w:rsidP="00AA19BA">
      <w:pPr>
        <w:widowControl w:val="0"/>
        <w:numPr>
          <w:ilvl w:val="3"/>
          <w:numId w:val="2"/>
        </w:numPr>
        <w:tabs>
          <w:tab w:val="left" w:pos="1763"/>
          <w:tab w:val="left" w:pos="2108"/>
          <w:tab w:val="left" w:pos="2410"/>
          <w:tab w:val="left" w:pos="3555"/>
          <w:tab w:val="left" w:pos="4131"/>
          <w:tab w:val="left" w:pos="4419"/>
          <w:tab w:val="left" w:pos="4502"/>
          <w:tab w:val="left" w:pos="5582"/>
          <w:tab w:val="left" w:pos="5725"/>
          <w:tab w:val="left" w:pos="6521"/>
          <w:tab w:val="left" w:pos="6562"/>
          <w:tab w:val="left" w:pos="7335"/>
          <w:tab w:val="left" w:pos="7844"/>
          <w:tab w:val="left" w:pos="8228"/>
          <w:tab w:val="left" w:pos="8735"/>
          <w:tab w:val="left" w:pos="9884"/>
        </w:tabs>
        <w:autoSpaceDE w:val="0"/>
        <w:autoSpaceDN w:val="0"/>
        <w:spacing w:before="14" w:after="0" w:line="247" w:lineRule="auto"/>
        <w:ind w:right="331" w:firstLine="730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pacing w:val="-2"/>
          <w:sz w:val="24"/>
          <w:szCs w:val="24"/>
        </w:rPr>
        <w:t>Перечислить</w:t>
      </w:r>
      <w:r w:rsidRPr="00B94A03">
        <w:rPr>
          <w:rFonts w:ascii="Arial" w:eastAsia="Times New Roman" w:hAnsi="Arial" w:cs="Arial"/>
          <w:sz w:val="24"/>
          <w:szCs w:val="24"/>
        </w:rPr>
        <w:tab/>
      </w:r>
      <w:r w:rsidRPr="00B94A03">
        <w:rPr>
          <w:rFonts w:ascii="Arial" w:eastAsia="Times New Roman" w:hAnsi="Arial" w:cs="Arial"/>
          <w:spacing w:val="-4"/>
          <w:sz w:val="24"/>
          <w:szCs w:val="24"/>
        </w:rPr>
        <w:t>иные</w:t>
      </w:r>
      <w:r w:rsidRPr="00B94A03">
        <w:rPr>
          <w:rFonts w:ascii="Arial" w:eastAsia="Times New Roman" w:hAnsi="Arial" w:cs="Arial"/>
          <w:sz w:val="24"/>
          <w:szCs w:val="24"/>
        </w:rPr>
        <w:tab/>
      </w:r>
      <w:r w:rsidRPr="00B94A03">
        <w:rPr>
          <w:rFonts w:ascii="Arial" w:eastAsia="Times New Roman" w:hAnsi="Arial" w:cs="Arial"/>
          <w:sz w:val="24"/>
          <w:szCs w:val="24"/>
        </w:rPr>
        <w:tab/>
      </w:r>
      <w:r w:rsidRPr="00B94A03">
        <w:rPr>
          <w:rFonts w:ascii="Arial" w:eastAsia="Times New Roman" w:hAnsi="Arial" w:cs="Arial"/>
          <w:spacing w:val="-2"/>
          <w:sz w:val="24"/>
          <w:szCs w:val="24"/>
        </w:rPr>
        <w:t>меж</w:t>
      </w:r>
      <w:r w:rsidR="00AA19BA" w:rsidRPr="00B94A03">
        <w:rPr>
          <w:rFonts w:ascii="Arial" w:eastAsia="Times New Roman" w:hAnsi="Arial" w:cs="Arial"/>
          <w:spacing w:val="-2"/>
          <w:sz w:val="24"/>
          <w:szCs w:val="24"/>
        </w:rPr>
        <w:t>б</w:t>
      </w:r>
      <w:r w:rsidRPr="00B94A03">
        <w:rPr>
          <w:rFonts w:ascii="Arial" w:eastAsia="Times New Roman" w:hAnsi="Arial" w:cs="Arial"/>
          <w:spacing w:val="-2"/>
          <w:sz w:val="24"/>
          <w:szCs w:val="24"/>
        </w:rPr>
        <w:t>юджетные</w:t>
      </w:r>
      <w:r w:rsidRPr="00B94A03">
        <w:rPr>
          <w:rFonts w:ascii="Arial" w:eastAsia="Times New Roman" w:hAnsi="Arial" w:cs="Arial"/>
          <w:sz w:val="24"/>
          <w:szCs w:val="24"/>
        </w:rPr>
        <w:tab/>
      </w:r>
      <w:r w:rsidRPr="00B94A03">
        <w:rPr>
          <w:rFonts w:ascii="Arial" w:eastAsia="Times New Roman" w:hAnsi="Arial" w:cs="Arial"/>
          <w:sz w:val="24"/>
          <w:szCs w:val="24"/>
        </w:rPr>
        <w:tab/>
      </w:r>
      <w:r w:rsidRPr="00B94A03">
        <w:rPr>
          <w:rFonts w:ascii="Arial" w:eastAsia="Times New Roman" w:hAnsi="Arial" w:cs="Arial"/>
          <w:spacing w:val="-2"/>
          <w:sz w:val="24"/>
          <w:szCs w:val="24"/>
        </w:rPr>
        <w:t>трансферты</w:t>
      </w:r>
      <w:r w:rsidRPr="00B94A03">
        <w:rPr>
          <w:rFonts w:ascii="Arial" w:eastAsia="Times New Roman" w:hAnsi="Arial" w:cs="Arial"/>
          <w:sz w:val="24"/>
          <w:szCs w:val="24"/>
        </w:rPr>
        <w:tab/>
      </w:r>
      <w:r w:rsidRPr="00B94A03">
        <w:rPr>
          <w:rFonts w:ascii="Arial" w:eastAsia="Times New Roman" w:hAnsi="Arial" w:cs="Arial"/>
          <w:spacing w:val="-6"/>
          <w:sz w:val="24"/>
          <w:szCs w:val="24"/>
        </w:rPr>
        <w:t>из</w:t>
      </w:r>
      <w:r w:rsidRPr="00B94A03">
        <w:rPr>
          <w:rFonts w:ascii="Arial" w:eastAsia="Times New Roman" w:hAnsi="Arial" w:cs="Arial"/>
          <w:sz w:val="24"/>
          <w:szCs w:val="24"/>
        </w:rPr>
        <w:tab/>
      </w:r>
      <w:r w:rsidRPr="00B94A03">
        <w:rPr>
          <w:rFonts w:ascii="Arial" w:eastAsia="Times New Roman" w:hAnsi="Arial" w:cs="Arial"/>
          <w:spacing w:val="-2"/>
          <w:sz w:val="24"/>
          <w:szCs w:val="24"/>
        </w:rPr>
        <w:t>бюджета муниципального</w:t>
      </w:r>
      <w:r w:rsidRPr="00B94A03">
        <w:rPr>
          <w:rFonts w:ascii="Arial" w:eastAsia="Times New Roman" w:hAnsi="Arial" w:cs="Arial"/>
          <w:sz w:val="24"/>
          <w:szCs w:val="24"/>
        </w:rPr>
        <w:tab/>
      </w:r>
      <w:r w:rsidRPr="00B94A03">
        <w:rPr>
          <w:rFonts w:ascii="Arial" w:eastAsia="Times New Roman" w:hAnsi="Arial" w:cs="Arial"/>
          <w:sz w:val="24"/>
          <w:szCs w:val="24"/>
        </w:rPr>
        <w:tab/>
      </w:r>
      <w:r w:rsidR="00AA19BA" w:rsidRPr="00B94A03">
        <w:rPr>
          <w:rFonts w:ascii="Arial" w:eastAsia="Times New Roman" w:hAnsi="Arial" w:cs="Arial"/>
          <w:spacing w:val="-2"/>
          <w:sz w:val="24"/>
          <w:szCs w:val="24"/>
        </w:rPr>
        <w:t>района «Тунгиро-Олёкминский</w:t>
      </w:r>
      <w:r w:rsidRPr="00B94A03">
        <w:rPr>
          <w:rFonts w:ascii="Arial" w:eastAsia="Times New Roman" w:hAnsi="Arial" w:cs="Arial"/>
          <w:sz w:val="24"/>
          <w:szCs w:val="24"/>
        </w:rPr>
        <w:tab/>
      </w:r>
      <w:r w:rsidRPr="00B94A03">
        <w:rPr>
          <w:rFonts w:ascii="Arial" w:eastAsia="Times New Roman" w:hAnsi="Arial" w:cs="Arial"/>
          <w:spacing w:val="-2"/>
          <w:sz w:val="24"/>
          <w:szCs w:val="24"/>
        </w:rPr>
        <w:t>район</w:t>
      </w:r>
      <w:r w:rsidR="00AA19BA" w:rsidRPr="00B94A03">
        <w:rPr>
          <w:rFonts w:ascii="Arial" w:eastAsia="Times New Roman" w:hAnsi="Arial" w:cs="Arial"/>
          <w:spacing w:val="-2"/>
          <w:sz w:val="24"/>
          <w:szCs w:val="24"/>
        </w:rPr>
        <w:t xml:space="preserve">» </w:t>
      </w:r>
      <w:r w:rsidRPr="00B94A03">
        <w:rPr>
          <w:rFonts w:ascii="Arial" w:eastAsia="Times New Roman" w:hAnsi="Arial" w:cs="Arial"/>
          <w:sz w:val="24"/>
          <w:szCs w:val="24"/>
        </w:rPr>
        <w:tab/>
      </w:r>
      <w:r w:rsidR="00AA19BA" w:rsidRPr="00B94A03">
        <w:rPr>
          <w:rFonts w:ascii="Arial" w:eastAsia="Times New Roman" w:hAnsi="Arial" w:cs="Arial"/>
          <w:spacing w:val="-2"/>
          <w:sz w:val="24"/>
          <w:szCs w:val="24"/>
        </w:rPr>
        <w:t xml:space="preserve">бюджету </w:t>
      </w:r>
      <w:r w:rsidRPr="00B94A03">
        <w:rPr>
          <w:rFonts w:ascii="Arial" w:eastAsia="Times New Roman" w:hAnsi="Arial" w:cs="Arial"/>
          <w:sz w:val="24"/>
          <w:szCs w:val="24"/>
        </w:rPr>
        <w:t>сельского</w:t>
      </w:r>
      <w:r w:rsidRPr="00B94A03">
        <w:rPr>
          <w:rFonts w:ascii="Arial" w:eastAsia="Times New Roman" w:hAnsi="Arial" w:cs="Arial"/>
          <w:spacing w:val="8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поселения</w:t>
      </w:r>
      <w:r w:rsidRPr="00B94A03">
        <w:rPr>
          <w:rFonts w:ascii="Arial" w:eastAsia="Times New Roman" w:hAnsi="Arial" w:cs="Arial"/>
          <w:spacing w:val="80"/>
          <w:sz w:val="24"/>
          <w:szCs w:val="24"/>
        </w:rPr>
        <w:t xml:space="preserve"> </w:t>
      </w:r>
      <w:r w:rsidR="00AA19BA" w:rsidRPr="00B94A03">
        <w:rPr>
          <w:rFonts w:ascii="Arial" w:eastAsia="Times New Roman" w:hAnsi="Arial" w:cs="Arial"/>
          <w:sz w:val="24"/>
          <w:szCs w:val="24"/>
        </w:rPr>
        <w:t>__________</w:t>
      </w:r>
      <w:r w:rsidRPr="00B94A03">
        <w:rPr>
          <w:rFonts w:ascii="Arial" w:eastAsia="Times New Roman" w:hAnsi="Arial" w:cs="Arial"/>
          <w:spacing w:val="80"/>
          <w:sz w:val="24"/>
          <w:szCs w:val="24"/>
        </w:rPr>
        <w:t xml:space="preserve"> </w:t>
      </w:r>
      <w:r w:rsidR="00AA19BA" w:rsidRPr="00B94A03">
        <w:rPr>
          <w:rFonts w:ascii="Arial" w:eastAsia="Times New Roman" w:hAnsi="Arial" w:cs="Arial"/>
          <w:sz w:val="24"/>
          <w:szCs w:val="24"/>
        </w:rPr>
        <w:t>Тунгиро-Олёкминского района</w:t>
      </w:r>
      <w:r w:rsidRPr="00B94A03">
        <w:rPr>
          <w:rFonts w:ascii="Arial" w:eastAsia="Times New Roman" w:hAnsi="Arial" w:cs="Arial"/>
          <w:spacing w:val="8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в</w:t>
      </w:r>
      <w:r w:rsidRPr="00B94A03">
        <w:rPr>
          <w:rFonts w:ascii="Arial" w:eastAsia="Times New Roman" w:hAnsi="Arial" w:cs="Arial"/>
          <w:spacing w:val="8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пределах</w:t>
      </w:r>
      <w:r w:rsidRPr="00B94A03">
        <w:rPr>
          <w:rFonts w:ascii="Arial" w:eastAsia="Times New Roman" w:hAnsi="Arial" w:cs="Arial"/>
          <w:spacing w:val="8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 xml:space="preserve">бюджетных </w:t>
      </w:r>
      <w:r w:rsidR="00AA19BA" w:rsidRPr="00B94A03">
        <w:rPr>
          <w:rFonts w:ascii="Arial" w:eastAsia="Times New Roman" w:hAnsi="Arial" w:cs="Arial"/>
          <w:spacing w:val="-2"/>
          <w:sz w:val="24"/>
          <w:szCs w:val="24"/>
        </w:rPr>
        <w:t>ассигнований,</w:t>
      </w:r>
      <w:r w:rsidR="00AA19BA" w:rsidRPr="00B94A03">
        <w:rPr>
          <w:rFonts w:ascii="Arial" w:eastAsia="Times New Roman" w:hAnsi="Arial" w:cs="Arial"/>
          <w:sz w:val="24"/>
          <w:szCs w:val="24"/>
        </w:rPr>
        <w:t xml:space="preserve"> </w:t>
      </w:r>
      <w:r w:rsidR="00AA19BA" w:rsidRPr="00B94A03">
        <w:rPr>
          <w:rFonts w:ascii="Arial" w:eastAsia="Times New Roman" w:hAnsi="Arial" w:cs="Arial"/>
          <w:sz w:val="24"/>
          <w:szCs w:val="24"/>
        </w:rPr>
        <w:tab/>
      </w:r>
      <w:r w:rsidRPr="00B94A03">
        <w:rPr>
          <w:rFonts w:ascii="Arial" w:eastAsia="Times New Roman" w:hAnsi="Arial" w:cs="Arial"/>
          <w:spacing w:val="-2"/>
          <w:sz w:val="24"/>
          <w:szCs w:val="24"/>
        </w:rPr>
        <w:t>предусмотренных</w:t>
      </w:r>
      <w:r w:rsidRPr="00B94A03">
        <w:rPr>
          <w:rFonts w:ascii="Arial" w:eastAsia="Times New Roman" w:hAnsi="Arial" w:cs="Arial"/>
          <w:sz w:val="24"/>
          <w:szCs w:val="24"/>
        </w:rPr>
        <w:tab/>
      </w:r>
      <w:r w:rsidRPr="00B94A03">
        <w:rPr>
          <w:rFonts w:ascii="Arial" w:eastAsia="Times New Roman" w:hAnsi="Arial" w:cs="Arial"/>
          <w:sz w:val="24"/>
          <w:szCs w:val="24"/>
        </w:rPr>
        <w:tab/>
      </w:r>
      <w:r w:rsidRPr="00B94A03">
        <w:rPr>
          <w:rFonts w:ascii="Arial" w:eastAsia="Times New Roman" w:hAnsi="Arial" w:cs="Arial"/>
          <w:spacing w:val="-2"/>
          <w:sz w:val="24"/>
          <w:szCs w:val="24"/>
        </w:rPr>
        <w:t>сводной</w:t>
      </w:r>
      <w:r w:rsidRPr="00B94A03">
        <w:rPr>
          <w:rFonts w:ascii="Arial" w:eastAsia="Times New Roman" w:hAnsi="Arial" w:cs="Arial"/>
          <w:sz w:val="24"/>
          <w:szCs w:val="24"/>
        </w:rPr>
        <w:tab/>
      </w:r>
      <w:r w:rsidRPr="00B94A03">
        <w:rPr>
          <w:rFonts w:ascii="Arial" w:eastAsia="Times New Roman" w:hAnsi="Arial" w:cs="Arial"/>
          <w:sz w:val="24"/>
          <w:szCs w:val="24"/>
        </w:rPr>
        <w:tab/>
      </w:r>
      <w:r w:rsidRPr="00B94A03">
        <w:rPr>
          <w:rFonts w:ascii="Arial" w:eastAsia="Times New Roman" w:hAnsi="Arial" w:cs="Arial"/>
          <w:spacing w:val="-2"/>
          <w:sz w:val="24"/>
          <w:szCs w:val="24"/>
        </w:rPr>
        <w:t>бюджетной</w:t>
      </w:r>
      <w:r w:rsidR="00AA19BA" w:rsidRPr="00B94A03">
        <w:rPr>
          <w:rFonts w:ascii="Arial" w:eastAsia="Times New Roman" w:hAnsi="Arial" w:cs="Arial"/>
          <w:spacing w:val="-2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pacing w:val="-2"/>
          <w:sz w:val="24"/>
          <w:szCs w:val="24"/>
        </w:rPr>
        <w:t>роспис</w:t>
      </w:r>
      <w:r w:rsidR="00AA19BA" w:rsidRPr="00B94A03">
        <w:rPr>
          <w:rFonts w:ascii="Arial" w:eastAsia="Times New Roman" w:hAnsi="Arial" w:cs="Arial"/>
          <w:spacing w:val="-2"/>
          <w:sz w:val="24"/>
          <w:szCs w:val="24"/>
        </w:rPr>
        <w:t>ь</w:t>
      </w:r>
      <w:r w:rsidRPr="00B94A03">
        <w:rPr>
          <w:rFonts w:ascii="Arial" w:eastAsia="Times New Roman" w:hAnsi="Arial" w:cs="Arial"/>
          <w:spacing w:val="-2"/>
          <w:sz w:val="24"/>
          <w:szCs w:val="24"/>
        </w:rPr>
        <w:t>ю</w:t>
      </w:r>
      <w:r w:rsidRPr="00B94A03">
        <w:rPr>
          <w:rFonts w:ascii="Arial" w:eastAsia="Times New Roman" w:hAnsi="Arial" w:cs="Arial"/>
          <w:sz w:val="24"/>
          <w:szCs w:val="24"/>
        </w:rPr>
        <w:tab/>
      </w:r>
      <w:r w:rsidRPr="00B94A03">
        <w:rPr>
          <w:rFonts w:ascii="Arial" w:eastAsia="Times New Roman" w:hAnsi="Arial" w:cs="Arial"/>
          <w:spacing w:val="-2"/>
          <w:sz w:val="24"/>
          <w:szCs w:val="24"/>
        </w:rPr>
        <w:t xml:space="preserve">бюджета </w:t>
      </w:r>
      <w:r w:rsidRPr="00B94A03">
        <w:rPr>
          <w:rFonts w:ascii="Arial" w:eastAsia="Times New Roman" w:hAnsi="Arial" w:cs="Arial"/>
          <w:sz w:val="24"/>
          <w:szCs w:val="24"/>
        </w:rPr>
        <w:t xml:space="preserve">муниципального </w:t>
      </w:r>
      <w:r w:rsidR="00AA19BA" w:rsidRPr="00B94A03">
        <w:rPr>
          <w:rFonts w:ascii="Arial" w:eastAsia="Times New Roman" w:hAnsi="Arial" w:cs="Arial"/>
          <w:sz w:val="24"/>
          <w:szCs w:val="24"/>
        </w:rPr>
        <w:t>района «Тунгиро-Олёкминский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район</w:t>
      </w:r>
      <w:r w:rsidR="00AA19BA" w:rsidRPr="00B94A03">
        <w:rPr>
          <w:rFonts w:ascii="Arial" w:eastAsia="Times New Roman" w:hAnsi="Arial" w:cs="Arial"/>
          <w:sz w:val="24"/>
          <w:szCs w:val="24"/>
        </w:rPr>
        <w:t>»</w:t>
      </w:r>
      <w:r w:rsidRPr="00B94A03">
        <w:rPr>
          <w:rFonts w:ascii="Arial" w:eastAsia="Times New Roman" w:hAnsi="Arial" w:cs="Arial"/>
          <w:sz w:val="24"/>
          <w:szCs w:val="24"/>
        </w:rPr>
        <w:t xml:space="preserve"> в течение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15 календарных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дней с даты заключения настоящего соглашения.</w:t>
      </w:r>
    </w:p>
    <w:p w:rsidR="00F957E4" w:rsidRPr="00B94A03" w:rsidRDefault="00F957E4" w:rsidP="00AA19BA">
      <w:pPr>
        <w:widowControl w:val="0"/>
        <w:numPr>
          <w:ilvl w:val="2"/>
          <w:numId w:val="2"/>
        </w:numPr>
        <w:tabs>
          <w:tab w:val="left" w:pos="1381"/>
        </w:tabs>
        <w:autoSpaceDE w:val="0"/>
        <w:autoSpaceDN w:val="0"/>
        <w:spacing w:before="3" w:after="0" w:line="240" w:lineRule="auto"/>
        <w:ind w:left="1381" w:hanging="482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>Поселение</w:t>
      </w:r>
      <w:r w:rsidRPr="00B94A03">
        <w:rPr>
          <w:rFonts w:ascii="Arial" w:eastAsia="Times New Roman" w:hAnsi="Arial" w:cs="Arial"/>
          <w:spacing w:val="35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pacing w:val="-2"/>
          <w:sz w:val="24"/>
          <w:szCs w:val="24"/>
        </w:rPr>
        <w:t>обязуется:</w:t>
      </w:r>
    </w:p>
    <w:p w:rsidR="00F957E4" w:rsidRPr="00B94A03" w:rsidRDefault="00F957E4" w:rsidP="00AA19BA">
      <w:pPr>
        <w:widowControl w:val="0"/>
        <w:numPr>
          <w:ilvl w:val="3"/>
          <w:numId w:val="2"/>
        </w:numPr>
        <w:tabs>
          <w:tab w:val="left" w:pos="1720"/>
        </w:tabs>
        <w:autoSpaceDE w:val="0"/>
        <w:autoSpaceDN w:val="0"/>
        <w:spacing w:before="14" w:after="0" w:line="249" w:lineRule="auto"/>
        <w:ind w:left="158" w:right="451" w:firstLine="740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 xml:space="preserve">Отражать в доходной части бюджета </w:t>
      </w:r>
      <w:r w:rsidR="002A4A07" w:rsidRPr="00B94A03">
        <w:rPr>
          <w:rFonts w:ascii="Arial" w:eastAsia="Times New Roman" w:hAnsi="Arial" w:cs="Arial"/>
          <w:sz w:val="24"/>
          <w:szCs w:val="24"/>
        </w:rPr>
        <w:t xml:space="preserve">сельского </w:t>
      </w:r>
      <w:r w:rsidRPr="00B94A03">
        <w:rPr>
          <w:rFonts w:ascii="Arial" w:eastAsia="Times New Roman" w:hAnsi="Arial" w:cs="Arial"/>
          <w:sz w:val="24"/>
          <w:szCs w:val="24"/>
        </w:rPr>
        <w:t>поселения на текущий финансовый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год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объем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иных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межбюджетных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трансфертов,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полученных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согласно настоящему Соглашению, по коду классификации доходов бюджетов Российской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Федерации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2A4A07" w:rsidRPr="00B94A03">
        <w:rPr>
          <w:rFonts w:ascii="Arial" w:eastAsia="Times New Roman" w:hAnsi="Arial" w:cs="Arial"/>
          <w:sz w:val="24"/>
          <w:szCs w:val="24"/>
        </w:rPr>
        <w:t xml:space="preserve">802 2024001410 </w:t>
      </w:r>
      <w:r w:rsidRPr="00B94A03">
        <w:rPr>
          <w:rFonts w:ascii="Arial" w:eastAsia="Times New Roman" w:hAnsi="Arial" w:cs="Arial"/>
          <w:sz w:val="24"/>
          <w:szCs w:val="24"/>
        </w:rPr>
        <w:t>0000</w:t>
      </w:r>
      <w:r w:rsidR="002A4A07" w:rsidRPr="00B94A03">
        <w:rPr>
          <w:rFonts w:ascii="Arial" w:eastAsia="Times New Roman" w:hAnsi="Arial" w:cs="Arial"/>
          <w:spacing w:val="38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150.</w:t>
      </w:r>
    </w:p>
    <w:p w:rsidR="00F957E4" w:rsidRPr="00B94A03" w:rsidRDefault="00F957E4" w:rsidP="00AA19BA">
      <w:pPr>
        <w:widowControl w:val="0"/>
        <w:numPr>
          <w:ilvl w:val="3"/>
          <w:numId w:val="2"/>
        </w:numPr>
        <w:tabs>
          <w:tab w:val="left" w:pos="1776"/>
        </w:tabs>
        <w:autoSpaceDE w:val="0"/>
        <w:autoSpaceDN w:val="0"/>
        <w:spacing w:after="0" w:line="247" w:lineRule="auto"/>
        <w:ind w:left="171" w:right="428" w:firstLine="727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 xml:space="preserve">В случае изменения юридического адреса или платёжных реквизитов, </w:t>
      </w:r>
      <w:r w:rsidRPr="00B94A03">
        <w:rPr>
          <w:rFonts w:ascii="Arial" w:eastAsia="Times New Roman" w:hAnsi="Arial" w:cs="Arial"/>
          <w:color w:val="0F0F0F"/>
          <w:sz w:val="24"/>
          <w:szCs w:val="24"/>
        </w:rPr>
        <w:t xml:space="preserve">в </w:t>
      </w:r>
      <w:r w:rsidRPr="00B94A03">
        <w:rPr>
          <w:rFonts w:ascii="Arial" w:eastAsia="Times New Roman" w:hAnsi="Arial" w:cs="Arial"/>
          <w:sz w:val="24"/>
          <w:szCs w:val="24"/>
        </w:rPr>
        <w:t>течение трёх рабочих дней с момента вступления в силу этих изменений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2A4A07" w:rsidRPr="00B94A03">
        <w:rPr>
          <w:rFonts w:ascii="Arial" w:eastAsia="Times New Roman" w:hAnsi="Arial" w:cs="Arial"/>
          <w:sz w:val="24"/>
          <w:szCs w:val="24"/>
        </w:rPr>
        <w:t>сельское поселение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обязано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письменно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сообщить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об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этом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color w:val="0C0C0C"/>
          <w:sz w:val="24"/>
          <w:szCs w:val="24"/>
        </w:rPr>
        <w:t xml:space="preserve">в </w:t>
      </w:r>
      <w:r w:rsidRPr="00B94A03">
        <w:rPr>
          <w:rFonts w:ascii="Arial" w:eastAsia="Times New Roman" w:hAnsi="Arial" w:cs="Arial"/>
          <w:sz w:val="24"/>
          <w:szCs w:val="24"/>
        </w:rPr>
        <w:t>администрацию.</w:t>
      </w:r>
    </w:p>
    <w:p w:rsidR="00F957E4" w:rsidRPr="00B94A03" w:rsidRDefault="00F957E4" w:rsidP="00AA19BA">
      <w:pPr>
        <w:widowControl w:val="0"/>
        <w:autoSpaceDE w:val="0"/>
        <w:autoSpaceDN w:val="0"/>
        <w:spacing w:before="16"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F957E4" w:rsidRPr="00B94A03" w:rsidRDefault="00F957E4" w:rsidP="00F957E4">
      <w:pPr>
        <w:widowControl w:val="0"/>
        <w:numPr>
          <w:ilvl w:val="1"/>
          <w:numId w:val="2"/>
        </w:numPr>
        <w:tabs>
          <w:tab w:val="left" w:pos="1742"/>
        </w:tabs>
        <w:autoSpaceDE w:val="0"/>
        <w:autoSpaceDN w:val="0"/>
        <w:spacing w:after="0" w:line="240" w:lineRule="auto"/>
        <w:ind w:left="1742" w:hanging="359"/>
        <w:jc w:val="left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>Условия</w:t>
      </w:r>
      <w:r w:rsidRPr="00B94A03">
        <w:rPr>
          <w:rFonts w:ascii="Arial" w:eastAsia="Times New Roman" w:hAnsi="Arial" w:cs="Arial"/>
          <w:spacing w:val="44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предоставления</w:t>
      </w:r>
      <w:r w:rsidRPr="00B94A03">
        <w:rPr>
          <w:rFonts w:ascii="Arial" w:eastAsia="Times New Roman" w:hAnsi="Arial" w:cs="Arial"/>
          <w:spacing w:val="19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иных</w:t>
      </w:r>
      <w:r w:rsidRPr="00B94A03">
        <w:rPr>
          <w:rFonts w:ascii="Arial" w:eastAsia="Times New Roman" w:hAnsi="Arial" w:cs="Arial"/>
          <w:spacing w:val="31"/>
          <w:sz w:val="24"/>
          <w:szCs w:val="24"/>
        </w:rPr>
        <w:t xml:space="preserve"> </w:t>
      </w:r>
      <w:r w:rsidR="002A4A07" w:rsidRPr="00B94A03">
        <w:rPr>
          <w:rFonts w:ascii="Arial" w:eastAsia="Times New Roman" w:hAnsi="Arial" w:cs="Arial"/>
          <w:sz w:val="24"/>
          <w:szCs w:val="24"/>
        </w:rPr>
        <w:t>межб</w:t>
      </w:r>
      <w:r w:rsidRPr="00B94A03">
        <w:rPr>
          <w:rFonts w:ascii="Arial" w:eastAsia="Times New Roman" w:hAnsi="Arial" w:cs="Arial"/>
          <w:sz w:val="24"/>
          <w:szCs w:val="24"/>
        </w:rPr>
        <w:t>юджетных</w:t>
      </w:r>
      <w:r w:rsidRPr="00B94A03">
        <w:rPr>
          <w:rFonts w:ascii="Arial" w:eastAsia="Times New Roman" w:hAnsi="Arial" w:cs="Arial"/>
          <w:spacing w:val="57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pacing w:val="-2"/>
          <w:sz w:val="24"/>
          <w:szCs w:val="24"/>
        </w:rPr>
        <w:t>трансфертов</w:t>
      </w:r>
    </w:p>
    <w:p w:rsidR="00F957E4" w:rsidRPr="00B94A03" w:rsidRDefault="00F957E4" w:rsidP="00F957E4">
      <w:pPr>
        <w:widowControl w:val="0"/>
        <w:autoSpaceDE w:val="0"/>
        <w:autoSpaceDN w:val="0"/>
        <w:spacing w:before="20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F957E4" w:rsidRPr="00B94A03" w:rsidRDefault="002A4A07" w:rsidP="00F957E4">
      <w:pPr>
        <w:widowControl w:val="0"/>
        <w:numPr>
          <w:ilvl w:val="2"/>
          <w:numId w:val="2"/>
        </w:numPr>
        <w:tabs>
          <w:tab w:val="left" w:pos="1503"/>
        </w:tabs>
        <w:autoSpaceDE w:val="0"/>
        <w:autoSpaceDN w:val="0"/>
        <w:spacing w:after="0" w:line="247" w:lineRule="auto"/>
        <w:ind w:left="171" w:right="428" w:firstLine="715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>Предоставление иных межбюджетны</w:t>
      </w:r>
      <w:r w:rsidR="00F957E4" w:rsidRPr="00B94A03">
        <w:rPr>
          <w:rFonts w:ascii="Arial" w:eastAsia="Times New Roman" w:hAnsi="Arial" w:cs="Arial"/>
          <w:sz w:val="24"/>
          <w:szCs w:val="24"/>
        </w:rPr>
        <w:t xml:space="preserve">х трансфертов из бюджета муниципального </w:t>
      </w:r>
      <w:r w:rsidRPr="00B94A03">
        <w:rPr>
          <w:rFonts w:ascii="Arial" w:eastAsia="Times New Roman" w:hAnsi="Arial" w:cs="Arial"/>
          <w:sz w:val="24"/>
          <w:szCs w:val="24"/>
        </w:rPr>
        <w:t>района «Тунгиро-Олёкминский</w:t>
      </w:r>
      <w:r w:rsidR="00F957E4" w:rsidRPr="00B94A03">
        <w:rPr>
          <w:rFonts w:ascii="Arial" w:eastAsia="Times New Roman" w:hAnsi="Arial" w:cs="Arial"/>
          <w:sz w:val="24"/>
          <w:szCs w:val="24"/>
        </w:rPr>
        <w:t xml:space="preserve"> район осуществляется за счет собственных доходов и источников финансирования дефицита бюджета муниципального </w:t>
      </w:r>
      <w:r w:rsidRPr="00B94A03">
        <w:rPr>
          <w:rFonts w:ascii="Arial" w:eastAsia="Times New Roman" w:hAnsi="Arial" w:cs="Arial"/>
          <w:sz w:val="24"/>
          <w:szCs w:val="24"/>
        </w:rPr>
        <w:t>района «Тунгиро-Олёкминский</w:t>
      </w:r>
      <w:r w:rsidR="00F957E4" w:rsidRPr="00B94A03">
        <w:rPr>
          <w:rFonts w:ascii="Arial" w:eastAsia="Times New Roman" w:hAnsi="Arial" w:cs="Arial"/>
          <w:sz w:val="24"/>
          <w:szCs w:val="24"/>
        </w:rPr>
        <w:t xml:space="preserve"> район при наличии финансовых </w:t>
      </w:r>
      <w:r w:rsidR="00F957E4" w:rsidRPr="00B94A03">
        <w:rPr>
          <w:rFonts w:ascii="Arial" w:eastAsia="Times New Roman" w:hAnsi="Arial" w:cs="Arial"/>
          <w:sz w:val="24"/>
          <w:szCs w:val="24"/>
        </w:rPr>
        <w:lastRenderedPageBreak/>
        <w:t>возможностей</w:t>
      </w:r>
      <w:r w:rsidR="00F957E4"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бюджета</w:t>
      </w:r>
      <w:r w:rsidR="00F957E4"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 xml:space="preserve">муниципального </w:t>
      </w:r>
      <w:r w:rsidRPr="00B94A03">
        <w:rPr>
          <w:rFonts w:ascii="Arial" w:eastAsia="Times New Roman" w:hAnsi="Arial" w:cs="Arial"/>
          <w:sz w:val="24"/>
          <w:szCs w:val="24"/>
        </w:rPr>
        <w:t>района «Тунгиро-Олёкминский</w:t>
      </w:r>
      <w:r w:rsidR="00F957E4"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="00F957E4" w:rsidRPr="00B94A03">
        <w:rPr>
          <w:rFonts w:ascii="Arial" w:eastAsia="Times New Roman" w:hAnsi="Arial" w:cs="Arial"/>
          <w:sz w:val="24"/>
          <w:szCs w:val="24"/>
        </w:rPr>
        <w:t>район.</w:t>
      </w:r>
    </w:p>
    <w:p w:rsidR="00F957E4" w:rsidRPr="00B94A03" w:rsidRDefault="00F957E4" w:rsidP="00F957E4">
      <w:pPr>
        <w:widowControl w:val="0"/>
        <w:autoSpaceDE w:val="0"/>
        <w:autoSpaceDN w:val="0"/>
        <w:spacing w:before="20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F957E4" w:rsidRPr="00B94A03" w:rsidRDefault="00F957E4" w:rsidP="00F957E4">
      <w:pPr>
        <w:widowControl w:val="0"/>
        <w:numPr>
          <w:ilvl w:val="1"/>
          <w:numId w:val="2"/>
        </w:numPr>
        <w:tabs>
          <w:tab w:val="left" w:pos="274"/>
        </w:tabs>
        <w:autoSpaceDE w:val="0"/>
        <w:autoSpaceDN w:val="0"/>
        <w:spacing w:after="0" w:line="240" w:lineRule="auto"/>
        <w:ind w:left="274" w:right="3467" w:hanging="274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pacing w:val="-2"/>
          <w:w w:val="105"/>
          <w:sz w:val="24"/>
          <w:szCs w:val="24"/>
        </w:rPr>
        <w:t>Ответственность</w:t>
      </w:r>
      <w:r w:rsidRPr="00B94A03">
        <w:rPr>
          <w:rFonts w:ascii="Arial" w:eastAsia="Times New Roman" w:hAnsi="Arial" w:cs="Arial"/>
          <w:spacing w:val="1"/>
          <w:w w:val="105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pacing w:val="-2"/>
          <w:w w:val="105"/>
          <w:sz w:val="24"/>
          <w:szCs w:val="24"/>
        </w:rPr>
        <w:t>сторон</w:t>
      </w:r>
    </w:p>
    <w:p w:rsidR="00F957E4" w:rsidRPr="00B94A03" w:rsidRDefault="00F957E4" w:rsidP="00F957E4">
      <w:pPr>
        <w:widowControl w:val="0"/>
        <w:autoSpaceDE w:val="0"/>
        <w:autoSpaceDN w:val="0"/>
        <w:spacing w:before="20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F957E4" w:rsidRPr="00B94A03" w:rsidRDefault="00F957E4" w:rsidP="00F957E4">
      <w:pPr>
        <w:widowControl w:val="0"/>
        <w:numPr>
          <w:ilvl w:val="2"/>
          <w:numId w:val="2"/>
        </w:numPr>
        <w:tabs>
          <w:tab w:val="left" w:pos="1525"/>
        </w:tabs>
        <w:autoSpaceDE w:val="0"/>
        <w:autoSpaceDN w:val="0"/>
        <w:spacing w:after="0" w:line="247" w:lineRule="auto"/>
        <w:ind w:left="175" w:right="416" w:firstLine="732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>В случае неисполнения или ненадлежащего исполнения своих обязательств по настоящему Соглашению Стороны несут ответственность в соответствии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с законодательством Российской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Федерации.</w:t>
      </w:r>
    </w:p>
    <w:p w:rsidR="00F957E4" w:rsidRPr="00B94A03" w:rsidRDefault="00F957E4" w:rsidP="00F957E4">
      <w:pPr>
        <w:widowControl w:val="0"/>
        <w:autoSpaceDE w:val="0"/>
        <w:autoSpaceDN w:val="0"/>
        <w:spacing w:after="0" w:line="247" w:lineRule="auto"/>
        <w:jc w:val="both"/>
        <w:rPr>
          <w:rFonts w:ascii="Arial" w:eastAsia="Times New Roman" w:hAnsi="Arial" w:cs="Arial"/>
          <w:sz w:val="24"/>
          <w:szCs w:val="24"/>
        </w:rPr>
        <w:sectPr w:rsidR="00F957E4" w:rsidRPr="00B94A03" w:rsidSect="00B94A03">
          <w:type w:val="continuous"/>
          <w:pgSz w:w="11910" w:h="16840"/>
          <w:pgMar w:top="720" w:right="720" w:bottom="720" w:left="720" w:header="720" w:footer="720" w:gutter="0"/>
          <w:cols w:space="720"/>
        </w:sectPr>
      </w:pPr>
    </w:p>
    <w:p w:rsidR="00F957E4" w:rsidRPr="00B94A03" w:rsidRDefault="00F957E4" w:rsidP="00F957E4">
      <w:pPr>
        <w:widowControl w:val="0"/>
        <w:numPr>
          <w:ilvl w:val="1"/>
          <w:numId w:val="2"/>
        </w:numPr>
        <w:tabs>
          <w:tab w:val="left" w:pos="4427"/>
        </w:tabs>
        <w:autoSpaceDE w:val="0"/>
        <w:autoSpaceDN w:val="0"/>
        <w:spacing w:before="67" w:after="0" w:line="240" w:lineRule="auto"/>
        <w:ind w:left="4427" w:hanging="360"/>
        <w:jc w:val="left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lastRenderedPageBreak/>
        <w:t>Прочие</w:t>
      </w:r>
      <w:r w:rsidRPr="00B94A03">
        <w:rPr>
          <w:rFonts w:ascii="Arial" w:eastAsia="Times New Roman" w:hAnsi="Arial" w:cs="Arial"/>
          <w:spacing w:val="38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pacing w:val="-2"/>
          <w:sz w:val="24"/>
          <w:szCs w:val="24"/>
        </w:rPr>
        <w:t>условия</w:t>
      </w:r>
    </w:p>
    <w:p w:rsidR="00F957E4" w:rsidRPr="00B94A03" w:rsidRDefault="00F957E4" w:rsidP="00F957E4">
      <w:pPr>
        <w:widowControl w:val="0"/>
        <w:autoSpaceDE w:val="0"/>
        <w:autoSpaceDN w:val="0"/>
        <w:spacing w:before="27"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F957E4" w:rsidRPr="00B94A03" w:rsidRDefault="00F957E4" w:rsidP="00F957E4">
      <w:pPr>
        <w:widowControl w:val="0"/>
        <w:numPr>
          <w:ilvl w:val="2"/>
          <w:numId w:val="2"/>
        </w:numPr>
        <w:tabs>
          <w:tab w:val="left" w:pos="1668"/>
        </w:tabs>
        <w:autoSpaceDE w:val="0"/>
        <w:autoSpaceDN w:val="0"/>
        <w:spacing w:after="0" w:line="249" w:lineRule="auto"/>
        <w:ind w:left="210" w:right="379" w:firstLine="717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 xml:space="preserve">По взаимному согласию Сторон или в соответствии с законодательством Российской Федерации и нормативными правовыми актами </w:t>
      </w:r>
      <w:r w:rsidR="002A4A07" w:rsidRPr="00B94A03">
        <w:rPr>
          <w:rFonts w:ascii="Arial" w:eastAsia="Times New Roman" w:hAnsi="Arial" w:cs="Arial"/>
          <w:sz w:val="24"/>
          <w:szCs w:val="24"/>
        </w:rPr>
        <w:t>муниципального района «Тунгиро-Олёкминский район»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в настоящее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Соглашение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могут быть внесены изменения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и дополнения, являющиеся неотъемлемой частью настоящего Соглашения с момента их подписания Сторонами.</w:t>
      </w:r>
    </w:p>
    <w:p w:rsidR="00F957E4" w:rsidRPr="00B94A03" w:rsidRDefault="00F957E4" w:rsidP="00F957E4">
      <w:pPr>
        <w:widowControl w:val="0"/>
        <w:numPr>
          <w:ilvl w:val="2"/>
          <w:numId w:val="2"/>
        </w:numPr>
        <w:tabs>
          <w:tab w:val="left" w:pos="1431"/>
        </w:tabs>
        <w:autoSpaceDE w:val="0"/>
        <w:autoSpaceDN w:val="0"/>
        <w:spacing w:before="14" w:after="0" w:line="249" w:lineRule="auto"/>
        <w:ind w:left="207" w:right="386" w:firstLine="727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 xml:space="preserve">Неурегулированные Сторонами споры и разногласия, возникшие при исполнении настоящего Соглашения или в связи с ним, рассматриваются в порядке, предусмотренном законодательством Российской Федерации, нормативными правовыми актами муниципального </w:t>
      </w:r>
      <w:r w:rsidR="002A4A07" w:rsidRPr="00B94A03">
        <w:rPr>
          <w:rFonts w:ascii="Arial" w:eastAsia="Times New Roman" w:hAnsi="Arial" w:cs="Arial"/>
          <w:sz w:val="24"/>
          <w:szCs w:val="24"/>
        </w:rPr>
        <w:t>района «Тунгиро-Олёкминский</w:t>
      </w:r>
      <w:r w:rsidRPr="00B94A03">
        <w:rPr>
          <w:rFonts w:ascii="Arial" w:eastAsia="Times New Roman" w:hAnsi="Arial" w:cs="Arial"/>
          <w:spacing w:val="40"/>
          <w:sz w:val="24"/>
          <w:szCs w:val="24"/>
        </w:rPr>
        <w:t xml:space="preserve"> </w:t>
      </w:r>
      <w:r w:rsidRPr="00B94A03">
        <w:rPr>
          <w:rFonts w:ascii="Arial" w:eastAsia="Times New Roman" w:hAnsi="Arial" w:cs="Arial"/>
          <w:sz w:val="24"/>
          <w:szCs w:val="24"/>
        </w:rPr>
        <w:t>район.</w:t>
      </w:r>
    </w:p>
    <w:p w:rsidR="00F957E4" w:rsidRPr="00B94A03" w:rsidRDefault="00F957E4" w:rsidP="00F957E4">
      <w:pPr>
        <w:widowControl w:val="0"/>
        <w:numPr>
          <w:ilvl w:val="2"/>
          <w:numId w:val="2"/>
        </w:numPr>
        <w:tabs>
          <w:tab w:val="left" w:pos="1424"/>
        </w:tabs>
        <w:autoSpaceDE w:val="0"/>
        <w:autoSpaceDN w:val="0"/>
        <w:spacing w:after="0" w:line="254" w:lineRule="auto"/>
        <w:ind w:left="210" w:right="379" w:firstLine="717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 xml:space="preserve">Настоящее Соглашение составлено </w:t>
      </w:r>
      <w:r w:rsidRPr="00B94A03">
        <w:rPr>
          <w:rFonts w:ascii="Arial" w:eastAsia="Times New Roman" w:hAnsi="Arial" w:cs="Arial"/>
          <w:spacing w:val="10"/>
          <w:sz w:val="24"/>
          <w:szCs w:val="24"/>
        </w:rPr>
        <w:t>на</w:t>
      </w:r>
      <w:r w:rsidR="002A4A07" w:rsidRPr="00B94A03">
        <w:rPr>
          <w:rFonts w:ascii="Arial" w:eastAsia="Times New Roman" w:hAnsi="Arial" w:cs="Arial"/>
          <w:spacing w:val="10"/>
          <w:sz w:val="24"/>
          <w:szCs w:val="24"/>
        </w:rPr>
        <w:t>_______</w:t>
      </w:r>
      <w:r w:rsidRPr="00B94A03">
        <w:rPr>
          <w:rFonts w:ascii="Arial" w:eastAsia="Times New Roman" w:hAnsi="Arial" w:cs="Arial"/>
          <w:sz w:val="24"/>
          <w:szCs w:val="24"/>
        </w:rPr>
        <w:t>(кол-во прописью) листах в двух экземплярах, имеющих одинаковую юридическую силу, по одному для каждой из Сторон.</w:t>
      </w:r>
    </w:p>
    <w:p w:rsidR="00F957E4" w:rsidRPr="00B94A03" w:rsidRDefault="00F957E4" w:rsidP="002A4A07">
      <w:pPr>
        <w:widowControl w:val="0"/>
        <w:numPr>
          <w:ilvl w:val="1"/>
          <w:numId w:val="2"/>
        </w:numPr>
        <w:tabs>
          <w:tab w:val="left" w:pos="2186"/>
        </w:tabs>
        <w:autoSpaceDE w:val="0"/>
        <w:autoSpaceDN w:val="0"/>
        <w:spacing w:before="307" w:after="0" w:line="489" w:lineRule="auto"/>
        <w:ind w:left="585" w:right="1650" w:firstLine="1250"/>
        <w:jc w:val="both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 xml:space="preserve">Юридические адреса и платёжные реквизиты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46955" w:rsidRPr="00B94A03" w:rsidTr="00346955">
        <w:tc>
          <w:tcPr>
            <w:tcW w:w="4672" w:type="dxa"/>
          </w:tcPr>
          <w:p w:rsidR="00346955" w:rsidRPr="00B94A03" w:rsidRDefault="00346955" w:rsidP="00346955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B94A03">
              <w:rPr>
                <w:rFonts w:ascii="Arial" w:hAnsi="Arial" w:cs="Arial"/>
                <w:sz w:val="24"/>
                <w:szCs w:val="24"/>
              </w:rPr>
              <w:t>Администрация муниципального района «Тунгиро-Олёкминский район»</w:t>
            </w:r>
          </w:p>
          <w:p w:rsidR="00346955" w:rsidRPr="00B94A03" w:rsidRDefault="00346955" w:rsidP="00346955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</w:p>
          <w:p w:rsidR="00346955" w:rsidRPr="00B94A03" w:rsidRDefault="00346955" w:rsidP="00346955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B94A03">
              <w:rPr>
                <w:rFonts w:ascii="Arial" w:hAnsi="Arial" w:cs="Arial"/>
                <w:sz w:val="24"/>
                <w:szCs w:val="24"/>
              </w:rPr>
              <w:t>Место нахождения:</w:t>
            </w:r>
          </w:p>
          <w:p w:rsidR="00346955" w:rsidRPr="00B94A03" w:rsidRDefault="00346955" w:rsidP="00346955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B94A03">
              <w:rPr>
                <w:rFonts w:ascii="Arial" w:hAnsi="Arial" w:cs="Arial"/>
                <w:sz w:val="24"/>
                <w:szCs w:val="24"/>
              </w:rPr>
              <w:t>673820, Забайкальский край, Тунгиро-Олёкминский район, с. Тупик, ул. Нагорная 47</w:t>
            </w:r>
          </w:p>
          <w:p w:rsidR="00346955" w:rsidRPr="00B94A03" w:rsidRDefault="00346955" w:rsidP="00346955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</w:p>
          <w:p w:rsidR="00346955" w:rsidRPr="00B94A03" w:rsidRDefault="00346955" w:rsidP="00346955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B94A03">
              <w:rPr>
                <w:rFonts w:ascii="Arial" w:hAnsi="Arial" w:cs="Arial"/>
                <w:sz w:val="24"/>
                <w:szCs w:val="24"/>
              </w:rPr>
              <w:t>Банковские реквизиты:</w:t>
            </w:r>
          </w:p>
          <w:p w:rsidR="00346955" w:rsidRPr="00B94A03" w:rsidRDefault="00346955" w:rsidP="00346955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B94A03">
              <w:rPr>
                <w:rFonts w:ascii="Arial" w:hAnsi="Arial" w:cs="Arial"/>
                <w:sz w:val="24"/>
                <w:szCs w:val="24"/>
              </w:rPr>
              <w:t>БИК______________</w:t>
            </w:r>
          </w:p>
          <w:p w:rsidR="00346955" w:rsidRPr="00B94A03" w:rsidRDefault="00346955" w:rsidP="00346955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B94A03">
              <w:rPr>
                <w:rFonts w:ascii="Arial" w:hAnsi="Arial" w:cs="Arial"/>
                <w:sz w:val="24"/>
                <w:szCs w:val="24"/>
              </w:rPr>
              <w:t>Банк______________</w:t>
            </w:r>
          </w:p>
          <w:p w:rsidR="00346955" w:rsidRPr="00B94A03" w:rsidRDefault="00346955" w:rsidP="00346955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B94A03">
              <w:rPr>
                <w:rFonts w:ascii="Arial" w:hAnsi="Arial" w:cs="Arial"/>
                <w:sz w:val="24"/>
                <w:szCs w:val="24"/>
              </w:rPr>
              <w:t>р/с________________</w:t>
            </w:r>
          </w:p>
          <w:p w:rsidR="00346955" w:rsidRPr="00B94A03" w:rsidRDefault="00346955" w:rsidP="00346955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B94A03">
              <w:rPr>
                <w:rFonts w:ascii="Arial" w:hAnsi="Arial" w:cs="Arial"/>
                <w:sz w:val="24"/>
                <w:szCs w:val="24"/>
              </w:rPr>
              <w:t>л/с________________</w:t>
            </w:r>
          </w:p>
          <w:p w:rsidR="00346955" w:rsidRPr="00B94A03" w:rsidRDefault="00346955" w:rsidP="00346955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B94A03">
              <w:rPr>
                <w:rFonts w:ascii="Arial" w:hAnsi="Arial" w:cs="Arial"/>
                <w:sz w:val="24"/>
                <w:szCs w:val="24"/>
              </w:rPr>
              <w:t>Плательщик: Комитет по финансам администрации муниципального район «Тунгиро-Олёкминский район»</w:t>
            </w:r>
          </w:p>
          <w:p w:rsidR="00346955" w:rsidRPr="00B94A03" w:rsidRDefault="00346955" w:rsidP="00346955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B94A03">
              <w:rPr>
                <w:rFonts w:ascii="Arial" w:hAnsi="Arial" w:cs="Arial"/>
                <w:sz w:val="24"/>
                <w:szCs w:val="24"/>
              </w:rPr>
              <w:t>ИНН 7520000433</w:t>
            </w:r>
          </w:p>
          <w:p w:rsidR="00346955" w:rsidRPr="00B94A03" w:rsidRDefault="00346955" w:rsidP="00346955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B94A03">
              <w:rPr>
                <w:rFonts w:ascii="Arial" w:hAnsi="Arial" w:cs="Arial"/>
                <w:sz w:val="24"/>
                <w:szCs w:val="24"/>
              </w:rPr>
              <w:t>КПП 752001001</w:t>
            </w:r>
          </w:p>
          <w:p w:rsidR="00346955" w:rsidRPr="00B94A03" w:rsidRDefault="00346955" w:rsidP="00346955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B94A03">
              <w:rPr>
                <w:rFonts w:ascii="Arial" w:hAnsi="Arial" w:cs="Arial"/>
                <w:sz w:val="24"/>
                <w:szCs w:val="24"/>
              </w:rPr>
              <w:t>ОГРН 1027500624755</w:t>
            </w:r>
          </w:p>
          <w:p w:rsidR="00346955" w:rsidRPr="00B94A03" w:rsidRDefault="00346955" w:rsidP="00346955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B94A03">
              <w:rPr>
                <w:rFonts w:ascii="Arial" w:hAnsi="Arial" w:cs="Arial"/>
                <w:sz w:val="24"/>
                <w:szCs w:val="24"/>
              </w:rPr>
              <w:t>ОКМО 766424</w:t>
            </w:r>
            <w:r w:rsidR="009A73BB" w:rsidRPr="00B94A03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4673" w:type="dxa"/>
          </w:tcPr>
          <w:p w:rsidR="00346955" w:rsidRPr="00B94A03" w:rsidRDefault="00346955" w:rsidP="00346955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B94A03">
              <w:rPr>
                <w:rFonts w:ascii="Arial" w:hAnsi="Arial" w:cs="Arial"/>
                <w:sz w:val="24"/>
                <w:szCs w:val="24"/>
              </w:rPr>
              <w:t xml:space="preserve">Администрация сельского поселения ____________муниципального района «Тунгиро-Олёкминский район» </w:t>
            </w:r>
          </w:p>
          <w:p w:rsidR="00346955" w:rsidRPr="00B94A03" w:rsidRDefault="00346955" w:rsidP="00346955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B94A03">
              <w:rPr>
                <w:rFonts w:ascii="Arial" w:hAnsi="Arial" w:cs="Arial"/>
                <w:sz w:val="24"/>
                <w:szCs w:val="24"/>
              </w:rPr>
              <w:t>Место нахождения:</w:t>
            </w:r>
          </w:p>
          <w:p w:rsidR="00346955" w:rsidRPr="00B94A03" w:rsidRDefault="00346955" w:rsidP="00346955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B94A03">
              <w:rPr>
                <w:rFonts w:ascii="Arial" w:hAnsi="Arial" w:cs="Arial"/>
                <w:sz w:val="24"/>
                <w:szCs w:val="24"/>
              </w:rPr>
              <w:t>673820, Забайкальский край, Тунгиро-Олёкминский район»</w:t>
            </w:r>
          </w:p>
          <w:p w:rsidR="00346955" w:rsidRPr="00B94A03" w:rsidRDefault="00346955" w:rsidP="00346955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</w:p>
          <w:p w:rsidR="00346955" w:rsidRPr="00B94A03" w:rsidRDefault="00346955" w:rsidP="00346955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</w:p>
          <w:p w:rsidR="00346955" w:rsidRPr="00B94A03" w:rsidRDefault="00346955" w:rsidP="00346955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B94A03">
              <w:rPr>
                <w:rFonts w:ascii="Arial" w:hAnsi="Arial" w:cs="Arial"/>
                <w:sz w:val="24"/>
                <w:szCs w:val="24"/>
              </w:rPr>
              <w:t>Банковские реквизиты:</w:t>
            </w:r>
          </w:p>
          <w:p w:rsidR="00346955" w:rsidRPr="00B94A03" w:rsidRDefault="00346955" w:rsidP="00346955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B94A03">
              <w:rPr>
                <w:rFonts w:ascii="Arial" w:hAnsi="Arial" w:cs="Arial"/>
                <w:sz w:val="24"/>
                <w:szCs w:val="24"/>
              </w:rPr>
              <w:t>БИК______________</w:t>
            </w:r>
          </w:p>
          <w:p w:rsidR="00346955" w:rsidRPr="00B94A03" w:rsidRDefault="00346955" w:rsidP="00346955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B94A03">
              <w:rPr>
                <w:rFonts w:ascii="Arial" w:hAnsi="Arial" w:cs="Arial"/>
                <w:sz w:val="24"/>
                <w:szCs w:val="24"/>
              </w:rPr>
              <w:t>Банк______________</w:t>
            </w:r>
          </w:p>
          <w:p w:rsidR="00346955" w:rsidRPr="00B94A03" w:rsidRDefault="00346955" w:rsidP="00346955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B94A03">
              <w:rPr>
                <w:rFonts w:ascii="Arial" w:hAnsi="Arial" w:cs="Arial"/>
                <w:sz w:val="24"/>
                <w:szCs w:val="24"/>
              </w:rPr>
              <w:t>р/с________________</w:t>
            </w:r>
          </w:p>
          <w:p w:rsidR="00346955" w:rsidRPr="00B94A03" w:rsidRDefault="00346955" w:rsidP="00346955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B94A03">
              <w:rPr>
                <w:rFonts w:ascii="Arial" w:hAnsi="Arial" w:cs="Arial"/>
                <w:sz w:val="24"/>
                <w:szCs w:val="24"/>
              </w:rPr>
              <w:t>л/с________________</w:t>
            </w:r>
          </w:p>
          <w:p w:rsidR="00346955" w:rsidRPr="00B94A03" w:rsidRDefault="00346955" w:rsidP="00346955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B94A03">
              <w:rPr>
                <w:rFonts w:ascii="Arial" w:hAnsi="Arial" w:cs="Arial"/>
                <w:sz w:val="24"/>
                <w:szCs w:val="24"/>
              </w:rPr>
              <w:t>Получатель_____________________</w:t>
            </w:r>
          </w:p>
          <w:p w:rsidR="00346955" w:rsidRPr="00B94A03" w:rsidRDefault="00346955" w:rsidP="00346955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</w:p>
          <w:p w:rsidR="00346955" w:rsidRPr="00B94A03" w:rsidRDefault="00346955" w:rsidP="00346955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</w:p>
          <w:p w:rsidR="00346955" w:rsidRPr="00B94A03" w:rsidRDefault="00346955" w:rsidP="00346955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</w:p>
          <w:p w:rsidR="00346955" w:rsidRPr="00B94A03" w:rsidRDefault="00346955" w:rsidP="00346955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B94A03">
              <w:rPr>
                <w:rFonts w:ascii="Arial" w:hAnsi="Arial" w:cs="Arial"/>
                <w:sz w:val="24"/>
                <w:szCs w:val="24"/>
              </w:rPr>
              <w:t>ИНН______________</w:t>
            </w:r>
          </w:p>
          <w:p w:rsidR="00346955" w:rsidRPr="00B94A03" w:rsidRDefault="00346955" w:rsidP="00346955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B94A03">
              <w:rPr>
                <w:rFonts w:ascii="Arial" w:hAnsi="Arial" w:cs="Arial"/>
                <w:sz w:val="24"/>
                <w:szCs w:val="24"/>
              </w:rPr>
              <w:t>КПП______________</w:t>
            </w:r>
          </w:p>
          <w:p w:rsidR="00346955" w:rsidRPr="00B94A03" w:rsidRDefault="00346955" w:rsidP="00346955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B94A03">
              <w:rPr>
                <w:rFonts w:ascii="Arial" w:hAnsi="Arial" w:cs="Arial"/>
                <w:sz w:val="24"/>
                <w:szCs w:val="24"/>
              </w:rPr>
              <w:t>ОГРН_____________</w:t>
            </w:r>
          </w:p>
          <w:p w:rsidR="00346955" w:rsidRPr="00B94A03" w:rsidRDefault="00346955" w:rsidP="00346955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B94A03">
              <w:rPr>
                <w:rFonts w:ascii="Arial" w:hAnsi="Arial" w:cs="Arial"/>
                <w:sz w:val="24"/>
                <w:szCs w:val="24"/>
              </w:rPr>
              <w:t>ОТКМО___________</w:t>
            </w:r>
          </w:p>
          <w:p w:rsidR="00346955" w:rsidRPr="00B94A03" w:rsidRDefault="00346955" w:rsidP="00346955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2A4A07" w:rsidRPr="00B94A03" w:rsidRDefault="009A73BB" w:rsidP="009A73BB">
      <w:pPr>
        <w:widowControl w:val="0"/>
        <w:tabs>
          <w:tab w:val="left" w:pos="2186"/>
        </w:tabs>
        <w:autoSpaceDE w:val="0"/>
        <w:autoSpaceDN w:val="0"/>
        <w:spacing w:before="307" w:after="0" w:line="489" w:lineRule="auto"/>
        <w:ind w:right="1650"/>
        <w:jc w:val="center"/>
        <w:rPr>
          <w:rFonts w:ascii="Arial" w:eastAsia="Times New Roman" w:hAnsi="Arial" w:cs="Arial"/>
          <w:sz w:val="24"/>
          <w:szCs w:val="24"/>
        </w:rPr>
      </w:pPr>
      <w:r w:rsidRPr="00B94A03">
        <w:rPr>
          <w:rFonts w:ascii="Arial" w:eastAsia="Times New Roman" w:hAnsi="Arial" w:cs="Arial"/>
          <w:sz w:val="24"/>
          <w:szCs w:val="24"/>
        </w:rPr>
        <w:t>7. Подписи сторон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9A73BB" w:rsidRPr="00B94A03" w:rsidTr="009A73BB">
        <w:tc>
          <w:tcPr>
            <w:tcW w:w="4672" w:type="dxa"/>
          </w:tcPr>
          <w:p w:rsidR="009A73BB" w:rsidRPr="00B94A03" w:rsidRDefault="009A73BB" w:rsidP="009A73BB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B94A03">
              <w:rPr>
                <w:rFonts w:ascii="Arial" w:hAnsi="Arial" w:cs="Arial"/>
                <w:sz w:val="24"/>
                <w:szCs w:val="24"/>
              </w:rPr>
              <w:t>Администрация муниципального района «Тунгиро-Олёкминский район»</w:t>
            </w:r>
          </w:p>
          <w:p w:rsidR="009A73BB" w:rsidRPr="00B94A03" w:rsidRDefault="009A73BB" w:rsidP="009A73BB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</w:p>
          <w:p w:rsidR="009A73BB" w:rsidRPr="00B94A03" w:rsidRDefault="009A73BB" w:rsidP="009A73BB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B94A03">
              <w:rPr>
                <w:rFonts w:ascii="Arial" w:hAnsi="Arial" w:cs="Arial"/>
                <w:sz w:val="24"/>
                <w:szCs w:val="24"/>
              </w:rPr>
              <w:t>Глава муниципального района «Тунгиро-Олёкминский район»</w:t>
            </w:r>
          </w:p>
          <w:p w:rsidR="009A73BB" w:rsidRPr="00B94A03" w:rsidRDefault="009A73BB" w:rsidP="009A73BB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B94A03">
              <w:rPr>
                <w:rFonts w:ascii="Arial" w:hAnsi="Arial" w:cs="Arial"/>
                <w:sz w:val="24"/>
                <w:szCs w:val="24"/>
              </w:rPr>
              <w:t>________________ (Ф.И.О.)</w:t>
            </w:r>
          </w:p>
          <w:p w:rsidR="009A73BB" w:rsidRPr="00B94A03" w:rsidRDefault="009A73BB" w:rsidP="009A73BB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</w:p>
          <w:p w:rsidR="009A73BB" w:rsidRPr="00B94A03" w:rsidRDefault="009A73BB" w:rsidP="009A73BB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B94A03">
              <w:rPr>
                <w:rFonts w:ascii="Arial" w:hAnsi="Arial" w:cs="Arial"/>
                <w:sz w:val="24"/>
                <w:szCs w:val="24"/>
              </w:rPr>
              <w:t>М.П.</w:t>
            </w:r>
          </w:p>
        </w:tc>
        <w:tc>
          <w:tcPr>
            <w:tcW w:w="4673" w:type="dxa"/>
          </w:tcPr>
          <w:p w:rsidR="009A73BB" w:rsidRPr="00B94A03" w:rsidRDefault="009A73BB" w:rsidP="009A73BB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B94A03">
              <w:rPr>
                <w:rFonts w:ascii="Arial" w:hAnsi="Arial" w:cs="Arial"/>
                <w:sz w:val="24"/>
                <w:szCs w:val="24"/>
              </w:rPr>
              <w:t xml:space="preserve">Администрация сельского поселения ____________муниципального района «Тунгиро-Олёкминский район» </w:t>
            </w:r>
          </w:p>
          <w:p w:rsidR="009A73BB" w:rsidRPr="00B94A03" w:rsidRDefault="009A73BB" w:rsidP="009A73BB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B94A03">
              <w:rPr>
                <w:rFonts w:ascii="Arial" w:hAnsi="Arial" w:cs="Arial"/>
                <w:sz w:val="24"/>
                <w:szCs w:val="24"/>
              </w:rPr>
              <w:t>Глава сельского поселения</w:t>
            </w:r>
          </w:p>
          <w:p w:rsidR="009A73BB" w:rsidRPr="00B94A03" w:rsidRDefault="009A73BB" w:rsidP="009A73BB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B94A03">
              <w:rPr>
                <w:rFonts w:ascii="Arial" w:hAnsi="Arial" w:cs="Arial"/>
                <w:sz w:val="24"/>
                <w:szCs w:val="24"/>
              </w:rPr>
              <w:t>_______________(Ф.И.О.)</w:t>
            </w:r>
          </w:p>
          <w:p w:rsidR="009A73BB" w:rsidRPr="00B94A03" w:rsidRDefault="009A73BB" w:rsidP="009A73BB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</w:p>
          <w:p w:rsidR="009A73BB" w:rsidRPr="00B94A03" w:rsidRDefault="009A73BB" w:rsidP="009A73BB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</w:p>
          <w:p w:rsidR="009A73BB" w:rsidRPr="00B94A03" w:rsidRDefault="009A73BB" w:rsidP="009A73BB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 w:rsidRPr="00B94A03">
              <w:rPr>
                <w:rFonts w:ascii="Arial" w:hAnsi="Arial" w:cs="Arial"/>
                <w:sz w:val="24"/>
                <w:szCs w:val="24"/>
              </w:rPr>
              <w:t>М.П.</w:t>
            </w:r>
          </w:p>
        </w:tc>
      </w:tr>
    </w:tbl>
    <w:p w:rsidR="009A73BB" w:rsidRPr="00B94A03" w:rsidRDefault="009A73BB" w:rsidP="009A73BB">
      <w:pPr>
        <w:widowControl w:val="0"/>
        <w:tabs>
          <w:tab w:val="left" w:pos="2186"/>
        </w:tabs>
        <w:autoSpaceDE w:val="0"/>
        <w:autoSpaceDN w:val="0"/>
        <w:spacing w:before="307" w:after="0" w:line="489" w:lineRule="auto"/>
        <w:ind w:right="1650"/>
        <w:jc w:val="center"/>
        <w:rPr>
          <w:rFonts w:ascii="Arial" w:eastAsia="Times New Roman" w:hAnsi="Arial" w:cs="Arial"/>
          <w:sz w:val="24"/>
          <w:szCs w:val="24"/>
        </w:rPr>
      </w:pPr>
    </w:p>
    <w:sectPr w:rsidR="009A73BB" w:rsidRPr="00B94A03" w:rsidSect="00B94A03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2ED4" w:rsidRDefault="00BF2ED4" w:rsidP="00FC7254">
      <w:pPr>
        <w:spacing w:after="0" w:line="240" w:lineRule="auto"/>
      </w:pPr>
      <w:r>
        <w:separator/>
      </w:r>
    </w:p>
  </w:endnote>
  <w:endnote w:type="continuationSeparator" w:id="0">
    <w:p w:rsidR="00BF2ED4" w:rsidRDefault="00BF2ED4" w:rsidP="00FC7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2ED4" w:rsidRDefault="00BF2ED4" w:rsidP="00FC7254">
      <w:pPr>
        <w:spacing w:after="0" w:line="240" w:lineRule="auto"/>
      </w:pPr>
      <w:r>
        <w:separator/>
      </w:r>
    </w:p>
  </w:footnote>
  <w:footnote w:type="continuationSeparator" w:id="0">
    <w:p w:rsidR="00BF2ED4" w:rsidRDefault="00BF2ED4" w:rsidP="00FC72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23676C"/>
    <w:multiLevelType w:val="hybridMultilevel"/>
    <w:tmpl w:val="EFF895F2"/>
    <w:lvl w:ilvl="0" w:tplc="FC8AF3A8">
      <w:numFmt w:val="bullet"/>
      <w:lvlText w:val="-"/>
      <w:lvlJc w:val="left"/>
      <w:pPr>
        <w:ind w:left="194" w:hanging="272"/>
      </w:pPr>
      <w:rPr>
        <w:rFonts w:ascii="Times New Roman" w:eastAsia="Times New Roman" w:hAnsi="Times New Roman" w:cs="Times New Roman" w:hint="default"/>
        <w:spacing w:val="0"/>
        <w:w w:val="93"/>
        <w:lang w:val="ru-RU" w:eastAsia="en-US" w:bidi="ar-SA"/>
      </w:rPr>
    </w:lvl>
    <w:lvl w:ilvl="1" w:tplc="FB34B40C">
      <w:numFmt w:val="bullet"/>
      <w:lvlText w:val="•"/>
      <w:lvlJc w:val="left"/>
      <w:pPr>
        <w:ind w:left="1017" w:hanging="272"/>
      </w:pPr>
      <w:rPr>
        <w:rFonts w:hint="default"/>
        <w:lang w:val="ru-RU" w:eastAsia="en-US" w:bidi="ar-SA"/>
      </w:rPr>
    </w:lvl>
    <w:lvl w:ilvl="2" w:tplc="D8B0848A">
      <w:numFmt w:val="bullet"/>
      <w:lvlText w:val="•"/>
      <w:lvlJc w:val="left"/>
      <w:pPr>
        <w:ind w:left="1834" w:hanging="272"/>
      </w:pPr>
      <w:rPr>
        <w:rFonts w:hint="default"/>
        <w:lang w:val="ru-RU" w:eastAsia="en-US" w:bidi="ar-SA"/>
      </w:rPr>
    </w:lvl>
    <w:lvl w:ilvl="3" w:tplc="0B9A7DAA">
      <w:numFmt w:val="bullet"/>
      <w:lvlText w:val="•"/>
      <w:lvlJc w:val="left"/>
      <w:pPr>
        <w:ind w:left="2652" w:hanging="272"/>
      </w:pPr>
      <w:rPr>
        <w:rFonts w:hint="default"/>
        <w:lang w:val="ru-RU" w:eastAsia="en-US" w:bidi="ar-SA"/>
      </w:rPr>
    </w:lvl>
    <w:lvl w:ilvl="4" w:tplc="66566DA6">
      <w:numFmt w:val="bullet"/>
      <w:lvlText w:val="•"/>
      <w:lvlJc w:val="left"/>
      <w:pPr>
        <w:ind w:left="3469" w:hanging="272"/>
      </w:pPr>
      <w:rPr>
        <w:rFonts w:hint="default"/>
        <w:lang w:val="ru-RU" w:eastAsia="en-US" w:bidi="ar-SA"/>
      </w:rPr>
    </w:lvl>
    <w:lvl w:ilvl="5" w:tplc="02B2E072">
      <w:numFmt w:val="bullet"/>
      <w:lvlText w:val="•"/>
      <w:lvlJc w:val="left"/>
      <w:pPr>
        <w:ind w:left="4287" w:hanging="272"/>
      </w:pPr>
      <w:rPr>
        <w:rFonts w:hint="default"/>
        <w:lang w:val="ru-RU" w:eastAsia="en-US" w:bidi="ar-SA"/>
      </w:rPr>
    </w:lvl>
    <w:lvl w:ilvl="6" w:tplc="32181882">
      <w:numFmt w:val="bullet"/>
      <w:lvlText w:val="•"/>
      <w:lvlJc w:val="left"/>
      <w:pPr>
        <w:ind w:left="5104" w:hanging="272"/>
      </w:pPr>
      <w:rPr>
        <w:rFonts w:hint="default"/>
        <w:lang w:val="ru-RU" w:eastAsia="en-US" w:bidi="ar-SA"/>
      </w:rPr>
    </w:lvl>
    <w:lvl w:ilvl="7" w:tplc="78ACEB52">
      <w:numFmt w:val="bullet"/>
      <w:lvlText w:val="•"/>
      <w:lvlJc w:val="left"/>
      <w:pPr>
        <w:ind w:left="5922" w:hanging="272"/>
      </w:pPr>
      <w:rPr>
        <w:rFonts w:hint="default"/>
        <w:lang w:val="ru-RU" w:eastAsia="en-US" w:bidi="ar-SA"/>
      </w:rPr>
    </w:lvl>
    <w:lvl w:ilvl="8" w:tplc="2662C73A">
      <w:numFmt w:val="bullet"/>
      <w:lvlText w:val="•"/>
      <w:lvlJc w:val="left"/>
      <w:pPr>
        <w:ind w:left="6739" w:hanging="272"/>
      </w:pPr>
      <w:rPr>
        <w:rFonts w:hint="default"/>
        <w:lang w:val="ru-RU" w:eastAsia="en-US" w:bidi="ar-SA"/>
      </w:rPr>
    </w:lvl>
  </w:abstractNum>
  <w:abstractNum w:abstractNumId="1" w15:restartNumberingAfterBreak="0">
    <w:nsid w:val="244A63FA"/>
    <w:multiLevelType w:val="multilevel"/>
    <w:tmpl w:val="B23A0F3A"/>
    <w:lvl w:ilvl="0">
      <w:start w:val="1"/>
      <w:numFmt w:val="decimal"/>
      <w:lvlText w:val="%1)"/>
      <w:lvlJc w:val="left"/>
      <w:pPr>
        <w:ind w:left="1273" w:hanging="3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7"/>
        <w:szCs w:val="27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060" w:hanging="35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7"/>
        <w:szCs w:val="27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8676" w:hanging="5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7"/>
        <w:szCs w:val="27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60" w:hanging="8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7"/>
        <w:szCs w:val="27"/>
        <w:lang w:val="ru-RU" w:eastAsia="en-US" w:bidi="ar-SA"/>
      </w:rPr>
    </w:lvl>
    <w:lvl w:ilvl="4">
      <w:numFmt w:val="bullet"/>
      <w:lvlText w:val="•"/>
      <w:lvlJc w:val="left"/>
      <w:pPr>
        <w:ind w:left="1380" w:hanging="87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60" w:hanging="87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92" w:hanging="87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24" w:hanging="87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56" w:hanging="872"/>
      </w:pPr>
      <w:rPr>
        <w:rFonts w:hint="default"/>
        <w:lang w:val="ru-RU" w:eastAsia="en-US" w:bidi="ar-SA"/>
      </w:rPr>
    </w:lvl>
  </w:abstractNum>
  <w:abstractNum w:abstractNumId="2" w15:restartNumberingAfterBreak="0">
    <w:nsid w:val="2F8B25DE"/>
    <w:multiLevelType w:val="multilevel"/>
    <w:tmpl w:val="E6B2EBD4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3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57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0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248" w:hanging="2160"/>
      </w:pPr>
      <w:rPr>
        <w:rFonts w:hint="default"/>
      </w:rPr>
    </w:lvl>
  </w:abstractNum>
  <w:abstractNum w:abstractNumId="3" w15:restartNumberingAfterBreak="0">
    <w:nsid w:val="514C0B2C"/>
    <w:multiLevelType w:val="multilevel"/>
    <w:tmpl w:val="9642FDDA"/>
    <w:lvl w:ilvl="0">
      <w:start w:val="1"/>
      <w:numFmt w:val="decimal"/>
      <w:lvlText w:val="%1."/>
      <w:lvlJc w:val="left"/>
      <w:pPr>
        <w:ind w:left="224" w:hanging="2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7"/>
        <w:szCs w:val="27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084" w:hanging="35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7"/>
        <w:szCs w:val="27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203" w:hanging="7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4080" w:hanging="7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57" w:hanging="7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34" w:hanging="7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12" w:hanging="7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9" w:hanging="7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6" w:hanging="754"/>
      </w:pPr>
      <w:rPr>
        <w:rFonts w:hint="default"/>
        <w:lang w:val="ru-RU" w:eastAsia="en-US" w:bidi="ar-SA"/>
      </w:rPr>
    </w:lvl>
  </w:abstractNum>
  <w:abstractNum w:abstractNumId="4" w15:restartNumberingAfterBreak="0">
    <w:nsid w:val="52154895"/>
    <w:multiLevelType w:val="multilevel"/>
    <w:tmpl w:val="7A5812A6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  <w:w w:val="105"/>
      </w:rPr>
    </w:lvl>
    <w:lvl w:ilvl="1">
      <w:start w:val="4"/>
      <w:numFmt w:val="decimal"/>
      <w:lvlText w:val="%1.%2."/>
      <w:lvlJc w:val="left"/>
      <w:pPr>
        <w:ind w:left="-382" w:hanging="720"/>
      </w:pPr>
      <w:rPr>
        <w:rFonts w:hint="default"/>
        <w:w w:val="105"/>
      </w:rPr>
    </w:lvl>
    <w:lvl w:ilvl="2">
      <w:start w:val="1"/>
      <w:numFmt w:val="decimal"/>
      <w:lvlText w:val="%1.%2.%3."/>
      <w:lvlJc w:val="left"/>
      <w:pPr>
        <w:ind w:left="-1484" w:hanging="720"/>
      </w:pPr>
      <w:rPr>
        <w:rFonts w:hint="default"/>
        <w:w w:val="105"/>
      </w:rPr>
    </w:lvl>
    <w:lvl w:ilvl="3">
      <w:start w:val="1"/>
      <w:numFmt w:val="decimal"/>
      <w:lvlText w:val="%1.%2.%3.%4."/>
      <w:lvlJc w:val="left"/>
      <w:pPr>
        <w:ind w:left="-2226" w:hanging="1080"/>
      </w:pPr>
      <w:rPr>
        <w:rFonts w:hint="default"/>
        <w:w w:val="105"/>
      </w:rPr>
    </w:lvl>
    <w:lvl w:ilvl="4">
      <w:start w:val="1"/>
      <w:numFmt w:val="decimal"/>
      <w:lvlText w:val="%1.%2.%3.%4.%5."/>
      <w:lvlJc w:val="left"/>
      <w:pPr>
        <w:ind w:left="-3328" w:hanging="1080"/>
      </w:pPr>
      <w:rPr>
        <w:rFonts w:hint="default"/>
        <w:w w:val="105"/>
      </w:rPr>
    </w:lvl>
    <w:lvl w:ilvl="5">
      <w:start w:val="1"/>
      <w:numFmt w:val="decimal"/>
      <w:lvlText w:val="%1.%2.%3.%4.%5.%6."/>
      <w:lvlJc w:val="left"/>
      <w:pPr>
        <w:ind w:left="-4070" w:hanging="1440"/>
      </w:pPr>
      <w:rPr>
        <w:rFonts w:hint="default"/>
        <w:w w:val="105"/>
      </w:rPr>
    </w:lvl>
    <w:lvl w:ilvl="6">
      <w:start w:val="1"/>
      <w:numFmt w:val="decimal"/>
      <w:lvlText w:val="%1.%2.%3.%4.%5.%6.%7."/>
      <w:lvlJc w:val="left"/>
      <w:pPr>
        <w:ind w:left="-5172" w:hanging="1440"/>
      </w:pPr>
      <w:rPr>
        <w:rFonts w:hint="default"/>
        <w:w w:val="105"/>
      </w:rPr>
    </w:lvl>
    <w:lvl w:ilvl="7">
      <w:start w:val="1"/>
      <w:numFmt w:val="decimal"/>
      <w:lvlText w:val="%1.%2.%3.%4.%5.%6.%7.%8."/>
      <w:lvlJc w:val="left"/>
      <w:pPr>
        <w:ind w:left="-5914" w:hanging="1800"/>
      </w:pPr>
      <w:rPr>
        <w:rFonts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-6656" w:hanging="2160"/>
      </w:pPr>
      <w:rPr>
        <w:rFonts w:hint="default"/>
        <w:w w:val="105"/>
      </w:rPr>
    </w:lvl>
  </w:abstractNum>
  <w:abstractNum w:abstractNumId="5" w15:restartNumberingAfterBreak="0">
    <w:nsid w:val="6E6F6699"/>
    <w:multiLevelType w:val="multilevel"/>
    <w:tmpl w:val="AFE0A33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28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7E4"/>
    <w:rsid w:val="0002506F"/>
    <w:rsid w:val="001318B8"/>
    <w:rsid w:val="00160D19"/>
    <w:rsid w:val="0024050B"/>
    <w:rsid w:val="0028462D"/>
    <w:rsid w:val="002A4A07"/>
    <w:rsid w:val="00325CCF"/>
    <w:rsid w:val="00346955"/>
    <w:rsid w:val="00411FAB"/>
    <w:rsid w:val="00496686"/>
    <w:rsid w:val="00541D69"/>
    <w:rsid w:val="00647054"/>
    <w:rsid w:val="006A6C1A"/>
    <w:rsid w:val="006C7101"/>
    <w:rsid w:val="006C7EF1"/>
    <w:rsid w:val="007A2EF4"/>
    <w:rsid w:val="007C5838"/>
    <w:rsid w:val="00834F02"/>
    <w:rsid w:val="009A73BB"/>
    <w:rsid w:val="00A27964"/>
    <w:rsid w:val="00A876C2"/>
    <w:rsid w:val="00AA19BA"/>
    <w:rsid w:val="00AF3A4E"/>
    <w:rsid w:val="00AF3A99"/>
    <w:rsid w:val="00B94A03"/>
    <w:rsid w:val="00BF2ED4"/>
    <w:rsid w:val="00C7006D"/>
    <w:rsid w:val="00CF7583"/>
    <w:rsid w:val="00D428A2"/>
    <w:rsid w:val="00D61323"/>
    <w:rsid w:val="00D901DA"/>
    <w:rsid w:val="00DA28B1"/>
    <w:rsid w:val="00E1121C"/>
    <w:rsid w:val="00E334E1"/>
    <w:rsid w:val="00E90A01"/>
    <w:rsid w:val="00E91FE2"/>
    <w:rsid w:val="00F327F6"/>
    <w:rsid w:val="00F957E4"/>
    <w:rsid w:val="00FC7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91F08C-8C28-4BF4-8271-F743A4A22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957E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semiHidden/>
    <w:unhideWhenUsed/>
    <w:rsid w:val="00F957E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F957E4"/>
  </w:style>
  <w:style w:type="paragraph" w:styleId="a5">
    <w:name w:val="List Paragraph"/>
    <w:basedOn w:val="a"/>
    <w:uiPriority w:val="34"/>
    <w:qFormat/>
    <w:rsid w:val="00A876C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FC72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C7254"/>
  </w:style>
  <w:style w:type="paragraph" w:styleId="a8">
    <w:name w:val="footer"/>
    <w:basedOn w:val="a"/>
    <w:link w:val="a9"/>
    <w:uiPriority w:val="99"/>
    <w:unhideWhenUsed/>
    <w:rsid w:val="00FC72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C7254"/>
  </w:style>
  <w:style w:type="table" w:styleId="aa">
    <w:name w:val="Table Grid"/>
    <w:basedOn w:val="a1"/>
    <w:uiPriority w:val="39"/>
    <w:rsid w:val="00346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346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2930</Words>
  <Characters>16701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</dc:creator>
  <cp:keywords/>
  <dc:description/>
  <cp:lastModifiedBy>Barahtina</cp:lastModifiedBy>
  <cp:revision>4</cp:revision>
  <dcterms:created xsi:type="dcterms:W3CDTF">2024-11-20T06:37:00Z</dcterms:created>
  <dcterms:modified xsi:type="dcterms:W3CDTF">2024-12-17T06:21:00Z</dcterms:modified>
</cp:coreProperties>
</file>