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26E" w:rsidRPr="00ED3627" w:rsidRDefault="00C77301" w:rsidP="00ED3627">
      <w:pPr>
        <w:ind w:right="-5"/>
        <w:jc w:val="both"/>
        <w:rPr>
          <w:rFonts w:ascii="Arial" w:hAnsi="Arial" w:cs="Arial"/>
          <w:b/>
          <w:sz w:val="32"/>
          <w:szCs w:val="32"/>
        </w:rPr>
      </w:pPr>
      <w:r w:rsidRPr="00ED3627">
        <w:rPr>
          <w:rFonts w:ascii="Arial" w:hAnsi="Arial" w:cs="Arial"/>
          <w:b/>
          <w:sz w:val="32"/>
          <w:szCs w:val="32"/>
        </w:rPr>
        <w:t xml:space="preserve">Администрация муниципального </w:t>
      </w:r>
      <w:proofErr w:type="gramStart"/>
      <w:r w:rsidRPr="00ED3627">
        <w:rPr>
          <w:rFonts w:ascii="Arial" w:hAnsi="Arial" w:cs="Arial"/>
          <w:b/>
          <w:sz w:val="32"/>
          <w:szCs w:val="32"/>
        </w:rPr>
        <w:t>района</w:t>
      </w:r>
      <w:r w:rsidR="00ED3627" w:rsidRPr="00ED3627">
        <w:rPr>
          <w:rFonts w:ascii="Arial" w:hAnsi="Arial" w:cs="Arial"/>
          <w:b/>
          <w:sz w:val="32"/>
          <w:szCs w:val="32"/>
        </w:rPr>
        <w:t xml:space="preserve"> </w:t>
      </w:r>
      <w:r w:rsidRPr="00ED3627">
        <w:rPr>
          <w:rFonts w:ascii="Arial" w:hAnsi="Arial" w:cs="Arial"/>
          <w:b/>
          <w:sz w:val="32"/>
          <w:szCs w:val="32"/>
        </w:rPr>
        <w:t xml:space="preserve"> «</w:t>
      </w:r>
      <w:proofErr w:type="gramEnd"/>
      <w:r w:rsidRPr="00ED3627">
        <w:rPr>
          <w:rFonts w:ascii="Arial" w:hAnsi="Arial" w:cs="Arial"/>
          <w:b/>
          <w:sz w:val="32"/>
          <w:szCs w:val="32"/>
        </w:rPr>
        <w:t>Тунгиро-Олёкминский</w:t>
      </w:r>
      <w:r w:rsidR="00DA226E" w:rsidRPr="00ED3627">
        <w:rPr>
          <w:rFonts w:ascii="Arial" w:hAnsi="Arial" w:cs="Arial"/>
          <w:b/>
          <w:sz w:val="32"/>
          <w:szCs w:val="32"/>
        </w:rPr>
        <w:t xml:space="preserve"> район»</w:t>
      </w:r>
      <w:r w:rsidR="00ED3627" w:rsidRPr="00ED3627">
        <w:rPr>
          <w:rFonts w:ascii="Arial" w:hAnsi="Arial" w:cs="Arial"/>
          <w:b/>
          <w:sz w:val="32"/>
          <w:szCs w:val="32"/>
        </w:rPr>
        <w:t xml:space="preserve"> Забайкальского края</w:t>
      </w:r>
    </w:p>
    <w:p w:rsidR="00ED3627" w:rsidRPr="00ED3627" w:rsidRDefault="00ED3627" w:rsidP="00ED3627">
      <w:pPr>
        <w:ind w:right="-5"/>
        <w:jc w:val="both"/>
        <w:rPr>
          <w:rFonts w:ascii="Arial" w:hAnsi="Arial" w:cs="Arial"/>
          <w:b/>
          <w:sz w:val="32"/>
          <w:szCs w:val="32"/>
        </w:rPr>
      </w:pPr>
    </w:p>
    <w:p w:rsidR="00ED3627" w:rsidRPr="00ED3627" w:rsidRDefault="00ED3627" w:rsidP="00ED3627">
      <w:pPr>
        <w:ind w:right="-5"/>
        <w:jc w:val="both"/>
        <w:rPr>
          <w:rFonts w:ascii="Arial" w:hAnsi="Arial" w:cs="Arial"/>
          <w:b/>
          <w:sz w:val="32"/>
          <w:szCs w:val="32"/>
        </w:rPr>
      </w:pPr>
    </w:p>
    <w:p w:rsidR="00DA226E" w:rsidRPr="00ED3627" w:rsidRDefault="00DA226E" w:rsidP="00DA226E">
      <w:pPr>
        <w:ind w:right="-5"/>
        <w:jc w:val="center"/>
        <w:rPr>
          <w:rFonts w:ascii="Arial" w:hAnsi="Arial" w:cs="Arial"/>
          <w:b/>
          <w:sz w:val="32"/>
          <w:szCs w:val="32"/>
        </w:rPr>
      </w:pPr>
      <w:r w:rsidRPr="00ED3627">
        <w:rPr>
          <w:rFonts w:ascii="Arial" w:hAnsi="Arial" w:cs="Arial"/>
          <w:b/>
          <w:sz w:val="32"/>
          <w:szCs w:val="32"/>
        </w:rPr>
        <w:t>ПОСТАНОВЛЕНИЕ</w:t>
      </w:r>
    </w:p>
    <w:p w:rsidR="00ED3627" w:rsidRDefault="00ED3627" w:rsidP="00DA226E">
      <w:pPr>
        <w:ind w:right="-5"/>
        <w:jc w:val="center"/>
        <w:rPr>
          <w:b/>
          <w:sz w:val="28"/>
          <w:szCs w:val="28"/>
        </w:rPr>
      </w:pPr>
    </w:p>
    <w:p w:rsidR="00ED3627" w:rsidRPr="002B6033" w:rsidRDefault="00ED3627" w:rsidP="00DA226E">
      <w:pPr>
        <w:ind w:right="-5"/>
        <w:jc w:val="center"/>
        <w:rPr>
          <w:b/>
          <w:sz w:val="28"/>
          <w:szCs w:val="28"/>
        </w:rPr>
      </w:pPr>
    </w:p>
    <w:p w:rsidR="00DA226E" w:rsidRPr="00ED3627" w:rsidRDefault="00F60B7C" w:rsidP="00DA226E">
      <w:pPr>
        <w:ind w:right="-5"/>
        <w:rPr>
          <w:rFonts w:ascii="Arial" w:hAnsi="Arial" w:cs="Arial"/>
        </w:rPr>
      </w:pPr>
      <w:r>
        <w:rPr>
          <w:sz w:val="28"/>
          <w:szCs w:val="28"/>
        </w:rPr>
        <w:t xml:space="preserve">  </w:t>
      </w:r>
      <w:r w:rsidR="00034E93" w:rsidRPr="00ED3627">
        <w:rPr>
          <w:rFonts w:ascii="Arial" w:hAnsi="Arial" w:cs="Arial"/>
        </w:rPr>
        <w:t>22 апреля 2025</w:t>
      </w:r>
      <w:r w:rsidR="00DA226E" w:rsidRPr="00ED3627">
        <w:rPr>
          <w:rFonts w:ascii="Arial" w:hAnsi="Arial" w:cs="Arial"/>
        </w:rPr>
        <w:t xml:space="preserve"> года</w:t>
      </w:r>
      <w:r w:rsidR="00DA226E" w:rsidRPr="00ED3627">
        <w:rPr>
          <w:rFonts w:ascii="Arial" w:hAnsi="Arial" w:cs="Arial"/>
        </w:rPr>
        <w:tab/>
      </w:r>
      <w:r w:rsidR="00DA226E" w:rsidRPr="00ED3627">
        <w:rPr>
          <w:rFonts w:ascii="Arial" w:hAnsi="Arial" w:cs="Arial"/>
        </w:rPr>
        <w:tab/>
        <w:t xml:space="preserve">         </w:t>
      </w:r>
      <w:r w:rsidR="00DA226E" w:rsidRPr="00ED3627">
        <w:rPr>
          <w:rFonts w:ascii="Arial" w:hAnsi="Arial" w:cs="Arial"/>
        </w:rPr>
        <w:tab/>
      </w:r>
      <w:r w:rsidR="00DA226E" w:rsidRPr="00ED3627">
        <w:rPr>
          <w:rFonts w:ascii="Arial" w:hAnsi="Arial" w:cs="Arial"/>
        </w:rPr>
        <w:tab/>
        <w:t xml:space="preserve">                            </w:t>
      </w:r>
      <w:r w:rsidR="004A793C" w:rsidRPr="00ED3627">
        <w:rPr>
          <w:rFonts w:ascii="Arial" w:hAnsi="Arial" w:cs="Arial"/>
        </w:rPr>
        <w:t xml:space="preserve">        </w:t>
      </w:r>
      <w:r w:rsidR="002D6422" w:rsidRPr="00ED3627">
        <w:rPr>
          <w:rFonts w:ascii="Arial" w:hAnsi="Arial" w:cs="Arial"/>
        </w:rPr>
        <w:t xml:space="preserve">          </w:t>
      </w:r>
      <w:r w:rsidR="004A793C" w:rsidRPr="00ED3627">
        <w:rPr>
          <w:rFonts w:ascii="Arial" w:hAnsi="Arial" w:cs="Arial"/>
        </w:rPr>
        <w:t xml:space="preserve"> </w:t>
      </w:r>
      <w:r w:rsidR="002D6422" w:rsidRPr="00ED3627">
        <w:rPr>
          <w:rFonts w:ascii="Arial" w:hAnsi="Arial" w:cs="Arial"/>
        </w:rPr>
        <w:t xml:space="preserve">  </w:t>
      </w:r>
      <w:r w:rsidR="00ED3627">
        <w:rPr>
          <w:rFonts w:ascii="Arial" w:hAnsi="Arial" w:cs="Arial"/>
        </w:rPr>
        <w:t xml:space="preserve">                   </w:t>
      </w:r>
      <w:r w:rsidR="002D6422" w:rsidRPr="00ED3627">
        <w:rPr>
          <w:rFonts w:ascii="Arial" w:hAnsi="Arial" w:cs="Arial"/>
        </w:rPr>
        <w:t xml:space="preserve">   </w:t>
      </w:r>
      <w:r w:rsidR="00DA226E" w:rsidRPr="00ED3627">
        <w:rPr>
          <w:rFonts w:ascii="Arial" w:hAnsi="Arial" w:cs="Arial"/>
        </w:rPr>
        <w:t>№</w:t>
      </w:r>
      <w:r w:rsidR="00ED3627" w:rsidRPr="00ED3627">
        <w:rPr>
          <w:rFonts w:ascii="Arial" w:hAnsi="Arial" w:cs="Arial"/>
        </w:rPr>
        <w:t xml:space="preserve"> </w:t>
      </w:r>
      <w:r w:rsidR="002D6422" w:rsidRPr="00ED3627">
        <w:rPr>
          <w:rFonts w:ascii="Arial" w:hAnsi="Arial" w:cs="Arial"/>
        </w:rPr>
        <w:t>85</w:t>
      </w:r>
      <w:r w:rsidR="00DA226E" w:rsidRPr="00ED3627">
        <w:rPr>
          <w:rFonts w:ascii="Arial" w:hAnsi="Arial" w:cs="Arial"/>
        </w:rPr>
        <w:t xml:space="preserve"> </w:t>
      </w:r>
    </w:p>
    <w:p w:rsidR="00ED3627" w:rsidRPr="00ED3627" w:rsidRDefault="00DA226E" w:rsidP="00DA226E">
      <w:pPr>
        <w:ind w:right="-5"/>
        <w:jc w:val="center"/>
        <w:rPr>
          <w:rFonts w:ascii="Arial" w:hAnsi="Arial" w:cs="Arial"/>
        </w:rPr>
      </w:pPr>
      <w:r w:rsidRPr="00ED3627">
        <w:rPr>
          <w:rFonts w:ascii="Arial" w:hAnsi="Arial" w:cs="Arial"/>
        </w:rPr>
        <w:t xml:space="preserve"> </w:t>
      </w:r>
    </w:p>
    <w:p w:rsidR="00DA226E" w:rsidRPr="00ED3627" w:rsidRDefault="00C77301" w:rsidP="00DA226E">
      <w:pPr>
        <w:ind w:right="-5"/>
        <w:jc w:val="center"/>
        <w:rPr>
          <w:rFonts w:ascii="Arial" w:hAnsi="Arial" w:cs="Arial"/>
        </w:rPr>
      </w:pPr>
      <w:r w:rsidRPr="00ED3627">
        <w:rPr>
          <w:rFonts w:ascii="Arial" w:hAnsi="Arial" w:cs="Arial"/>
        </w:rPr>
        <w:t>с</w:t>
      </w:r>
      <w:r w:rsidR="00ED3627" w:rsidRPr="00ED3627">
        <w:rPr>
          <w:rFonts w:ascii="Arial" w:hAnsi="Arial" w:cs="Arial"/>
        </w:rPr>
        <w:t>ело</w:t>
      </w:r>
      <w:r w:rsidRPr="00ED3627">
        <w:rPr>
          <w:rFonts w:ascii="Arial" w:hAnsi="Arial" w:cs="Arial"/>
        </w:rPr>
        <w:t xml:space="preserve"> Тупик</w:t>
      </w:r>
    </w:p>
    <w:p w:rsidR="00932DCB" w:rsidRPr="00ED3627" w:rsidRDefault="00932DCB" w:rsidP="00DA226E">
      <w:pPr>
        <w:ind w:right="-5"/>
        <w:jc w:val="center"/>
        <w:rPr>
          <w:rFonts w:ascii="Arial" w:hAnsi="Arial" w:cs="Arial"/>
        </w:rPr>
      </w:pPr>
    </w:p>
    <w:p w:rsidR="00932DCB" w:rsidRPr="0067663D" w:rsidRDefault="00932DCB" w:rsidP="00DA226E">
      <w:pPr>
        <w:ind w:right="-5"/>
        <w:jc w:val="center"/>
        <w:rPr>
          <w:sz w:val="28"/>
          <w:szCs w:val="28"/>
        </w:rPr>
      </w:pPr>
    </w:p>
    <w:p w:rsidR="00B71E28" w:rsidRPr="00ED3627" w:rsidRDefault="00B71E28" w:rsidP="00B71E28">
      <w:pPr>
        <w:ind w:right="-5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ED3627">
        <w:rPr>
          <w:rFonts w:ascii="Arial" w:hAnsi="Arial" w:cs="Arial"/>
          <w:b/>
          <w:sz w:val="32"/>
          <w:szCs w:val="32"/>
        </w:rPr>
        <w:t xml:space="preserve">Об установлении на территории </w:t>
      </w:r>
      <w:r w:rsidR="002C5C24" w:rsidRPr="00ED3627">
        <w:rPr>
          <w:rFonts w:ascii="Arial" w:hAnsi="Arial" w:cs="Arial"/>
          <w:b/>
          <w:sz w:val="32"/>
          <w:szCs w:val="32"/>
        </w:rPr>
        <w:t xml:space="preserve">муниципального района </w:t>
      </w:r>
    </w:p>
    <w:p w:rsidR="00DA226E" w:rsidRPr="00ED3627" w:rsidRDefault="002C5C24" w:rsidP="00B71E28">
      <w:pPr>
        <w:ind w:right="-5"/>
        <w:jc w:val="center"/>
        <w:rPr>
          <w:rFonts w:ascii="Arial" w:hAnsi="Arial" w:cs="Arial"/>
          <w:b/>
          <w:sz w:val="32"/>
          <w:szCs w:val="32"/>
        </w:rPr>
      </w:pPr>
      <w:r w:rsidRPr="00ED3627">
        <w:rPr>
          <w:rFonts w:ascii="Arial" w:hAnsi="Arial" w:cs="Arial"/>
          <w:b/>
          <w:sz w:val="32"/>
          <w:szCs w:val="32"/>
        </w:rPr>
        <w:t>«</w:t>
      </w:r>
      <w:r w:rsidR="001E4307" w:rsidRPr="00ED3627">
        <w:rPr>
          <w:rFonts w:ascii="Arial" w:hAnsi="Arial" w:cs="Arial"/>
          <w:b/>
          <w:sz w:val="32"/>
          <w:szCs w:val="32"/>
        </w:rPr>
        <w:t>Тунгиро-Олёкминский</w:t>
      </w:r>
      <w:r w:rsidR="00AC218D" w:rsidRPr="00ED3627">
        <w:rPr>
          <w:rFonts w:ascii="Arial" w:hAnsi="Arial" w:cs="Arial"/>
          <w:b/>
          <w:sz w:val="32"/>
          <w:szCs w:val="32"/>
        </w:rPr>
        <w:t xml:space="preserve"> район»</w:t>
      </w:r>
      <w:r w:rsidR="00B71E28" w:rsidRPr="00ED3627">
        <w:rPr>
          <w:rFonts w:ascii="Arial" w:hAnsi="Arial" w:cs="Arial"/>
          <w:b/>
          <w:sz w:val="32"/>
          <w:szCs w:val="32"/>
        </w:rPr>
        <w:t xml:space="preserve"> особого противопожарного режима</w:t>
      </w:r>
      <w:r w:rsidR="00AC218D" w:rsidRPr="00ED3627">
        <w:rPr>
          <w:rFonts w:ascii="Arial" w:hAnsi="Arial" w:cs="Arial"/>
          <w:b/>
          <w:sz w:val="32"/>
          <w:szCs w:val="32"/>
        </w:rPr>
        <w:t xml:space="preserve"> </w:t>
      </w:r>
    </w:p>
    <w:bookmarkEnd w:id="0"/>
    <w:p w:rsidR="00461325" w:rsidRDefault="00461325" w:rsidP="00DA226E">
      <w:pPr>
        <w:ind w:right="-5"/>
        <w:jc w:val="center"/>
        <w:rPr>
          <w:b/>
          <w:sz w:val="28"/>
          <w:szCs w:val="28"/>
        </w:rPr>
      </w:pPr>
    </w:p>
    <w:p w:rsidR="00F875BC" w:rsidRDefault="00F875BC" w:rsidP="00DA226E">
      <w:pPr>
        <w:ind w:right="-5"/>
        <w:jc w:val="center"/>
        <w:rPr>
          <w:b/>
          <w:sz w:val="28"/>
          <w:szCs w:val="28"/>
        </w:rPr>
      </w:pPr>
    </w:p>
    <w:p w:rsidR="00DA226E" w:rsidRPr="00ED3627" w:rsidRDefault="00DA226E" w:rsidP="00B71E28">
      <w:pPr>
        <w:pStyle w:val="40"/>
        <w:shd w:val="clear" w:color="auto" w:fill="auto"/>
        <w:spacing w:before="0"/>
        <w:jc w:val="both"/>
        <w:rPr>
          <w:rFonts w:ascii="Arial" w:hAnsi="Arial" w:cs="Arial"/>
          <w:sz w:val="24"/>
          <w:szCs w:val="24"/>
        </w:rPr>
      </w:pPr>
      <w:r w:rsidRPr="00ED3627">
        <w:rPr>
          <w:rFonts w:ascii="Arial" w:hAnsi="Arial" w:cs="Arial"/>
          <w:b w:val="0"/>
          <w:sz w:val="24"/>
          <w:szCs w:val="24"/>
        </w:rPr>
        <w:t xml:space="preserve">         В</w:t>
      </w:r>
      <w:r w:rsidR="00B71E28" w:rsidRPr="00ED3627">
        <w:rPr>
          <w:rFonts w:ascii="Arial" w:hAnsi="Arial" w:cs="Arial"/>
          <w:b w:val="0"/>
          <w:sz w:val="24"/>
          <w:szCs w:val="24"/>
        </w:rPr>
        <w:t xml:space="preserve"> </w:t>
      </w:r>
      <w:r w:rsidR="00B71E28" w:rsidRPr="00ED3627">
        <w:rPr>
          <w:rFonts w:ascii="Arial" w:hAnsi="Arial" w:cs="Arial"/>
          <w:b w:val="0"/>
          <w:color w:val="000000"/>
          <w:sz w:val="24"/>
          <w:szCs w:val="24"/>
          <w:lang w:bidi="ru-RU"/>
        </w:rPr>
        <w:t>соответствии с Федеральным законом</w:t>
      </w:r>
      <w:r w:rsidR="00B71E28" w:rsidRPr="00ED3627">
        <w:rPr>
          <w:rFonts w:ascii="Arial" w:hAnsi="Arial" w:cs="Arial"/>
          <w:b w:val="0"/>
          <w:color w:val="000000"/>
          <w:sz w:val="24"/>
          <w:szCs w:val="24"/>
          <w:lang w:eastAsia="ru-RU" w:bidi="ru-RU"/>
        </w:rPr>
        <w:t xml:space="preserve"> от 21 декабря 1994 года № 69-ФЗ «О пожарной безопасности», постановлением Правительства Российской Федерации от 16 сентября 2020 года № 1479 «Об утверждении Правил противопожарного режима Российской Федерации»</w:t>
      </w:r>
      <w:r w:rsidR="003A55C3" w:rsidRPr="00ED3627">
        <w:rPr>
          <w:rFonts w:ascii="Arial" w:hAnsi="Arial" w:cs="Arial"/>
          <w:b w:val="0"/>
          <w:sz w:val="24"/>
          <w:szCs w:val="24"/>
        </w:rPr>
        <w:t xml:space="preserve">, </w:t>
      </w:r>
      <w:r w:rsidR="00B71E28" w:rsidRPr="00ED3627">
        <w:rPr>
          <w:rFonts w:ascii="Arial" w:hAnsi="Arial" w:cs="Arial"/>
          <w:b w:val="0"/>
          <w:sz w:val="24"/>
          <w:szCs w:val="24"/>
        </w:rPr>
        <w:t>постановлением Губернатора Забайкальского кр</w:t>
      </w:r>
      <w:r w:rsidR="00034E93" w:rsidRPr="00ED3627">
        <w:rPr>
          <w:rFonts w:ascii="Arial" w:hAnsi="Arial" w:cs="Arial"/>
          <w:b w:val="0"/>
          <w:sz w:val="24"/>
          <w:szCs w:val="24"/>
        </w:rPr>
        <w:t>ая от 27.03.2025 № 36</w:t>
      </w:r>
      <w:r w:rsidR="00B71E28" w:rsidRPr="00ED3627">
        <w:rPr>
          <w:rFonts w:ascii="Arial" w:hAnsi="Arial" w:cs="Arial"/>
          <w:b w:val="0"/>
          <w:sz w:val="24"/>
          <w:szCs w:val="24"/>
        </w:rPr>
        <w:t xml:space="preserve"> «</w:t>
      </w:r>
      <w:r w:rsidR="00B71E28" w:rsidRPr="00ED3627">
        <w:rPr>
          <w:rFonts w:ascii="Arial" w:hAnsi="Arial" w:cs="Arial"/>
          <w:b w:val="0"/>
          <w:color w:val="000000"/>
          <w:sz w:val="24"/>
          <w:szCs w:val="24"/>
        </w:rPr>
        <w:t xml:space="preserve">Об установлении на территориях муниципальных районов, муниципальных и городских округов Забайкальского края особого </w:t>
      </w:r>
      <w:r w:rsidR="00B71E28" w:rsidRPr="00ED3627">
        <w:rPr>
          <w:rFonts w:ascii="Arial" w:hAnsi="Arial" w:cs="Arial"/>
          <w:b w:val="0"/>
          <w:sz w:val="24"/>
          <w:szCs w:val="24"/>
        </w:rPr>
        <w:t>противопожарного режима»</w:t>
      </w:r>
      <w:r w:rsidR="00034E93" w:rsidRPr="00ED3627">
        <w:rPr>
          <w:rFonts w:ascii="Arial" w:hAnsi="Arial" w:cs="Arial"/>
          <w:b w:val="0"/>
          <w:sz w:val="24"/>
          <w:szCs w:val="24"/>
        </w:rPr>
        <w:t>,</w:t>
      </w:r>
      <w:r w:rsidR="0033526B" w:rsidRPr="00ED3627">
        <w:rPr>
          <w:rFonts w:ascii="Arial" w:hAnsi="Arial" w:cs="Arial"/>
          <w:b w:val="0"/>
          <w:sz w:val="24"/>
          <w:szCs w:val="24"/>
        </w:rPr>
        <w:t xml:space="preserve"> на основании решения КЧС и ОПБ муниципального района «Тунгиро-Олёкминский район» от 22.04.2025 года №5,</w:t>
      </w:r>
      <w:r w:rsidR="00B71E28" w:rsidRPr="00ED3627">
        <w:rPr>
          <w:rFonts w:ascii="Arial" w:hAnsi="Arial" w:cs="Arial"/>
          <w:b w:val="0"/>
          <w:sz w:val="24"/>
          <w:szCs w:val="24"/>
        </w:rPr>
        <w:t xml:space="preserve"> </w:t>
      </w:r>
      <w:r w:rsidR="003A55C3" w:rsidRPr="00ED3627">
        <w:rPr>
          <w:rFonts w:ascii="Arial" w:hAnsi="Arial" w:cs="Arial"/>
          <w:b w:val="0"/>
          <w:sz w:val="24"/>
          <w:szCs w:val="24"/>
        </w:rPr>
        <w:t>руководствуясь Уставом му</w:t>
      </w:r>
      <w:r w:rsidR="00C77301" w:rsidRPr="00ED3627">
        <w:rPr>
          <w:rFonts w:ascii="Arial" w:hAnsi="Arial" w:cs="Arial"/>
          <w:b w:val="0"/>
          <w:sz w:val="24"/>
          <w:szCs w:val="24"/>
        </w:rPr>
        <w:t>ниципального района «Тунгиро-Олёкминский</w:t>
      </w:r>
      <w:r w:rsidR="003A55C3" w:rsidRPr="00ED3627">
        <w:rPr>
          <w:rFonts w:ascii="Arial" w:hAnsi="Arial" w:cs="Arial"/>
          <w:b w:val="0"/>
          <w:sz w:val="24"/>
          <w:szCs w:val="24"/>
        </w:rPr>
        <w:t xml:space="preserve"> район»</w:t>
      </w:r>
      <w:r w:rsidR="00B71E28" w:rsidRPr="00ED3627">
        <w:rPr>
          <w:rFonts w:ascii="Arial" w:hAnsi="Arial" w:cs="Arial"/>
          <w:b w:val="0"/>
          <w:sz w:val="24"/>
          <w:szCs w:val="24"/>
        </w:rPr>
        <w:t>,</w:t>
      </w:r>
      <w:r w:rsidR="003A55C3" w:rsidRPr="00ED3627">
        <w:rPr>
          <w:rFonts w:ascii="Arial" w:hAnsi="Arial" w:cs="Arial"/>
          <w:b w:val="0"/>
          <w:sz w:val="24"/>
          <w:szCs w:val="24"/>
        </w:rPr>
        <w:t xml:space="preserve"> </w:t>
      </w:r>
      <w:r w:rsidRPr="00ED3627">
        <w:rPr>
          <w:rFonts w:ascii="Arial" w:hAnsi="Arial" w:cs="Arial"/>
          <w:b w:val="0"/>
          <w:sz w:val="24"/>
          <w:szCs w:val="24"/>
        </w:rPr>
        <w:t>администрация муниципально</w:t>
      </w:r>
      <w:r w:rsidR="00C77301" w:rsidRPr="00ED3627">
        <w:rPr>
          <w:rFonts w:ascii="Arial" w:hAnsi="Arial" w:cs="Arial"/>
          <w:b w:val="0"/>
          <w:sz w:val="24"/>
          <w:szCs w:val="24"/>
        </w:rPr>
        <w:t>го района «Тунгиро-Олёкминский</w:t>
      </w:r>
      <w:r w:rsidRPr="00ED3627">
        <w:rPr>
          <w:rFonts w:ascii="Arial" w:hAnsi="Arial" w:cs="Arial"/>
          <w:b w:val="0"/>
          <w:sz w:val="24"/>
          <w:szCs w:val="24"/>
        </w:rPr>
        <w:t xml:space="preserve"> район» постановляет:</w:t>
      </w:r>
    </w:p>
    <w:p w:rsidR="00DA226E" w:rsidRPr="00ED3627" w:rsidRDefault="00DA226E" w:rsidP="00DA226E">
      <w:pPr>
        <w:ind w:right="-5"/>
        <w:jc w:val="both"/>
        <w:rPr>
          <w:rFonts w:ascii="Arial" w:hAnsi="Arial" w:cs="Arial"/>
        </w:rPr>
      </w:pPr>
    </w:p>
    <w:p w:rsidR="00B71E28" w:rsidRPr="00ED3627" w:rsidRDefault="00B71E28" w:rsidP="00B71E28">
      <w:pPr>
        <w:ind w:firstLine="709"/>
        <w:jc w:val="both"/>
        <w:rPr>
          <w:rFonts w:ascii="Arial" w:hAnsi="Arial" w:cs="Arial"/>
        </w:rPr>
      </w:pPr>
      <w:r w:rsidRPr="00ED3627">
        <w:rPr>
          <w:rFonts w:ascii="Arial" w:hAnsi="Arial" w:cs="Arial"/>
        </w:rPr>
        <w:t xml:space="preserve">1. </w:t>
      </w:r>
      <w:r w:rsidR="00BC306B" w:rsidRPr="00ED3627">
        <w:rPr>
          <w:rFonts w:ascii="Arial" w:hAnsi="Arial" w:cs="Arial"/>
          <w:color w:val="000000"/>
          <w:lang w:bidi="ru-RU"/>
        </w:rPr>
        <w:t>Установить с 28</w:t>
      </w:r>
      <w:r w:rsidR="00F81AB6" w:rsidRPr="00ED3627">
        <w:rPr>
          <w:rFonts w:ascii="Arial" w:hAnsi="Arial" w:cs="Arial"/>
          <w:color w:val="000000"/>
          <w:lang w:bidi="ru-RU"/>
        </w:rPr>
        <w:t xml:space="preserve"> апреля 2024</w:t>
      </w:r>
      <w:r w:rsidRPr="00ED3627">
        <w:rPr>
          <w:rFonts w:ascii="Arial" w:hAnsi="Arial" w:cs="Arial"/>
          <w:color w:val="000000"/>
          <w:lang w:bidi="ru-RU"/>
        </w:rPr>
        <w:t xml:space="preserve"> года особый противопожарный режим в границах муниципального района </w:t>
      </w:r>
      <w:r w:rsidR="00C77301" w:rsidRPr="00ED3627">
        <w:rPr>
          <w:rFonts w:ascii="Arial" w:hAnsi="Arial" w:cs="Arial"/>
          <w:color w:val="000000"/>
          <w:lang w:bidi="ru-RU"/>
        </w:rPr>
        <w:t>«Тунгиро-Олёкминский</w:t>
      </w:r>
      <w:r w:rsidRPr="00ED3627">
        <w:rPr>
          <w:rFonts w:ascii="Arial" w:hAnsi="Arial" w:cs="Arial"/>
          <w:color w:val="000000"/>
          <w:lang w:bidi="ru-RU"/>
        </w:rPr>
        <w:t xml:space="preserve"> район»</w:t>
      </w:r>
      <w:r w:rsidRPr="00ED3627">
        <w:rPr>
          <w:rFonts w:ascii="Arial" w:hAnsi="Arial" w:cs="Arial"/>
        </w:rPr>
        <w:t>.</w:t>
      </w:r>
    </w:p>
    <w:p w:rsidR="00CB3C79" w:rsidRPr="00ED3627" w:rsidRDefault="00CB3C79" w:rsidP="00B71E28">
      <w:pPr>
        <w:ind w:firstLine="709"/>
        <w:jc w:val="both"/>
        <w:rPr>
          <w:rFonts w:ascii="Arial" w:hAnsi="Arial" w:cs="Arial"/>
        </w:rPr>
      </w:pPr>
      <w:r w:rsidRPr="00ED3627">
        <w:rPr>
          <w:rFonts w:ascii="Arial" w:hAnsi="Arial" w:cs="Arial"/>
        </w:rPr>
        <w:t>2. В рамках особого противопожарного режима:</w:t>
      </w:r>
      <w:r w:rsidR="00B71E28" w:rsidRPr="00ED3627">
        <w:rPr>
          <w:rFonts w:ascii="Arial" w:hAnsi="Arial" w:cs="Arial"/>
        </w:rPr>
        <w:t xml:space="preserve"> </w:t>
      </w:r>
    </w:p>
    <w:p w:rsidR="00B71E28" w:rsidRPr="00ED3627" w:rsidRDefault="00CB3C79" w:rsidP="00B71E28">
      <w:pPr>
        <w:ind w:firstLine="709"/>
        <w:jc w:val="both"/>
        <w:rPr>
          <w:rFonts w:ascii="Arial" w:hAnsi="Arial" w:cs="Arial"/>
          <w:color w:val="000000"/>
          <w:lang w:bidi="ru-RU"/>
        </w:rPr>
      </w:pPr>
      <w:r w:rsidRPr="00ED3627">
        <w:rPr>
          <w:rFonts w:ascii="Arial" w:hAnsi="Arial" w:cs="Arial"/>
        </w:rPr>
        <w:t xml:space="preserve">2.1 </w:t>
      </w:r>
      <w:r w:rsidR="004F68C0" w:rsidRPr="00ED3627">
        <w:rPr>
          <w:rFonts w:ascii="Arial" w:hAnsi="Arial" w:cs="Arial"/>
        </w:rPr>
        <w:t>у</w:t>
      </w:r>
      <w:r w:rsidRPr="00ED3627">
        <w:rPr>
          <w:rFonts w:ascii="Arial" w:hAnsi="Arial" w:cs="Arial"/>
        </w:rPr>
        <w:t>становить з</w:t>
      </w:r>
      <w:r w:rsidRPr="00ED3627">
        <w:rPr>
          <w:rFonts w:ascii="Arial" w:hAnsi="Arial" w:cs="Arial"/>
          <w:color w:val="000000"/>
          <w:lang w:bidi="ru-RU"/>
        </w:rPr>
        <w:t>апрет на разведение костров, сжигание твердых бытовых отходов, мусора, проведение профилактических выжиганий сухой травянистой растительности, а также на проведение иных пожароопасных работ на территории района.</w:t>
      </w:r>
    </w:p>
    <w:p w:rsidR="00CB3C79" w:rsidRPr="00ED3627" w:rsidRDefault="00CB3C79" w:rsidP="00B71E28">
      <w:pPr>
        <w:ind w:firstLine="709"/>
        <w:jc w:val="both"/>
        <w:rPr>
          <w:rFonts w:ascii="Arial" w:hAnsi="Arial" w:cs="Arial"/>
          <w:color w:val="000000"/>
          <w:lang w:bidi="ru-RU"/>
        </w:rPr>
      </w:pPr>
      <w:r w:rsidRPr="00ED3627">
        <w:rPr>
          <w:rFonts w:ascii="Arial" w:hAnsi="Arial" w:cs="Arial"/>
          <w:color w:val="000000"/>
          <w:lang w:bidi="ru-RU"/>
        </w:rPr>
        <w:t xml:space="preserve">3. </w:t>
      </w:r>
      <w:r w:rsidR="004F68C0" w:rsidRPr="00ED3627">
        <w:rPr>
          <w:rFonts w:ascii="Arial" w:hAnsi="Arial" w:cs="Arial"/>
          <w:color w:val="000000"/>
          <w:lang w:bidi="ru-RU"/>
        </w:rPr>
        <w:t>Рекомендовать г</w:t>
      </w:r>
      <w:r w:rsidR="00C77301" w:rsidRPr="00ED3627">
        <w:rPr>
          <w:rFonts w:ascii="Arial" w:hAnsi="Arial" w:cs="Arial"/>
          <w:color w:val="000000"/>
          <w:lang w:bidi="ru-RU"/>
        </w:rPr>
        <w:t xml:space="preserve">лавам </w:t>
      </w:r>
      <w:r w:rsidRPr="00ED3627">
        <w:rPr>
          <w:rFonts w:ascii="Arial" w:hAnsi="Arial" w:cs="Arial"/>
          <w:color w:val="000000"/>
          <w:lang w:bidi="ru-RU"/>
        </w:rPr>
        <w:t>сельских пос</w:t>
      </w:r>
      <w:r w:rsidR="004F68C0" w:rsidRPr="00ED3627">
        <w:rPr>
          <w:rFonts w:ascii="Arial" w:hAnsi="Arial" w:cs="Arial"/>
          <w:color w:val="000000"/>
          <w:lang w:bidi="ru-RU"/>
        </w:rPr>
        <w:t>е</w:t>
      </w:r>
      <w:r w:rsidRPr="00ED3627">
        <w:rPr>
          <w:rFonts w:ascii="Arial" w:hAnsi="Arial" w:cs="Arial"/>
          <w:color w:val="000000"/>
          <w:lang w:bidi="ru-RU"/>
        </w:rPr>
        <w:t>лений</w:t>
      </w:r>
      <w:r w:rsidR="00C77301" w:rsidRPr="00ED3627">
        <w:rPr>
          <w:rFonts w:ascii="Arial" w:hAnsi="Arial" w:cs="Arial"/>
          <w:color w:val="000000"/>
          <w:lang w:bidi="ru-RU"/>
        </w:rPr>
        <w:t>, специалистам администрации на межселенной территории</w:t>
      </w:r>
      <w:r w:rsidR="004F68C0" w:rsidRPr="00ED3627">
        <w:rPr>
          <w:rFonts w:ascii="Arial" w:hAnsi="Arial" w:cs="Arial"/>
          <w:color w:val="000000"/>
          <w:lang w:bidi="ru-RU"/>
        </w:rPr>
        <w:t>:</w:t>
      </w:r>
    </w:p>
    <w:p w:rsidR="00532FF9" w:rsidRPr="00ED3627" w:rsidRDefault="00532FF9" w:rsidP="00B71E28">
      <w:pPr>
        <w:ind w:firstLine="709"/>
        <w:jc w:val="both"/>
        <w:rPr>
          <w:rFonts w:ascii="Arial" w:hAnsi="Arial" w:cs="Arial"/>
          <w:color w:val="000000"/>
          <w:lang w:bidi="ru-RU"/>
        </w:rPr>
      </w:pPr>
      <w:r w:rsidRPr="00ED3627">
        <w:rPr>
          <w:rFonts w:ascii="Arial" w:hAnsi="Arial" w:cs="Arial"/>
          <w:color w:val="000000"/>
          <w:lang w:bidi="ru-RU"/>
        </w:rPr>
        <w:t xml:space="preserve">3.1 </w:t>
      </w:r>
      <w:r w:rsidRPr="00ED3627">
        <w:rPr>
          <w:rFonts w:ascii="Arial" w:hAnsi="Arial" w:cs="Arial"/>
        </w:rPr>
        <w:t>установить в границах поселений особый противопожарный режим;</w:t>
      </w:r>
    </w:p>
    <w:p w:rsidR="004F68C0" w:rsidRPr="00ED3627" w:rsidRDefault="004F68C0" w:rsidP="00B71E28">
      <w:pPr>
        <w:ind w:firstLine="709"/>
        <w:jc w:val="both"/>
        <w:rPr>
          <w:rFonts w:ascii="Arial" w:hAnsi="Arial" w:cs="Arial"/>
          <w:color w:val="000000"/>
          <w:lang w:bidi="ru-RU"/>
        </w:rPr>
      </w:pPr>
      <w:r w:rsidRPr="00ED3627">
        <w:rPr>
          <w:rFonts w:ascii="Arial" w:hAnsi="Arial" w:cs="Arial"/>
          <w:color w:val="000000"/>
          <w:lang w:bidi="ru-RU"/>
        </w:rPr>
        <w:t>3</w:t>
      </w:r>
      <w:r w:rsidR="00CB3C79" w:rsidRPr="00ED3627">
        <w:rPr>
          <w:rFonts w:ascii="Arial" w:hAnsi="Arial" w:cs="Arial"/>
          <w:color w:val="000000"/>
          <w:lang w:bidi="ru-RU"/>
        </w:rPr>
        <w:t>.</w:t>
      </w:r>
      <w:r w:rsidR="00532FF9" w:rsidRPr="00ED3627">
        <w:rPr>
          <w:rFonts w:ascii="Arial" w:hAnsi="Arial" w:cs="Arial"/>
          <w:color w:val="000000"/>
          <w:lang w:bidi="ru-RU"/>
        </w:rPr>
        <w:t>2</w:t>
      </w:r>
      <w:r w:rsidR="00CB3C79" w:rsidRPr="00ED3627">
        <w:rPr>
          <w:rFonts w:ascii="Arial" w:hAnsi="Arial" w:cs="Arial"/>
          <w:color w:val="000000"/>
          <w:lang w:bidi="ru-RU"/>
        </w:rPr>
        <w:t xml:space="preserve"> организовать работу по очистке от сухой травянистой растительности, валежника, мусора и других горючих материалов, бесхозных и длительное время неэксплуатируемых приусадебных земельных участков, вывоз мусора с</w:t>
      </w:r>
      <w:r w:rsidR="00D00489" w:rsidRPr="00ED3627">
        <w:rPr>
          <w:rFonts w:ascii="Arial" w:hAnsi="Arial" w:cs="Arial"/>
          <w:color w:val="000000"/>
          <w:lang w:bidi="ru-RU"/>
        </w:rPr>
        <w:t xml:space="preserve"> территорий населенных пунктов</w:t>
      </w:r>
      <w:r w:rsidR="00CB3C79" w:rsidRPr="00ED3627">
        <w:rPr>
          <w:rFonts w:ascii="Arial" w:hAnsi="Arial" w:cs="Arial"/>
          <w:color w:val="000000"/>
          <w:lang w:bidi="ru-RU"/>
        </w:rPr>
        <w:t>, предприятий и объектов экономики и принять меры по ликвидации стихийных свалок на их территориях</w:t>
      </w:r>
      <w:r w:rsidRPr="00ED3627">
        <w:rPr>
          <w:rFonts w:ascii="Arial" w:hAnsi="Arial" w:cs="Arial"/>
          <w:color w:val="000000"/>
          <w:lang w:bidi="ru-RU"/>
        </w:rPr>
        <w:t>;</w:t>
      </w:r>
    </w:p>
    <w:p w:rsidR="00CB3C79" w:rsidRPr="00ED3627" w:rsidRDefault="00532FF9" w:rsidP="00B71E28">
      <w:pPr>
        <w:ind w:firstLine="709"/>
        <w:jc w:val="both"/>
        <w:rPr>
          <w:rFonts w:ascii="Arial" w:hAnsi="Arial" w:cs="Arial"/>
          <w:color w:val="000000"/>
          <w:lang w:bidi="ru-RU"/>
        </w:rPr>
      </w:pPr>
      <w:r w:rsidRPr="00ED3627">
        <w:rPr>
          <w:rFonts w:ascii="Arial" w:hAnsi="Arial" w:cs="Arial"/>
          <w:color w:val="000000"/>
          <w:lang w:bidi="ru-RU"/>
        </w:rPr>
        <w:t>3.3</w:t>
      </w:r>
      <w:r w:rsidR="004F68C0" w:rsidRPr="00ED3627">
        <w:rPr>
          <w:rFonts w:ascii="Arial" w:hAnsi="Arial" w:cs="Arial"/>
          <w:color w:val="000000"/>
          <w:lang w:bidi="ru-RU"/>
        </w:rPr>
        <w:t xml:space="preserve"> организовать проведение </w:t>
      </w:r>
      <w:proofErr w:type="spellStart"/>
      <w:r w:rsidR="004F68C0" w:rsidRPr="00ED3627">
        <w:rPr>
          <w:rFonts w:ascii="Arial" w:hAnsi="Arial" w:cs="Arial"/>
          <w:color w:val="000000"/>
          <w:lang w:bidi="ru-RU"/>
        </w:rPr>
        <w:t>подворового</w:t>
      </w:r>
      <w:proofErr w:type="spellEnd"/>
      <w:r w:rsidR="004F68C0" w:rsidRPr="00ED3627">
        <w:rPr>
          <w:rFonts w:ascii="Arial" w:hAnsi="Arial" w:cs="Arial"/>
          <w:color w:val="000000"/>
          <w:lang w:bidi="ru-RU"/>
        </w:rPr>
        <w:t xml:space="preserve"> обхода с ознакомлением жителей с требованиями по обеспечению мер пожарной безопасности;</w:t>
      </w:r>
    </w:p>
    <w:p w:rsidR="004F68C0" w:rsidRPr="00ED3627" w:rsidRDefault="00532FF9" w:rsidP="00B71E28">
      <w:pPr>
        <w:ind w:firstLine="709"/>
        <w:jc w:val="both"/>
        <w:rPr>
          <w:rFonts w:ascii="Arial" w:hAnsi="Arial" w:cs="Arial"/>
          <w:color w:val="000000"/>
          <w:lang w:bidi="ru-RU"/>
        </w:rPr>
      </w:pPr>
      <w:r w:rsidRPr="00ED3627">
        <w:rPr>
          <w:rFonts w:ascii="Arial" w:hAnsi="Arial" w:cs="Arial"/>
          <w:color w:val="000000"/>
          <w:lang w:bidi="ru-RU"/>
        </w:rPr>
        <w:t>3.4</w:t>
      </w:r>
      <w:r w:rsidR="004F68C0" w:rsidRPr="00ED3627">
        <w:rPr>
          <w:rFonts w:ascii="Arial" w:hAnsi="Arial" w:cs="Arial"/>
          <w:color w:val="000000"/>
          <w:lang w:bidi="ru-RU"/>
        </w:rPr>
        <w:t xml:space="preserve"> принять дополнительные меры, препятствующие распространению лесных и иных пожаров вне границ населенных пункт</w:t>
      </w:r>
      <w:r w:rsidR="00D00489" w:rsidRPr="00ED3627">
        <w:rPr>
          <w:rFonts w:ascii="Arial" w:hAnsi="Arial" w:cs="Arial"/>
          <w:color w:val="000000"/>
          <w:lang w:bidi="ru-RU"/>
        </w:rPr>
        <w:t>ов на земли населенных пунктов</w:t>
      </w:r>
      <w:r w:rsidR="004F68C0" w:rsidRPr="00ED3627">
        <w:rPr>
          <w:rFonts w:ascii="Arial" w:hAnsi="Arial" w:cs="Arial"/>
          <w:color w:val="000000"/>
          <w:lang w:bidi="ru-RU"/>
        </w:rPr>
        <w:t>;</w:t>
      </w:r>
    </w:p>
    <w:p w:rsidR="004F68C0" w:rsidRPr="00ED3627" w:rsidRDefault="00532FF9" w:rsidP="00B71E28">
      <w:pPr>
        <w:ind w:firstLine="709"/>
        <w:jc w:val="both"/>
        <w:rPr>
          <w:rFonts w:ascii="Arial" w:hAnsi="Arial" w:cs="Arial"/>
        </w:rPr>
      </w:pPr>
      <w:r w:rsidRPr="00ED3627">
        <w:rPr>
          <w:rFonts w:ascii="Arial" w:hAnsi="Arial" w:cs="Arial"/>
        </w:rPr>
        <w:t>3.5</w:t>
      </w:r>
      <w:r w:rsidR="004F68C0" w:rsidRPr="00ED3627">
        <w:rPr>
          <w:rFonts w:ascii="Arial" w:hAnsi="Arial" w:cs="Arial"/>
        </w:rPr>
        <w:t xml:space="preserve"> </w:t>
      </w:r>
      <w:r w:rsidR="004F68C0" w:rsidRPr="00ED3627">
        <w:rPr>
          <w:rFonts w:ascii="Arial" w:hAnsi="Arial" w:cs="Arial"/>
          <w:color w:val="000000"/>
          <w:lang w:bidi="ru-RU"/>
        </w:rPr>
        <w:t>определить места отдыха граждан в период действия ограничений и запретов посещения лесов с соблюдением мер пожарной безопасности в лесах.</w:t>
      </w:r>
    </w:p>
    <w:p w:rsidR="0033526B" w:rsidRPr="00ED3627" w:rsidRDefault="0033526B" w:rsidP="00B71E28">
      <w:pPr>
        <w:ind w:firstLine="709"/>
        <w:jc w:val="both"/>
        <w:rPr>
          <w:rFonts w:ascii="Arial" w:hAnsi="Arial" w:cs="Arial"/>
        </w:rPr>
      </w:pPr>
    </w:p>
    <w:p w:rsidR="0033526B" w:rsidRPr="00ED3627" w:rsidRDefault="0033526B" w:rsidP="0033526B">
      <w:pPr>
        <w:ind w:firstLine="709"/>
        <w:jc w:val="both"/>
        <w:rPr>
          <w:rFonts w:ascii="Arial" w:hAnsi="Arial" w:cs="Arial"/>
        </w:rPr>
      </w:pPr>
      <w:r w:rsidRPr="00ED3627">
        <w:rPr>
          <w:rFonts w:ascii="Arial" w:hAnsi="Arial" w:cs="Arial"/>
        </w:rPr>
        <w:t>4. Начальнику отдела экономики прогнозирования и ЖКХ Солуян К.Э.:</w:t>
      </w:r>
    </w:p>
    <w:p w:rsidR="0033526B" w:rsidRPr="00ED3627" w:rsidRDefault="00BC306B" w:rsidP="0033526B">
      <w:pPr>
        <w:ind w:firstLine="709"/>
        <w:jc w:val="both"/>
        <w:rPr>
          <w:rFonts w:ascii="Arial" w:hAnsi="Arial" w:cs="Arial"/>
        </w:rPr>
      </w:pPr>
      <w:r w:rsidRPr="00ED3627">
        <w:rPr>
          <w:rFonts w:ascii="Arial" w:hAnsi="Arial" w:cs="Arial"/>
        </w:rPr>
        <w:lastRenderedPageBreak/>
        <w:t xml:space="preserve">4.1 разослать всем </w:t>
      </w:r>
      <w:proofErr w:type="spellStart"/>
      <w:r w:rsidRPr="00ED3627">
        <w:rPr>
          <w:rFonts w:ascii="Arial" w:hAnsi="Arial" w:cs="Arial"/>
        </w:rPr>
        <w:t>недропользователям</w:t>
      </w:r>
      <w:proofErr w:type="spellEnd"/>
      <w:r w:rsidRPr="00ED3627">
        <w:rPr>
          <w:rFonts w:ascii="Arial" w:hAnsi="Arial" w:cs="Arial"/>
        </w:rPr>
        <w:t xml:space="preserve"> ведущим свою деятельность на территории муниципального района «Тунгиро-Олёкминский район» письменные уведомления о необходимости согласования выезда техники при движении по дорогам местного значения и за пределами населенных пунктов к золотодобывающим участкам, местам проведения изыскательных работ при движении по землям лесного фонда в границах муниципального района, а также обязательной установке искрогасителей на выхлопные трубы такой техники</w:t>
      </w:r>
      <w:r w:rsidR="0033526B" w:rsidRPr="00ED3627">
        <w:rPr>
          <w:rFonts w:ascii="Arial" w:hAnsi="Arial" w:cs="Arial"/>
        </w:rPr>
        <w:t xml:space="preserve">.        </w:t>
      </w:r>
    </w:p>
    <w:p w:rsidR="00461325" w:rsidRPr="00ED3627" w:rsidRDefault="00B71E28" w:rsidP="00B71E28">
      <w:pPr>
        <w:ind w:firstLine="709"/>
        <w:jc w:val="both"/>
        <w:rPr>
          <w:rFonts w:ascii="Arial" w:hAnsi="Arial" w:cs="Arial"/>
        </w:rPr>
      </w:pPr>
      <w:r w:rsidRPr="00ED3627">
        <w:rPr>
          <w:rFonts w:ascii="Arial" w:hAnsi="Arial" w:cs="Arial"/>
        </w:rPr>
        <w:t xml:space="preserve"> </w:t>
      </w:r>
      <w:r w:rsidR="0033526B" w:rsidRPr="00ED3627">
        <w:rPr>
          <w:rFonts w:ascii="Arial" w:hAnsi="Arial" w:cs="Arial"/>
        </w:rPr>
        <w:t>5</w:t>
      </w:r>
      <w:r w:rsidR="004F68C0" w:rsidRPr="00ED3627">
        <w:rPr>
          <w:rFonts w:ascii="Arial" w:hAnsi="Arial" w:cs="Arial"/>
        </w:rPr>
        <w:t xml:space="preserve">. </w:t>
      </w:r>
      <w:r w:rsidR="00D71CA1" w:rsidRPr="00ED3627">
        <w:rPr>
          <w:rFonts w:ascii="Arial" w:hAnsi="Arial" w:cs="Arial"/>
        </w:rPr>
        <w:t xml:space="preserve">Настоящее постановление </w:t>
      </w:r>
      <w:r w:rsidR="008D7129" w:rsidRPr="00ED3627">
        <w:rPr>
          <w:rFonts w:ascii="Arial" w:hAnsi="Arial" w:cs="Arial"/>
        </w:rPr>
        <w:t>подлежит опубликован</w:t>
      </w:r>
      <w:r w:rsidR="00C77301" w:rsidRPr="00ED3627">
        <w:rPr>
          <w:rFonts w:ascii="Arial" w:hAnsi="Arial" w:cs="Arial"/>
        </w:rPr>
        <w:t>ию в газете «Северянка</w:t>
      </w:r>
      <w:r w:rsidR="008D7129" w:rsidRPr="00ED3627">
        <w:rPr>
          <w:rFonts w:ascii="Arial" w:hAnsi="Arial" w:cs="Arial"/>
        </w:rPr>
        <w:t xml:space="preserve">», а также </w:t>
      </w:r>
      <w:r w:rsidR="002D127A" w:rsidRPr="00ED3627">
        <w:rPr>
          <w:rFonts w:ascii="Arial" w:hAnsi="Arial" w:cs="Arial"/>
        </w:rPr>
        <w:t>обнародовать</w:t>
      </w:r>
      <w:r w:rsidR="00D71CA1" w:rsidRPr="00ED3627">
        <w:rPr>
          <w:rFonts w:ascii="Arial" w:hAnsi="Arial" w:cs="Arial"/>
        </w:rPr>
        <w:t xml:space="preserve"> на сайте администрации му</w:t>
      </w:r>
      <w:r w:rsidR="00C77301" w:rsidRPr="00ED3627">
        <w:rPr>
          <w:rFonts w:ascii="Arial" w:hAnsi="Arial" w:cs="Arial"/>
        </w:rPr>
        <w:t xml:space="preserve">ниципального района «Тунгиро-Олёкминский </w:t>
      </w:r>
      <w:r w:rsidR="00D71CA1" w:rsidRPr="00ED3627">
        <w:rPr>
          <w:rFonts w:ascii="Arial" w:hAnsi="Arial" w:cs="Arial"/>
        </w:rPr>
        <w:t>район» в информационно-телек</w:t>
      </w:r>
      <w:r w:rsidR="00F81AB6" w:rsidRPr="00ED3627">
        <w:rPr>
          <w:rFonts w:ascii="Arial" w:hAnsi="Arial" w:cs="Arial"/>
        </w:rPr>
        <w:t>оммуникационной сети «Интернет».</w:t>
      </w:r>
    </w:p>
    <w:p w:rsidR="003A55C3" w:rsidRPr="00ED3627" w:rsidRDefault="0033526B" w:rsidP="004F68C0">
      <w:pPr>
        <w:pStyle w:val="a3"/>
        <w:jc w:val="both"/>
        <w:rPr>
          <w:rFonts w:ascii="Arial" w:hAnsi="Arial" w:cs="Arial"/>
        </w:rPr>
      </w:pPr>
      <w:r w:rsidRPr="00ED3627">
        <w:rPr>
          <w:rFonts w:ascii="Arial" w:hAnsi="Arial" w:cs="Arial"/>
        </w:rPr>
        <w:t>6</w:t>
      </w:r>
      <w:r w:rsidR="004F68C0" w:rsidRPr="00ED3627">
        <w:rPr>
          <w:rFonts w:ascii="Arial" w:hAnsi="Arial" w:cs="Arial"/>
        </w:rPr>
        <w:t xml:space="preserve">. </w:t>
      </w:r>
      <w:r w:rsidR="00D71CA1" w:rsidRPr="00ED3627">
        <w:rPr>
          <w:rFonts w:ascii="Arial" w:hAnsi="Arial" w:cs="Arial"/>
        </w:rPr>
        <w:t>Настоящее постановление вступает в силу после обнародования</w:t>
      </w:r>
      <w:r w:rsidR="003A55C3" w:rsidRPr="00ED3627">
        <w:rPr>
          <w:rFonts w:ascii="Arial" w:hAnsi="Arial" w:cs="Arial"/>
        </w:rPr>
        <w:t>.</w:t>
      </w:r>
    </w:p>
    <w:p w:rsidR="00461325" w:rsidRPr="00ED3627" w:rsidRDefault="0033526B" w:rsidP="004F68C0">
      <w:pPr>
        <w:pStyle w:val="a3"/>
        <w:ind w:left="0" w:firstLine="708"/>
        <w:jc w:val="both"/>
        <w:rPr>
          <w:rFonts w:ascii="Arial" w:hAnsi="Arial" w:cs="Arial"/>
        </w:rPr>
      </w:pPr>
      <w:r w:rsidRPr="00ED3627">
        <w:rPr>
          <w:rFonts w:ascii="Arial" w:hAnsi="Arial" w:cs="Arial"/>
        </w:rPr>
        <w:t>7</w:t>
      </w:r>
      <w:r w:rsidR="004F68C0" w:rsidRPr="00ED3627">
        <w:rPr>
          <w:rFonts w:ascii="Arial" w:hAnsi="Arial" w:cs="Arial"/>
        </w:rPr>
        <w:t xml:space="preserve">. </w:t>
      </w:r>
      <w:r w:rsidR="00461325" w:rsidRPr="00ED3627">
        <w:rPr>
          <w:rFonts w:ascii="Arial" w:hAnsi="Arial" w:cs="Arial"/>
        </w:rPr>
        <w:t xml:space="preserve">Контроль за исполнением настоящего постановления </w:t>
      </w:r>
      <w:r w:rsidR="004F68C0" w:rsidRPr="00ED3627">
        <w:rPr>
          <w:rFonts w:ascii="Arial" w:hAnsi="Arial" w:cs="Arial"/>
        </w:rPr>
        <w:t xml:space="preserve">оставляю за </w:t>
      </w:r>
      <w:r w:rsidR="00B95B69" w:rsidRPr="00ED3627">
        <w:rPr>
          <w:rFonts w:ascii="Arial" w:hAnsi="Arial" w:cs="Arial"/>
        </w:rPr>
        <w:t>собой</w:t>
      </w:r>
      <w:r w:rsidR="00461325" w:rsidRPr="00ED3627">
        <w:rPr>
          <w:rFonts w:ascii="Arial" w:hAnsi="Arial" w:cs="Arial"/>
        </w:rPr>
        <w:t>.</w:t>
      </w:r>
    </w:p>
    <w:p w:rsidR="00461325" w:rsidRPr="00ED3627" w:rsidRDefault="00461325" w:rsidP="00461325">
      <w:pPr>
        <w:pStyle w:val="a3"/>
        <w:jc w:val="both"/>
        <w:rPr>
          <w:rFonts w:ascii="Arial" w:hAnsi="Arial" w:cs="Arial"/>
        </w:rPr>
      </w:pPr>
    </w:p>
    <w:p w:rsidR="00461325" w:rsidRPr="00ED3627" w:rsidRDefault="00461325" w:rsidP="00461325">
      <w:pPr>
        <w:pStyle w:val="a3"/>
        <w:jc w:val="both"/>
        <w:rPr>
          <w:rFonts w:ascii="Arial" w:hAnsi="Arial" w:cs="Arial"/>
        </w:rPr>
      </w:pPr>
    </w:p>
    <w:p w:rsidR="004A793C" w:rsidRPr="00ED3627" w:rsidRDefault="004A793C" w:rsidP="00461325">
      <w:pPr>
        <w:pStyle w:val="a3"/>
        <w:jc w:val="both"/>
        <w:rPr>
          <w:rFonts w:ascii="Arial" w:hAnsi="Arial" w:cs="Arial"/>
        </w:rPr>
      </w:pPr>
    </w:p>
    <w:p w:rsidR="00461325" w:rsidRPr="00ED3627" w:rsidRDefault="000926FE" w:rsidP="00461325">
      <w:pPr>
        <w:rPr>
          <w:rFonts w:ascii="Arial" w:hAnsi="Arial" w:cs="Arial"/>
        </w:rPr>
      </w:pPr>
      <w:r w:rsidRPr="00ED3627">
        <w:rPr>
          <w:rFonts w:ascii="Arial" w:hAnsi="Arial" w:cs="Arial"/>
        </w:rPr>
        <w:t>Глава</w:t>
      </w:r>
      <w:r w:rsidR="00461325" w:rsidRPr="00ED3627">
        <w:rPr>
          <w:rFonts w:ascii="Arial" w:hAnsi="Arial" w:cs="Arial"/>
        </w:rPr>
        <w:t xml:space="preserve"> муниципального района</w:t>
      </w:r>
    </w:p>
    <w:p w:rsidR="00461325" w:rsidRPr="00ED3627" w:rsidRDefault="00C77301" w:rsidP="00461325">
      <w:pPr>
        <w:rPr>
          <w:rFonts w:ascii="Arial" w:hAnsi="Arial" w:cs="Arial"/>
        </w:rPr>
      </w:pPr>
      <w:r w:rsidRPr="00ED3627">
        <w:rPr>
          <w:rFonts w:ascii="Arial" w:hAnsi="Arial" w:cs="Arial"/>
        </w:rPr>
        <w:t xml:space="preserve">«Тунгиро-Олёкминский </w:t>
      </w:r>
      <w:proofErr w:type="gramStart"/>
      <w:r w:rsidRPr="00ED3627">
        <w:rPr>
          <w:rFonts w:ascii="Arial" w:hAnsi="Arial" w:cs="Arial"/>
        </w:rPr>
        <w:t xml:space="preserve">район»   </w:t>
      </w:r>
      <w:proofErr w:type="gramEnd"/>
      <w:r w:rsidRPr="00ED3627">
        <w:rPr>
          <w:rFonts w:ascii="Arial" w:hAnsi="Arial" w:cs="Arial"/>
        </w:rPr>
        <w:t xml:space="preserve">               </w:t>
      </w:r>
      <w:r w:rsidR="00461325" w:rsidRPr="00ED3627">
        <w:rPr>
          <w:rFonts w:ascii="Arial" w:hAnsi="Arial" w:cs="Arial"/>
        </w:rPr>
        <w:t xml:space="preserve">                      </w:t>
      </w:r>
      <w:r w:rsidR="00ED3627">
        <w:rPr>
          <w:rFonts w:ascii="Arial" w:hAnsi="Arial" w:cs="Arial"/>
        </w:rPr>
        <w:t xml:space="preserve">                            </w:t>
      </w:r>
      <w:r w:rsidR="00461325" w:rsidRPr="00ED3627">
        <w:rPr>
          <w:rFonts w:ascii="Arial" w:hAnsi="Arial" w:cs="Arial"/>
        </w:rPr>
        <w:t xml:space="preserve">       </w:t>
      </w:r>
      <w:r w:rsidR="000926FE" w:rsidRPr="00ED3627">
        <w:rPr>
          <w:rFonts w:ascii="Arial" w:hAnsi="Arial" w:cs="Arial"/>
        </w:rPr>
        <w:t xml:space="preserve">      М.Н. Ефанов</w:t>
      </w:r>
    </w:p>
    <w:p w:rsidR="00461325" w:rsidRPr="00ED3627" w:rsidRDefault="00461325" w:rsidP="00461325">
      <w:pPr>
        <w:pStyle w:val="a3"/>
        <w:ind w:left="0"/>
        <w:jc w:val="both"/>
        <w:rPr>
          <w:rFonts w:ascii="Arial" w:hAnsi="Arial" w:cs="Arial"/>
        </w:rPr>
      </w:pPr>
    </w:p>
    <w:p w:rsidR="00915FC0" w:rsidRPr="00ED3627" w:rsidRDefault="00915FC0" w:rsidP="00461325">
      <w:pPr>
        <w:pStyle w:val="a3"/>
        <w:ind w:left="0"/>
        <w:jc w:val="both"/>
        <w:rPr>
          <w:rFonts w:ascii="Arial" w:hAnsi="Arial" w:cs="Arial"/>
        </w:rPr>
      </w:pPr>
    </w:p>
    <w:p w:rsidR="00915FC0" w:rsidRPr="00ED3627" w:rsidRDefault="00915FC0" w:rsidP="00461325">
      <w:pPr>
        <w:pStyle w:val="a3"/>
        <w:ind w:left="0"/>
        <w:jc w:val="both"/>
        <w:rPr>
          <w:rFonts w:ascii="Arial" w:hAnsi="Arial" w:cs="Arial"/>
        </w:rPr>
      </w:pPr>
    </w:p>
    <w:p w:rsidR="00915FC0" w:rsidRPr="00ED3627" w:rsidRDefault="00915FC0" w:rsidP="00461325">
      <w:pPr>
        <w:pStyle w:val="a3"/>
        <w:ind w:left="0"/>
        <w:jc w:val="both"/>
        <w:rPr>
          <w:rFonts w:ascii="Arial" w:hAnsi="Arial" w:cs="Arial"/>
        </w:rPr>
      </w:pPr>
    </w:p>
    <w:p w:rsidR="00915FC0" w:rsidRPr="00ED3627" w:rsidRDefault="00915FC0" w:rsidP="00461325">
      <w:pPr>
        <w:pStyle w:val="a3"/>
        <w:ind w:left="0"/>
        <w:jc w:val="both"/>
        <w:rPr>
          <w:rFonts w:ascii="Arial" w:hAnsi="Arial" w:cs="Arial"/>
        </w:rPr>
      </w:pPr>
    </w:p>
    <w:p w:rsidR="00915FC0" w:rsidRPr="00ED3627" w:rsidRDefault="00915FC0" w:rsidP="00461325">
      <w:pPr>
        <w:pStyle w:val="a3"/>
        <w:ind w:left="0"/>
        <w:jc w:val="both"/>
        <w:rPr>
          <w:rFonts w:ascii="Arial" w:hAnsi="Arial" w:cs="Arial"/>
        </w:rPr>
      </w:pPr>
    </w:p>
    <w:p w:rsidR="00915FC0" w:rsidRPr="00ED3627" w:rsidRDefault="00915FC0" w:rsidP="00461325">
      <w:pPr>
        <w:pStyle w:val="a3"/>
        <w:ind w:left="0"/>
        <w:jc w:val="both"/>
        <w:rPr>
          <w:rFonts w:ascii="Arial" w:hAnsi="Arial" w:cs="Arial"/>
        </w:rPr>
      </w:pPr>
    </w:p>
    <w:p w:rsidR="00046A38" w:rsidRPr="00ED3627" w:rsidRDefault="00046A38" w:rsidP="00461325">
      <w:pPr>
        <w:pStyle w:val="a3"/>
        <w:ind w:left="0"/>
        <w:jc w:val="both"/>
        <w:rPr>
          <w:rFonts w:ascii="Arial" w:hAnsi="Arial" w:cs="Arial"/>
        </w:rPr>
      </w:pPr>
    </w:p>
    <w:p w:rsidR="00046A38" w:rsidRPr="00ED3627" w:rsidRDefault="00046A38" w:rsidP="00461325">
      <w:pPr>
        <w:pStyle w:val="a3"/>
        <w:ind w:left="0"/>
        <w:jc w:val="both"/>
        <w:rPr>
          <w:rFonts w:ascii="Arial" w:hAnsi="Arial" w:cs="Arial"/>
        </w:rPr>
      </w:pPr>
    </w:p>
    <w:p w:rsidR="002C5C24" w:rsidRPr="00ED3627" w:rsidRDefault="002C5C24" w:rsidP="00461325">
      <w:pPr>
        <w:pStyle w:val="a3"/>
        <w:ind w:left="0"/>
        <w:jc w:val="both"/>
        <w:rPr>
          <w:rFonts w:ascii="Arial" w:hAnsi="Arial" w:cs="Arial"/>
        </w:rPr>
      </w:pPr>
    </w:p>
    <w:p w:rsidR="002C5C24" w:rsidRPr="00ED3627" w:rsidRDefault="002C5C24" w:rsidP="00461325">
      <w:pPr>
        <w:pStyle w:val="a3"/>
        <w:ind w:left="0"/>
        <w:jc w:val="both"/>
        <w:rPr>
          <w:rFonts w:ascii="Arial" w:hAnsi="Arial" w:cs="Arial"/>
        </w:rPr>
      </w:pPr>
    </w:p>
    <w:p w:rsidR="002C5C24" w:rsidRPr="00ED3627" w:rsidRDefault="002C5C24" w:rsidP="00461325">
      <w:pPr>
        <w:pStyle w:val="a3"/>
        <w:ind w:left="0"/>
        <w:jc w:val="both"/>
        <w:rPr>
          <w:rFonts w:ascii="Arial" w:hAnsi="Arial" w:cs="Arial"/>
        </w:rPr>
      </w:pPr>
    </w:p>
    <w:sectPr w:rsidR="002C5C24" w:rsidRPr="00ED3627" w:rsidSect="00ED36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3565B1"/>
    <w:multiLevelType w:val="hybridMultilevel"/>
    <w:tmpl w:val="3B548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6E"/>
    <w:rsid w:val="00034E93"/>
    <w:rsid w:val="00046A38"/>
    <w:rsid w:val="00063FF3"/>
    <w:rsid w:val="0008425C"/>
    <w:rsid w:val="000926FE"/>
    <w:rsid w:val="000F0776"/>
    <w:rsid w:val="000F6BCE"/>
    <w:rsid w:val="001868EF"/>
    <w:rsid w:val="001B7C30"/>
    <w:rsid w:val="001E4307"/>
    <w:rsid w:val="001F60F6"/>
    <w:rsid w:val="00221948"/>
    <w:rsid w:val="00242BDC"/>
    <w:rsid w:val="00261FCC"/>
    <w:rsid w:val="00270F88"/>
    <w:rsid w:val="00275669"/>
    <w:rsid w:val="002B4F2E"/>
    <w:rsid w:val="002C5C24"/>
    <w:rsid w:val="002D127A"/>
    <w:rsid w:val="002D61EA"/>
    <w:rsid w:val="002D6422"/>
    <w:rsid w:val="0033526B"/>
    <w:rsid w:val="00351020"/>
    <w:rsid w:val="003A55C3"/>
    <w:rsid w:val="003C466F"/>
    <w:rsid w:val="00461325"/>
    <w:rsid w:val="004A793C"/>
    <w:rsid w:val="004D412E"/>
    <w:rsid w:val="004E0E35"/>
    <w:rsid w:val="004E604A"/>
    <w:rsid w:val="004F68C0"/>
    <w:rsid w:val="00526706"/>
    <w:rsid w:val="00532FF9"/>
    <w:rsid w:val="00552227"/>
    <w:rsid w:val="00567F1E"/>
    <w:rsid w:val="005915DA"/>
    <w:rsid w:val="005B5334"/>
    <w:rsid w:val="00612FFB"/>
    <w:rsid w:val="00653415"/>
    <w:rsid w:val="006C225F"/>
    <w:rsid w:val="006D6B1C"/>
    <w:rsid w:val="006F1F82"/>
    <w:rsid w:val="007615FC"/>
    <w:rsid w:val="0077230A"/>
    <w:rsid w:val="007D167F"/>
    <w:rsid w:val="008157D7"/>
    <w:rsid w:val="0083383A"/>
    <w:rsid w:val="00847DC7"/>
    <w:rsid w:val="00862A8A"/>
    <w:rsid w:val="008958B7"/>
    <w:rsid w:val="008B24D0"/>
    <w:rsid w:val="008D5A93"/>
    <w:rsid w:val="008D7129"/>
    <w:rsid w:val="00911E0E"/>
    <w:rsid w:val="00915FC0"/>
    <w:rsid w:val="00932DCB"/>
    <w:rsid w:val="009A0AA7"/>
    <w:rsid w:val="009D0C5B"/>
    <w:rsid w:val="00A01025"/>
    <w:rsid w:val="00A45490"/>
    <w:rsid w:val="00AC218D"/>
    <w:rsid w:val="00B40259"/>
    <w:rsid w:val="00B71E28"/>
    <w:rsid w:val="00B95B69"/>
    <w:rsid w:val="00BC306B"/>
    <w:rsid w:val="00BF287F"/>
    <w:rsid w:val="00C04145"/>
    <w:rsid w:val="00C1752C"/>
    <w:rsid w:val="00C41EB0"/>
    <w:rsid w:val="00C41FF2"/>
    <w:rsid w:val="00C77301"/>
    <w:rsid w:val="00C91FE4"/>
    <w:rsid w:val="00C95A0F"/>
    <w:rsid w:val="00CB3C79"/>
    <w:rsid w:val="00D00489"/>
    <w:rsid w:val="00D03BFC"/>
    <w:rsid w:val="00D71CA1"/>
    <w:rsid w:val="00D838E9"/>
    <w:rsid w:val="00DA226E"/>
    <w:rsid w:val="00DF206E"/>
    <w:rsid w:val="00E120D3"/>
    <w:rsid w:val="00E941DA"/>
    <w:rsid w:val="00EB49A6"/>
    <w:rsid w:val="00ED3627"/>
    <w:rsid w:val="00F0094F"/>
    <w:rsid w:val="00F308F4"/>
    <w:rsid w:val="00F56AFB"/>
    <w:rsid w:val="00F60B7C"/>
    <w:rsid w:val="00F73A8F"/>
    <w:rsid w:val="00F815A5"/>
    <w:rsid w:val="00F81AB6"/>
    <w:rsid w:val="00F8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FD7688-6B36-405E-A5C0-3E26975B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2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325"/>
    <w:pPr>
      <w:ind w:left="720"/>
      <w:contextualSpacing/>
    </w:pPr>
  </w:style>
  <w:style w:type="paragraph" w:styleId="a4">
    <w:name w:val="No Spacing"/>
    <w:uiPriority w:val="1"/>
    <w:qFormat/>
    <w:rsid w:val="00915F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915FC0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915FC0"/>
    <w:rPr>
      <w:b/>
      <w:bCs/>
    </w:rPr>
  </w:style>
  <w:style w:type="character" w:customStyle="1" w:styleId="4">
    <w:name w:val="Основной текст (4)_"/>
    <w:basedOn w:val="a0"/>
    <w:link w:val="40"/>
    <w:locked/>
    <w:rsid w:val="00B71E2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71E28"/>
    <w:pPr>
      <w:widowControl w:val="0"/>
      <w:shd w:val="clear" w:color="auto" w:fill="FFFFFF"/>
      <w:spacing w:before="900" w:line="322" w:lineRule="exact"/>
      <w:jc w:val="center"/>
    </w:pPr>
    <w:rPr>
      <w:b/>
      <w:bCs/>
      <w:sz w:val="28"/>
      <w:szCs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32FF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32FF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12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A2786-A641-416F-83CD-B72274451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518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kochmarev</dc:creator>
  <cp:lastModifiedBy>Barahtina</cp:lastModifiedBy>
  <cp:revision>15</cp:revision>
  <cp:lastPrinted>2023-05-10T04:25:00Z</cp:lastPrinted>
  <dcterms:created xsi:type="dcterms:W3CDTF">2023-04-19T05:41:00Z</dcterms:created>
  <dcterms:modified xsi:type="dcterms:W3CDTF">2025-05-15T06:07:00Z</dcterms:modified>
</cp:coreProperties>
</file>