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719B" w:rsidRPr="00240FE1" w:rsidRDefault="00D94086" w:rsidP="00240FE1">
      <w:pPr>
        <w:pStyle w:val="a9"/>
        <w:jc w:val="both"/>
        <w:rPr>
          <w:rFonts w:ascii="Arial" w:hAnsi="Arial" w:cs="Arial"/>
          <w:b/>
          <w:sz w:val="32"/>
          <w:szCs w:val="32"/>
        </w:rPr>
      </w:pPr>
      <w:r w:rsidRPr="00240FE1">
        <w:rPr>
          <w:rFonts w:ascii="Arial" w:hAnsi="Arial" w:cs="Arial"/>
          <w:b/>
          <w:sz w:val="32"/>
          <w:szCs w:val="32"/>
        </w:rPr>
        <w:t>Администрация муниципального района</w:t>
      </w:r>
      <w:r w:rsidR="00240FE1" w:rsidRPr="00240FE1">
        <w:rPr>
          <w:rFonts w:ascii="Arial" w:hAnsi="Arial" w:cs="Arial"/>
          <w:b/>
          <w:sz w:val="32"/>
          <w:szCs w:val="32"/>
        </w:rPr>
        <w:t xml:space="preserve"> </w:t>
      </w:r>
      <w:r w:rsidRPr="00240FE1">
        <w:rPr>
          <w:rFonts w:ascii="Arial" w:hAnsi="Arial" w:cs="Arial"/>
          <w:b/>
          <w:sz w:val="32"/>
          <w:szCs w:val="32"/>
        </w:rPr>
        <w:t>«Тунгиро-Олёкминский район»</w:t>
      </w:r>
      <w:r w:rsidR="00240FE1">
        <w:rPr>
          <w:rFonts w:ascii="Arial" w:hAnsi="Arial" w:cs="Arial"/>
          <w:b/>
          <w:sz w:val="32"/>
          <w:szCs w:val="32"/>
        </w:rPr>
        <w:t xml:space="preserve"> </w:t>
      </w:r>
      <w:r w:rsidRPr="00240FE1">
        <w:rPr>
          <w:rFonts w:ascii="Arial" w:hAnsi="Arial" w:cs="Arial"/>
          <w:b/>
          <w:sz w:val="32"/>
          <w:szCs w:val="32"/>
        </w:rPr>
        <w:t>Забайкальского края</w:t>
      </w:r>
    </w:p>
    <w:p w:rsidR="0000719B" w:rsidRPr="00240FE1" w:rsidRDefault="0000719B">
      <w:pPr>
        <w:rPr>
          <w:rFonts w:ascii="Arial" w:hAnsi="Arial" w:cs="Arial"/>
          <w:b/>
          <w:sz w:val="32"/>
          <w:szCs w:val="32"/>
        </w:rPr>
      </w:pPr>
    </w:p>
    <w:p w:rsidR="0000719B" w:rsidRPr="00240FE1" w:rsidRDefault="0000719B">
      <w:pPr>
        <w:pStyle w:val="2"/>
        <w:rPr>
          <w:rFonts w:ascii="Arial" w:hAnsi="Arial" w:cs="Arial"/>
          <w:b/>
          <w:sz w:val="32"/>
          <w:szCs w:val="32"/>
        </w:rPr>
      </w:pPr>
    </w:p>
    <w:p w:rsidR="0000719B" w:rsidRPr="00240FE1" w:rsidRDefault="00D94086">
      <w:pPr>
        <w:pStyle w:val="2"/>
        <w:rPr>
          <w:rFonts w:ascii="Arial" w:hAnsi="Arial" w:cs="Arial"/>
          <w:sz w:val="32"/>
          <w:szCs w:val="32"/>
        </w:rPr>
      </w:pPr>
      <w:r w:rsidRPr="00240FE1">
        <w:rPr>
          <w:rFonts w:ascii="Arial" w:hAnsi="Arial" w:cs="Arial"/>
          <w:b/>
          <w:bCs/>
          <w:sz w:val="32"/>
          <w:szCs w:val="32"/>
        </w:rPr>
        <w:t xml:space="preserve">П О С Т А Н О В Л Е Н И </w:t>
      </w:r>
      <w:r w:rsidRPr="00240FE1">
        <w:rPr>
          <w:rFonts w:ascii="Arial" w:hAnsi="Arial" w:cs="Arial"/>
          <w:b/>
          <w:bCs/>
          <w:sz w:val="32"/>
          <w:szCs w:val="32"/>
        </w:rPr>
        <w:t>Е</w:t>
      </w:r>
    </w:p>
    <w:p w:rsidR="0000719B" w:rsidRDefault="0000719B">
      <w:pPr>
        <w:rPr>
          <w:szCs w:val="28"/>
        </w:rPr>
      </w:pPr>
    </w:p>
    <w:p w:rsidR="00240FE1" w:rsidRDefault="00240FE1">
      <w:pPr>
        <w:rPr>
          <w:szCs w:val="28"/>
        </w:rPr>
      </w:pPr>
    </w:p>
    <w:tbl>
      <w:tblPr>
        <w:tblW w:w="9571" w:type="dxa"/>
        <w:tblLook w:val="0000" w:firstRow="0" w:lastRow="0" w:firstColumn="0" w:lastColumn="0" w:noHBand="0" w:noVBand="0"/>
      </w:tblPr>
      <w:tblGrid>
        <w:gridCol w:w="3190"/>
        <w:gridCol w:w="3190"/>
        <w:gridCol w:w="3191"/>
      </w:tblGrid>
      <w:tr w:rsidR="0000719B" w:rsidRPr="00240FE1">
        <w:trPr>
          <w:trHeight w:val="480"/>
        </w:trPr>
        <w:tc>
          <w:tcPr>
            <w:tcW w:w="3190" w:type="dxa"/>
          </w:tcPr>
          <w:p w:rsidR="0000719B" w:rsidRPr="00240FE1" w:rsidRDefault="00D94086">
            <w:pPr>
              <w:rPr>
                <w:rFonts w:ascii="Arial" w:hAnsi="Arial" w:cs="Arial"/>
                <w:sz w:val="24"/>
                <w:szCs w:val="24"/>
              </w:rPr>
            </w:pPr>
            <w:r w:rsidRPr="00240FE1">
              <w:rPr>
                <w:rFonts w:ascii="Arial" w:hAnsi="Arial" w:cs="Arial"/>
                <w:sz w:val="24"/>
                <w:szCs w:val="24"/>
              </w:rPr>
              <w:t xml:space="preserve">10 октября 2025 года </w:t>
            </w:r>
          </w:p>
        </w:tc>
        <w:tc>
          <w:tcPr>
            <w:tcW w:w="3190" w:type="dxa"/>
          </w:tcPr>
          <w:p w:rsidR="0000719B" w:rsidRPr="00240FE1" w:rsidRDefault="000071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240FE1" w:rsidRPr="00240FE1" w:rsidRDefault="00240FE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00719B" w:rsidRPr="00240FE1" w:rsidRDefault="00D94086" w:rsidP="00240FE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40FE1">
              <w:rPr>
                <w:rFonts w:ascii="Arial" w:hAnsi="Arial" w:cs="Arial"/>
                <w:sz w:val="24"/>
                <w:szCs w:val="24"/>
              </w:rPr>
              <w:t>с</w:t>
            </w:r>
            <w:r w:rsidR="00240FE1" w:rsidRPr="00240FE1">
              <w:rPr>
                <w:rFonts w:ascii="Arial" w:hAnsi="Arial" w:cs="Arial"/>
                <w:sz w:val="24"/>
                <w:szCs w:val="24"/>
              </w:rPr>
              <w:t>ело</w:t>
            </w:r>
            <w:r w:rsidRPr="00240FE1">
              <w:rPr>
                <w:rFonts w:ascii="Arial" w:hAnsi="Arial" w:cs="Arial"/>
                <w:sz w:val="24"/>
                <w:szCs w:val="24"/>
              </w:rPr>
              <w:t xml:space="preserve"> Тупик</w:t>
            </w:r>
          </w:p>
        </w:tc>
        <w:tc>
          <w:tcPr>
            <w:tcW w:w="3191" w:type="dxa"/>
          </w:tcPr>
          <w:p w:rsidR="0000719B" w:rsidRPr="00240FE1" w:rsidRDefault="00D94086" w:rsidP="00240FE1">
            <w:pPr>
              <w:tabs>
                <w:tab w:val="left" w:pos="1095"/>
                <w:tab w:val="left" w:pos="1815"/>
                <w:tab w:val="left" w:pos="1935"/>
                <w:tab w:val="left" w:pos="3510"/>
              </w:tabs>
              <w:ind w:right="397"/>
              <w:jc w:val="right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240FE1">
              <w:rPr>
                <w:rFonts w:ascii="Arial" w:hAnsi="Arial" w:cs="Arial"/>
                <w:color w:val="FF0000"/>
                <w:sz w:val="24"/>
                <w:szCs w:val="24"/>
              </w:rPr>
              <w:t xml:space="preserve">       </w:t>
            </w:r>
            <w:r w:rsidR="00240FE1">
              <w:rPr>
                <w:rFonts w:ascii="Arial" w:hAnsi="Arial" w:cs="Arial"/>
                <w:color w:val="FF0000"/>
                <w:sz w:val="24"/>
                <w:szCs w:val="24"/>
              </w:rPr>
              <w:t xml:space="preserve">                  </w:t>
            </w:r>
            <w:r w:rsidRPr="00240FE1">
              <w:rPr>
                <w:rFonts w:ascii="Arial" w:hAnsi="Arial" w:cs="Arial"/>
                <w:color w:val="FF0000"/>
                <w:sz w:val="24"/>
                <w:szCs w:val="24"/>
              </w:rPr>
              <w:t xml:space="preserve"> </w:t>
            </w:r>
            <w:r w:rsidRPr="00240FE1">
              <w:rPr>
                <w:rFonts w:ascii="Arial" w:hAnsi="Arial" w:cs="Arial"/>
                <w:color w:val="000000"/>
                <w:sz w:val="24"/>
                <w:szCs w:val="24"/>
              </w:rPr>
              <w:t>№ 151</w:t>
            </w:r>
          </w:p>
        </w:tc>
      </w:tr>
    </w:tbl>
    <w:p w:rsidR="0000719B" w:rsidRPr="00240FE1" w:rsidRDefault="0000719B">
      <w:pPr>
        <w:pStyle w:val="Style6"/>
        <w:widowControl/>
        <w:spacing w:before="235" w:line="322" w:lineRule="exact"/>
        <w:jc w:val="both"/>
        <w:rPr>
          <w:rStyle w:val="FontStyle21"/>
          <w:rFonts w:ascii="Arial" w:hAnsi="Arial" w:cs="Arial"/>
          <w:sz w:val="24"/>
          <w:szCs w:val="24"/>
        </w:rPr>
      </w:pPr>
    </w:p>
    <w:p w:rsidR="0000719B" w:rsidRDefault="00D94086">
      <w:pPr>
        <w:pStyle w:val="Style6"/>
        <w:widowControl/>
        <w:spacing w:before="235" w:line="322" w:lineRule="exact"/>
        <w:jc w:val="both"/>
        <w:rPr>
          <w:rStyle w:val="FontStyle21"/>
          <w:rFonts w:ascii="Arial" w:hAnsi="Arial" w:cs="Arial"/>
          <w:sz w:val="32"/>
          <w:szCs w:val="32"/>
        </w:rPr>
      </w:pPr>
      <w:r w:rsidRPr="00240FE1">
        <w:rPr>
          <w:rStyle w:val="FontStyle21"/>
          <w:rFonts w:ascii="Arial" w:hAnsi="Arial" w:cs="Arial"/>
          <w:sz w:val="32"/>
          <w:szCs w:val="32"/>
        </w:rPr>
        <w:t xml:space="preserve">Об утверждении Положения «О конкурсной (аукционной) комиссии по продаже муниципального </w:t>
      </w:r>
      <w:r w:rsidRPr="00240FE1">
        <w:rPr>
          <w:rStyle w:val="FontStyle21"/>
          <w:rFonts w:ascii="Arial" w:hAnsi="Arial" w:cs="Arial"/>
          <w:sz w:val="32"/>
          <w:szCs w:val="32"/>
        </w:rPr>
        <w:t>имущества, земельных участков или права их аренды, передаче муниципального имущества в безвозмездное пользование, доверительное управление, или на основании иных договоров, предусматривающих переход прав в отношении муниципального имущества»</w:t>
      </w:r>
    </w:p>
    <w:p w:rsidR="00240FE1" w:rsidRPr="00240FE1" w:rsidRDefault="00240FE1">
      <w:pPr>
        <w:pStyle w:val="Style6"/>
        <w:widowControl/>
        <w:spacing w:before="235" w:line="322" w:lineRule="exact"/>
        <w:jc w:val="both"/>
        <w:rPr>
          <w:rStyle w:val="FontStyle21"/>
          <w:rFonts w:ascii="Arial" w:hAnsi="Arial" w:cs="Arial"/>
          <w:sz w:val="32"/>
          <w:szCs w:val="32"/>
        </w:rPr>
      </w:pPr>
    </w:p>
    <w:p w:rsidR="0000719B" w:rsidRDefault="0000719B">
      <w:pPr>
        <w:pStyle w:val="Style7"/>
        <w:widowControl/>
        <w:spacing w:line="240" w:lineRule="exact"/>
        <w:rPr>
          <w:sz w:val="28"/>
          <w:szCs w:val="28"/>
        </w:rPr>
      </w:pPr>
    </w:p>
    <w:p w:rsidR="0000719B" w:rsidRPr="00240FE1" w:rsidRDefault="00D94086">
      <w:pPr>
        <w:pStyle w:val="Style7"/>
        <w:widowControl/>
        <w:spacing w:before="62"/>
        <w:rPr>
          <w:rStyle w:val="FontStyle21"/>
          <w:rFonts w:ascii="Arial" w:hAnsi="Arial" w:cs="Arial"/>
          <w:sz w:val="24"/>
          <w:szCs w:val="24"/>
        </w:rPr>
      </w:pPr>
      <w:r w:rsidRPr="00240FE1">
        <w:rPr>
          <w:rStyle w:val="FontStyle22"/>
          <w:rFonts w:ascii="Arial" w:hAnsi="Arial" w:cs="Arial"/>
          <w:sz w:val="24"/>
          <w:szCs w:val="24"/>
        </w:rPr>
        <w:t>В соответствии с Федеральным законом от 6 октября 2003 г. № 131-ФЗ «Об общих принципах организации местного самоуправления в Российской Федерации», Федеральным законом от 25.10.2001 г. № 137-ФЗ «О введении в действие Земельного кодекса Российской Федерации</w:t>
      </w:r>
      <w:r w:rsidRPr="00240FE1">
        <w:rPr>
          <w:rStyle w:val="FontStyle22"/>
          <w:rFonts w:ascii="Arial" w:hAnsi="Arial" w:cs="Arial"/>
          <w:sz w:val="24"/>
          <w:szCs w:val="24"/>
        </w:rPr>
        <w:t>», Федеральным законом от 26.07.2006 г. № 135-ФЗ «О защите конкуренции», Федеральным законом от 21.12.2001 г. № 178-ФЗ «О приватизации государственного и муниципального имущества», со статьями 39.11, 39.12, 39.13 Земельного кодекса Российской Федерации, со</w:t>
      </w:r>
      <w:r w:rsidRPr="00240FE1">
        <w:rPr>
          <w:rStyle w:val="FontStyle22"/>
          <w:rFonts w:ascii="Arial" w:hAnsi="Arial" w:cs="Arial"/>
          <w:sz w:val="24"/>
          <w:szCs w:val="24"/>
        </w:rPr>
        <w:t xml:space="preserve"> статьями 447, 448, 449 Гражданского кодекса Российской Федерации, Постановлением Правительства Российской Федерации от 27.08.2012 г. № 860 «Об организации и проведении продажи государственного или муниципального имущества в электронной форме», Приказом Фе</w:t>
      </w:r>
      <w:r w:rsidRPr="00240FE1">
        <w:rPr>
          <w:rStyle w:val="FontStyle22"/>
          <w:rFonts w:ascii="Arial" w:hAnsi="Arial" w:cs="Arial"/>
          <w:sz w:val="24"/>
          <w:szCs w:val="24"/>
        </w:rPr>
        <w:t>деральной антимонопольной службы от 21.03.2023 г. № 147/23 «О порядке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</w:t>
      </w:r>
      <w:r w:rsidRPr="00240FE1">
        <w:rPr>
          <w:rStyle w:val="FontStyle22"/>
          <w:rFonts w:ascii="Arial" w:hAnsi="Arial" w:cs="Arial"/>
          <w:sz w:val="24"/>
          <w:szCs w:val="24"/>
        </w:rPr>
        <w:t xml:space="preserve">вающих переход прав в отношении государственного или муниципального имущества, и перечне видов имущества, в отношении которого заключение указанных договоров может осуществляться </w:t>
      </w:r>
      <w:proofErr w:type="spellStart"/>
      <w:r w:rsidRPr="00240FE1">
        <w:rPr>
          <w:rStyle w:val="FontStyle22"/>
          <w:rFonts w:ascii="Arial" w:hAnsi="Arial" w:cs="Arial"/>
          <w:sz w:val="24"/>
          <w:szCs w:val="24"/>
        </w:rPr>
        <w:t>путем</w:t>
      </w:r>
      <w:proofErr w:type="spellEnd"/>
      <w:r w:rsidRPr="00240FE1">
        <w:rPr>
          <w:rStyle w:val="FontStyle22"/>
          <w:rFonts w:ascii="Arial" w:hAnsi="Arial" w:cs="Arial"/>
          <w:sz w:val="24"/>
          <w:szCs w:val="24"/>
        </w:rPr>
        <w:t xml:space="preserve"> проведения торгов в форме конкурса», руководствуясь Уставом муниципальн</w:t>
      </w:r>
      <w:r w:rsidRPr="00240FE1">
        <w:rPr>
          <w:rStyle w:val="FontStyle22"/>
          <w:rFonts w:ascii="Arial" w:hAnsi="Arial" w:cs="Arial"/>
          <w:sz w:val="24"/>
          <w:szCs w:val="24"/>
        </w:rPr>
        <w:t xml:space="preserve">ого района «Тунгиро-Олёкминский район», администрация муниципального района «Тунгиро-Олёкминский район» </w:t>
      </w:r>
      <w:r w:rsidRPr="00240FE1">
        <w:rPr>
          <w:rStyle w:val="FontStyle21"/>
          <w:rFonts w:ascii="Arial" w:hAnsi="Arial" w:cs="Arial"/>
          <w:sz w:val="24"/>
          <w:szCs w:val="24"/>
        </w:rPr>
        <w:t>постановляет:</w:t>
      </w:r>
    </w:p>
    <w:p w:rsidR="0000719B" w:rsidRPr="00240FE1" w:rsidRDefault="0000719B">
      <w:pPr>
        <w:pStyle w:val="Style7"/>
        <w:widowControl/>
        <w:spacing w:line="240" w:lineRule="exact"/>
        <w:ind w:firstLine="739"/>
        <w:rPr>
          <w:rFonts w:ascii="Arial" w:hAnsi="Arial" w:cs="Arial"/>
        </w:rPr>
      </w:pPr>
    </w:p>
    <w:p w:rsidR="0000719B" w:rsidRPr="00240FE1" w:rsidRDefault="00D94086">
      <w:pPr>
        <w:pStyle w:val="Style5"/>
        <w:widowControl/>
        <w:spacing w:line="322" w:lineRule="exact"/>
        <w:ind w:firstLine="709"/>
        <w:jc w:val="both"/>
        <w:rPr>
          <w:rStyle w:val="FontStyle22"/>
          <w:rFonts w:ascii="Arial" w:hAnsi="Arial" w:cs="Arial"/>
          <w:sz w:val="24"/>
          <w:szCs w:val="24"/>
        </w:rPr>
      </w:pPr>
      <w:r w:rsidRPr="00240FE1">
        <w:rPr>
          <w:rStyle w:val="FontStyle22"/>
          <w:rFonts w:ascii="Arial" w:hAnsi="Arial" w:cs="Arial"/>
          <w:sz w:val="24"/>
          <w:szCs w:val="24"/>
        </w:rPr>
        <w:t>1. Утвердить Положение «О конкурсной (аукционной) комиссии по продаже муниципального имущества, земельных участков или права их аренды, п</w:t>
      </w:r>
      <w:r w:rsidRPr="00240FE1">
        <w:rPr>
          <w:rStyle w:val="FontStyle22"/>
          <w:rFonts w:ascii="Arial" w:hAnsi="Arial" w:cs="Arial"/>
          <w:sz w:val="24"/>
          <w:szCs w:val="24"/>
        </w:rPr>
        <w:t xml:space="preserve">ередаче муниципального имущества в безвозмездное пользование, доверительное управление, или на основании иных договоров, предусматривающих переход прав в отношении муниципального имущества» согласно </w:t>
      </w:r>
      <w:proofErr w:type="gramStart"/>
      <w:r w:rsidRPr="00240FE1">
        <w:rPr>
          <w:rStyle w:val="FontStyle22"/>
          <w:rFonts w:ascii="Arial" w:hAnsi="Arial" w:cs="Arial"/>
          <w:sz w:val="24"/>
          <w:szCs w:val="24"/>
        </w:rPr>
        <w:t>приложению</w:t>
      </w:r>
      <w:proofErr w:type="gramEnd"/>
      <w:r w:rsidRPr="00240FE1">
        <w:rPr>
          <w:rStyle w:val="FontStyle22"/>
          <w:rFonts w:ascii="Arial" w:hAnsi="Arial" w:cs="Arial"/>
          <w:sz w:val="24"/>
          <w:szCs w:val="24"/>
        </w:rPr>
        <w:t xml:space="preserve"> к настоящему постановлению.</w:t>
      </w:r>
    </w:p>
    <w:p w:rsidR="0000719B" w:rsidRPr="00240FE1" w:rsidRDefault="00D94086">
      <w:pPr>
        <w:pStyle w:val="Style10"/>
        <w:widowControl/>
        <w:ind w:firstLine="567"/>
        <w:jc w:val="both"/>
        <w:rPr>
          <w:rFonts w:ascii="Arial" w:hAnsi="Arial" w:cs="Arial"/>
        </w:rPr>
      </w:pPr>
      <w:r w:rsidRPr="00240FE1">
        <w:rPr>
          <w:rStyle w:val="FontStyle22"/>
          <w:rFonts w:ascii="Arial" w:hAnsi="Arial" w:cs="Arial"/>
          <w:sz w:val="24"/>
          <w:szCs w:val="24"/>
        </w:rPr>
        <w:lastRenderedPageBreak/>
        <w:t>2. Настоящее поста</w:t>
      </w:r>
      <w:r w:rsidRPr="00240FE1">
        <w:rPr>
          <w:rStyle w:val="FontStyle22"/>
          <w:rFonts w:ascii="Arial" w:hAnsi="Arial" w:cs="Arial"/>
          <w:sz w:val="24"/>
          <w:szCs w:val="24"/>
        </w:rPr>
        <w:t xml:space="preserve">новление обнародовать </w:t>
      </w:r>
      <w:proofErr w:type="spellStart"/>
      <w:r w:rsidRPr="00240FE1">
        <w:rPr>
          <w:rStyle w:val="FontStyle22"/>
          <w:rFonts w:ascii="Arial" w:hAnsi="Arial" w:cs="Arial"/>
          <w:sz w:val="24"/>
          <w:szCs w:val="24"/>
        </w:rPr>
        <w:t>путем</w:t>
      </w:r>
      <w:proofErr w:type="spellEnd"/>
      <w:r w:rsidRPr="00240FE1">
        <w:rPr>
          <w:rStyle w:val="FontStyle22"/>
          <w:rFonts w:ascii="Arial" w:hAnsi="Arial" w:cs="Arial"/>
          <w:sz w:val="24"/>
          <w:szCs w:val="24"/>
        </w:rPr>
        <w:t xml:space="preserve"> размещения </w:t>
      </w:r>
      <w:proofErr w:type="gramStart"/>
      <w:r w:rsidRPr="00240FE1">
        <w:rPr>
          <w:rStyle w:val="FontStyle22"/>
          <w:rFonts w:ascii="Arial" w:hAnsi="Arial" w:cs="Arial"/>
          <w:sz w:val="24"/>
          <w:szCs w:val="24"/>
        </w:rPr>
        <w:t>на  официальном</w:t>
      </w:r>
      <w:proofErr w:type="gramEnd"/>
      <w:r w:rsidRPr="00240FE1">
        <w:rPr>
          <w:rStyle w:val="FontStyle22"/>
          <w:rFonts w:ascii="Arial" w:hAnsi="Arial" w:cs="Arial"/>
          <w:sz w:val="24"/>
          <w:szCs w:val="24"/>
        </w:rPr>
        <w:t xml:space="preserve"> сайте </w:t>
      </w:r>
      <w:hyperlink r:id="rId6">
        <w:r w:rsidRPr="00240FE1">
          <w:rPr>
            <w:rFonts w:ascii="Arial" w:hAnsi="Arial" w:cs="Arial"/>
            <w:lang w:val="en-US"/>
          </w:rPr>
          <w:t>www</w:t>
        </w:r>
        <w:r w:rsidRPr="00240FE1">
          <w:rPr>
            <w:rFonts w:ascii="Arial" w:hAnsi="Arial" w:cs="Arial"/>
          </w:rPr>
          <w:t>.</w:t>
        </w:r>
        <w:proofErr w:type="spellStart"/>
        <w:r w:rsidRPr="00240FE1">
          <w:rPr>
            <w:rFonts w:ascii="Arial" w:hAnsi="Arial" w:cs="Arial"/>
            <w:lang w:val="en-US"/>
          </w:rPr>
          <w:t>tungir</w:t>
        </w:r>
        <w:proofErr w:type="spellEnd"/>
        <w:r w:rsidRPr="00240FE1">
          <w:rPr>
            <w:rFonts w:ascii="Arial" w:hAnsi="Arial" w:cs="Arial"/>
          </w:rPr>
          <w:t>.75.</w:t>
        </w:r>
        <w:proofErr w:type="spellStart"/>
        <w:r w:rsidRPr="00240FE1">
          <w:rPr>
            <w:rFonts w:ascii="Arial" w:hAnsi="Arial" w:cs="Arial"/>
            <w:lang w:val="en-US"/>
          </w:rPr>
          <w:t>ru</w:t>
        </w:r>
        <w:proofErr w:type="spellEnd"/>
      </w:hyperlink>
      <w:r w:rsidRPr="00240FE1">
        <w:rPr>
          <w:rStyle w:val="FontStyle22"/>
          <w:rFonts w:ascii="Arial" w:hAnsi="Arial" w:cs="Arial"/>
          <w:sz w:val="24"/>
          <w:szCs w:val="24"/>
        </w:rPr>
        <w:t xml:space="preserve"> муниципального района «Тунгиро-Олёкминский район» Забайкальского края в информационно-телекоммуникационной сети «Интернет».</w:t>
      </w:r>
    </w:p>
    <w:p w:rsidR="0000719B" w:rsidRPr="00240FE1" w:rsidRDefault="00D94086">
      <w:pPr>
        <w:pStyle w:val="Style10"/>
        <w:widowControl/>
        <w:ind w:right="57" w:firstLine="397"/>
        <w:jc w:val="both"/>
        <w:rPr>
          <w:rFonts w:ascii="Arial" w:hAnsi="Arial" w:cs="Arial"/>
        </w:rPr>
      </w:pPr>
      <w:r w:rsidRPr="00240FE1">
        <w:rPr>
          <w:rStyle w:val="FontStyle22"/>
          <w:rFonts w:ascii="Arial" w:hAnsi="Arial" w:cs="Arial"/>
          <w:sz w:val="24"/>
          <w:szCs w:val="24"/>
        </w:rPr>
        <w:t xml:space="preserve"> 3. Настоя</w:t>
      </w:r>
      <w:r w:rsidRPr="00240FE1">
        <w:rPr>
          <w:rStyle w:val="FontStyle22"/>
          <w:rFonts w:ascii="Arial" w:hAnsi="Arial" w:cs="Arial"/>
          <w:sz w:val="24"/>
          <w:szCs w:val="24"/>
        </w:rPr>
        <w:t xml:space="preserve">щее постановление вступает в силу </w:t>
      </w:r>
      <w:proofErr w:type="gramStart"/>
      <w:r w:rsidRPr="00240FE1">
        <w:rPr>
          <w:rStyle w:val="FontStyle22"/>
          <w:rFonts w:ascii="Arial" w:hAnsi="Arial" w:cs="Arial"/>
          <w:sz w:val="24"/>
          <w:szCs w:val="24"/>
        </w:rPr>
        <w:t>на  следующий</w:t>
      </w:r>
      <w:proofErr w:type="gramEnd"/>
      <w:r w:rsidRPr="00240FE1">
        <w:rPr>
          <w:rStyle w:val="FontStyle22"/>
          <w:rFonts w:ascii="Arial" w:hAnsi="Arial" w:cs="Arial"/>
          <w:sz w:val="24"/>
          <w:szCs w:val="24"/>
        </w:rPr>
        <w:t xml:space="preserve"> день после дня его официального опубликования.</w:t>
      </w:r>
    </w:p>
    <w:p w:rsidR="0000719B" w:rsidRPr="00240FE1" w:rsidRDefault="0000719B">
      <w:pPr>
        <w:pStyle w:val="Style5"/>
        <w:widowControl/>
        <w:spacing w:line="240" w:lineRule="exact"/>
        <w:ind w:left="634"/>
        <w:rPr>
          <w:rFonts w:ascii="Arial" w:hAnsi="Arial" w:cs="Arial"/>
        </w:rPr>
      </w:pPr>
    </w:p>
    <w:p w:rsidR="0000719B" w:rsidRPr="00240FE1" w:rsidRDefault="0000719B">
      <w:pPr>
        <w:pStyle w:val="Style5"/>
        <w:widowControl/>
        <w:spacing w:line="240" w:lineRule="exact"/>
        <w:ind w:left="634"/>
        <w:rPr>
          <w:rFonts w:ascii="Arial" w:hAnsi="Arial" w:cs="Arial"/>
        </w:rPr>
      </w:pPr>
    </w:p>
    <w:p w:rsidR="0000719B" w:rsidRPr="00240FE1" w:rsidRDefault="0000719B">
      <w:pPr>
        <w:pStyle w:val="Style5"/>
        <w:widowControl/>
        <w:spacing w:line="240" w:lineRule="exact"/>
        <w:ind w:left="634"/>
        <w:rPr>
          <w:rFonts w:ascii="Arial" w:hAnsi="Arial" w:cs="Arial"/>
        </w:rPr>
      </w:pPr>
    </w:p>
    <w:p w:rsidR="0000719B" w:rsidRPr="00240FE1" w:rsidRDefault="0000719B">
      <w:pPr>
        <w:pStyle w:val="Style5"/>
        <w:widowControl/>
        <w:spacing w:line="240" w:lineRule="exact"/>
        <w:ind w:left="634"/>
        <w:rPr>
          <w:rFonts w:ascii="Arial" w:hAnsi="Arial" w:cs="Arial"/>
        </w:rPr>
      </w:pPr>
    </w:p>
    <w:p w:rsidR="0000719B" w:rsidRPr="00240FE1" w:rsidRDefault="0000719B">
      <w:pPr>
        <w:pStyle w:val="Style5"/>
        <w:widowControl/>
        <w:spacing w:line="240" w:lineRule="exact"/>
        <w:ind w:left="634"/>
        <w:rPr>
          <w:rFonts w:ascii="Arial" w:hAnsi="Arial" w:cs="Arial"/>
        </w:rPr>
      </w:pPr>
    </w:p>
    <w:tbl>
      <w:tblPr>
        <w:tblW w:w="10106" w:type="dxa"/>
        <w:jc w:val="center"/>
        <w:tblLook w:val="0000" w:firstRow="0" w:lastRow="0" w:firstColumn="0" w:lastColumn="0" w:noHBand="0" w:noVBand="0"/>
      </w:tblPr>
      <w:tblGrid>
        <w:gridCol w:w="5790"/>
        <w:gridCol w:w="4316"/>
      </w:tblGrid>
      <w:tr w:rsidR="0000719B" w:rsidRPr="00240FE1">
        <w:trPr>
          <w:jc w:val="center"/>
        </w:trPr>
        <w:tc>
          <w:tcPr>
            <w:tcW w:w="5789" w:type="dxa"/>
          </w:tcPr>
          <w:p w:rsidR="0000719B" w:rsidRPr="00240FE1" w:rsidRDefault="00D94086">
            <w:pPr>
              <w:ind w:left="907" w:right="-5102" w:hanging="397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240FE1">
              <w:rPr>
                <w:rFonts w:ascii="Arial" w:hAnsi="Arial" w:cs="Arial"/>
                <w:sz w:val="24"/>
                <w:szCs w:val="24"/>
              </w:rPr>
              <w:t>И.о</w:t>
            </w:r>
            <w:proofErr w:type="spellEnd"/>
            <w:r w:rsidRPr="00240FE1">
              <w:rPr>
                <w:rFonts w:ascii="Arial" w:hAnsi="Arial" w:cs="Arial"/>
                <w:sz w:val="24"/>
                <w:szCs w:val="24"/>
              </w:rPr>
              <w:t>. главы муниципального района</w:t>
            </w:r>
          </w:p>
          <w:p w:rsidR="0000719B" w:rsidRPr="00240FE1" w:rsidRDefault="00D94086">
            <w:pPr>
              <w:ind w:left="624" w:hanging="907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40FE1">
              <w:rPr>
                <w:rFonts w:ascii="Arial" w:hAnsi="Arial" w:cs="Arial"/>
                <w:sz w:val="24"/>
                <w:szCs w:val="24"/>
              </w:rPr>
              <w:t xml:space="preserve">            «Тунгиро-Олёкминский район»</w:t>
            </w:r>
          </w:p>
        </w:tc>
        <w:tc>
          <w:tcPr>
            <w:tcW w:w="4316" w:type="dxa"/>
          </w:tcPr>
          <w:p w:rsidR="0000719B" w:rsidRPr="00240FE1" w:rsidRDefault="0000719B">
            <w:pPr>
              <w:pStyle w:val="3"/>
              <w:rPr>
                <w:rFonts w:ascii="Arial" w:hAnsi="Arial" w:cs="Arial"/>
                <w:sz w:val="24"/>
                <w:szCs w:val="24"/>
              </w:rPr>
            </w:pPr>
          </w:p>
          <w:p w:rsidR="0000719B" w:rsidRPr="00240FE1" w:rsidRDefault="00D94086">
            <w:pPr>
              <w:pStyle w:val="3"/>
              <w:tabs>
                <w:tab w:val="left" w:pos="4918"/>
              </w:tabs>
              <w:ind w:left="227" w:right="397"/>
              <w:rPr>
                <w:rFonts w:ascii="Arial" w:hAnsi="Arial" w:cs="Arial"/>
                <w:sz w:val="24"/>
                <w:szCs w:val="24"/>
              </w:rPr>
            </w:pPr>
            <w:r w:rsidRPr="00240FE1">
              <w:rPr>
                <w:rFonts w:ascii="Arial" w:hAnsi="Arial" w:cs="Arial"/>
                <w:sz w:val="24"/>
                <w:szCs w:val="24"/>
              </w:rPr>
              <w:t xml:space="preserve">  О.В. Помелова </w:t>
            </w:r>
          </w:p>
        </w:tc>
      </w:tr>
    </w:tbl>
    <w:p w:rsidR="0000719B" w:rsidRPr="00240FE1" w:rsidRDefault="0000719B">
      <w:pPr>
        <w:pStyle w:val="Style5"/>
        <w:widowControl/>
        <w:spacing w:line="240" w:lineRule="exact"/>
        <w:rPr>
          <w:rFonts w:ascii="Arial" w:hAnsi="Arial" w:cs="Arial"/>
        </w:rPr>
      </w:pPr>
    </w:p>
    <w:p w:rsidR="0000719B" w:rsidRPr="00240FE1" w:rsidRDefault="0000719B">
      <w:pPr>
        <w:pStyle w:val="Style14"/>
        <w:widowControl/>
        <w:spacing w:line="240" w:lineRule="exact"/>
        <w:ind w:left="912"/>
        <w:rPr>
          <w:rFonts w:ascii="Arial" w:hAnsi="Arial" w:cs="Arial"/>
        </w:rPr>
      </w:pPr>
    </w:p>
    <w:p w:rsidR="0000719B" w:rsidRPr="00240FE1" w:rsidRDefault="0000719B">
      <w:pPr>
        <w:pStyle w:val="Style14"/>
        <w:widowControl/>
        <w:spacing w:line="240" w:lineRule="exact"/>
        <w:ind w:left="912"/>
        <w:rPr>
          <w:rFonts w:ascii="Arial" w:hAnsi="Arial" w:cs="Arial"/>
        </w:rPr>
      </w:pPr>
    </w:p>
    <w:p w:rsidR="0000719B" w:rsidRPr="00240FE1" w:rsidRDefault="0000719B">
      <w:pPr>
        <w:pStyle w:val="Style14"/>
        <w:widowControl/>
        <w:spacing w:line="240" w:lineRule="exact"/>
        <w:ind w:left="912"/>
        <w:rPr>
          <w:rFonts w:ascii="Arial" w:hAnsi="Arial" w:cs="Arial"/>
        </w:rPr>
      </w:pPr>
    </w:p>
    <w:p w:rsidR="0000719B" w:rsidRPr="00240FE1" w:rsidRDefault="0000719B">
      <w:pPr>
        <w:pStyle w:val="Style14"/>
        <w:widowControl/>
        <w:spacing w:line="240" w:lineRule="exact"/>
        <w:ind w:left="912"/>
        <w:rPr>
          <w:rFonts w:ascii="Arial" w:hAnsi="Arial" w:cs="Arial"/>
        </w:rPr>
      </w:pPr>
    </w:p>
    <w:p w:rsidR="0000719B" w:rsidRPr="00240FE1" w:rsidRDefault="0000719B">
      <w:pPr>
        <w:pStyle w:val="Style14"/>
        <w:widowControl/>
        <w:spacing w:line="240" w:lineRule="exact"/>
        <w:ind w:left="912"/>
        <w:rPr>
          <w:rFonts w:ascii="Arial" w:hAnsi="Arial" w:cs="Arial"/>
        </w:rPr>
      </w:pPr>
    </w:p>
    <w:p w:rsidR="0000719B" w:rsidRPr="00240FE1" w:rsidRDefault="0000719B">
      <w:pPr>
        <w:pStyle w:val="Style14"/>
        <w:widowControl/>
        <w:spacing w:line="240" w:lineRule="exact"/>
        <w:ind w:left="912"/>
        <w:rPr>
          <w:rFonts w:ascii="Arial" w:hAnsi="Arial" w:cs="Arial"/>
        </w:rPr>
      </w:pPr>
    </w:p>
    <w:p w:rsidR="0000719B" w:rsidRPr="00240FE1" w:rsidRDefault="0000719B">
      <w:pPr>
        <w:pStyle w:val="Style14"/>
        <w:widowControl/>
        <w:spacing w:line="240" w:lineRule="exact"/>
        <w:ind w:left="912"/>
        <w:rPr>
          <w:rFonts w:ascii="Arial" w:hAnsi="Arial" w:cs="Arial"/>
        </w:rPr>
      </w:pPr>
    </w:p>
    <w:p w:rsidR="0000719B" w:rsidRPr="00240FE1" w:rsidRDefault="0000719B">
      <w:pPr>
        <w:pStyle w:val="Style14"/>
        <w:widowControl/>
        <w:spacing w:line="240" w:lineRule="exact"/>
        <w:ind w:left="912"/>
        <w:rPr>
          <w:rFonts w:ascii="Arial" w:hAnsi="Arial" w:cs="Arial"/>
        </w:rPr>
      </w:pPr>
    </w:p>
    <w:p w:rsidR="0000719B" w:rsidRPr="00240FE1" w:rsidRDefault="0000719B">
      <w:pPr>
        <w:pStyle w:val="Style14"/>
        <w:widowControl/>
        <w:spacing w:line="240" w:lineRule="exact"/>
        <w:ind w:left="912"/>
        <w:rPr>
          <w:rFonts w:ascii="Arial" w:hAnsi="Arial" w:cs="Arial"/>
        </w:rPr>
      </w:pPr>
    </w:p>
    <w:p w:rsidR="0000719B" w:rsidRPr="00240FE1" w:rsidRDefault="00D94086">
      <w:pPr>
        <w:pStyle w:val="Style14"/>
        <w:widowControl/>
        <w:tabs>
          <w:tab w:val="left" w:leader="underscore" w:pos="6077"/>
        </w:tabs>
        <w:spacing w:before="10" w:line="240" w:lineRule="auto"/>
        <w:jc w:val="both"/>
        <w:rPr>
          <w:rStyle w:val="FontStyle25"/>
          <w:rFonts w:ascii="Arial" w:hAnsi="Arial" w:cs="Arial"/>
          <w:color w:val="FFFFFF" w:themeColor="background1"/>
        </w:rPr>
      </w:pPr>
      <w:proofErr w:type="gramStart"/>
      <w:r w:rsidRPr="00240FE1">
        <w:rPr>
          <w:rStyle w:val="FontStyle25"/>
          <w:rFonts w:ascii="Arial" w:hAnsi="Arial" w:cs="Arial"/>
          <w:color w:val="FFFFFF" w:themeColor="background1"/>
        </w:rPr>
        <w:t>Согласовано:</w:t>
      </w:r>
      <w:r w:rsidRPr="00240FE1">
        <w:rPr>
          <w:rStyle w:val="FontStyle25"/>
          <w:rFonts w:ascii="Arial" w:hAnsi="Arial" w:cs="Arial"/>
          <w:color w:val="FFFFFF" w:themeColor="background1"/>
        </w:rPr>
        <w:tab/>
      </w:r>
      <w:proofErr w:type="gramEnd"/>
      <w:r w:rsidRPr="00240FE1">
        <w:rPr>
          <w:rStyle w:val="FontStyle25"/>
          <w:rFonts w:ascii="Arial" w:hAnsi="Arial" w:cs="Arial"/>
          <w:color w:val="FFFFFF" w:themeColor="background1"/>
        </w:rPr>
        <w:t xml:space="preserve">   начальник отдела правовой работы администрации Тунгокоченского муниципального округа Лескова О.В.</w:t>
      </w:r>
    </w:p>
    <w:p w:rsidR="0000719B" w:rsidRPr="00240FE1" w:rsidRDefault="00D94086">
      <w:pPr>
        <w:pStyle w:val="Style14"/>
        <w:widowControl/>
        <w:tabs>
          <w:tab w:val="left" w:leader="underscore" w:pos="2261"/>
          <w:tab w:val="left" w:leader="underscore" w:pos="4747"/>
        </w:tabs>
        <w:spacing w:before="10" w:line="298" w:lineRule="exact"/>
        <w:jc w:val="both"/>
        <w:rPr>
          <w:rStyle w:val="FontStyle25"/>
          <w:rFonts w:ascii="Arial" w:hAnsi="Arial" w:cs="Arial"/>
          <w:color w:val="FFFFFF" w:themeColor="background1"/>
        </w:rPr>
      </w:pPr>
      <w:r w:rsidRPr="00240FE1">
        <w:rPr>
          <w:rStyle w:val="FontStyle25"/>
          <w:rFonts w:ascii="Arial" w:hAnsi="Arial" w:cs="Arial"/>
          <w:color w:val="FFFFFF" w:themeColor="background1"/>
          <w:position w:val="1"/>
        </w:rPr>
        <w:tab/>
        <w:t xml:space="preserve">     Начальник     Управления     по     имуществу </w:t>
      </w:r>
      <w:r w:rsidRPr="00240FE1">
        <w:rPr>
          <w:rStyle w:val="FontStyle25"/>
          <w:rFonts w:ascii="Arial" w:hAnsi="Arial" w:cs="Arial"/>
          <w:color w:val="FFFFFF" w:themeColor="background1"/>
        </w:rPr>
        <w:t xml:space="preserve">администрации Тунгокоченского муниципального округа </w:t>
      </w:r>
      <w:proofErr w:type="spellStart"/>
      <w:r w:rsidRPr="00240FE1">
        <w:rPr>
          <w:rStyle w:val="FontStyle25"/>
          <w:rFonts w:ascii="Arial" w:hAnsi="Arial" w:cs="Arial"/>
          <w:color w:val="FFFFFF" w:themeColor="background1"/>
        </w:rPr>
        <w:t>Баянова</w:t>
      </w:r>
      <w:proofErr w:type="spellEnd"/>
      <w:r w:rsidRPr="00240FE1">
        <w:rPr>
          <w:rStyle w:val="FontStyle25"/>
          <w:rFonts w:ascii="Arial" w:hAnsi="Arial" w:cs="Arial"/>
          <w:color w:val="FFFFFF" w:themeColor="background1"/>
        </w:rPr>
        <w:t xml:space="preserve"> И.В.</w:t>
      </w:r>
    </w:p>
    <w:p w:rsidR="0000719B" w:rsidRPr="00240FE1" w:rsidRDefault="0000719B">
      <w:pPr>
        <w:pStyle w:val="Style14"/>
        <w:widowControl/>
        <w:spacing w:line="240" w:lineRule="exact"/>
        <w:ind w:right="6451"/>
        <w:rPr>
          <w:rFonts w:ascii="Arial" w:hAnsi="Arial" w:cs="Arial"/>
          <w:color w:val="FFFFFF" w:themeColor="background1"/>
        </w:rPr>
      </w:pPr>
    </w:p>
    <w:p w:rsidR="0000719B" w:rsidRPr="00240FE1" w:rsidRDefault="00D94086">
      <w:pPr>
        <w:pStyle w:val="Style14"/>
        <w:widowControl/>
        <w:tabs>
          <w:tab w:val="left" w:pos="9355"/>
        </w:tabs>
        <w:spacing w:before="19"/>
        <w:ind w:right="6451"/>
        <w:rPr>
          <w:rStyle w:val="FontStyle25"/>
          <w:rFonts w:ascii="Arial" w:hAnsi="Arial" w:cs="Arial"/>
          <w:color w:val="FFFFFF" w:themeColor="background1"/>
        </w:rPr>
      </w:pPr>
      <w:r w:rsidRPr="00240FE1">
        <w:rPr>
          <w:rStyle w:val="FontStyle25"/>
          <w:rFonts w:ascii="Arial" w:hAnsi="Arial" w:cs="Arial"/>
          <w:color w:val="FFFFFF" w:themeColor="background1"/>
        </w:rPr>
        <w:t xml:space="preserve">Исполнил: Данилова Н.М.   Рассылка - 3 экз. </w:t>
      </w:r>
    </w:p>
    <w:p w:rsidR="0000719B" w:rsidRPr="00240FE1" w:rsidRDefault="00D94086">
      <w:pPr>
        <w:pStyle w:val="Style14"/>
        <w:widowControl/>
        <w:tabs>
          <w:tab w:val="left" w:pos="9355"/>
        </w:tabs>
        <w:spacing w:before="19"/>
        <w:ind w:right="6451"/>
        <w:rPr>
          <w:rStyle w:val="FontStyle22"/>
          <w:rFonts w:ascii="Arial" w:hAnsi="Arial" w:cs="Arial"/>
          <w:color w:val="FFFFFF" w:themeColor="background1"/>
          <w:sz w:val="24"/>
          <w:szCs w:val="24"/>
        </w:rPr>
      </w:pPr>
      <w:r w:rsidRPr="00240FE1">
        <w:rPr>
          <w:rStyle w:val="FontStyle25"/>
          <w:rFonts w:ascii="Arial" w:hAnsi="Arial" w:cs="Arial"/>
          <w:color w:val="FFFFFF" w:themeColor="background1"/>
        </w:rPr>
        <w:t xml:space="preserve">Дело - </w:t>
      </w:r>
      <w:r w:rsidRPr="00240FE1">
        <w:rPr>
          <w:rStyle w:val="FontStyle22"/>
          <w:rFonts w:ascii="Arial" w:hAnsi="Arial" w:cs="Arial"/>
          <w:color w:val="FFFFFF" w:themeColor="background1"/>
          <w:sz w:val="24"/>
          <w:szCs w:val="24"/>
        </w:rPr>
        <w:t>1</w:t>
      </w:r>
    </w:p>
    <w:p w:rsidR="0000719B" w:rsidRPr="00240FE1" w:rsidRDefault="00D94086">
      <w:pPr>
        <w:pStyle w:val="Style14"/>
        <w:widowControl/>
        <w:tabs>
          <w:tab w:val="left" w:pos="9355"/>
        </w:tabs>
        <w:spacing w:before="19" w:line="240" w:lineRule="auto"/>
        <w:rPr>
          <w:rStyle w:val="FontStyle22"/>
          <w:rFonts w:ascii="Arial" w:hAnsi="Arial" w:cs="Arial"/>
          <w:color w:val="FFFFFF" w:themeColor="background1"/>
          <w:sz w:val="24"/>
          <w:szCs w:val="24"/>
        </w:rPr>
      </w:pPr>
      <w:r w:rsidRPr="00240FE1">
        <w:rPr>
          <w:rStyle w:val="FontStyle25"/>
          <w:rFonts w:ascii="Arial" w:hAnsi="Arial" w:cs="Arial"/>
          <w:color w:val="FFFFFF" w:themeColor="background1"/>
        </w:rPr>
        <w:t xml:space="preserve">Комитет по имуществу – </w:t>
      </w:r>
      <w:r w:rsidRPr="00240FE1">
        <w:rPr>
          <w:rStyle w:val="FontStyle22"/>
          <w:rFonts w:ascii="Arial" w:hAnsi="Arial" w:cs="Arial"/>
          <w:color w:val="FFFFFF" w:themeColor="background1"/>
          <w:sz w:val="24"/>
          <w:szCs w:val="24"/>
        </w:rPr>
        <w:t>1</w:t>
      </w:r>
    </w:p>
    <w:p w:rsidR="0000719B" w:rsidRPr="00240FE1" w:rsidRDefault="00D94086">
      <w:pPr>
        <w:pStyle w:val="Style14"/>
        <w:widowControl/>
        <w:tabs>
          <w:tab w:val="left" w:pos="9355"/>
        </w:tabs>
        <w:spacing w:before="19" w:line="240" w:lineRule="auto"/>
        <w:rPr>
          <w:rStyle w:val="FontStyle22"/>
          <w:rFonts w:ascii="Arial" w:hAnsi="Arial" w:cs="Arial"/>
          <w:color w:val="FFFFFF" w:themeColor="background1"/>
          <w:sz w:val="24"/>
          <w:szCs w:val="24"/>
        </w:rPr>
      </w:pPr>
      <w:r w:rsidRPr="00240FE1">
        <w:rPr>
          <w:rStyle w:val="FontStyle25"/>
          <w:rFonts w:ascii="Arial" w:hAnsi="Arial" w:cs="Arial"/>
          <w:color w:val="FFFFFF" w:themeColor="background1"/>
        </w:rPr>
        <w:t>Сайт, регистр, редакция газеты «Вести Севера» - эл. вид.</w:t>
      </w:r>
    </w:p>
    <w:p w:rsidR="0000719B" w:rsidRPr="00240FE1" w:rsidRDefault="00D94086">
      <w:pPr>
        <w:pStyle w:val="Style14"/>
        <w:widowControl/>
        <w:tabs>
          <w:tab w:val="left" w:pos="9355"/>
        </w:tabs>
        <w:spacing w:before="19"/>
        <w:ind w:right="4301"/>
        <w:rPr>
          <w:rStyle w:val="FontStyle22"/>
          <w:rFonts w:ascii="Arial" w:hAnsi="Arial" w:cs="Arial"/>
          <w:color w:val="FFFFFF" w:themeColor="background1"/>
          <w:sz w:val="24"/>
          <w:szCs w:val="24"/>
        </w:rPr>
      </w:pPr>
      <w:r w:rsidRPr="00240FE1">
        <w:rPr>
          <w:rStyle w:val="FontStyle25"/>
          <w:rFonts w:ascii="Arial" w:hAnsi="Arial" w:cs="Arial"/>
          <w:color w:val="FFFFFF" w:themeColor="background1"/>
        </w:rPr>
        <w:t>Прокуратура -</w:t>
      </w:r>
      <w:r w:rsidRPr="00240FE1">
        <w:rPr>
          <w:rStyle w:val="FontStyle22"/>
          <w:rFonts w:ascii="Arial" w:hAnsi="Arial" w:cs="Arial"/>
          <w:color w:val="FFFFFF" w:themeColor="background1"/>
          <w:sz w:val="24"/>
          <w:szCs w:val="24"/>
        </w:rPr>
        <w:t>1</w:t>
      </w:r>
    </w:p>
    <w:p w:rsidR="0000719B" w:rsidRPr="00240FE1" w:rsidRDefault="0000719B">
      <w:pPr>
        <w:shd w:val="clear" w:color="auto" w:fill="FFFFFF"/>
        <w:tabs>
          <w:tab w:val="left" w:pos="9355"/>
        </w:tabs>
        <w:ind w:firstLine="709"/>
        <w:rPr>
          <w:rFonts w:ascii="Arial" w:hAnsi="Arial" w:cs="Arial"/>
          <w:color w:val="FFFFFF" w:themeColor="background1"/>
          <w:sz w:val="24"/>
          <w:szCs w:val="24"/>
        </w:rPr>
      </w:pPr>
    </w:p>
    <w:p w:rsidR="0000719B" w:rsidRPr="00240FE1" w:rsidRDefault="0000719B">
      <w:pPr>
        <w:shd w:val="clear" w:color="auto" w:fill="FFFFFF"/>
        <w:ind w:firstLine="709"/>
        <w:rPr>
          <w:rFonts w:ascii="Arial" w:hAnsi="Arial" w:cs="Arial"/>
          <w:color w:val="212121"/>
          <w:sz w:val="24"/>
          <w:szCs w:val="24"/>
        </w:rPr>
      </w:pPr>
    </w:p>
    <w:p w:rsidR="0000719B" w:rsidRPr="00240FE1" w:rsidRDefault="0000719B">
      <w:pPr>
        <w:shd w:val="clear" w:color="auto" w:fill="FFFFFF"/>
        <w:ind w:firstLine="709"/>
        <w:rPr>
          <w:rFonts w:ascii="Arial" w:hAnsi="Arial" w:cs="Arial"/>
          <w:color w:val="212121"/>
          <w:sz w:val="24"/>
          <w:szCs w:val="24"/>
        </w:rPr>
      </w:pPr>
    </w:p>
    <w:p w:rsidR="0000719B" w:rsidRPr="00240FE1" w:rsidRDefault="0000719B">
      <w:pPr>
        <w:shd w:val="clear" w:color="auto" w:fill="FFFFFF"/>
        <w:ind w:firstLine="709"/>
        <w:rPr>
          <w:rFonts w:ascii="Arial" w:hAnsi="Arial" w:cs="Arial"/>
          <w:color w:val="212121"/>
          <w:sz w:val="24"/>
          <w:szCs w:val="24"/>
        </w:rPr>
      </w:pPr>
    </w:p>
    <w:p w:rsidR="0000719B" w:rsidRPr="00240FE1" w:rsidRDefault="0000719B">
      <w:pPr>
        <w:shd w:val="clear" w:color="auto" w:fill="FFFFFF"/>
        <w:ind w:firstLine="709"/>
        <w:rPr>
          <w:rFonts w:ascii="Arial" w:hAnsi="Arial" w:cs="Arial"/>
          <w:color w:val="212121"/>
          <w:sz w:val="24"/>
          <w:szCs w:val="24"/>
        </w:rPr>
      </w:pPr>
    </w:p>
    <w:p w:rsidR="0000719B" w:rsidRPr="00240FE1" w:rsidRDefault="0000719B">
      <w:pPr>
        <w:shd w:val="clear" w:color="auto" w:fill="FFFFFF"/>
        <w:ind w:firstLine="709"/>
        <w:rPr>
          <w:rFonts w:ascii="Arial" w:hAnsi="Arial" w:cs="Arial"/>
          <w:color w:val="212121"/>
          <w:sz w:val="24"/>
          <w:szCs w:val="24"/>
        </w:rPr>
      </w:pPr>
    </w:p>
    <w:p w:rsidR="0000719B" w:rsidRPr="00240FE1" w:rsidRDefault="0000719B">
      <w:pPr>
        <w:shd w:val="clear" w:color="auto" w:fill="FFFFFF"/>
        <w:ind w:firstLine="709"/>
        <w:rPr>
          <w:rFonts w:ascii="Arial" w:hAnsi="Arial" w:cs="Arial"/>
          <w:color w:val="212121"/>
          <w:sz w:val="24"/>
          <w:szCs w:val="24"/>
        </w:rPr>
      </w:pPr>
    </w:p>
    <w:p w:rsidR="0000719B" w:rsidRPr="00240FE1" w:rsidRDefault="0000719B">
      <w:pPr>
        <w:shd w:val="clear" w:color="auto" w:fill="FFFFFF"/>
        <w:ind w:firstLine="709"/>
        <w:rPr>
          <w:rFonts w:ascii="Arial" w:hAnsi="Arial" w:cs="Arial"/>
          <w:color w:val="212121"/>
          <w:sz w:val="24"/>
          <w:szCs w:val="24"/>
        </w:rPr>
      </w:pPr>
    </w:p>
    <w:p w:rsidR="0000719B" w:rsidRPr="00240FE1" w:rsidRDefault="0000719B">
      <w:pPr>
        <w:shd w:val="clear" w:color="auto" w:fill="FFFFFF"/>
        <w:ind w:firstLine="709"/>
        <w:rPr>
          <w:rFonts w:ascii="Arial" w:hAnsi="Arial" w:cs="Arial"/>
          <w:color w:val="212121"/>
          <w:sz w:val="24"/>
          <w:szCs w:val="24"/>
        </w:rPr>
      </w:pPr>
    </w:p>
    <w:p w:rsidR="0000719B" w:rsidRPr="00240FE1" w:rsidRDefault="0000719B">
      <w:pPr>
        <w:shd w:val="clear" w:color="auto" w:fill="FFFFFF"/>
        <w:ind w:firstLine="709"/>
        <w:rPr>
          <w:rFonts w:ascii="Arial" w:hAnsi="Arial" w:cs="Arial"/>
          <w:color w:val="212121"/>
          <w:sz w:val="24"/>
          <w:szCs w:val="24"/>
        </w:rPr>
      </w:pPr>
    </w:p>
    <w:p w:rsidR="0000719B" w:rsidRPr="00240FE1" w:rsidRDefault="0000719B">
      <w:pPr>
        <w:shd w:val="clear" w:color="auto" w:fill="FFFFFF"/>
        <w:ind w:firstLine="709"/>
        <w:rPr>
          <w:rFonts w:ascii="Arial" w:hAnsi="Arial" w:cs="Arial"/>
          <w:color w:val="212121"/>
          <w:sz w:val="24"/>
          <w:szCs w:val="24"/>
        </w:rPr>
      </w:pPr>
    </w:p>
    <w:p w:rsidR="0000719B" w:rsidRPr="00240FE1" w:rsidRDefault="0000719B">
      <w:pPr>
        <w:shd w:val="clear" w:color="auto" w:fill="FFFFFF"/>
        <w:ind w:firstLine="709"/>
        <w:rPr>
          <w:rFonts w:ascii="Arial" w:hAnsi="Arial" w:cs="Arial"/>
          <w:color w:val="212121"/>
          <w:sz w:val="24"/>
          <w:szCs w:val="24"/>
        </w:rPr>
      </w:pPr>
    </w:p>
    <w:tbl>
      <w:tblPr>
        <w:tblW w:w="4540" w:type="dxa"/>
        <w:tblInd w:w="4928" w:type="dxa"/>
        <w:tblLook w:val="0000" w:firstRow="0" w:lastRow="0" w:firstColumn="0" w:lastColumn="0" w:noHBand="0" w:noVBand="0"/>
      </w:tblPr>
      <w:tblGrid>
        <w:gridCol w:w="4540"/>
      </w:tblGrid>
      <w:tr w:rsidR="0000719B" w:rsidRPr="00240FE1">
        <w:trPr>
          <w:trHeight w:val="1800"/>
        </w:trPr>
        <w:tc>
          <w:tcPr>
            <w:tcW w:w="4540" w:type="dxa"/>
          </w:tcPr>
          <w:p w:rsidR="00D94086" w:rsidRDefault="00D94086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40FE1">
              <w:rPr>
                <w:rFonts w:ascii="Arial" w:hAnsi="Arial" w:cs="Arial"/>
                <w:sz w:val="24"/>
                <w:szCs w:val="24"/>
              </w:rPr>
              <w:t xml:space="preserve">                                                    </w:t>
            </w:r>
          </w:p>
          <w:p w:rsidR="00D94086" w:rsidRDefault="00D94086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D94086" w:rsidRDefault="00D94086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D94086" w:rsidRDefault="00D94086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D94086" w:rsidRDefault="00D94086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D94086" w:rsidRDefault="00D94086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D94086" w:rsidRDefault="00D94086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D94086" w:rsidRDefault="00D94086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D94086" w:rsidRDefault="00D94086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D94086" w:rsidRDefault="00D94086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D94086" w:rsidRDefault="00D94086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D94086" w:rsidRDefault="00D94086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00719B" w:rsidRPr="00240FE1" w:rsidRDefault="00D94086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bookmarkStart w:id="0" w:name="_GoBack"/>
            <w:bookmarkEnd w:id="0"/>
            <w:proofErr w:type="spellStart"/>
            <w:r w:rsidRPr="00240FE1">
              <w:rPr>
                <w:rFonts w:ascii="Arial" w:hAnsi="Arial" w:cs="Arial"/>
                <w:sz w:val="24"/>
                <w:szCs w:val="24"/>
              </w:rPr>
              <w:t>Утвержден</w:t>
            </w:r>
            <w:proofErr w:type="spellEnd"/>
          </w:p>
          <w:p w:rsidR="0000719B" w:rsidRPr="00240FE1" w:rsidRDefault="00D94086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40FE1">
              <w:rPr>
                <w:rFonts w:ascii="Arial" w:hAnsi="Arial" w:cs="Arial"/>
                <w:sz w:val="24"/>
                <w:szCs w:val="24"/>
              </w:rPr>
              <w:t>Постановлением администрации му</w:t>
            </w:r>
            <w:r w:rsidRPr="00240FE1">
              <w:rPr>
                <w:rFonts w:ascii="Arial" w:hAnsi="Arial" w:cs="Arial"/>
                <w:sz w:val="24"/>
                <w:szCs w:val="24"/>
              </w:rPr>
              <w:t>ниципального района</w:t>
            </w:r>
          </w:p>
          <w:p w:rsidR="0000719B" w:rsidRPr="00240FE1" w:rsidRDefault="00D94086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40FE1">
              <w:rPr>
                <w:rFonts w:ascii="Arial" w:hAnsi="Arial" w:cs="Arial"/>
                <w:sz w:val="24"/>
                <w:szCs w:val="24"/>
              </w:rPr>
              <w:t xml:space="preserve">«Тунгиро-Олёкминский район» </w:t>
            </w:r>
          </w:p>
          <w:p w:rsidR="0000719B" w:rsidRPr="00240FE1" w:rsidRDefault="00D94086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40FE1">
              <w:rPr>
                <w:rFonts w:ascii="Arial" w:hAnsi="Arial" w:cs="Arial"/>
                <w:sz w:val="24"/>
                <w:szCs w:val="24"/>
              </w:rPr>
              <w:t xml:space="preserve">Забайкальского края </w:t>
            </w:r>
          </w:p>
          <w:p w:rsidR="0000719B" w:rsidRPr="00240FE1" w:rsidRDefault="00D94086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40FE1">
              <w:rPr>
                <w:rFonts w:ascii="Arial" w:hAnsi="Arial" w:cs="Arial"/>
                <w:sz w:val="24"/>
                <w:szCs w:val="24"/>
              </w:rPr>
              <w:t xml:space="preserve">от </w:t>
            </w:r>
            <w:r w:rsidRPr="00240FE1">
              <w:rPr>
                <w:rFonts w:ascii="Arial" w:hAnsi="Arial" w:cs="Arial"/>
                <w:color w:val="000000"/>
                <w:sz w:val="24"/>
                <w:szCs w:val="24"/>
              </w:rPr>
              <w:t>10</w:t>
            </w:r>
            <w:r w:rsidRPr="00240FE1">
              <w:rPr>
                <w:rFonts w:ascii="Arial" w:hAnsi="Arial" w:cs="Arial"/>
                <w:sz w:val="24"/>
                <w:szCs w:val="24"/>
              </w:rPr>
              <w:t xml:space="preserve"> октября 2025 года № </w:t>
            </w:r>
            <w:r w:rsidRPr="00240FE1">
              <w:rPr>
                <w:rFonts w:ascii="Arial" w:hAnsi="Arial" w:cs="Arial"/>
                <w:color w:val="000000"/>
                <w:sz w:val="24"/>
                <w:szCs w:val="24"/>
              </w:rPr>
              <w:t>151</w:t>
            </w:r>
          </w:p>
        </w:tc>
      </w:tr>
    </w:tbl>
    <w:p w:rsidR="0000719B" w:rsidRPr="00240FE1" w:rsidRDefault="00D94086">
      <w:pPr>
        <w:pStyle w:val="Style6"/>
        <w:widowControl/>
        <w:spacing w:before="235" w:line="322" w:lineRule="exact"/>
        <w:jc w:val="center"/>
        <w:rPr>
          <w:rStyle w:val="FontStyle21"/>
          <w:rFonts w:ascii="Arial" w:hAnsi="Arial" w:cs="Arial"/>
          <w:sz w:val="24"/>
          <w:szCs w:val="24"/>
        </w:rPr>
      </w:pPr>
      <w:r w:rsidRPr="00240FE1">
        <w:rPr>
          <w:rStyle w:val="FontStyle21"/>
          <w:rFonts w:ascii="Arial" w:hAnsi="Arial" w:cs="Arial"/>
          <w:sz w:val="24"/>
          <w:szCs w:val="24"/>
        </w:rPr>
        <w:lastRenderedPageBreak/>
        <w:t>Положение</w:t>
      </w:r>
    </w:p>
    <w:p w:rsidR="0000719B" w:rsidRPr="00240FE1" w:rsidRDefault="00D94086">
      <w:pPr>
        <w:pStyle w:val="Style18"/>
        <w:widowControl/>
        <w:spacing w:line="322" w:lineRule="exact"/>
        <w:ind w:firstLine="0"/>
        <w:jc w:val="center"/>
        <w:rPr>
          <w:rStyle w:val="FontStyle21"/>
          <w:rFonts w:ascii="Arial" w:hAnsi="Arial" w:cs="Arial"/>
          <w:sz w:val="24"/>
          <w:szCs w:val="24"/>
        </w:rPr>
      </w:pPr>
      <w:r w:rsidRPr="00240FE1">
        <w:rPr>
          <w:rStyle w:val="FontStyle21"/>
          <w:rFonts w:ascii="Arial" w:hAnsi="Arial" w:cs="Arial"/>
          <w:sz w:val="24"/>
          <w:szCs w:val="24"/>
        </w:rPr>
        <w:t>О конкурсной (аукционной) комиссии по продаже муниципального имущества, земельных участков или права их аренды, передаче</w:t>
      </w:r>
    </w:p>
    <w:p w:rsidR="0000719B" w:rsidRPr="00240FE1" w:rsidRDefault="00D94086">
      <w:pPr>
        <w:pStyle w:val="Style2"/>
        <w:widowControl/>
        <w:spacing w:line="322" w:lineRule="exact"/>
        <w:rPr>
          <w:rStyle w:val="FontStyle21"/>
          <w:rFonts w:ascii="Arial" w:hAnsi="Arial" w:cs="Arial"/>
          <w:sz w:val="24"/>
          <w:szCs w:val="24"/>
        </w:rPr>
      </w:pPr>
      <w:r w:rsidRPr="00240FE1">
        <w:rPr>
          <w:rStyle w:val="FontStyle21"/>
          <w:rFonts w:ascii="Arial" w:hAnsi="Arial" w:cs="Arial"/>
          <w:sz w:val="24"/>
          <w:szCs w:val="24"/>
        </w:rPr>
        <w:t>муниципального имущества</w:t>
      </w:r>
      <w:r w:rsidRPr="00240FE1">
        <w:rPr>
          <w:rStyle w:val="FontStyle21"/>
          <w:rFonts w:ascii="Arial" w:hAnsi="Arial" w:cs="Arial"/>
          <w:sz w:val="24"/>
          <w:szCs w:val="24"/>
        </w:rPr>
        <w:t xml:space="preserve"> в безвозмездное пользование, доверительное управление, или на основании иных договоров, предусматривающих переход прав в отношении муниципального</w:t>
      </w:r>
    </w:p>
    <w:p w:rsidR="0000719B" w:rsidRPr="00240FE1" w:rsidRDefault="00D94086">
      <w:pPr>
        <w:pStyle w:val="Style6"/>
        <w:widowControl/>
        <w:spacing w:line="322" w:lineRule="exact"/>
        <w:jc w:val="center"/>
        <w:rPr>
          <w:rStyle w:val="FontStyle21"/>
          <w:rFonts w:ascii="Arial" w:hAnsi="Arial" w:cs="Arial"/>
          <w:sz w:val="24"/>
          <w:szCs w:val="24"/>
        </w:rPr>
      </w:pPr>
      <w:r w:rsidRPr="00240FE1">
        <w:rPr>
          <w:rStyle w:val="FontStyle21"/>
          <w:rFonts w:ascii="Arial" w:hAnsi="Arial" w:cs="Arial"/>
          <w:sz w:val="24"/>
          <w:szCs w:val="24"/>
        </w:rPr>
        <w:t>имущества</w:t>
      </w:r>
    </w:p>
    <w:p w:rsidR="0000719B" w:rsidRPr="00240FE1" w:rsidRDefault="0000719B">
      <w:pPr>
        <w:pStyle w:val="Style6"/>
        <w:widowControl/>
        <w:spacing w:line="240" w:lineRule="exact"/>
        <w:ind w:firstLine="709"/>
        <w:jc w:val="both"/>
        <w:rPr>
          <w:rFonts w:ascii="Arial" w:hAnsi="Arial" w:cs="Arial"/>
        </w:rPr>
      </w:pPr>
    </w:p>
    <w:p w:rsidR="0000719B" w:rsidRPr="00240FE1" w:rsidRDefault="0000719B">
      <w:pPr>
        <w:pStyle w:val="Style6"/>
        <w:widowControl/>
        <w:spacing w:line="240" w:lineRule="exact"/>
        <w:ind w:firstLine="709"/>
        <w:jc w:val="both"/>
        <w:rPr>
          <w:rFonts w:ascii="Arial" w:hAnsi="Arial" w:cs="Arial"/>
        </w:rPr>
      </w:pPr>
    </w:p>
    <w:p w:rsidR="0000719B" w:rsidRPr="00240FE1" w:rsidRDefault="00D94086">
      <w:pPr>
        <w:pStyle w:val="Style6"/>
        <w:widowControl/>
        <w:spacing w:before="19" w:line="240" w:lineRule="auto"/>
        <w:ind w:firstLine="709"/>
        <w:jc w:val="center"/>
        <w:rPr>
          <w:rStyle w:val="FontStyle21"/>
          <w:rFonts w:ascii="Arial" w:hAnsi="Arial" w:cs="Arial"/>
          <w:sz w:val="24"/>
          <w:szCs w:val="24"/>
        </w:rPr>
      </w:pPr>
      <w:r w:rsidRPr="00240FE1">
        <w:rPr>
          <w:rStyle w:val="FontStyle21"/>
          <w:rFonts w:ascii="Arial" w:hAnsi="Arial" w:cs="Arial"/>
          <w:sz w:val="24"/>
          <w:szCs w:val="24"/>
        </w:rPr>
        <w:t>1. Общие положения</w:t>
      </w:r>
    </w:p>
    <w:p w:rsidR="0000719B" w:rsidRPr="00240FE1" w:rsidRDefault="00D94086">
      <w:pPr>
        <w:pStyle w:val="Style9"/>
        <w:widowControl/>
        <w:numPr>
          <w:ilvl w:val="0"/>
          <w:numId w:val="1"/>
        </w:numPr>
        <w:tabs>
          <w:tab w:val="left" w:pos="2520"/>
        </w:tabs>
        <w:spacing w:before="168" w:line="240" w:lineRule="auto"/>
        <w:ind w:firstLine="709"/>
        <w:rPr>
          <w:rStyle w:val="FontStyle22"/>
          <w:rFonts w:ascii="Arial" w:hAnsi="Arial" w:cs="Arial"/>
          <w:sz w:val="24"/>
          <w:szCs w:val="24"/>
        </w:rPr>
      </w:pPr>
      <w:r w:rsidRPr="00240FE1">
        <w:rPr>
          <w:rStyle w:val="FontStyle22"/>
          <w:rFonts w:ascii="Arial" w:hAnsi="Arial" w:cs="Arial"/>
          <w:sz w:val="24"/>
          <w:szCs w:val="24"/>
        </w:rPr>
        <w:t xml:space="preserve">Конкурсная (аукционная) комиссия по продаже муниципального имущества, </w:t>
      </w:r>
      <w:r w:rsidRPr="00240FE1">
        <w:rPr>
          <w:rStyle w:val="FontStyle22"/>
          <w:rFonts w:ascii="Arial" w:hAnsi="Arial" w:cs="Arial"/>
          <w:sz w:val="24"/>
          <w:szCs w:val="24"/>
        </w:rPr>
        <w:t>земельных участков или права их аренды, передаче муниципального имущества в безвозмездное пользование, доверительное управление, или на основании иных договоров, предусматривающих переход прав в отношении муниципального имущества (далее - Комиссия) являетс</w:t>
      </w:r>
      <w:r w:rsidRPr="00240FE1">
        <w:rPr>
          <w:rStyle w:val="FontStyle22"/>
          <w:rFonts w:ascii="Arial" w:hAnsi="Arial" w:cs="Arial"/>
          <w:sz w:val="24"/>
          <w:szCs w:val="24"/>
        </w:rPr>
        <w:t>я постоянно действующим совещательным органом, обеспечивающим рассмотрение и решение всех вопросов по продаже муниципального имущества, земельных участков или права их аренды, передаче муниципального имущества в безвозмездное пользование, доверительное упр</w:t>
      </w:r>
      <w:r w:rsidRPr="00240FE1">
        <w:rPr>
          <w:rStyle w:val="FontStyle22"/>
          <w:rFonts w:ascii="Arial" w:hAnsi="Arial" w:cs="Arial"/>
          <w:sz w:val="24"/>
          <w:szCs w:val="24"/>
        </w:rPr>
        <w:t>авление, или на основании иных договоров, предусматривающих переход прав в отношении муниципального имущества, на торгах.</w:t>
      </w:r>
    </w:p>
    <w:p w:rsidR="0000719B" w:rsidRPr="00240FE1" w:rsidRDefault="00D94086">
      <w:pPr>
        <w:pStyle w:val="Style9"/>
        <w:widowControl/>
        <w:numPr>
          <w:ilvl w:val="0"/>
          <w:numId w:val="1"/>
        </w:numPr>
        <w:tabs>
          <w:tab w:val="left" w:pos="2520"/>
        </w:tabs>
        <w:spacing w:line="240" w:lineRule="auto"/>
        <w:ind w:firstLine="709"/>
        <w:rPr>
          <w:rStyle w:val="FontStyle22"/>
          <w:rFonts w:ascii="Arial" w:hAnsi="Arial" w:cs="Arial"/>
          <w:sz w:val="24"/>
          <w:szCs w:val="24"/>
        </w:rPr>
      </w:pPr>
      <w:r w:rsidRPr="00240FE1">
        <w:rPr>
          <w:rStyle w:val="FontStyle22"/>
          <w:rFonts w:ascii="Arial" w:hAnsi="Arial" w:cs="Arial"/>
          <w:sz w:val="24"/>
          <w:szCs w:val="24"/>
        </w:rPr>
        <w:t xml:space="preserve">Комиссия в своей деятельности руководствуется федеральными законами и иными нормативными правовыми актами Российской Федерации, </w:t>
      </w:r>
      <w:r w:rsidRPr="00240FE1">
        <w:rPr>
          <w:rStyle w:val="FontStyle22"/>
          <w:rFonts w:ascii="Arial" w:hAnsi="Arial" w:cs="Arial"/>
          <w:sz w:val="24"/>
          <w:szCs w:val="24"/>
        </w:rPr>
        <w:t>законами Забайкальского края и иными нормативными правовыми актами Забайкальского края и муниципального района «Тунгиро-Олёкминский район» Забайкальского края, регулирующими вопросы продажи, аренды муниципального имущества и земельных участков или права их</w:t>
      </w:r>
      <w:r w:rsidRPr="00240FE1">
        <w:rPr>
          <w:rStyle w:val="FontStyle22"/>
          <w:rFonts w:ascii="Arial" w:hAnsi="Arial" w:cs="Arial"/>
          <w:sz w:val="24"/>
          <w:szCs w:val="24"/>
        </w:rPr>
        <w:t xml:space="preserve"> аренды, передаче муниципального имущества в безвозмездное пользование, доверительное управление, иных договоров, предусматривающих переход прав, на торгах (конкурсах, аукционах).</w:t>
      </w:r>
    </w:p>
    <w:p w:rsidR="0000719B" w:rsidRPr="00240FE1" w:rsidRDefault="00D94086">
      <w:pPr>
        <w:pStyle w:val="Style9"/>
        <w:widowControl/>
        <w:numPr>
          <w:ilvl w:val="0"/>
          <w:numId w:val="1"/>
        </w:numPr>
        <w:tabs>
          <w:tab w:val="left" w:pos="2520"/>
        </w:tabs>
        <w:spacing w:before="5" w:line="240" w:lineRule="auto"/>
        <w:ind w:firstLine="709"/>
        <w:rPr>
          <w:rStyle w:val="FontStyle22"/>
          <w:rFonts w:ascii="Arial" w:hAnsi="Arial" w:cs="Arial"/>
          <w:sz w:val="24"/>
          <w:szCs w:val="24"/>
        </w:rPr>
      </w:pPr>
      <w:r w:rsidRPr="00240FE1">
        <w:rPr>
          <w:rStyle w:val="FontStyle22"/>
          <w:rFonts w:ascii="Arial" w:hAnsi="Arial" w:cs="Arial"/>
          <w:sz w:val="24"/>
          <w:szCs w:val="24"/>
        </w:rPr>
        <w:t>Положение определяет полномочия и порядок работы Комиссии при проведении тор</w:t>
      </w:r>
      <w:r w:rsidRPr="00240FE1">
        <w:rPr>
          <w:rStyle w:val="FontStyle22"/>
          <w:rFonts w:ascii="Arial" w:hAnsi="Arial" w:cs="Arial"/>
          <w:sz w:val="24"/>
          <w:szCs w:val="24"/>
        </w:rPr>
        <w:t>гов по продаже муниципального имущества, земельных участков или права их аренды, передаче муниципального имущества в безвозмездное пользование, доверительное управление, или на основании иных договоров, предусматривающих переход прав в отношении муниципаль</w:t>
      </w:r>
      <w:r w:rsidRPr="00240FE1">
        <w:rPr>
          <w:rStyle w:val="FontStyle22"/>
          <w:rFonts w:ascii="Arial" w:hAnsi="Arial" w:cs="Arial"/>
          <w:sz w:val="24"/>
          <w:szCs w:val="24"/>
        </w:rPr>
        <w:t>ного имущества.</w:t>
      </w:r>
    </w:p>
    <w:p w:rsidR="0000719B" w:rsidRPr="00240FE1" w:rsidRDefault="0000719B">
      <w:pPr>
        <w:pStyle w:val="Style9"/>
        <w:widowControl/>
        <w:tabs>
          <w:tab w:val="left" w:pos="2520"/>
        </w:tabs>
        <w:spacing w:before="5" w:line="322" w:lineRule="exact"/>
        <w:rPr>
          <w:rStyle w:val="FontStyle22"/>
          <w:rFonts w:ascii="Arial" w:hAnsi="Arial" w:cs="Arial"/>
          <w:sz w:val="24"/>
          <w:szCs w:val="24"/>
        </w:rPr>
      </w:pPr>
    </w:p>
    <w:p w:rsidR="0000719B" w:rsidRPr="00240FE1" w:rsidRDefault="0000719B">
      <w:pPr>
        <w:rPr>
          <w:rFonts w:ascii="Arial" w:hAnsi="Arial" w:cs="Arial"/>
          <w:sz w:val="24"/>
          <w:szCs w:val="24"/>
        </w:rPr>
        <w:sectPr w:rsidR="0000719B" w:rsidRPr="00240FE1" w:rsidSect="00240FE1">
          <w:pgSz w:w="11906" w:h="16838"/>
          <w:pgMar w:top="720" w:right="720" w:bottom="720" w:left="720" w:header="0" w:footer="0" w:gutter="0"/>
          <w:cols w:space="720"/>
          <w:formProt w:val="0"/>
          <w:docGrid w:linePitch="600" w:charSpace="40960"/>
        </w:sectPr>
      </w:pPr>
    </w:p>
    <w:p w:rsidR="0000719B" w:rsidRPr="00240FE1" w:rsidRDefault="00D94086">
      <w:pPr>
        <w:pStyle w:val="Style6"/>
        <w:widowControl/>
        <w:spacing w:before="67" w:line="240" w:lineRule="auto"/>
        <w:ind w:firstLine="709"/>
        <w:jc w:val="center"/>
        <w:rPr>
          <w:rStyle w:val="FontStyle21"/>
          <w:rFonts w:ascii="Arial" w:hAnsi="Arial" w:cs="Arial"/>
          <w:sz w:val="24"/>
          <w:szCs w:val="24"/>
        </w:rPr>
      </w:pPr>
      <w:r w:rsidRPr="00240FE1">
        <w:rPr>
          <w:rStyle w:val="FontStyle21"/>
          <w:rFonts w:ascii="Arial" w:hAnsi="Arial" w:cs="Arial"/>
          <w:sz w:val="24"/>
          <w:szCs w:val="24"/>
        </w:rPr>
        <w:t>2. Полномочия Комиссии</w:t>
      </w:r>
    </w:p>
    <w:p w:rsidR="0000719B" w:rsidRPr="00240FE1" w:rsidRDefault="00D94086">
      <w:pPr>
        <w:pStyle w:val="Style9"/>
        <w:widowControl/>
        <w:tabs>
          <w:tab w:val="left" w:pos="1315"/>
        </w:tabs>
        <w:spacing w:before="144" w:line="240" w:lineRule="auto"/>
        <w:ind w:firstLine="709"/>
        <w:rPr>
          <w:rStyle w:val="FontStyle22"/>
          <w:rFonts w:ascii="Arial" w:hAnsi="Arial" w:cs="Arial"/>
          <w:sz w:val="24"/>
          <w:szCs w:val="24"/>
        </w:rPr>
      </w:pPr>
      <w:r w:rsidRPr="00240FE1">
        <w:rPr>
          <w:rStyle w:val="FontStyle22"/>
          <w:rFonts w:ascii="Arial" w:hAnsi="Arial" w:cs="Arial"/>
          <w:sz w:val="24"/>
          <w:szCs w:val="24"/>
        </w:rPr>
        <w:t>2.1.</w:t>
      </w:r>
      <w:r w:rsidRPr="00240FE1">
        <w:rPr>
          <w:rStyle w:val="FontStyle22"/>
          <w:rFonts w:ascii="Arial" w:hAnsi="Arial" w:cs="Arial"/>
          <w:sz w:val="24"/>
          <w:szCs w:val="24"/>
        </w:rPr>
        <w:tab/>
        <w:t>Комиссия в сроки, устанавливаемые извещениями о проведении</w:t>
      </w:r>
      <w:r w:rsidRPr="00240FE1">
        <w:rPr>
          <w:rStyle w:val="FontStyle22"/>
          <w:rFonts w:ascii="Arial" w:hAnsi="Arial" w:cs="Arial"/>
          <w:sz w:val="24"/>
          <w:szCs w:val="24"/>
        </w:rPr>
        <w:br/>
        <w:t>торгов:</w:t>
      </w:r>
    </w:p>
    <w:p w:rsidR="0000719B" w:rsidRPr="00240FE1" w:rsidRDefault="00D94086">
      <w:pPr>
        <w:pStyle w:val="Style9"/>
        <w:widowControl/>
        <w:tabs>
          <w:tab w:val="left" w:pos="1411"/>
        </w:tabs>
        <w:spacing w:line="240" w:lineRule="auto"/>
        <w:ind w:firstLine="709"/>
        <w:rPr>
          <w:rStyle w:val="FontStyle22"/>
          <w:rFonts w:ascii="Arial" w:hAnsi="Arial" w:cs="Arial"/>
          <w:sz w:val="24"/>
          <w:szCs w:val="24"/>
        </w:rPr>
      </w:pPr>
      <w:r w:rsidRPr="00240FE1">
        <w:rPr>
          <w:rStyle w:val="FontStyle22"/>
          <w:rFonts w:ascii="Arial" w:hAnsi="Arial" w:cs="Arial"/>
          <w:sz w:val="24"/>
          <w:szCs w:val="24"/>
        </w:rPr>
        <w:t>2.1.1.</w:t>
      </w:r>
      <w:r w:rsidRPr="00240FE1">
        <w:rPr>
          <w:rStyle w:val="FontStyle22"/>
          <w:rFonts w:ascii="Arial" w:hAnsi="Arial" w:cs="Arial"/>
          <w:sz w:val="24"/>
          <w:szCs w:val="24"/>
        </w:rPr>
        <w:tab/>
        <w:t>Рассматривает принятые от претендентов заявки с прилагаемыми</w:t>
      </w:r>
      <w:r w:rsidRPr="00240FE1">
        <w:rPr>
          <w:rStyle w:val="FontStyle22"/>
          <w:rFonts w:ascii="Arial" w:hAnsi="Arial" w:cs="Arial"/>
          <w:sz w:val="24"/>
          <w:szCs w:val="24"/>
        </w:rPr>
        <w:br/>
        <w:t>к ним документами, проверяет правильность оформления пр</w:t>
      </w:r>
      <w:r w:rsidRPr="00240FE1">
        <w:rPr>
          <w:rStyle w:val="FontStyle22"/>
          <w:rFonts w:ascii="Arial" w:hAnsi="Arial" w:cs="Arial"/>
          <w:sz w:val="24"/>
          <w:szCs w:val="24"/>
        </w:rPr>
        <w:t>едставленных</w:t>
      </w:r>
      <w:r w:rsidRPr="00240FE1">
        <w:rPr>
          <w:rStyle w:val="FontStyle22"/>
          <w:rFonts w:ascii="Arial" w:hAnsi="Arial" w:cs="Arial"/>
          <w:sz w:val="24"/>
          <w:szCs w:val="24"/>
        </w:rPr>
        <w:br/>
        <w:t>претендентами документов и определяет их соответствие требованиям</w:t>
      </w:r>
      <w:r w:rsidRPr="00240FE1">
        <w:rPr>
          <w:rStyle w:val="FontStyle22"/>
          <w:rFonts w:ascii="Arial" w:hAnsi="Arial" w:cs="Arial"/>
          <w:sz w:val="24"/>
          <w:szCs w:val="24"/>
        </w:rPr>
        <w:br/>
        <w:t>законодательства Российской Федерации и перечню, опубликованному в</w:t>
      </w:r>
      <w:r w:rsidRPr="00240FE1">
        <w:rPr>
          <w:rStyle w:val="FontStyle22"/>
          <w:rFonts w:ascii="Arial" w:hAnsi="Arial" w:cs="Arial"/>
          <w:sz w:val="24"/>
          <w:szCs w:val="24"/>
        </w:rPr>
        <w:br/>
        <w:t>извещении о проведении торгов, устанавливает факт поступления от</w:t>
      </w:r>
      <w:r w:rsidRPr="00240FE1">
        <w:rPr>
          <w:rStyle w:val="FontStyle22"/>
          <w:rFonts w:ascii="Arial" w:hAnsi="Arial" w:cs="Arial"/>
          <w:sz w:val="24"/>
          <w:szCs w:val="24"/>
        </w:rPr>
        <w:br/>
        <w:t>претендентов задатков на основании выписки (в</w:t>
      </w:r>
      <w:r w:rsidRPr="00240FE1">
        <w:rPr>
          <w:rStyle w:val="FontStyle22"/>
          <w:rFonts w:ascii="Arial" w:hAnsi="Arial" w:cs="Arial"/>
          <w:sz w:val="24"/>
          <w:szCs w:val="24"/>
        </w:rPr>
        <w:t>ыписок) с соответствующего</w:t>
      </w:r>
      <w:r w:rsidRPr="00240FE1">
        <w:rPr>
          <w:rStyle w:val="FontStyle22"/>
          <w:rFonts w:ascii="Arial" w:hAnsi="Arial" w:cs="Arial"/>
          <w:sz w:val="24"/>
          <w:szCs w:val="24"/>
        </w:rPr>
        <w:br/>
        <w:t>счета;</w:t>
      </w:r>
    </w:p>
    <w:p w:rsidR="0000719B" w:rsidRPr="00240FE1" w:rsidRDefault="00D94086">
      <w:pPr>
        <w:pStyle w:val="Style9"/>
        <w:widowControl/>
        <w:tabs>
          <w:tab w:val="left" w:pos="1512"/>
        </w:tabs>
        <w:spacing w:line="240" w:lineRule="auto"/>
        <w:ind w:firstLine="709"/>
        <w:rPr>
          <w:rStyle w:val="FontStyle22"/>
          <w:rFonts w:ascii="Arial" w:hAnsi="Arial" w:cs="Arial"/>
          <w:sz w:val="24"/>
          <w:szCs w:val="24"/>
        </w:rPr>
      </w:pPr>
      <w:r w:rsidRPr="00240FE1">
        <w:rPr>
          <w:rStyle w:val="FontStyle22"/>
          <w:rFonts w:ascii="Arial" w:hAnsi="Arial" w:cs="Arial"/>
          <w:sz w:val="24"/>
          <w:szCs w:val="24"/>
        </w:rPr>
        <w:lastRenderedPageBreak/>
        <w:t>2.1.2.</w:t>
      </w:r>
      <w:r w:rsidRPr="00240FE1">
        <w:rPr>
          <w:rStyle w:val="FontStyle22"/>
          <w:rFonts w:ascii="Arial" w:hAnsi="Arial" w:cs="Arial"/>
          <w:sz w:val="24"/>
          <w:szCs w:val="24"/>
        </w:rPr>
        <w:tab/>
        <w:t>Принимает решение о признании претендентов участниками</w:t>
      </w:r>
      <w:r w:rsidRPr="00240FE1">
        <w:rPr>
          <w:rStyle w:val="FontStyle22"/>
          <w:rFonts w:ascii="Arial" w:hAnsi="Arial" w:cs="Arial"/>
          <w:sz w:val="24"/>
          <w:szCs w:val="24"/>
        </w:rPr>
        <w:br/>
        <w:t>аукциона (конкурса), либо об отказе в допуске к участию в аукционе</w:t>
      </w:r>
      <w:r w:rsidRPr="00240FE1">
        <w:rPr>
          <w:rStyle w:val="FontStyle22"/>
          <w:rFonts w:ascii="Arial" w:hAnsi="Arial" w:cs="Arial"/>
          <w:sz w:val="24"/>
          <w:szCs w:val="24"/>
        </w:rPr>
        <w:br/>
        <w:t>(конкурсе) по основаниям, предусмотренным действующим</w:t>
      </w:r>
      <w:r w:rsidRPr="00240FE1">
        <w:rPr>
          <w:rStyle w:val="FontStyle22"/>
          <w:rFonts w:ascii="Arial" w:hAnsi="Arial" w:cs="Arial"/>
          <w:sz w:val="24"/>
          <w:szCs w:val="24"/>
        </w:rPr>
        <w:br/>
        <w:t>законодательством;</w:t>
      </w:r>
    </w:p>
    <w:p w:rsidR="0000719B" w:rsidRPr="00240FE1" w:rsidRDefault="00D94086">
      <w:pPr>
        <w:pStyle w:val="Style9"/>
        <w:widowControl/>
        <w:tabs>
          <w:tab w:val="left" w:pos="1450"/>
        </w:tabs>
        <w:spacing w:line="240" w:lineRule="auto"/>
        <w:ind w:firstLine="709"/>
        <w:rPr>
          <w:rStyle w:val="FontStyle22"/>
          <w:rFonts w:ascii="Arial" w:hAnsi="Arial" w:cs="Arial"/>
          <w:sz w:val="24"/>
          <w:szCs w:val="24"/>
        </w:rPr>
      </w:pPr>
      <w:r w:rsidRPr="00240FE1">
        <w:rPr>
          <w:rStyle w:val="FontStyle22"/>
          <w:rFonts w:ascii="Arial" w:hAnsi="Arial" w:cs="Arial"/>
          <w:sz w:val="24"/>
          <w:szCs w:val="24"/>
        </w:rPr>
        <w:t>2.1.3.</w:t>
      </w:r>
      <w:r w:rsidRPr="00240FE1">
        <w:rPr>
          <w:rStyle w:val="FontStyle22"/>
          <w:rFonts w:ascii="Arial" w:hAnsi="Arial" w:cs="Arial"/>
          <w:sz w:val="24"/>
          <w:szCs w:val="24"/>
        </w:rPr>
        <w:tab/>
        <w:t>Определяет по</w:t>
      </w:r>
      <w:r w:rsidRPr="00240FE1">
        <w:rPr>
          <w:rStyle w:val="FontStyle22"/>
          <w:rFonts w:ascii="Arial" w:hAnsi="Arial" w:cs="Arial"/>
          <w:sz w:val="24"/>
          <w:szCs w:val="24"/>
        </w:rPr>
        <w:t>бедителя аукциона (конкурса).</w:t>
      </w:r>
    </w:p>
    <w:p w:rsidR="0000719B" w:rsidRPr="00240FE1" w:rsidRDefault="00D94086">
      <w:pPr>
        <w:pStyle w:val="Style9"/>
        <w:widowControl/>
        <w:tabs>
          <w:tab w:val="left" w:pos="1459"/>
        </w:tabs>
        <w:spacing w:line="240" w:lineRule="auto"/>
        <w:ind w:firstLine="709"/>
        <w:rPr>
          <w:rStyle w:val="FontStyle22"/>
          <w:rFonts w:ascii="Arial" w:hAnsi="Arial" w:cs="Arial"/>
          <w:sz w:val="24"/>
          <w:szCs w:val="24"/>
        </w:rPr>
      </w:pPr>
      <w:r w:rsidRPr="00240FE1">
        <w:rPr>
          <w:rStyle w:val="FontStyle22"/>
          <w:rFonts w:ascii="Arial" w:hAnsi="Arial" w:cs="Arial"/>
          <w:sz w:val="24"/>
          <w:szCs w:val="24"/>
        </w:rPr>
        <w:t>2.2.</w:t>
      </w:r>
      <w:r w:rsidRPr="00240FE1">
        <w:rPr>
          <w:rStyle w:val="FontStyle22"/>
          <w:rFonts w:ascii="Arial" w:hAnsi="Arial" w:cs="Arial"/>
          <w:sz w:val="24"/>
          <w:szCs w:val="24"/>
        </w:rPr>
        <w:tab/>
        <w:t>Решения Комиссии о результатах рассмотрения заявок</w:t>
      </w:r>
      <w:r w:rsidRPr="00240FE1">
        <w:rPr>
          <w:rStyle w:val="FontStyle22"/>
          <w:rFonts w:ascii="Arial" w:hAnsi="Arial" w:cs="Arial"/>
          <w:sz w:val="24"/>
          <w:szCs w:val="24"/>
        </w:rPr>
        <w:br/>
        <w:t xml:space="preserve">претендентов оформляются протоколами </w:t>
      </w:r>
      <w:proofErr w:type="spellStart"/>
      <w:r w:rsidRPr="00240FE1">
        <w:rPr>
          <w:rStyle w:val="FontStyle22"/>
          <w:rFonts w:ascii="Arial" w:hAnsi="Arial" w:cs="Arial"/>
          <w:sz w:val="24"/>
          <w:szCs w:val="24"/>
        </w:rPr>
        <w:t>приема</w:t>
      </w:r>
      <w:proofErr w:type="spellEnd"/>
      <w:r w:rsidRPr="00240FE1">
        <w:rPr>
          <w:rStyle w:val="FontStyle22"/>
          <w:rFonts w:ascii="Arial" w:hAnsi="Arial" w:cs="Arial"/>
          <w:sz w:val="24"/>
          <w:szCs w:val="24"/>
        </w:rPr>
        <w:t xml:space="preserve"> заявок на участие в</w:t>
      </w:r>
      <w:r w:rsidRPr="00240FE1">
        <w:rPr>
          <w:rStyle w:val="FontStyle22"/>
          <w:rFonts w:ascii="Arial" w:hAnsi="Arial" w:cs="Arial"/>
          <w:sz w:val="24"/>
          <w:szCs w:val="24"/>
        </w:rPr>
        <w:br/>
        <w:t>аукционе (о признании претендентов участниками торгов). Решения</w:t>
      </w:r>
      <w:r w:rsidRPr="00240FE1">
        <w:rPr>
          <w:rStyle w:val="FontStyle22"/>
          <w:rFonts w:ascii="Arial" w:hAnsi="Arial" w:cs="Arial"/>
          <w:sz w:val="24"/>
          <w:szCs w:val="24"/>
        </w:rPr>
        <w:br/>
        <w:t>Комиссии об итогах аукциона (конкурса) с о</w:t>
      </w:r>
      <w:r w:rsidRPr="00240FE1">
        <w:rPr>
          <w:rStyle w:val="FontStyle22"/>
          <w:rFonts w:ascii="Arial" w:hAnsi="Arial" w:cs="Arial"/>
          <w:sz w:val="24"/>
          <w:szCs w:val="24"/>
        </w:rPr>
        <w:t>пределением его победителя</w:t>
      </w:r>
      <w:r w:rsidRPr="00240FE1">
        <w:rPr>
          <w:rStyle w:val="FontStyle22"/>
          <w:rFonts w:ascii="Arial" w:hAnsi="Arial" w:cs="Arial"/>
          <w:sz w:val="24"/>
          <w:szCs w:val="24"/>
        </w:rPr>
        <w:br/>
        <w:t>оформляются протоколами аукциона, о результатах аукциона (протоколами о</w:t>
      </w:r>
      <w:r w:rsidRPr="00240FE1">
        <w:rPr>
          <w:rStyle w:val="FontStyle22"/>
          <w:rFonts w:ascii="Arial" w:hAnsi="Arial" w:cs="Arial"/>
          <w:sz w:val="24"/>
          <w:szCs w:val="24"/>
        </w:rPr>
        <w:br/>
        <w:t xml:space="preserve">результатах торгов). Протоколы подписываются членами </w:t>
      </w:r>
      <w:proofErr w:type="gramStart"/>
      <w:r w:rsidRPr="00240FE1">
        <w:rPr>
          <w:rStyle w:val="FontStyle22"/>
          <w:rFonts w:ascii="Arial" w:hAnsi="Arial" w:cs="Arial"/>
          <w:sz w:val="24"/>
          <w:szCs w:val="24"/>
        </w:rPr>
        <w:t>Комиссии,</w:t>
      </w:r>
      <w:r w:rsidRPr="00240FE1">
        <w:rPr>
          <w:rStyle w:val="FontStyle22"/>
          <w:rFonts w:ascii="Arial" w:hAnsi="Arial" w:cs="Arial"/>
          <w:sz w:val="24"/>
          <w:szCs w:val="24"/>
        </w:rPr>
        <w:br/>
        <w:t>присутствующими</w:t>
      </w:r>
      <w:proofErr w:type="gramEnd"/>
      <w:r w:rsidRPr="00240FE1">
        <w:rPr>
          <w:rStyle w:val="FontStyle22"/>
          <w:rFonts w:ascii="Arial" w:hAnsi="Arial" w:cs="Arial"/>
          <w:sz w:val="24"/>
          <w:szCs w:val="24"/>
        </w:rPr>
        <w:t xml:space="preserve"> на заседании Комиссии.</w:t>
      </w:r>
    </w:p>
    <w:p w:rsidR="0000719B" w:rsidRPr="00240FE1" w:rsidRDefault="00D94086">
      <w:pPr>
        <w:pStyle w:val="Style9"/>
        <w:widowControl/>
        <w:tabs>
          <w:tab w:val="left" w:pos="1325"/>
        </w:tabs>
        <w:spacing w:line="240" w:lineRule="auto"/>
        <w:ind w:firstLine="709"/>
        <w:rPr>
          <w:rStyle w:val="FontStyle22"/>
          <w:rFonts w:ascii="Arial" w:hAnsi="Arial" w:cs="Arial"/>
          <w:sz w:val="24"/>
          <w:szCs w:val="24"/>
        </w:rPr>
      </w:pPr>
      <w:r w:rsidRPr="00240FE1">
        <w:rPr>
          <w:rStyle w:val="FontStyle22"/>
          <w:rFonts w:ascii="Arial" w:hAnsi="Arial" w:cs="Arial"/>
          <w:sz w:val="24"/>
          <w:szCs w:val="24"/>
        </w:rPr>
        <w:t>2.3.</w:t>
      </w:r>
      <w:r w:rsidRPr="00240FE1">
        <w:rPr>
          <w:rStyle w:val="FontStyle22"/>
          <w:rFonts w:ascii="Arial" w:hAnsi="Arial" w:cs="Arial"/>
          <w:sz w:val="24"/>
          <w:szCs w:val="24"/>
        </w:rPr>
        <w:tab/>
        <w:t xml:space="preserve">Комиссия </w:t>
      </w:r>
      <w:proofErr w:type="spellStart"/>
      <w:r w:rsidRPr="00240FE1">
        <w:rPr>
          <w:rStyle w:val="FontStyle22"/>
          <w:rFonts w:ascii="Arial" w:hAnsi="Arial" w:cs="Arial"/>
          <w:sz w:val="24"/>
          <w:szCs w:val="24"/>
        </w:rPr>
        <w:t>несет</w:t>
      </w:r>
      <w:proofErr w:type="spellEnd"/>
      <w:r w:rsidRPr="00240FE1">
        <w:rPr>
          <w:rStyle w:val="FontStyle22"/>
          <w:rFonts w:ascii="Arial" w:hAnsi="Arial" w:cs="Arial"/>
          <w:sz w:val="24"/>
          <w:szCs w:val="24"/>
        </w:rPr>
        <w:t xml:space="preserve"> ответственность за обеспечение сохр</w:t>
      </w:r>
      <w:r w:rsidRPr="00240FE1">
        <w:rPr>
          <w:rStyle w:val="FontStyle22"/>
          <w:rFonts w:ascii="Arial" w:hAnsi="Arial" w:cs="Arial"/>
          <w:sz w:val="24"/>
          <w:szCs w:val="24"/>
        </w:rPr>
        <w:t>анности</w:t>
      </w:r>
      <w:r w:rsidRPr="00240FE1">
        <w:rPr>
          <w:rStyle w:val="FontStyle22"/>
          <w:rFonts w:ascii="Arial" w:hAnsi="Arial" w:cs="Arial"/>
          <w:sz w:val="24"/>
          <w:szCs w:val="24"/>
        </w:rPr>
        <w:br/>
        <w:t>предоставленных документов во время работы Комиссии, а также</w:t>
      </w:r>
      <w:r w:rsidRPr="00240FE1">
        <w:rPr>
          <w:rStyle w:val="FontStyle22"/>
          <w:rFonts w:ascii="Arial" w:hAnsi="Arial" w:cs="Arial"/>
          <w:sz w:val="24"/>
          <w:szCs w:val="24"/>
        </w:rPr>
        <w:br/>
        <w:t>конфиденциальность сведений о лицах, подавших заявки, и содержание</w:t>
      </w:r>
      <w:r w:rsidRPr="00240FE1">
        <w:rPr>
          <w:rStyle w:val="FontStyle22"/>
          <w:rFonts w:ascii="Arial" w:hAnsi="Arial" w:cs="Arial"/>
          <w:sz w:val="24"/>
          <w:szCs w:val="24"/>
        </w:rPr>
        <w:br/>
        <w:t>предоставленных документов.</w:t>
      </w:r>
    </w:p>
    <w:p w:rsidR="0000719B" w:rsidRPr="00240FE1" w:rsidRDefault="0000719B">
      <w:pPr>
        <w:pStyle w:val="Style6"/>
        <w:widowControl/>
        <w:spacing w:line="240" w:lineRule="exact"/>
        <w:ind w:firstLine="709"/>
        <w:jc w:val="both"/>
        <w:rPr>
          <w:rFonts w:ascii="Arial" w:hAnsi="Arial" w:cs="Arial"/>
        </w:rPr>
      </w:pPr>
    </w:p>
    <w:p w:rsidR="0000719B" w:rsidRPr="00240FE1" w:rsidRDefault="00D94086">
      <w:pPr>
        <w:pStyle w:val="Style6"/>
        <w:widowControl/>
        <w:spacing w:before="110" w:line="240" w:lineRule="auto"/>
        <w:ind w:firstLine="709"/>
        <w:jc w:val="center"/>
        <w:rPr>
          <w:rStyle w:val="FontStyle21"/>
          <w:rFonts w:ascii="Arial" w:hAnsi="Arial" w:cs="Arial"/>
          <w:sz w:val="24"/>
          <w:szCs w:val="24"/>
        </w:rPr>
      </w:pPr>
      <w:r w:rsidRPr="00240FE1">
        <w:rPr>
          <w:rStyle w:val="FontStyle21"/>
          <w:rFonts w:ascii="Arial" w:hAnsi="Arial" w:cs="Arial"/>
          <w:sz w:val="24"/>
          <w:szCs w:val="24"/>
        </w:rPr>
        <w:t>3. Порядок работы Комиссии</w:t>
      </w:r>
    </w:p>
    <w:p w:rsidR="0000719B" w:rsidRPr="00240FE1" w:rsidRDefault="00D94086">
      <w:pPr>
        <w:pStyle w:val="Style9"/>
        <w:widowControl/>
        <w:tabs>
          <w:tab w:val="left" w:pos="1315"/>
        </w:tabs>
        <w:spacing w:before="158" w:line="240" w:lineRule="auto"/>
        <w:ind w:firstLine="709"/>
        <w:rPr>
          <w:rStyle w:val="FontStyle22"/>
          <w:rFonts w:ascii="Arial" w:hAnsi="Arial" w:cs="Arial"/>
          <w:sz w:val="24"/>
          <w:szCs w:val="24"/>
        </w:rPr>
      </w:pPr>
      <w:r w:rsidRPr="00240FE1">
        <w:rPr>
          <w:rStyle w:val="FontStyle22"/>
          <w:rFonts w:ascii="Arial" w:hAnsi="Arial" w:cs="Arial"/>
          <w:sz w:val="24"/>
          <w:szCs w:val="24"/>
        </w:rPr>
        <w:t>3.1.</w:t>
      </w:r>
      <w:r w:rsidRPr="00240FE1">
        <w:rPr>
          <w:rStyle w:val="FontStyle22"/>
          <w:rFonts w:ascii="Arial" w:hAnsi="Arial" w:cs="Arial"/>
          <w:sz w:val="24"/>
          <w:szCs w:val="24"/>
        </w:rPr>
        <w:tab/>
        <w:t>Комиссия является коллегиальным органом, создаваемым для</w:t>
      </w:r>
      <w:r w:rsidRPr="00240FE1">
        <w:rPr>
          <w:rStyle w:val="FontStyle22"/>
          <w:rFonts w:ascii="Arial" w:hAnsi="Arial" w:cs="Arial"/>
          <w:sz w:val="24"/>
          <w:szCs w:val="24"/>
        </w:rPr>
        <w:br/>
      </w:r>
      <w:r w:rsidRPr="00240FE1">
        <w:rPr>
          <w:rStyle w:val="FontStyle22"/>
          <w:rFonts w:ascii="Arial" w:hAnsi="Arial" w:cs="Arial"/>
          <w:sz w:val="24"/>
          <w:szCs w:val="24"/>
        </w:rPr>
        <w:t>проведения торгов (аукционов, конкурсов) по продаже муниципального</w:t>
      </w:r>
      <w:r w:rsidRPr="00240FE1">
        <w:rPr>
          <w:rStyle w:val="FontStyle22"/>
          <w:rFonts w:ascii="Arial" w:hAnsi="Arial" w:cs="Arial"/>
          <w:sz w:val="24"/>
          <w:szCs w:val="24"/>
        </w:rPr>
        <w:br/>
        <w:t>имущества, земельных участков или права их аренды, передаче</w:t>
      </w:r>
      <w:r w:rsidRPr="00240FE1">
        <w:rPr>
          <w:rStyle w:val="FontStyle22"/>
          <w:rFonts w:ascii="Arial" w:hAnsi="Arial" w:cs="Arial"/>
          <w:sz w:val="24"/>
          <w:szCs w:val="24"/>
        </w:rPr>
        <w:br/>
        <w:t>муниципального имущества в безвозмездное пользование, доверительное</w:t>
      </w:r>
      <w:r w:rsidRPr="00240FE1">
        <w:rPr>
          <w:rStyle w:val="FontStyle22"/>
          <w:rFonts w:ascii="Arial" w:hAnsi="Arial" w:cs="Arial"/>
          <w:sz w:val="24"/>
          <w:szCs w:val="24"/>
        </w:rPr>
        <w:br/>
        <w:t>управление или иных договоров, предусматривающих переход прав</w:t>
      </w:r>
      <w:r w:rsidRPr="00240FE1">
        <w:rPr>
          <w:rStyle w:val="FontStyle22"/>
          <w:rFonts w:ascii="Arial" w:hAnsi="Arial" w:cs="Arial"/>
          <w:sz w:val="24"/>
          <w:szCs w:val="24"/>
        </w:rPr>
        <w:t xml:space="preserve"> в</w:t>
      </w:r>
      <w:r w:rsidRPr="00240FE1">
        <w:rPr>
          <w:rStyle w:val="FontStyle22"/>
          <w:rFonts w:ascii="Arial" w:hAnsi="Arial" w:cs="Arial"/>
          <w:sz w:val="24"/>
          <w:szCs w:val="24"/>
        </w:rPr>
        <w:br/>
        <w:t>отношении муниципального имущества (далее - торги).</w:t>
      </w:r>
    </w:p>
    <w:p w:rsidR="0000719B" w:rsidRPr="00240FE1" w:rsidRDefault="00D94086">
      <w:pPr>
        <w:pStyle w:val="Style9"/>
        <w:widowControl/>
        <w:tabs>
          <w:tab w:val="left" w:pos="1426"/>
        </w:tabs>
        <w:spacing w:line="240" w:lineRule="auto"/>
        <w:ind w:firstLine="709"/>
        <w:rPr>
          <w:rStyle w:val="FontStyle22"/>
          <w:rFonts w:ascii="Arial" w:hAnsi="Arial" w:cs="Arial"/>
          <w:sz w:val="24"/>
          <w:szCs w:val="24"/>
        </w:rPr>
      </w:pPr>
      <w:r w:rsidRPr="00240FE1">
        <w:rPr>
          <w:rStyle w:val="FontStyle22"/>
          <w:rFonts w:ascii="Arial" w:hAnsi="Arial" w:cs="Arial"/>
          <w:sz w:val="24"/>
          <w:szCs w:val="24"/>
        </w:rPr>
        <w:t>3.2.</w:t>
      </w:r>
      <w:r w:rsidRPr="00240FE1">
        <w:rPr>
          <w:rStyle w:val="FontStyle22"/>
          <w:rFonts w:ascii="Arial" w:hAnsi="Arial" w:cs="Arial"/>
          <w:sz w:val="24"/>
          <w:szCs w:val="24"/>
        </w:rPr>
        <w:tab/>
        <w:t>Заседания Комиссии проводятся в сроки, установленные</w:t>
      </w:r>
      <w:r w:rsidRPr="00240FE1">
        <w:rPr>
          <w:rStyle w:val="FontStyle22"/>
          <w:rFonts w:ascii="Arial" w:hAnsi="Arial" w:cs="Arial"/>
          <w:sz w:val="24"/>
          <w:szCs w:val="24"/>
        </w:rPr>
        <w:br/>
        <w:t>извещением о проведении торгов.</w:t>
      </w:r>
    </w:p>
    <w:p w:rsidR="0000719B" w:rsidRPr="00240FE1" w:rsidRDefault="00D94086">
      <w:pPr>
        <w:pStyle w:val="Style9"/>
        <w:widowControl/>
        <w:tabs>
          <w:tab w:val="left" w:pos="1205"/>
        </w:tabs>
        <w:spacing w:before="14" w:line="240" w:lineRule="auto"/>
        <w:ind w:firstLine="709"/>
        <w:rPr>
          <w:rStyle w:val="FontStyle22"/>
          <w:rFonts w:ascii="Arial" w:hAnsi="Arial" w:cs="Arial"/>
          <w:sz w:val="24"/>
          <w:szCs w:val="24"/>
        </w:rPr>
      </w:pPr>
      <w:r w:rsidRPr="00240FE1">
        <w:rPr>
          <w:rStyle w:val="FontStyle22"/>
          <w:rFonts w:ascii="Arial" w:hAnsi="Arial" w:cs="Arial"/>
          <w:sz w:val="24"/>
          <w:szCs w:val="24"/>
        </w:rPr>
        <w:t>3.3.</w:t>
      </w:r>
      <w:r w:rsidRPr="00240FE1">
        <w:rPr>
          <w:rStyle w:val="FontStyle22"/>
          <w:rFonts w:ascii="Arial" w:hAnsi="Arial" w:cs="Arial"/>
          <w:sz w:val="24"/>
          <w:szCs w:val="24"/>
        </w:rPr>
        <w:tab/>
        <w:t xml:space="preserve">Комиссия правомочна осуществлять возложенные на </w:t>
      </w:r>
      <w:proofErr w:type="spellStart"/>
      <w:r w:rsidRPr="00240FE1">
        <w:rPr>
          <w:rStyle w:val="FontStyle22"/>
          <w:rFonts w:ascii="Arial" w:hAnsi="Arial" w:cs="Arial"/>
          <w:sz w:val="24"/>
          <w:szCs w:val="24"/>
        </w:rPr>
        <w:t>нее</w:t>
      </w:r>
      <w:proofErr w:type="spellEnd"/>
      <w:r w:rsidRPr="00240FE1">
        <w:rPr>
          <w:rStyle w:val="FontStyle22"/>
          <w:rFonts w:ascii="Arial" w:hAnsi="Arial" w:cs="Arial"/>
          <w:sz w:val="24"/>
          <w:szCs w:val="24"/>
        </w:rPr>
        <w:t xml:space="preserve"> </w:t>
      </w:r>
      <w:proofErr w:type="gramStart"/>
      <w:r w:rsidRPr="00240FE1">
        <w:rPr>
          <w:rStyle w:val="FontStyle22"/>
          <w:rFonts w:ascii="Arial" w:hAnsi="Arial" w:cs="Arial"/>
          <w:sz w:val="24"/>
          <w:szCs w:val="24"/>
        </w:rPr>
        <w:t>функции,</w:t>
      </w:r>
      <w:r w:rsidRPr="00240FE1">
        <w:rPr>
          <w:rStyle w:val="FontStyle22"/>
          <w:rFonts w:ascii="Arial" w:hAnsi="Arial" w:cs="Arial"/>
          <w:sz w:val="24"/>
          <w:szCs w:val="24"/>
        </w:rPr>
        <w:br/>
        <w:t>если</w:t>
      </w:r>
      <w:proofErr w:type="gramEnd"/>
      <w:r w:rsidRPr="00240FE1">
        <w:rPr>
          <w:rStyle w:val="FontStyle22"/>
          <w:rFonts w:ascii="Arial" w:hAnsi="Arial" w:cs="Arial"/>
          <w:sz w:val="24"/>
          <w:szCs w:val="24"/>
        </w:rPr>
        <w:t xml:space="preserve"> на заседании Комиссии присутствует не ме</w:t>
      </w:r>
      <w:r w:rsidRPr="00240FE1">
        <w:rPr>
          <w:rStyle w:val="FontStyle22"/>
          <w:rFonts w:ascii="Arial" w:hAnsi="Arial" w:cs="Arial"/>
          <w:sz w:val="24"/>
          <w:szCs w:val="24"/>
        </w:rPr>
        <w:t>нее пятидесяти процентов</w:t>
      </w:r>
      <w:r w:rsidRPr="00240FE1">
        <w:rPr>
          <w:rStyle w:val="FontStyle22"/>
          <w:rFonts w:ascii="Arial" w:hAnsi="Arial" w:cs="Arial"/>
          <w:sz w:val="24"/>
          <w:szCs w:val="24"/>
        </w:rPr>
        <w:br/>
        <w:t xml:space="preserve">общего числа </w:t>
      </w:r>
      <w:proofErr w:type="spellStart"/>
      <w:r w:rsidRPr="00240FE1">
        <w:rPr>
          <w:rStyle w:val="FontStyle22"/>
          <w:rFonts w:ascii="Arial" w:hAnsi="Arial" w:cs="Arial"/>
          <w:sz w:val="24"/>
          <w:szCs w:val="24"/>
        </w:rPr>
        <w:t>ее</w:t>
      </w:r>
      <w:proofErr w:type="spellEnd"/>
      <w:r w:rsidRPr="00240FE1">
        <w:rPr>
          <w:rStyle w:val="FontStyle22"/>
          <w:rFonts w:ascii="Arial" w:hAnsi="Arial" w:cs="Arial"/>
          <w:sz w:val="24"/>
          <w:szCs w:val="24"/>
        </w:rPr>
        <w:t xml:space="preserve"> членов.</w:t>
      </w:r>
    </w:p>
    <w:p w:rsidR="0000719B" w:rsidRPr="00240FE1" w:rsidRDefault="00D94086">
      <w:pPr>
        <w:pStyle w:val="Style9"/>
        <w:widowControl/>
        <w:tabs>
          <w:tab w:val="left" w:pos="1296"/>
        </w:tabs>
        <w:spacing w:before="43" w:line="240" w:lineRule="auto"/>
        <w:ind w:firstLine="709"/>
        <w:rPr>
          <w:rStyle w:val="FontStyle22"/>
          <w:rFonts w:ascii="Arial" w:hAnsi="Arial" w:cs="Arial"/>
          <w:sz w:val="24"/>
          <w:szCs w:val="24"/>
        </w:rPr>
      </w:pPr>
      <w:r w:rsidRPr="00240FE1">
        <w:rPr>
          <w:rStyle w:val="FontStyle22"/>
          <w:rFonts w:ascii="Arial" w:hAnsi="Arial" w:cs="Arial"/>
          <w:sz w:val="24"/>
          <w:szCs w:val="24"/>
        </w:rPr>
        <w:t>3.4.</w:t>
      </w:r>
      <w:r w:rsidRPr="00240FE1">
        <w:rPr>
          <w:rStyle w:val="FontStyle22"/>
          <w:rFonts w:ascii="Arial" w:hAnsi="Arial" w:cs="Arial"/>
          <w:sz w:val="24"/>
          <w:szCs w:val="24"/>
        </w:rPr>
        <w:tab/>
        <w:t>Заседания Комиссии проводятся в отдельном помещении.</w:t>
      </w:r>
    </w:p>
    <w:p w:rsidR="0000719B" w:rsidRPr="00240FE1" w:rsidRDefault="00D94086">
      <w:pPr>
        <w:pStyle w:val="Style9"/>
        <w:widowControl/>
        <w:tabs>
          <w:tab w:val="left" w:pos="1205"/>
        </w:tabs>
        <w:spacing w:before="19" w:line="240" w:lineRule="auto"/>
        <w:ind w:firstLine="709"/>
        <w:rPr>
          <w:rStyle w:val="FontStyle22"/>
          <w:rFonts w:ascii="Arial" w:hAnsi="Arial" w:cs="Arial"/>
          <w:sz w:val="24"/>
          <w:szCs w:val="24"/>
        </w:rPr>
      </w:pPr>
      <w:r w:rsidRPr="00240FE1">
        <w:rPr>
          <w:rStyle w:val="FontStyle22"/>
          <w:rFonts w:ascii="Arial" w:hAnsi="Arial" w:cs="Arial"/>
          <w:sz w:val="24"/>
          <w:szCs w:val="24"/>
        </w:rPr>
        <w:t>3.5.</w:t>
      </w:r>
      <w:r w:rsidRPr="00240FE1">
        <w:rPr>
          <w:rStyle w:val="FontStyle22"/>
          <w:rFonts w:ascii="Arial" w:hAnsi="Arial" w:cs="Arial"/>
          <w:sz w:val="24"/>
          <w:szCs w:val="24"/>
        </w:rPr>
        <w:tab/>
        <w:t>Члены Комиссии лично участвуют в заседаниях и подписывают</w:t>
      </w:r>
      <w:r w:rsidRPr="00240FE1">
        <w:rPr>
          <w:rStyle w:val="FontStyle22"/>
          <w:rFonts w:ascii="Arial" w:hAnsi="Arial" w:cs="Arial"/>
          <w:sz w:val="24"/>
          <w:szCs w:val="24"/>
        </w:rPr>
        <w:br/>
        <w:t>протоколы заседаний Комиссии.</w:t>
      </w:r>
    </w:p>
    <w:p w:rsidR="0000719B" w:rsidRPr="00240FE1" w:rsidRDefault="00D94086">
      <w:pPr>
        <w:pStyle w:val="Style9"/>
        <w:widowControl/>
        <w:numPr>
          <w:ilvl w:val="0"/>
          <w:numId w:val="2"/>
        </w:numPr>
        <w:spacing w:line="240" w:lineRule="auto"/>
        <w:ind w:firstLine="709"/>
        <w:rPr>
          <w:rStyle w:val="FontStyle22"/>
          <w:rFonts w:ascii="Arial" w:hAnsi="Arial" w:cs="Arial"/>
          <w:sz w:val="24"/>
          <w:szCs w:val="24"/>
        </w:rPr>
      </w:pPr>
      <w:r w:rsidRPr="00240FE1">
        <w:rPr>
          <w:rStyle w:val="FontStyle22"/>
          <w:rFonts w:ascii="Arial" w:hAnsi="Arial" w:cs="Arial"/>
          <w:sz w:val="24"/>
          <w:szCs w:val="24"/>
        </w:rPr>
        <w:t xml:space="preserve">Заседания Комиссии открываются и закрываются </w:t>
      </w:r>
      <w:proofErr w:type="spellStart"/>
      <w:r w:rsidRPr="00240FE1">
        <w:rPr>
          <w:rStyle w:val="FontStyle22"/>
          <w:rFonts w:ascii="Arial" w:hAnsi="Arial" w:cs="Arial"/>
          <w:sz w:val="24"/>
          <w:szCs w:val="24"/>
        </w:rPr>
        <w:t>ее</w:t>
      </w:r>
      <w:proofErr w:type="spellEnd"/>
      <w:r w:rsidRPr="00240FE1">
        <w:rPr>
          <w:rStyle w:val="FontStyle22"/>
          <w:rFonts w:ascii="Arial" w:hAnsi="Arial" w:cs="Arial"/>
          <w:sz w:val="24"/>
          <w:szCs w:val="24"/>
        </w:rPr>
        <w:t xml:space="preserve"> председа</w:t>
      </w:r>
      <w:r w:rsidRPr="00240FE1">
        <w:rPr>
          <w:rStyle w:val="FontStyle22"/>
          <w:rFonts w:ascii="Arial" w:hAnsi="Arial" w:cs="Arial"/>
          <w:sz w:val="24"/>
          <w:szCs w:val="24"/>
        </w:rPr>
        <w:t>телем.</w:t>
      </w:r>
    </w:p>
    <w:p w:rsidR="0000719B" w:rsidRPr="00240FE1" w:rsidRDefault="00D94086">
      <w:pPr>
        <w:pStyle w:val="Style9"/>
        <w:widowControl/>
        <w:numPr>
          <w:ilvl w:val="0"/>
          <w:numId w:val="2"/>
        </w:numPr>
        <w:tabs>
          <w:tab w:val="left" w:pos="0"/>
        </w:tabs>
        <w:spacing w:line="240" w:lineRule="auto"/>
        <w:ind w:firstLine="709"/>
        <w:rPr>
          <w:rStyle w:val="FontStyle22"/>
          <w:rFonts w:ascii="Arial" w:hAnsi="Arial" w:cs="Arial"/>
          <w:sz w:val="24"/>
          <w:szCs w:val="24"/>
        </w:rPr>
      </w:pPr>
      <w:r w:rsidRPr="00240FE1">
        <w:rPr>
          <w:rStyle w:val="FontStyle22"/>
          <w:rFonts w:ascii="Arial" w:hAnsi="Arial" w:cs="Arial"/>
          <w:sz w:val="24"/>
          <w:szCs w:val="24"/>
        </w:rPr>
        <w:t>Решения принимаются открытым голосованием простым большинством голосов членов Комиссии, присутствующих на заседании. Каждый член Комиссии имеет один голос. При равенстве голосов голос председателя является решающим.</w:t>
      </w:r>
    </w:p>
    <w:p w:rsidR="0000719B" w:rsidRPr="00240FE1" w:rsidRDefault="00D94086">
      <w:pPr>
        <w:pStyle w:val="Style9"/>
        <w:widowControl/>
        <w:spacing w:line="240" w:lineRule="auto"/>
        <w:ind w:firstLine="709"/>
        <w:rPr>
          <w:rStyle w:val="FontStyle22"/>
          <w:rFonts w:ascii="Arial" w:hAnsi="Arial" w:cs="Arial"/>
          <w:sz w:val="24"/>
          <w:szCs w:val="24"/>
        </w:rPr>
      </w:pPr>
      <w:r w:rsidRPr="00240FE1">
        <w:rPr>
          <w:rStyle w:val="FontStyle22"/>
          <w:rFonts w:ascii="Arial" w:hAnsi="Arial" w:cs="Arial"/>
          <w:sz w:val="24"/>
          <w:szCs w:val="24"/>
        </w:rPr>
        <w:t>3.8.</w:t>
      </w:r>
      <w:r w:rsidRPr="00240FE1">
        <w:rPr>
          <w:rStyle w:val="FontStyle22"/>
          <w:rFonts w:ascii="Arial" w:hAnsi="Arial" w:cs="Arial"/>
          <w:sz w:val="24"/>
          <w:szCs w:val="24"/>
        </w:rPr>
        <w:tab/>
        <w:t>Комиссия обеспечивает сохран</w:t>
      </w:r>
      <w:r w:rsidRPr="00240FE1">
        <w:rPr>
          <w:rStyle w:val="FontStyle22"/>
          <w:rFonts w:ascii="Arial" w:hAnsi="Arial" w:cs="Arial"/>
          <w:sz w:val="24"/>
          <w:szCs w:val="24"/>
        </w:rPr>
        <w:t>ность предоставленных документов во время работы, а также конфиденциальность сведений о лицах, подавших заявки, и содержания предоставленных документов.</w:t>
      </w:r>
    </w:p>
    <w:p w:rsidR="0000719B" w:rsidRPr="00240FE1" w:rsidRDefault="00D94086">
      <w:pPr>
        <w:pStyle w:val="Style9"/>
        <w:widowControl/>
        <w:tabs>
          <w:tab w:val="left" w:pos="0"/>
        </w:tabs>
        <w:spacing w:line="240" w:lineRule="auto"/>
        <w:ind w:firstLine="709"/>
        <w:rPr>
          <w:rStyle w:val="FontStyle22"/>
          <w:rFonts w:ascii="Arial" w:hAnsi="Arial" w:cs="Arial"/>
          <w:sz w:val="24"/>
          <w:szCs w:val="24"/>
        </w:rPr>
      </w:pPr>
      <w:r w:rsidRPr="00240FE1">
        <w:rPr>
          <w:rStyle w:val="FontStyle22"/>
          <w:rFonts w:ascii="Arial" w:hAnsi="Arial" w:cs="Arial"/>
          <w:sz w:val="24"/>
          <w:szCs w:val="24"/>
        </w:rPr>
        <w:t>3.9.</w:t>
      </w:r>
      <w:r w:rsidRPr="00240FE1">
        <w:rPr>
          <w:rStyle w:val="FontStyle22"/>
          <w:rFonts w:ascii="Arial" w:hAnsi="Arial" w:cs="Arial"/>
          <w:sz w:val="24"/>
          <w:szCs w:val="24"/>
        </w:rPr>
        <w:tab/>
        <w:t>Итоги заседаний Комиссии оформляются соответствующими</w:t>
      </w:r>
      <w:r w:rsidRPr="00240FE1">
        <w:rPr>
          <w:rStyle w:val="FontStyle22"/>
          <w:rFonts w:ascii="Arial" w:hAnsi="Arial" w:cs="Arial"/>
          <w:sz w:val="24"/>
          <w:szCs w:val="24"/>
        </w:rPr>
        <w:br/>
        <w:t>протоколами. Оригиналы протоколов хранятся у</w:t>
      </w:r>
      <w:r w:rsidRPr="00240FE1">
        <w:rPr>
          <w:rStyle w:val="FontStyle22"/>
          <w:rFonts w:ascii="Arial" w:hAnsi="Arial" w:cs="Arial"/>
          <w:sz w:val="24"/>
          <w:szCs w:val="24"/>
        </w:rPr>
        <w:t xml:space="preserve"> организатора торгов.</w:t>
      </w:r>
    </w:p>
    <w:p w:rsidR="0000719B" w:rsidRPr="00240FE1" w:rsidRDefault="0000719B">
      <w:pPr>
        <w:pStyle w:val="Style6"/>
        <w:widowControl/>
        <w:spacing w:line="240" w:lineRule="exact"/>
        <w:ind w:firstLine="709"/>
        <w:jc w:val="both"/>
        <w:rPr>
          <w:rFonts w:ascii="Arial" w:hAnsi="Arial" w:cs="Arial"/>
        </w:rPr>
      </w:pPr>
    </w:p>
    <w:p w:rsidR="0000719B" w:rsidRPr="00240FE1" w:rsidRDefault="00D94086">
      <w:pPr>
        <w:pStyle w:val="Style6"/>
        <w:widowControl/>
        <w:spacing w:before="96" w:line="240" w:lineRule="auto"/>
        <w:ind w:firstLine="709"/>
        <w:jc w:val="center"/>
        <w:rPr>
          <w:rStyle w:val="FontStyle21"/>
          <w:rFonts w:ascii="Arial" w:hAnsi="Arial" w:cs="Arial"/>
          <w:sz w:val="24"/>
          <w:szCs w:val="24"/>
        </w:rPr>
      </w:pPr>
      <w:r w:rsidRPr="00240FE1">
        <w:rPr>
          <w:rStyle w:val="FontStyle21"/>
          <w:rFonts w:ascii="Arial" w:hAnsi="Arial" w:cs="Arial"/>
          <w:sz w:val="24"/>
          <w:szCs w:val="24"/>
        </w:rPr>
        <w:t>4. Функции Комиссии</w:t>
      </w:r>
    </w:p>
    <w:p w:rsidR="0000719B" w:rsidRPr="00240FE1" w:rsidRDefault="00D94086">
      <w:pPr>
        <w:pStyle w:val="Style4"/>
        <w:widowControl/>
        <w:spacing w:before="144" w:line="240" w:lineRule="auto"/>
        <w:ind w:firstLine="709"/>
        <w:jc w:val="both"/>
        <w:rPr>
          <w:rStyle w:val="FontStyle22"/>
          <w:rFonts w:ascii="Arial" w:hAnsi="Arial" w:cs="Arial"/>
          <w:sz w:val="24"/>
          <w:szCs w:val="24"/>
        </w:rPr>
      </w:pPr>
      <w:r w:rsidRPr="00240FE1">
        <w:rPr>
          <w:rStyle w:val="FontStyle22"/>
          <w:rFonts w:ascii="Arial" w:hAnsi="Arial" w:cs="Arial"/>
          <w:sz w:val="24"/>
          <w:szCs w:val="24"/>
        </w:rPr>
        <w:t>В целях реализации своих задач Комиссия выполняет следующие функции:</w:t>
      </w:r>
    </w:p>
    <w:p w:rsidR="0000719B" w:rsidRPr="00240FE1" w:rsidRDefault="00D94086">
      <w:pPr>
        <w:pStyle w:val="Style9"/>
        <w:widowControl/>
        <w:numPr>
          <w:ilvl w:val="0"/>
          <w:numId w:val="3"/>
        </w:numPr>
        <w:tabs>
          <w:tab w:val="left" w:pos="2496"/>
        </w:tabs>
        <w:spacing w:line="240" w:lineRule="auto"/>
        <w:ind w:firstLine="709"/>
        <w:rPr>
          <w:rStyle w:val="FontStyle22"/>
          <w:rFonts w:ascii="Arial" w:hAnsi="Arial" w:cs="Arial"/>
          <w:sz w:val="24"/>
          <w:szCs w:val="24"/>
        </w:rPr>
      </w:pPr>
      <w:r w:rsidRPr="00240FE1">
        <w:rPr>
          <w:rStyle w:val="FontStyle22"/>
          <w:rFonts w:ascii="Arial" w:hAnsi="Arial" w:cs="Arial"/>
          <w:sz w:val="24"/>
          <w:szCs w:val="24"/>
        </w:rPr>
        <w:t>Принимает решение о признании претендентов торгов участниками торгов или принимает решение об отказе в их допуске к участию в торгах, при этом о</w:t>
      </w:r>
      <w:r w:rsidRPr="00240FE1">
        <w:rPr>
          <w:rStyle w:val="FontStyle22"/>
          <w:rFonts w:ascii="Arial" w:hAnsi="Arial" w:cs="Arial"/>
          <w:sz w:val="24"/>
          <w:szCs w:val="24"/>
        </w:rPr>
        <w:t>тказ в допуске претендентов к участию в торгах по основаниям, не предусмотренным действующим законодательством, не допускается;</w:t>
      </w:r>
    </w:p>
    <w:p w:rsidR="0000719B" w:rsidRPr="00240FE1" w:rsidRDefault="00D94086">
      <w:pPr>
        <w:pStyle w:val="Style9"/>
        <w:widowControl/>
        <w:numPr>
          <w:ilvl w:val="0"/>
          <w:numId w:val="9"/>
        </w:numPr>
        <w:tabs>
          <w:tab w:val="left" w:pos="2496"/>
        </w:tabs>
        <w:spacing w:before="5" w:line="240" w:lineRule="auto"/>
        <w:ind w:firstLine="709"/>
        <w:rPr>
          <w:rStyle w:val="FontStyle22"/>
          <w:rFonts w:ascii="Arial" w:hAnsi="Arial" w:cs="Arial"/>
          <w:sz w:val="24"/>
          <w:szCs w:val="24"/>
        </w:rPr>
      </w:pPr>
      <w:r w:rsidRPr="00240FE1">
        <w:rPr>
          <w:rStyle w:val="FontStyle22"/>
          <w:rFonts w:ascii="Arial" w:hAnsi="Arial" w:cs="Arial"/>
          <w:sz w:val="24"/>
          <w:szCs w:val="24"/>
        </w:rPr>
        <w:t>Уведомляет претендентов о принятом решении;</w:t>
      </w:r>
    </w:p>
    <w:p w:rsidR="0000719B" w:rsidRPr="00240FE1" w:rsidRDefault="00D94086">
      <w:pPr>
        <w:pStyle w:val="Style9"/>
        <w:widowControl/>
        <w:numPr>
          <w:ilvl w:val="0"/>
          <w:numId w:val="5"/>
        </w:numPr>
        <w:tabs>
          <w:tab w:val="left" w:pos="2534"/>
        </w:tabs>
        <w:spacing w:line="240" w:lineRule="auto"/>
        <w:ind w:firstLine="709"/>
        <w:rPr>
          <w:rStyle w:val="FontStyle22"/>
          <w:rFonts w:ascii="Arial" w:hAnsi="Arial" w:cs="Arial"/>
          <w:sz w:val="24"/>
          <w:szCs w:val="24"/>
        </w:rPr>
      </w:pPr>
      <w:r w:rsidRPr="00240FE1">
        <w:rPr>
          <w:rStyle w:val="FontStyle22"/>
          <w:rFonts w:ascii="Arial" w:hAnsi="Arial" w:cs="Arial"/>
          <w:sz w:val="24"/>
          <w:szCs w:val="24"/>
        </w:rPr>
        <w:t>Осуществляет вскрытие конвертов с заявками, проводит оценку поданных заявок в соотве</w:t>
      </w:r>
      <w:r w:rsidRPr="00240FE1">
        <w:rPr>
          <w:rStyle w:val="FontStyle22"/>
          <w:rFonts w:ascii="Arial" w:hAnsi="Arial" w:cs="Arial"/>
          <w:sz w:val="24"/>
          <w:szCs w:val="24"/>
        </w:rPr>
        <w:t>тствии с основными критериями, установленными условиями конкурса (при проведении торгов в форме конкурса);</w:t>
      </w:r>
    </w:p>
    <w:p w:rsidR="0000719B" w:rsidRPr="00240FE1" w:rsidRDefault="00D94086">
      <w:pPr>
        <w:pStyle w:val="Style9"/>
        <w:widowControl/>
        <w:numPr>
          <w:ilvl w:val="0"/>
          <w:numId w:val="5"/>
        </w:numPr>
        <w:tabs>
          <w:tab w:val="left" w:pos="2534"/>
        </w:tabs>
        <w:spacing w:line="240" w:lineRule="auto"/>
        <w:ind w:firstLine="709"/>
        <w:rPr>
          <w:rStyle w:val="FontStyle22"/>
          <w:rFonts w:ascii="Arial" w:hAnsi="Arial" w:cs="Arial"/>
          <w:sz w:val="24"/>
          <w:szCs w:val="24"/>
        </w:rPr>
      </w:pPr>
      <w:r w:rsidRPr="00240FE1">
        <w:rPr>
          <w:rStyle w:val="FontStyle22"/>
          <w:rFonts w:ascii="Arial" w:hAnsi="Arial" w:cs="Arial"/>
          <w:sz w:val="24"/>
          <w:szCs w:val="24"/>
        </w:rPr>
        <w:lastRenderedPageBreak/>
        <w:t>Решает вопросы, касающиеся проведения торгов организатором' торгов и (или) аукционистом (при проведении торгов в форме аукциона);</w:t>
      </w:r>
    </w:p>
    <w:p w:rsidR="0000719B" w:rsidRPr="00240FE1" w:rsidRDefault="00D94086">
      <w:pPr>
        <w:pStyle w:val="Style9"/>
        <w:widowControl/>
        <w:numPr>
          <w:ilvl w:val="0"/>
          <w:numId w:val="5"/>
        </w:numPr>
        <w:tabs>
          <w:tab w:val="left" w:pos="2534"/>
        </w:tabs>
        <w:spacing w:line="240" w:lineRule="auto"/>
        <w:ind w:firstLine="709"/>
        <w:rPr>
          <w:rStyle w:val="FontStyle22"/>
          <w:rFonts w:ascii="Arial" w:hAnsi="Arial" w:cs="Arial"/>
          <w:sz w:val="24"/>
          <w:szCs w:val="24"/>
        </w:rPr>
      </w:pPr>
      <w:r w:rsidRPr="00240FE1">
        <w:rPr>
          <w:rStyle w:val="FontStyle22"/>
          <w:rFonts w:ascii="Arial" w:hAnsi="Arial" w:cs="Arial"/>
          <w:sz w:val="24"/>
          <w:szCs w:val="24"/>
        </w:rPr>
        <w:t>Определяет победите</w:t>
      </w:r>
      <w:r w:rsidRPr="00240FE1">
        <w:rPr>
          <w:rStyle w:val="FontStyle22"/>
          <w:rFonts w:ascii="Arial" w:hAnsi="Arial" w:cs="Arial"/>
          <w:sz w:val="24"/>
          <w:szCs w:val="24"/>
        </w:rPr>
        <w:t>лей торгов или принимает иное решение по результатам торгов;</w:t>
      </w:r>
    </w:p>
    <w:p w:rsidR="0000719B" w:rsidRPr="00240FE1" w:rsidRDefault="00D94086">
      <w:pPr>
        <w:pStyle w:val="Style9"/>
        <w:widowControl/>
        <w:numPr>
          <w:ilvl w:val="0"/>
          <w:numId w:val="10"/>
        </w:numPr>
        <w:tabs>
          <w:tab w:val="left" w:pos="2534"/>
        </w:tabs>
        <w:spacing w:line="240" w:lineRule="auto"/>
        <w:ind w:firstLine="709"/>
        <w:rPr>
          <w:rStyle w:val="FontStyle22"/>
          <w:rFonts w:ascii="Arial" w:hAnsi="Arial" w:cs="Arial"/>
          <w:sz w:val="24"/>
          <w:szCs w:val="24"/>
        </w:rPr>
      </w:pPr>
      <w:r w:rsidRPr="00240FE1">
        <w:rPr>
          <w:rStyle w:val="FontStyle22"/>
          <w:rFonts w:ascii="Arial" w:hAnsi="Arial" w:cs="Arial"/>
          <w:sz w:val="24"/>
          <w:szCs w:val="24"/>
        </w:rPr>
        <w:t>Оглашает результаты торгов;</w:t>
      </w:r>
    </w:p>
    <w:p w:rsidR="0000719B" w:rsidRPr="00240FE1" w:rsidRDefault="00D94086">
      <w:pPr>
        <w:pStyle w:val="Style9"/>
        <w:widowControl/>
        <w:numPr>
          <w:ilvl w:val="0"/>
          <w:numId w:val="10"/>
        </w:numPr>
        <w:tabs>
          <w:tab w:val="left" w:pos="2534"/>
        </w:tabs>
        <w:spacing w:line="240" w:lineRule="auto"/>
        <w:ind w:firstLine="709"/>
        <w:rPr>
          <w:rStyle w:val="FontStyle22"/>
          <w:rFonts w:ascii="Arial" w:hAnsi="Arial" w:cs="Arial"/>
          <w:sz w:val="24"/>
          <w:szCs w:val="24"/>
        </w:rPr>
      </w:pPr>
      <w:proofErr w:type="spellStart"/>
      <w:r w:rsidRPr="00240FE1">
        <w:rPr>
          <w:rStyle w:val="FontStyle22"/>
          <w:rFonts w:ascii="Arial" w:hAnsi="Arial" w:cs="Arial"/>
          <w:sz w:val="24"/>
          <w:szCs w:val="24"/>
        </w:rPr>
        <w:t>Ведет</w:t>
      </w:r>
      <w:proofErr w:type="spellEnd"/>
      <w:r w:rsidRPr="00240FE1">
        <w:rPr>
          <w:rStyle w:val="FontStyle22"/>
          <w:rFonts w:ascii="Arial" w:hAnsi="Arial" w:cs="Arial"/>
          <w:sz w:val="24"/>
          <w:szCs w:val="24"/>
        </w:rPr>
        <w:t xml:space="preserve"> протоколы заседаний Комиссии;</w:t>
      </w:r>
    </w:p>
    <w:p w:rsidR="0000719B" w:rsidRPr="00240FE1" w:rsidRDefault="00D94086">
      <w:pPr>
        <w:pStyle w:val="Style9"/>
        <w:widowControl/>
        <w:numPr>
          <w:ilvl w:val="0"/>
          <w:numId w:val="10"/>
        </w:numPr>
        <w:tabs>
          <w:tab w:val="left" w:pos="2534"/>
        </w:tabs>
        <w:spacing w:line="240" w:lineRule="auto"/>
        <w:ind w:firstLine="709"/>
        <w:rPr>
          <w:rStyle w:val="FontStyle22"/>
          <w:rFonts w:ascii="Arial" w:hAnsi="Arial" w:cs="Arial"/>
          <w:sz w:val="24"/>
          <w:szCs w:val="24"/>
        </w:rPr>
      </w:pPr>
      <w:r w:rsidRPr="00240FE1">
        <w:rPr>
          <w:rStyle w:val="FontStyle22"/>
          <w:rFonts w:ascii="Arial" w:hAnsi="Arial" w:cs="Arial"/>
          <w:sz w:val="24"/>
          <w:szCs w:val="24"/>
        </w:rPr>
        <w:t>Рассматривает жалобы участников торгов.</w:t>
      </w:r>
    </w:p>
    <w:p w:rsidR="0000719B" w:rsidRPr="00240FE1" w:rsidRDefault="0000719B">
      <w:pPr>
        <w:pStyle w:val="Style6"/>
        <w:widowControl/>
        <w:spacing w:line="240" w:lineRule="auto"/>
        <w:ind w:firstLine="709"/>
        <w:jc w:val="both"/>
        <w:rPr>
          <w:rFonts w:ascii="Arial" w:hAnsi="Arial" w:cs="Arial"/>
        </w:rPr>
      </w:pPr>
    </w:p>
    <w:p w:rsidR="0000719B" w:rsidRPr="00240FE1" w:rsidRDefault="00D94086">
      <w:pPr>
        <w:pStyle w:val="Style6"/>
        <w:widowControl/>
        <w:spacing w:line="360" w:lineRule="auto"/>
        <w:ind w:firstLine="709"/>
        <w:jc w:val="center"/>
        <w:rPr>
          <w:rStyle w:val="FontStyle21"/>
          <w:rFonts w:ascii="Arial" w:hAnsi="Arial" w:cs="Arial"/>
          <w:sz w:val="24"/>
          <w:szCs w:val="24"/>
        </w:rPr>
      </w:pPr>
      <w:r w:rsidRPr="00240FE1">
        <w:rPr>
          <w:rStyle w:val="FontStyle21"/>
          <w:rFonts w:ascii="Arial" w:hAnsi="Arial" w:cs="Arial"/>
          <w:sz w:val="24"/>
          <w:szCs w:val="24"/>
        </w:rPr>
        <w:t>5. Состав Комиссии</w:t>
      </w:r>
    </w:p>
    <w:p w:rsidR="0000719B" w:rsidRPr="00240FE1" w:rsidRDefault="00D94086">
      <w:pPr>
        <w:pStyle w:val="Style4"/>
        <w:widowControl/>
        <w:spacing w:line="240" w:lineRule="auto"/>
        <w:ind w:firstLine="709"/>
        <w:jc w:val="both"/>
        <w:rPr>
          <w:rStyle w:val="FontStyle22"/>
          <w:rFonts w:ascii="Arial" w:hAnsi="Arial" w:cs="Arial"/>
          <w:sz w:val="24"/>
          <w:szCs w:val="24"/>
        </w:rPr>
      </w:pPr>
      <w:r w:rsidRPr="00240FE1">
        <w:rPr>
          <w:rStyle w:val="FontStyle22"/>
          <w:rFonts w:ascii="Arial" w:hAnsi="Arial" w:cs="Arial"/>
          <w:sz w:val="24"/>
          <w:szCs w:val="24"/>
        </w:rPr>
        <w:t xml:space="preserve">5.1. Комиссия состоит не менее чем из пяти членов, куда входят: </w:t>
      </w:r>
      <w:r w:rsidRPr="00240FE1">
        <w:rPr>
          <w:rStyle w:val="FontStyle22"/>
          <w:rFonts w:ascii="Arial" w:hAnsi="Arial" w:cs="Arial"/>
          <w:sz w:val="24"/>
          <w:szCs w:val="24"/>
        </w:rPr>
        <w:t xml:space="preserve">председатель Комиссии, заместитель председателя Комиссии, секретарь Комиссии, а также члены Комиссии. Состав Комиссии утверждается распоряжением администрации муниципального района «Тунгиро-Олёкминский район» Забайкальского края (далее - администрация). В </w:t>
      </w:r>
      <w:r w:rsidRPr="00240FE1">
        <w:rPr>
          <w:rStyle w:val="FontStyle22"/>
          <w:rFonts w:ascii="Arial" w:hAnsi="Arial" w:cs="Arial"/>
          <w:sz w:val="24"/>
          <w:szCs w:val="24"/>
        </w:rPr>
        <w:t>состав Комиссии входят:</w:t>
      </w:r>
    </w:p>
    <w:p w:rsidR="0000719B" w:rsidRPr="00240FE1" w:rsidRDefault="00D94086">
      <w:pPr>
        <w:pStyle w:val="Style9"/>
        <w:widowControl/>
        <w:tabs>
          <w:tab w:val="left" w:pos="0"/>
        </w:tabs>
        <w:spacing w:line="240" w:lineRule="auto"/>
        <w:ind w:firstLine="709"/>
        <w:rPr>
          <w:rStyle w:val="FontStyle22"/>
          <w:rFonts w:ascii="Arial" w:hAnsi="Arial" w:cs="Arial"/>
          <w:sz w:val="24"/>
          <w:szCs w:val="24"/>
        </w:rPr>
      </w:pPr>
      <w:r w:rsidRPr="00240FE1">
        <w:rPr>
          <w:rStyle w:val="FontStyle22"/>
          <w:rFonts w:ascii="Arial" w:hAnsi="Arial" w:cs="Arial"/>
          <w:sz w:val="24"/>
          <w:szCs w:val="24"/>
        </w:rPr>
        <w:t>1)</w:t>
      </w:r>
      <w:r w:rsidRPr="00240FE1">
        <w:rPr>
          <w:rStyle w:val="FontStyle22"/>
          <w:rFonts w:ascii="Arial" w:hAnsi="Arial" w:cs="Arial"/>
          <w:sz w:val="24"/>
          <w:szCs w:val="24"/>
        </w:rPr>
        <w:tab/>
        <w:t>председатель Комиссии - заместитель главы</w:t>
      </w:r>
      <w:r w:rsidRPr="00240FE1">
        <w:rPr>
          <w:rStyle w:val="FontStyle22"/>
          <w:rFonts w:ascii="Arial" w:hAnsi="Arial" w:cs="Arial"/>
          <w:sz w:val="24"/>
          <w:szCs w:val="24"/>
        </w:rPr>
        <w:br/>
        <w:t>муниципального района «Тунгиро-Олёкминский район» Забайкальского края;</w:t>
      </w:r>
    </w:p>
    <w:p w:rsidR="0000719B" w:rsidRPr="00240FE1" w:rsidRDefault="00D94086">
      <w:pPr>
        <w:pStyle w:val="Style9"/>
        <w:widowControl/>
        <w:tabs>
          <w:tab w:val="left" w:pos="735"/>
        </w:tabs>
        <w:spacing w:line="240" w:lineRule="auto"/>
        <w:ind w:firstLine="0"/>
        <w:rPr>
          <w:rFonts w:ascii="Arial" w:hAnsi="Arial" w:cs="Arial"/>
        </w:rPr>
      </w:pPr>
      <w:r w:rsidRPr="00240FE1">
        <w:rPr>
          <w:rStyle w:val="FontStyle22"/>
          <w:rFonts w:ascii="Arial" w:hAnsi="Arial" w:cs="Arial"/>
          <w:sz w:val="24"/>
          <w:szCs w:val="24"/>
        </w:rPr>
        <w:t xml:space="preserve">      2) заместитель председателя Комиссии – начальник отдела строительства, земельно-имущественных отношений админи</w:t>
      </w:r>
      <w:r w:rsidRPr="00240FE1">
        <w:rPr>
          <w:rStyle w:val="FontStyle22"/>
          <w:rFonts w:ascii="Arial" w:hAnsi="Arial" w:cs="Arial"/>
          <w:sz w:val="24"/>
          <w:szCs w:val="24"/>
        </w:rPr>
        <w:t>страции муниципального района «Тунгиро-Олёкминский район» Забайкальского края;</w:t>
      </w:r>
    </w:p>
    <w:p w:rsidR="0000719B" w:rsidRPr="00240FE1" w:rsidRDefault="00D94086">
      <w:pPr>
        <w:pStyle w:val="Style9"/>
        <w:widowControl/>
        <w:tabs>
          <w:tab w:val="left" w:pos="0"/>
        </w:tabs>
        <w:spacing w:line="240" w:lineRule="auto"/>
        <w:ind w:firstLine="709"/>
        <w:rPr>
          <w:rStyle w:val="FontStyle22"/>
          <w:rFonts w:ascii="Arial" w:hAnsi="Arial" w:cs="Arial"/>
          <w:sz w:val="24"/>
          <w:szCs w:val="24"/>
        </w:rPr>
      </w:pPr>
      <w:r w:rsidRPr="00240FE1">
        <w:rPr>
          <w:rStyle w:val="FontStyle22"/>
          <w:rFonts w:ascii="Arial" w:hAnsi="Arial" w:cs="Arial"/>
          <w:sz w:val="24"/>
          <w:szCs w:val="24"/>
        </w:rPr>
        <w:t>3)</w:t>
      </w:r>
      <w:r w:rsidRPr="00240FE1">
        <w:rPr>
          <w:rStyle w:val="FontStyle22"/>
          <w:rFonts w:ascii="Arial" w:hAnsi="Arial" w:cs="Arial"/>
          <w:sz w:val="24"/>
          <w:szCs w:val="24"/>
        </w:rPr>
        <w:tab/>
        <w:t>секретарь Комиссии - специалист отдела строительства, земельно-имущественных отношений администрации муниципального района «Тунгиро-Олёкминский район» Забайкальского края;</w:t>
      </w:r>
    </w:p>
    <w:p w:rsidR="0000719B" w:rsidRPr="00240FE1" w:rsidRDefault="00D94086">
      <w:pPr>
        <w:pStyle w:val="Style9"/>
        <w:widowControl/>
        <w:tabs>
          <w:tab w:val="left" w:pos="0"/>
        </w:tabs>
        <w:spacing w:line="240" w:lineRule="auto"/>
        <w:ind w:firstLine="709"/>
        <w:rPr>
          <w:rStyle w:val="FontStyle22"/>
          <w:rFonts w:ascii="Arial" w:hAnsi="Arial" w:cs="Arial"/>
          <w:sz w:val="24"/>
          <w:szCs w:val="24"/>
        </w:rPr>
      </w:pPr>
      <w:r w:rsidRPr="00240FE1">
        <w:rPr>
          <w:rStyle w:val="FontStyle22"/>
          <w:rFonts w:ascii="Arial" w:hAnsi="Arial" w:cs="Arial"/>
          <w:sz w:val="24"/>
          <w:szCs w:val="24"/>
        </w:rPr>
        <w:t>4)</w:t>
      </w:r>
      <w:r w:rsidRPr="00240FE1">
        <w:rPr>
          <w:rStyle w:val="FontStyle22"/>
          <w:rFonts w:ascii="Arial" w:hAnsi="Arial" w:cs="Arial"/>
          <w:sz w:val="24"/>
          <w:szCs w:val="24"/>
        </w:rPr>
        <w:tab/>
        <w:t>члены Комиссии:</w:t>
      </w:r>
    </w:p>
    <w:p w:rsidR="0000719B" w:rsidRPr="00240FE1" w:rsidRDefault="0000719B">
      <w:pPr>
        <w:rPr>
          <w:rFonts w:ascii="Arial" w:hAnsi="Arial" w:cs="Arial"/>
          <w:sz w:val="24"/>
          <w:szCs w:val="24"/>
        </w:rPr>
        <w:sectPr w:rsidR="0000719B" w:rsidRPr="00240FE1" w:rsidSect="00240FE1">
          <w:type w:val="continuous"/>
          <w:pgSz w:w="11906" w:h="16838"/>
          <w:pgMar w:top="720" w:right="720" w:bottom="720" w:left="720" w:header="0" w:footer="0" w:gutter="0"/>
          <w:cols w:space="720"/>
          <w:formProt w:val="0"/>
          <w:docGrid w:linePitch="600" w:charSpace="40960"/>
        </w:sectPr>
      </w:pPr>
    </w:p>
    <w:p w:rsidR="0000719B" w:rsidRPr="00240FE1" w:rsidRDefault="00D94086">
      <w:pPr>
        <w:pStyle w:val="Style9"/>
        <w:widowControl/>
        <w:tabs>
          <w:tab w:val="left" w:pos="1003"/>
        </w:tabs>
        <w:spacing w:line="240" w:lineRule="auto"/>
        <w:ind w:firstLine="709"/>
        <w:rPr>
          <w:rStyle w:val="FontStyle22"/>
          <w:rFonts w:ascii="Arial" w:hAnsi="Arial" w:cs="Arial"/>
          <w:sz w:val="24"/>
          <w:szCs w:val="24"/>
        </w:rPr>
      </w:pPr>
      <w:r w:rsidRPr="00240FE1">
        <w:rPr>
          <w:rStyle w:val="FontStyle22"/>
          <w:rFonts w:ascii="Arial" w:hAnsi="Arial" w:cs="Arial"/>
          <w:sz w:val="24"/>
          <w:szCs w:val="24"/>
        </w:rPr>
        <w:t>-</w:t>
      </w:r>
      <w:r w:rsidRPr="00240FE1">
        <w:rPr>
          <w:rStyle w:val="FontStyle22"/>
          <w:rFonts w:ascii="Arial" w:hAnsi="Arial" w:cs="Arial"/>
          <w:i/>
          <w:iCs/>
          <w:sz w:val="24"/>
          <w:szCs w:val="24"/>
        </w:rPr>
        <w:tab/>
      </w:r>
      <w:r w:rsidRPr="00240FE1">
        <w:rPr>
          <w:rStyle w:val="FontStyle22"/>
          <w:rFonts w:ascii="Arial" w:hAnsi="Arial" w:cs="Arial"/>
          <w:sz w:val="24"/>
          <w:szCs w:val="24"/>
        </w:rPr>
        <w:t>представители администрации муниципального района «Тунгиро-Олёкминский район» Забайкальского края;</w:t>
      </w:r>
    </w:p>
    <w:p w:rsidR="0000719B" w:rsidRPr="00240FE1" w:rsidRDefault="00D94086">
      <w:pPr>
        <w:pStyle w:val="Style11"/>
        <w:widowControl/>
        <w:spacing w:line="240" w:lineRule="auto"/>
        <w:ind w:firstLine="709"/>
        <w:jc w:val="both"/>
        <w:rPr>
          <w:rStyle w:val="FontStyle22"/>
          <w:rFonts w:ascii="Arial" w:hAnsi="Arial" w:cs="Arial"/>
          <w:sz w:val="24"/>
          <w:szCs w:val="24"/>
        </w:rPr>
      </w:pPr>
      <w:r w:rsidRPr="00240FE1">
        <w:rPr>
          <w:rStyle w:val="FontStyle22"/>
          <w:rFonts w:ascii="Arial" w:hAnsi="Arial" w:cs="Arial"/>
          <w:sz w:val="24"/>
          <w:szCs w:val="24"/>
        </w:rPr>
        <w:t xml:space="preserve">- представители Комитета по финансам администрации муниципального района «Тунгиро-Олёкминский район» Забайкальского </w:t>
      </w:r>
      <w:r w:rsidRPr="00240FE1">
        <w:rPr>
          <w:rStyle w:val="FontStyle22"/>
          <w:rFonts w:ascii="Arial" w:hAnsi="Arial" w:cs="Arial"/>
          <w:sz w:val="24"/>
          <w:szCs w:val="24"/>
        </w:rPr>
        <w:t>края;</w:t>
      </w:r>
    </w:p>
    <w:p w:rsidR="0000719B" w:rsidRPr="00240FE1" w:rsidRDefault="00D94086">
      <w:pPr>
        <w:pStyle w:val="Style9"/>
        <w:widowControl/>
        <w:tabs>
          <w:tab w:val="left" w:pos="869"/>
        </w:tabs>
        <w:spacing w:line="240" w:lineRule="auto"/>
        <w:ind w:firstLine="709"/>
        <w:rPr>
          <w:rStyle w:val="FontStyle22"/>
          <w:rFonts w:ascii="Arial" w:hAnsi="Arial" w:cs="Arial"/>
          <w:sz w:val="24"/>
          <w:szCs w:val="24"/>
        </w:rPr>
      </w:pPr>
      <w:r w:rsidRPr="00240FE1">
        <w:rPr>
          <w:rStyle w:val="FontStyle22"/>
          <w:rFonts w:ascii="Arial" w:hAnsi="Arial" w:cs="Arial"/>
          <w:sz w:val="24"/>
          <w:szCs w:val="24"/>
        </w:rPr>
        <w:t>-</w:t>
      </w:r>
      <w:r w:rsidRPr="00240FE1">
        <w:rPr>
          <w:rStyle w:val="FontStyle22"/>
          <w:rFonts w:ascii="Arial" w:hAnsi="Arial" w:cs="Arial"/>
          <w:sz w:val="24"/>
          <w:szCs w:val="24"/>
        </w:rPr>
        <w:tab/>
        <w:t>депутаты Совета муниципального района «Тунгиро-Олёкминский район» Забайкальского края.</w:t>
      </w:r>
    </w:p>
    <w:p w:rsidR="0000719B" w:rsidRPr="00240FE1" w:rsidRDefault="00D94086">
      <w:pPr>
        <w:pStyle w:val="Style7"/>
        <w:widowControl/>
        <w:spacing w:line="240" w:lineRule="auto"/>
        <w:ind w:firstLine="709"/>
        <w:rPr>
          <w:rStyle w:val="FontStyle22"/>
          <w:rFonts w:ascii="Arial" w:hAnsi="Arial" w:cs="Arial"/>
          <w:sz w:val="24"/>
          <w:szCs w:val="24"/>
        </w:rPr>
      </w:pPr>
      <w:r w:rsidRPr="00240FE1">
        <w:rPr>
          <w:rStyle w:val="FontStyle22"/>
          <w:rFonts w:ascii="Arial" w:hAnsi="Arial" w:cs="Arial"/>
          <w:sz w:val="24"/>
          <w:szCs w:val="24"/>
        </w:rPr>
        <w:t>На период отсутствия члена Комиссии (командировка, отпуск, болезнь, прочие обстоятельства) его обязанности исполняет лицо, замещающее его по должности.</w:t>
      </w:r>
    </w:p>
    <w:p w:rsidR="0000719B" w:rsidRPr="00240FE1" w:rsidRDefault="00D94086">
      <w:pPr>
        <w:pStyle w:val="Style7"/>
        <w:widowControl/>
        <w:spacing w:line="240" w:lineRule="auto"/>
        <w:ind w:firstLine="709"/>
        <w:rPr>
          <w:rStyle w:val="FontStyle22"/>
          <w:rFonts w:ascii="Arial" w:hAnsi="Arial" w:cs="Arial"/>
          <w:sz w:val="24"/>
          <w:szCs w:val="24"/>
        </w:rPr>
      </w:pPr>
      <w:r w:rsidRPr="00240FE1">
        <w:rPr>
          <w:rStyle w:val="FontStyle22"/>
          <w:rFonts w:ascii="Arial" w:hAnsi="Arial" w:cs="Arial"/>
          <w:sz w:val="24"/>
          <w:szCs w:val="24"/>
        </w:rPr>
        <w:t>5.2. Член</w:t>
      </w:r>
      <w:r w:rsidRPr="00240FE1">
        <w:rPr>
          <w:rStyle w:val="FontStyle22"/>
          <w:rFonts w:ascii="Arial" w:hAnsi="Arial" w:cs="Arial"/>
          <w:sz w:val="24"/>
          <w:szCs w:val="24"/>
        </w:rPr>
        <w:t>ами Комиссии не могут быть лица, заинтересованные в результатах торгов.</w:t>
      </w:r>
    </w:p>
    <w:p w:rsidR="0000719B" w:rsidRPr="00240FE1" w:rsidRDefault="0000719B">
      <w:pPr>
        <w:pStyle w:val="Style6"/>
        <w:widowControl/>
        <w:spacing w:line="240" w:lineRule="exact"/>
        <w:ind w:firstLine="709"/>
        <w:jc w:val="both"/>
        <w:rPr>
          <w:rFonts w:ascii="Arial" w:hAnsi="Arial" w:cs="Arial"/>
        </w:rPr>
      </w:pPr>
    </w:p>
    <w:p w:rsidR="0000719B" w:rsidRPr="00240FE1" w:rsidRDefault="00D94086">
      <w:pPr>
        <w:pStyle w:val="Style6"/>
        <w:widowControl/>
        <w:spacing w:before="96" w:line="240" w:lineRule="auto"/>
        <w:ind w:firstLine="709"/>
        <w:jc w:val="center"/>
        <w:rPr>
          <w:rStyle w:val="FontStyle21"/>
          <w:rFonts w:ascii="Arial" w:hAnsi="Arial" w:cs="Arial"/>
          <w:sz w:val="24"/>
          <w:szCs w:val="24"/>
        </w:rPr>
      </w:pPr>
      <w:r w:rsidRPr="00240FE1">
        <w:rPr>
          <w:rStyle w:val="FontStyle21"/>
          <w:rFonts w:ascii="Arial" w:hAnsi="Arial" w:cs="Arial"/>
          <w:sz w:val="24"/>
          <w:szCs w:val="24"/>
        </w:rPr>
        <w:t>6. Права Комиссии</w:t>
      </w:r>
    </w:p>
    <w:p w:rsidR="0000719B" w:rsidRPr="00240FE1" w:rsidRDefault="00D94086">
      <w:pPr>
        <w:pStyle w:val="Style7"/>
        <w:widowControl/>
        <w:spacing w:before="154" w:line="240" w:lineRule="auto"/>
        <w:ind w:firstLine="709"/>
        <w:rPr>
          <w:rStyle w:val="FontStyle22"/>
          <w:rFonts w:ascii="Arial" w:hAnsi="Arial" w:cs="Arial"/>
          <w:sz w:val="24"/>
          <w:szCs w:val="24"/>
        </w:rPr>
      </w:pPr>
      <w:r w:rsidRPr="00240FE1">
        <w:rPr>
          <w:rStyle w:val="FontStyle22"/>
          <w:rFonts w:ascii="Arial" w:hAnsi="Arial" w:cs="Arial"/>
          <w:sz w:val="24"/>
          <w:szCs w:val="24"/>
        </w:rPr>
        <w:t xml:space="preserve">6.1. Комиссия для выполнения возложенных на </w:t>
      </w:r>
      <w:proofErr w:type="spellStart"/>
      <w:r w:rsidRPr="00240FE1">
        <w:rPr>
          <w:rStyle w:val="FontStyle22"/>
          <w:rFonts w:ascii="Arial" w:hAnsi="Arial" w:cs="Arial"/>
          <w:sz w:val="24"/>
          <w:szCs w:val="24"/>
        </w:rPr>
        <w:t>нее</w:t>
      </w:r>
      <w:proofErr w:type="spellEnd"/>
      <w:r w:rsidRPr="00240FE1">
        <w:rPr>
          <w:rStyle w:val="FontStyle22"/>
          <w:rFonts w:ascii="Arial" w:hAnsi="Arial" w:cs="Arial"/>
          <w:sz w:val="24"/>
          <w:szCs w:val="24"/>
        </w:rPr>
        <w:t xml:space="preserve"> функций имеет право:</w:t>
      </w:r>
    </w:p>
    <w:p w:rsidR="0000719B" w:rsidRPr="00240FE1" w:rsidRDefault="00D94086">
      <w:pPr>
        <w:pStyle w:val="Style9"/>
        <w:widowControl/>
        <w:numPr>
          <w:ilvl w:val="0"/>
          <w:numId w:val="7"/>
        </w:numPr>
        <w:tabs>
          <w:tab w:val="left" w:pos="1464"/>
        </w:tabs>
        <w:spacing w:line="240" w:lineRule="auto"/>
        <w:ind w:firstLine="709"/>
        <w:rPr>
          <w:rStyle w:val="FontStyle22"/>
          <w:rFonts w:ascii="Arial" w:hAnsi="Arial" w:cs="Arial"/>
          <w:sz w:val="24"/>
          <w:szCs w:val="24"/>
        </w:rPr>
      </w:pPr>
      <w:r w:rsidRPr="00240FE1">
        <w:rPr>
          <w:rStyle w:val="FontStyle22"/>
          <w:rFonts w:ascii="Arial" w:hAnsi="Arial" w:cs="Arial"/>
          <w:sz w:val="24"/>
          <w:szCs w:val="24"/>
        </w:rPr>
        <w:t>Рассматривать заявки и документы претендентов на участие в торгах;</w:t>
      </w:r>
    </w:p>
    <w:p w:rsidR="0000719B" w:rsidRPr="00240FE1" w:rsidRDefault="00D94086">
      <w:pPr>
        <w:pStyle w:val="Style9"/>
        <w:widowControl/>
        <w:numPr>
          <w:ilvl w:val="0"/>
          <w:numId w:val="7"/>
        </w:numPr>
        <w:tabs>
          <w:tab w:val="left" w:pos="1464"/>
        </w:tabs>
        <w:spacing w:line="240" w:lineRule="auto"/>
        <w:ind w:firstLine="709"/>
        <w:rPr>
          <w:rStyle w:val="FontStyle22"/>
          <w:rFonts w:ascii="Arial" w:hAnsi="Arial" w:cs="Arial"/>
          <w:sz w:val="24"/>
          <w:szCs w:val="24"/>
        </w:rPr>
      </w:pPr>
      <w:r w:rsidRPr="00240FE1">
        <w:rPr>
          <w:rStyle w:val="FontStyle22"/>
          <w:rFonts w:ascii="Arial" w:hAnsi="Arial" w:cs="Arial"/>
          <w:sz w:val="24"/>
          <w:szCs w:val="24"/>
        </w:rPr>
        <w:t xml:space="preserve">Устанавливать факт </w:t>
      </w:r>
      <w:r w:rsidRPr="00240FE1">
        <w:rPr>
          <w:rStyle w:val="FontStyle22"/>
          <w:rFonts w:ascii="Arial" w:hAnsi="Arial" w:cs="Arial"/>
          <w:sz w:val="24"/>
          <w:szCs w:val="24"/>
        </w:rPr>
        <w:t>поступления от претендентов задатков за участие в торгах на основании выписки (выписок) с соответствующего счета (счетов);</w:t>
      </w:r>
    </w:p>
    <w:p w:rsidR="0000719B" w:rsidRPr="00240FE1" w:rsidRDefault="00D94086">
      <w:pPr>
        <w:pStyle w:val="Style9"/>
        <w:widowControl/>
        <w:numPr>
          <w:ilvl w:val="0"/>
          <w:numId w:val="7"/>
        </w:numPr>
        <w:tabs>
          <w:tab w:val="left" w:pos="1464"/>
        </w:tabs>
        <w:spacing w:line="240" w:lineRule="auto"/>
        <w:ind w:firstLine="709"/>
        <w:rPr>
          <w:rStyle w:val="FontStyle22"/>
          <w:rFonts w:ascii="Arial" w:hAnsi="Arial" w:cs="Arial"/>
          <w:sz w:val="24"/>
          <w:szCs w:val="24"/>
        </w:rPr>
      </w:pPr>
      <w:r w:rsidRPr="00240FE1">
        <w:rPr>
          <w:rStyle w:val="FontStyle22"/>
          <w:rFonts w:ascii="Arial" w:hAnsi="Arial" w:cs="Arial"/>
          <w:sz w:val="24"/>
          <w:szCs w:val="24"/>
        </w:rPr>
        <w:t>Запрашивать и получать необходимые документы, материалы и информацию от структурных подразделений администрации муниципального района</w:t>
      </w:r>
      <w:r w:rsidRPr="00240FE1">
        <w:rPr>
          <w:rStyle w:val="FontStyle22"/>
          <w:rFonts w:ascii="Arial" w:hAnsi="Arial" w:cs="Arial"/>
          <w:sz w:val="24"/>
          <w:szCs w:val="24"/>
        </w:rPr>
        <w:t xml:space="preserve"> «Тунгиро-Олёкминский район» Забайкальского края, государственных органов, предприятий и организаций по вопросам, </w:t>
      </w:r>
      <w:proofErr w:type="spellStart"/>
      <w:r w:rsidRPr="00240FE1">
        <w:rPr>
          <w:rStyle w:val="FontStyle22"/>
          <w:rFonts w:ascii="Arial" w:hAnsi="Arial" w:cs="Arial"/>
          <w:sz w:val="24"/>
          <w:szCs w:val="24"/>
        </w:rPr>
        <w:t>отнесенным</w:t>
      </w:r>
      <w:proofErr w:type="spellEnd"/>
      <w:r w:rsidRPr="00240FE1">
        <w:rPr>
          <w:rStyle w:val="FontStyle22"/>
          <w:rFonts w:ascii="Arial" w:hAnsi="Arial" w:cs="Arial"/>
          <w:sz w:val="24"/>
          <w:szCs w:val="24"/>
        </w:rPr>
        <w:t xml:space="preserve"> к сфере их деятельности;</w:t>
      </w:r>
    </w:p>
    <w:p w:rsidR="0000719B" w:rsidRPr="00240FE1" w:rsidRDefault="00D94086">
      <w:pPr>
        <w:pStyle w:val="Style9"/>
        <w:widowControl/>
        <w:numPr>
          <w:ilvl w:val="0"/>
          <w:numId w:val="7"/>
        </w:numPr>
        <w:tabs>
          <w:tab w:val="left" w:pos="1464"/>
        </w:tabs>
        <w:spacing w:line="240" w:lineRule="auto"/>
        <w:ind w:firstLine="709"/>
        <w:rPr>
          <w:rStyle w:val="FontStyle22"/>
          <w:rFonts w:ascii="Arial" w:hAnsi="Arial" w:cs="Arial"/>
          <w:sz w:val="24"/>
          <w:szCs w:val="24"/>
        </w:rPr>
      </w:pPr>
      <w:r w:rsidRPr="00240FE1">
        <w:rPr>
          <w:rStyle w:val="FontStyle22"/>
          <w:rFonts w:ascii="Arial" w:hAnsi="Arial" w:cs="Arial"/>
          <w:sz w:val="24"/>
          <w:szCs w:val="24"/>
        </w:rPr>
        <w:t>Принимать решения о признании торгов несостоявшимися в случаях, предусмотренных действующим законодательст</w:t>
      </w:r>
      <w:r w:rsidRPr="00240FE1">
        <w:rPr>
          <w:rStyle w:val="FontStyle22"/>
          <w:rFonts w:ascii="Arial" w:hAnsi="Arial" w:cs="Arial"/>
          <w:sz w:val="24"/>
          <w:szCs w:val="24"/>
        </w:rPr>
        <w:t>вом.</w:t>
      </w:r>
    </w:p>
    <w:p w:rsidR="0000719B" w:rsidRPr="00240FE1" w:rsidRDefault="0000719B">
      <w:pPr>
        <w:pStyle w:val="Style6"/>
        <w:widowControl/>
        <w:spacing w:line="240" w:lineRule="exact"/>
        <w:ind w:firstLine="709"/>
        <w:jc w:val="both"/>
        <w:rPr>
          <w:rFonts w:ascii="Arial" w:hAnsi="Arial" w:cs="Arial"/>
        </w:rPr>
      </w:pPr>
    </w:p>
    <w:p w:rsidR="0000719B" w:rsidRPr="00240FE1" w:rsidRDefault="00D94086">
      <w:pPr>
        <w:pStyle w:val="Style6"/>
        <w:widowControl/>
        <w:spacing w:before="115" w:line="240" w:lineRule="auto"/>
        <w:ind w:firstLine="709"/>
        <w:jc w:val="center"/>
        <w:rPr>
          <w:rStyle w:val="FontStyle21"/>
          <w:rFonts w:ascii="Arial" w:hAnsi="Arial" w:cs="Arial"/>
          <w:sz w:val="24"/>
          <w:szCs w:val="24"/>
        </w:rPr>
      </w:pPr>
      <w:r w:rsidRPr="00240FE1">
        <w:rPr>
          <w:rStyle w:val="FontStyle21"/>
          <w:rFonts w:ascii="Arial" w:hAnsi="Arial" w:cs="Arial"/>
          <w:sz w:val="24"/>
          <w:szCs w:val="24"/>
        </w:rPr>
        <w:t>7. Обязанности членов Комиссии</w:t>
      </w:r>
    </w:p>
    <w:p w:rsidR="0000719B" w:rsidRPr="00240FE1" w:rsidRDefault="00D94086">
      <w:pPr>
        <w:pStyle w:val="Style9"/>
        <w:widowControl/>
        <w:tabs>
          <w:tab w:val="left" w:pos="1325"/>
        </w:tabs>
        <w:spacing w:before="154" w:line="240" w:lineRule="auto"/>
        <w:ind w:firstLine="709"/>
        <w:rPr>
          <w:rStyle w:val="FontStyle22"/>
          <w:rFonts w:ascii="Arial" w:hAnsi="Arial" w:cs="Arial"/>
          <w:sz w:val="24"/>
          <w:szCs w:val="24"/>
        </w:rPr>
      </w:pPr>
      <w:r w:rsidRPr="00240FE1">
        <w:rPr>
          <w:rStyle w:val="FontStyle22"/>
          <w:rFonts w:ascii="Arial" w:hAnsi="Arial" w:cs="Arial"/>
          <w:sz w:val="24"/>
          <w:szCs w:val="24"/>
        </w:rPr>
        <w:t>7.1.</w:t>
      </w:r>
      <w:r w:rsidRPr="00240FE1">
        <w:rPr>
          <w:rStyle w:val="FontStyle22"/>
          <w:rFonts w:ascii="Arial" w:hAnsi="Arial" w:cs="Arial"/>
          <w:sz w:val="24"/>
          <w:szCs w:val="24"/>
        </w:rPr>
        <w:tab/>
        <w:t>Члены Комиссии обязаны:</w:t>
      </w:r>
    </w:p>
    <w:p w:rsidR="0000719B" w:rsidRPr="00240FE1" w:rsidRDefault="00D94086">
      <w:pPr>
        <w:pStyle w:val="Style9"/>
        <w:widowControl/>
        <w:tabs>
          <w:tab w:val="left" w:pos="1666"/>
        </w:tabs>
        <w:spacing w:line="240" w:lineRule="auto"/>
        <w:ind w:firstLine="709"/>
        <w:rPr>
          <w:rStyle w:val="FontStyle22"/>
          <w:rFonts w:ascii="Arial" w:hAnsi="Arial" w:cs="Arial"/>
          <w:sz w:val="24"/>
          <w:szCs w:val="24"/>
        </w:rPr>
      </w:pPr>
      <w:r w:rsidRPr="00240FE1">
        <w:rPr>
          <w:rStyle w:val="FontStyle22"/>
          <w:rFonts w:ascii="Arial" w:hAnsi="Arial" w:cs="Arial"/>
          <w:sz w:val="24"/>
          <w:szCs w:val="24"/>
        </w:rPr>
        <w:t>7.1.1.</w:t>
      </w:r>
      <w:r w:rsidRPr="00240FE1">
        <w:rPr>
          <w:rStyle w:val="FontStyle22"/>
          <w:rFonts w:ascii="Arial" w:hAnsi="Arial" w:cs="Arial"/>
          <w:sz w:val="24"/>
          <w:szCs w:val="24"/>
        </w:rPr>
        <w:tab/>
        <w:t>Руководствоваться в своей деятельности требованиями</w:t>
      </w:r>
      <w:r w:rsidRPr="00240FE1">
        <w:rPr>
          <w:rStyle w:val="FontStyle22"/>
          <w:rFonts w:ascii="Arial" w:hAnsi="Arial" w:cs="Arial"/>
          <w:sz w:val="24"/>
          <w:szCs w:val="24"/>
        </w:rPr>
        <w:br/>
        <w:t>настоящего Положения;</w:t>
      </w:r>
    </w:p>
    <w:p w:rsidR="0000719B" w:rsidRPr="00240FE1" w:rsidRDefault="00D94086">
      <w:pPr>
        <w:pStyle w:val="Style9"/>
        <w:widowControl/>
        <w:tabs>
          <w:tab w:val="left" w:pos="1474"/>
        </w:tabs>
        <w:spacing w:line="240" w:lineRule="auto"/>
        <w:ind w:firstLine="709"/>
        <w:rPr>
          <w:rStyle w:val="FontStyle22"/>
          <w:rFonts w:ascii="Arial" w:hAnsi="Arial" w:cs="Arial"/>
          <w:sz w:val="24"/>
          <w:szCs w:val="24"/>
        </w:rPr>
      </w:pPr>
      <w:r w:rsidRPr="00240FE1">
        <w:rPr>
          <w:rStyle w:val="FontStyle22"/>
          <w:rFonts w:ascii="Arial" w:hAnsi="Arial" w:cs="Arial"/>
          <w:sz w:val="24"/>
          <w:szCs w:val="24"/>
        </w:rPr>
        <w:t>7.1.2.</w:t>
      </w:r>
      <w:r w:rsidRPr="00240FE1">
        <w:rPr>
          <w:rStyle w:val="FontStyle22"/>
          <w:rFonts w:ascii="Arial" w:hAnsi="Arial" w:cs="Arial"/>
          <w:sz w:val="24"/>
          <w:szCs w:val="24"/>
        </w:rPr>
        <w:tab/>
        <w:t>Лично присутствовать на заседаниях Комиссии;</w:t>
      </w:r>
    </w:p>
    <w:p w:rsidR="0000719B" w:rsidRPr="00240FE1" w:rsidRDefault="00D94086">
      <w:pPr>
        <w:pStyle w:val="Style9"/>
        <w:widowControl/>
        <w:tabs>
          <w:tab w:val="left" w:pos="1402"/>
        </w:tabs>
        <w:spacing w:line="240" w:lineRule="auto"/>
        <w:ind w:firstLine="709"/>
        <w:rPr>
          <w:rStyle w:val="FontStyle22"/>
          <w:rFonts w:ascii="Arial" w:hAnsi="Arial" w:cs="Arial"/>
          <w:sz w:val="24"/>
          <w:szCs w:val="24"/>
        </w:rPr>
      </w:pPr>
      <w:r w:rsidRPr="00240FE1">
        <w:rPr>
          <w:rStyle w:val="FontStyle22"/>
          <w:rFonts w:ascii="Arial" w:hAnsi="Arial" w:cs="Arial"/>
          <w:sz w:val="24"/>
          <w:szCs w:val="24"/>
        </w:rPr>
        <w:t>7.1.3.</w:t>
      </w:r>
      <w:r w:rsidRPr="00240FE1">
        <w:rPr>
          <w:rStyle w:val="FontStyle22"/>
          <w:rFonts w:ascii="Arial" w:hAnsi="Arial" w:cs="Arial"/>
          <w:sz w:val="24"/>
          <w:szCs w:val="24"/>
        </w:rPr>
        <w:tab/>
        <w:t>Соблюдать конфиденциальность информации, ставшей и</w:t>
      </w:r>
      <w:r w:rsidRPr="00240FE1">
        <w:rPr>
          <w:rStyle w:val="FontStyle22"/>
          <w:rFonts w:ascii="Arial" w:hAnsi="Arial" w:cs="Arial"/>
          <w:sz w:val="24"/>
          <w:szCs w:val="24"/>
        </w:rPr>
        <w:t>звестной</w:t>
      </w:r>
      <w:r w:rsidRPr="00240FE1">
        <w:rPr>
          <w:rStyle w:val="FontStyle22"/>
          <w:rFonts w:ascii="Arial" w:hAnsi="Arial" w:cs="Arial"/>
          <w:sz w:val="24"/>
          <w:szCs w:val="24"/>
        </w:rPr>
        <w:br/>
        <w:t>им при исполнении своих обязанностей.</w:t>
      </w:r>
    </w:p>
    <w:p w:rsidR="0000719B" w:rsidRPr="00240FE1" w:rsidRDefault="00D94086">
      <w:pPr>
        <w:pStyle w:val="Style9"/>
        <w:widowControl/>
        <w:tabs>
          <w:tab w:val="left" w:pos="1354"/>
        </w:tabs>
        <w:spacing w:before="5" w:line="240" w:lineRule="auto"/>
        <w:ind w:firstLine="709"/>
        <w:rPr>
          <w:rStyle w:val="FontStyle22"/>
          <w:rFonts w:ascii="Arial" w:hAnsi="Arial" w:cs="Arial"/>
          <w:sz w:val="24"/>
          <w:szCs w:val="24"/>
        </w:rPr>
      </w:pPr>
      <w:r w:rsidRPr="00240FE1">
        <w:rPr>
          <w:rStyle w:val="FontStyle22"/>
          <w:rFonts w:ascii="Arial" w:hAnsi="Arial" w:cs="Arial"/>
          <w:sz w:val="24"/>
          <w:szCs w:val="24"/>
        </w:rPr>
        <w:lastRenderedPageBreak/>
        <w:t>7.2.</w:t>
      </w:r>
      <w:r w:rsidRPr="00240FE1">
        <w:rPr>
          <w:rStyle w:val="FontStyle22"/>
          <w:rFonts w:ascii="Arial" w:hAnsi="Arial" w:cs="Arial"/>
          <w:sz w:val="24"/>
          <w:szCs w:val="24"/>
        </w:rPr>
        <w:tab/>
        <w:t>Председатель, заместитель председателя и члены Комиссии</w:t>
      </w:r>
      <w:r w:rsidRPr="00240FE1">
        <w:rPr>
          <w:rStyle w:val="FontStyle22"/>
          <w:rFonts w:ascii="Arial" w:hAnsi="Arial" w:cs="Arial"/>
          <w:sz w:val="24"/>
          <w:szCs w:val="24"/>
        </w:rPr>
        <w:br/>
        <w:t>подписывают протокол о признании претендентов участниками торгов и</w:t>
      </w:r>
      <w:r w:rsidRPr="00240FE1">
        <w:rPr>
          <w:rStyle w:val="FontStyle22"/>
          <w:rFonts w:ascii="Arial" w:hAnsi="Arial" w:cs="Arial"/>
          <w:sz w:val="24"/>
          <w:szCs w:val="24"/>
        </w:rPr>
        <w:br/>
        <w:t>несут ответственность за соответствие действующему законодательству</w:t>
      </w:r>
      <w:r w:rsidRPr="00240FE1">
        <w:rPr>
          <w:rStyle w:val="FontStyle22"/>
          <w:rFonts w:ascii="Arial" w:hAnsi="Arial" w:cs="Arial"/>
          <w:sz w:val="24"/>
          <w:szCs w:val="24"/>
        </w:rPr>
        <w:br/>
        <w:t xml:space="preserve">принимаемых </w:t>
      </w:r>
      <w:r w:rsidRPr="00240FE1">
        <w:rPr>
          <w:rStyle w:val="FontStyle22"/>
          <w:rFonts w:ascii="Arial" w:hAnsi="Arial" w:cs="Arial"/>
          <w:sz w:val="24"/>
          <w:szCs w:val="24"/>
        </w:rPr>
        <w:t>решений.</w:t>
      </w:r>
    </w:p>
    <w:p w:rsidR="0000719B" w:rsidRPr="00240FE1" w:rsidRDefault="00D94086">
      <w:pPr>
        <w:pStyle w:val="Style9"/>
        <w:widowControl/>
        <w:tabs>
          <w:tab w:val="left" w:pos="1272"/>
        </w:tabs>
        <w:spacing w:before="5" w:line="240" w:lineRule="auto"/>
        <w:ind w:firstLine="709"/>
        <w:rPr>
          <w:rStyle w:val="FontStyle22"/>
          <w:rFonts w:ascii="Arial" w:hAnsi="Arial" w:cs="Arial"/>
          <w:sz w:val="24"/>
          <w:szCs w:val="24"/>
        </w:rPr>
      </w:pPr>
      <w:r w:rsidRPr="00240FE1">
        <w:rPr>
          <w:rStyle w:val="FontStyle22"/>
          <w:rFonts w:ascii="Arial" w:hAnsi="Arial" w:cs="Arial"/>
          <w:sz w:val="24"/>
          <w:szCs w:val="24"/>
        </w:rPr>
        <w:t>7.3.</w:t>
      </w:r>
      <w:r w:rsidRPr="00240FE1">
        <w:rPr>
          <w:rStyle w:val="FontStyle22"/>
          <w:rFonts w:ascii="Arial" w:hAnsi="Arial" w:cs="Arial"/>
          <w:sz w:val="24"/>
          <w:szCs w:val="24"/>
        </w:rPr>
        <w:tab/>
        <w:t>Председатель Комиссии:</w:t>
      </w:r>
    </w:p>
    <w:p w:rsidR="0000719B" w:rsidRPr="00240FE1" w:rsidRDefault="00D94086">
      <w:pPr>
        <w:pStyle w:val="Style7"/>
        <w:widowControl/>
        <w:spacing w:before="5" w:line="240" w:lineRule="auto"/>
        <w:ind w:firstLine="709"/>
        <w:rPr>
          <w:rStyle w:val="FontStyle22"/>
          <w:rFonts w:ascii="Arial" w:hAnsi="Arial" w:cs="Arial"/>
          <w:sz w:val="24"/>
          <w:szCs w:val="24"/>
        </w:rPr>
      </w:pPr>
      <w:r w:rsidRPr="00240FE1">
        <w:rPr>
          <w:rStyle w:val="FontStyle22"/>
          <w:rFonts w:ascii="Arial" w:hAnsi="Arial" w:cs="Arial"/>
          <w:sz w:val="24"/>
          <w:szCs w:val="24"/>
        </w:rPr>
        <w:t xml:space="preserve">7.3.1. </w:t>
      </w:r>
      <w:proofErr w:type="spellStart"/>
      <w:r w:rsidRPr="00240FE1">
        <w:rPr>
          <w:rStyle w:val="FontStyle22"/>
          <w:rFonts w:ascii="Arial" w:hAnsi="Arial" w:cs="Arial"/>
          <w:sz w:val="24"/>
          <w:szCs w:val="24"/>
        </w:rPr>
        <w:t>Несет</w:t>
      </w:r>
      <w:proofErr w:type="spellEnd"/>
      <w:r w:rsidRPr="00240FE1">
        <w:rPr>
          <w:rStyle w:val="FontStyle22"/>
          <w:rFonts w:ascii="Arial" w:hAnsi="Arial" w:cs="Arial"/>
          <w:sz w:val="24"/>
          <w:szCs w:val="24"/>
        </w:rPr>
        <w:t xml:space="preserve"> персональную ответственность за выполнение возложенных на Комиссию задач;</w:t>
      </w:r>
    </w:p>
    <w:p w:rsidR="0000719B" w:rsidRPr="00240FE1" w:rsidRDefault="0000719B">
      <w:pPr>
        <w:rPr>
          <w:rFonts w:ascii="Arial" w:hAnsi="Arial" w:cs="Arial"/>
          <w:sz w:val="24"/>
          <w:szCs w:val="24"/>
        </w:rPr>
        <w:sectPr w:rsidR="0000719B" w:rsidRPr="00240FE1" w:rsidSect="00240FE1">
          <w:type w:val="continuous"/>
          <w:pgSz w:w="11906" w:h="16838"/>
          <w:pgMar w:top="720" w:right="720" w:bottom="720" w:left="720" w:header="0" w:footer="0" w:gutter="0"/>
          <w:cols w:space="720"/>
          <w:formProt w:val="0"/>
          <w:docGrid w:linePitch="600" w:charSpace="40960"/>
        </w:sectPr>
      </w:pPr>
    </w:p>
    <w:p w:rsidR="0000719B" w:rsidRPr="00240FE1" w:rsidRDefault="00D94086">
      <w:pPr>
        <w:pStyle w:val="Style7"/>
        <w:widowControl/>
        <w:tabs>
          <w:tab w:val="left" w:pos="2318"/>
        </w:tabs>
        <w:spacing w:before="67" w:line="240" w:lineRule="auto"/>
        <w:ind w:firstLine="709"/>
        <w:rPr>
          <w:rStyle w:val="FontStyle22"/>
          <w:rFonts w:ascii="Arial" w:hAnsi="Arial" w:cs="Arial"/>
          <w:sz w:val="24"/>
          <w:szCs w:val="24"/>
        </w:rPr>
      </w:pPr>
      <w:r w:rsidRPr="00240FE1">
        <w:rPr>
          <w:rStyle w:val="FontStyle22"/>
          <w:rFonts w:ascii="Arial" w:hAnsi="Arial" w:cs="Arial"/>
          <w:sz w:val="24"/>
          <w:szCs w:val="24"/>
        </w:rPr>
        <w:t>7.3.2. Осуществляет руководство деятельностью Комиссии и</w:t>
      </w:r>
      <w:r w:rsidRPr="00240FE1">
        <w:rPr>
          <w:rStyle w:val="FontStyle22"/>
          <w:rFonts w:ascii="Arial" w:hAnsi="Arial" w:cs="Arial"/>
          <w:sz w:val="24"/>
          <w:szCs w:val="24"/>
        </w:rPr>
        <w:br/>
        <w:t>обеспечивает выполнение требований действующего закон</w:t>
      </w:r>
      <w:r w:rsidRPr="00240FE1">
        <w:rPr>
          <w:rStyle w:val="FontStyle22"/>
          <w:rFonts w:ascii="Arial" w:hAnsi="Arial" w:cs="Arial"/>
          <w:sz w:val="24"/>
          <w:szCs w:val="24"/>
        </w:rPr>
        <w:t>одательства, при</w:t>
      </w:r>
      <w:r w:rsidRPr="00240FE1">
        <w:rPr>
          <w:rStyle w:val="FontStyle22"/>
          <w:rFonts w:ascii="Arial" w:hAnsi="Arial" w:cs="Arial"/>
          <w:sz w:val="24"/>
          <w:szCs w:val="24"/>
        </w:rPr>
        <w:br/>
        <w:t>проведении торгов, а также настоящего Положения;</w:t>
      </w:r>
    </w:p>
    <w:p w:rsidR="0000719B" w:rsidRPr="00240FE1" w:rsidRDefault="00D94086">
      <w:pPr>
        <w:pStyle w:val="Style7"/>
        <w:widowControl/>
        <w:tabs>
          <w:tab w:val="left" w:pos="2318"/>
        </w:tabs>
        <w:spacing w:before="67" w:line="240" w:lineRule="auto"/>
        <w:ind w:firstLine="709"/>
        <w:rPr>
          <w:rStyle w:val="FontStyle22"/>
          <w:rFonts w:ascii="Arial" w:hAnsi="Arial" w:cs="Arial"/>
          <w:sz w:val="24"/>
          <w:szCs w:val="24"/>
        </w:rPr>
      </w:pPr>
      <w:r w:rsidRPr="00240FE1">
        <w:rPr>
          <w:rStyle w:val="FontStyle22"/>
          <w:rFonts w:ascii="Arial" w:hAnsi="Arial" w:cs="Arial"/>
          <w:sz w:val="24"/>
          <w:szCs w:val="24"/>
        </w:rPr>
        <w:t xml:space="preserve">7.3.3. Председательствует на заседаниях Комиссии и организует </w:t>
      </w:r>
      <w:proofErr w:type="spellStart"/>
      <w:r w:rsidRPr="00240FE1">
        <w:rPr>
          <w:rStyle w:val="FontStyle22"/>
          <w:rFonts w:ascii="Arial" w:hAnsi="Arial" w:cs="Arial"/>
          <w:sz w:val="24"/>
          <w:szCs w:val="24"/>
        </w:rPr>
        <w:t>ее</w:t>
      </w:r>
      <w:proofErr w:type="spellEnd"/>
    </w:p>
    <w:p w:rsidR="0000719B" w:rsidRPr="00240FE1" w:rsidRDefault="00D94086">
      <w:pPr>
        <w:pStyle w:val="Style5"/>
        <w:widowControl/>
        <w:spacing w:before="5"/>
        <w:ind w:firstLine="709"/>
        <w:jc w:val="both"/>
        <w:rPr>
          <w:rStyle w:val="FontStyle22"/>
          <w:rFonts w:ascii="Arial" w:hAnsi="Arial" w:cs="Arial"/>
          <w:sz w:val="24"/>
          <w:szCs w:val="24"/>
        </w:rPr>
      </w:pPr>
      <w:r w:rsidRPr="00240FE1">
        <w:rPr>
          <w:rStyle w:val="FontStyle22"/>
          <w:rFonts w:ascii="Arial" w:hAnsi="Arial" w:cs="Arial"/>
          <w:sz w:val="24"/>
          <w:szCs w:val="24"/>
        </w:rPr>
        <w:t>работу;</w:t>
      </w:r>
    </w:p>
    <w:p w:rsidR="0000719B" w:rsidRPr="00240FE1" w:rsidRDefault="00D94086">
      <w:pPr>
        <w:pStyle w:val="Style9"/>
        <w:widowControl/>
        <w:spacing w:line="240" w:lineRule="auto"/>
        <w:ind w:firstLine="709"/>
        <w:rPr>
          <w:rStyle w:val="FontStyle22"/>
          <w:rFonts w:ascii="Arial" w:hAnsi="Arial" w:cs="Arial"/>
          <w:sz w:val="24"/>
          <w:szCs w:val="24"/>
        </w:rPr>
      </w:pPr>
      <w:r w:rsidRPr="00240FE1">
        <w:rPr>
          <w:rStyle w:val="FontStyle22"/>
          <w:rFonts w:ascii="Arial" w:hAnsi="Arial" w:cs="Arial"/>
          <w:sz w:val="24"/>
          <w:szCs w:val="24"/>
        </w:rPr>
        <w:t>7.3.4.</w:t>
      </w:r>
      <w:r w:rsidRPr="00240FE1">
        <w:rPr>
          <w:rStyle w:val="FontStyle22"/>
          <w:rFonts w:ascii="Arial" w:hAnsi="Arial" w:cs="Arial"/>
          <w:sz w:val="24"/>
          <w:szCs w:val="24"/>
        </w:rPr>
        <w:tab/>
        <w:t>Объявляет заседание правомочным или выносит решение о его</w:t>
      </w:r>
      <w:r w:rsidRPr="00240FE1">
        <w:rPr>
          <w:rStyle w:val="FontStyle22"/>
          <w:rFonts w:ascii="Arial" w:hAnsi="Arial" w:cs="Arial"/>
          <w:sz w:val="24"/>
          <w:szCs w:val="24"/>
        </w:rPr>
        <w:br/>
        <w:t>переносе из-за отсутствия необходимого количества чл</w:t>
      </w:r>
      <w:r w:rsidRPr="00240FE1">
        <w:rPr>
          <w:rStyle w:val="FontStyle22"/>
          <w:rFonts w:ascii="Arial" w:hAnsi="Arial" w:cs="Arial"/>
          <w:sz w:val="24"/>
          <w:szCs w:val="24"/>
        </w:rPr>
        <w:t>енов Комиссии;</w:t>
      </w:r>
    </w:p>
    <w:p w:rsidR="0000719B" w:rsidRPr="00240FE1" w:rsidRDefault="00D94086">
      <w:pPr>
        <w:pStyle w:val="Style9"/>
        <w:widowControl/>
        <w:tabs>
          <w:tab w:val="left" w:pos="0"/>
        </w:tabs>
        <w:spacing w:line="240" w:lineRule="auto"/>
        <w:ind w:firstLine="709"/>
        <w:rPr>
          <w:rStyle w:val="FontStyle22"/>
          <w:rFonts w:ascii="Arial" w:hAnsi="Arial" w:cs="Arial"/>
          <w:sz w:val="24"/>
          <w:szCs w:val="24"/>
        </w:rPr>
      </w:pPr>
      <w:r w:rsidRPr="00240FE1">
        <w:rPr>
          <w:rStyle w:val="FontStyle22"/>
          <w:rFonts w:ascii="Arial" w:hAnsi="Arial" w:cs="Arial"/>
          <w:sz w:val="24"/>
          <w:szCs w:val="24"/>
        </w:rPr>
        <w:t>7.3.5.</w:t>
      </w:r>
      <w:r w:rsidRPr="00240FE1">
        <w:rPr>
          <w:rStyle w:val="FontStyle22"/>
          <w:rFonts w:ascii="Arial" w:hAnsi="Arial" w:cs="Arial"/>
          <w:sz w:val="24"/>
          <w:szCs w:val="24"/>
        </w:rPr>
        <w:tab/>
        <w:t>Объявляет порядок рассмотрения обсуждаемых вопросов;</w:t>
      </w:r>
    </w:p>
    <w:p w:rsidR="0000719B" w:rsidRPr="00240FE1" w:rsidRDefault="00D94086">
      <w:pPr>
        <w:pStyle w:val="Style9"/>
        <w:widowControl/>
        <w:tabs>
          <w:tab w:val="left" w:pos="605"/>
        </w:tabs>
        <w:spacing w:line="240" w:lineRule="auto"/>
        <w:ind w:firstLine="709"/>
        <w:rPr>
          <w:rStyle w:val="FontStyle22"/>
          <w:rFonts w:ascii="Arial" w:hAnsi="Arial" w:cs="Arial"/>
          <w:sz w:val="24"/>
          <w:szCs w:val="24"/>
        </w:rPr>
      </w:pPr>
      <w:r w:rsidRPr="00240FE1">
        <w:rPr>
          <w:rStyle w:val="FontStyle22"/>
          <w:rFonts w:ascii="Arial" w:hAnsi="Arial" w:cs="Arial"/>
          <w:sz w:val="24"/>
          <w:szCs w:val="24"/>
        </w:rPr>
        <w:t>7.3.6.</w:t>
      </w:r>
      <w:r w:rsidRPr="00240FE1">
        <w:rPr>
          <w:rStyle w:val="FontStyle22"/>
          <w:rFonts w:ascii="Arial" w:hAnsi="Arial" w:cs="Arial"/>
          <w:sz w:val="24"/>
          <w:szCs w:val="24"/>
        </w:rPr>
        <w:tab/>
        <w:t>Подписывает протоколы заседаний Комиссии;</w:t>
      </w:r>
    </w:p>
    <w:p w:rsidR="0000719B" w:rsidRPr="00240FE1" w:rsidRDefault="00D94086">
      <w:pPr>
        <w:pStyle w:val="Style9"/>
        <w:widowControl/>
        <w:tabs>
          <w:tab w:val="left" w:pos="0"/>
        </w:tabs>
        <w:spacing w:line="240" w:lineRule="auto"/>
        <w:ind w:firstLine="709"/>
        <w:rPr>
          <w:rStyle w:val="FontStyle22"/>
          <w:rFonts w:ascii="Arial" w:hAnsi="Arial" w:cs="Arial"/>
          <w:sz w:val="24"/>
          <w:szCs w:val="24"/>
        </w:rPr>
      </w:pPr>
      <w:r w:rsidRPr="00240FE1">
        <w:rPr>
          <w:rStyle w:val="FontStyle22"/>
          <w:rFonts w:ascii="Arial" w:hAnsi="Arial" w:cs="Arial"/>
          <w:sz w:val="24"/>
          <w:szCs w:val="24"/>
        </w:rPr>
        <w:t>7.3.7.</w:t>
      </w:r>
      <w:r w:rsidRPr="00240FE1">
        <w:rPr>
          <w:rStyle w:val="FontStyle22"/>
          <w:rFonts w:ascii="Arial" w:hAnsi="Arial" w:cs="Arial"/>
          <w:sz w:val="24"/>
          <w:szCs w:val="24"/>
        </w:rPr>
        <w:tab/>
        <w:t>Объявляет победителя торгов;</w:t>
      </w:r>
    </w:p>
    <w:p w:rsidR="0000719B" w:rsidRPr="00240FE1" w:rsidRDefault="00D94086">
      <w:pPr>
        <w:pStyle w:val="Style7"/>
        <w:widowControl/>
        <w:spacing w:line="240" w:lineRule="auto"/>
        <w:ind w:firstLine="709"/>
        <w:rPr>
          <w:rStyle w:val="FontStyle22"/>
          <w:rFonts w:ascii="Arial" w:hAnsi="Arial" w:cs="Arial"/>
          <w:sz w:val="24"/>
          <w:szCs w:val="24"/>
        </w:rPr>
      </w:pPr>
      <w:r w:rsidRPr="00240FE1">
        <w:rPr>
          <w:rStyle w:val="FontStyle22"/>
          <w:rFonts w:ascii="Arial" w:hAnsi="Arial" w:cs="Arial"/>
          <w:sz w:val="24"/>
          <w:szCs w:val="24"/>
        </w:rPr>
        <w:t>7.3.8. Осуществляет иные действия, связанные с работой Комиссии в соответствии с действующим зак</w:t>
      </w:r>
      <w:r w:rsidRPr="00240FE1">
        <w:rPr>
          <w:rStyle w:val="FontStyle22"/>
          <w:rFonts w:ascii="Arial" w:hAnsi="Arial" w:cs="Arial"/>
          <w:sz w:val="24"/>
          <w:szCs w:val="24"/>
        </w:rPr>
        <w:t>онодательством.</w:t>
      </w:r>
    </w:p>
    <w:p w:rsidR="0000719B" w:rsidRPr="00240FE1" w:rsidRDefault="00D94086">
      <w:pPr>
        <w:pStyle w:val="Style9"/>
        <w:widowControl/>
        <w:tabs>
          <w:tab w:val="left" w:pos="0"/>
        </w:tabs>
        <w:spacing w:line="240" w:lineRule="auto"/>
        <w:ind w:firstLine="709"/>
        <w:rPr>
          <w:rStyle w:val="FontStyle22"/>
          <w:rFonts w:ascii="Arial" w:hAnsi="Arial" w:cs="Arial"/>
          <w:sz w:val="24"/>
          <w:szCs w:val="24"/>
        </w:rPr>
      </w:pPr>
      <w:r w:rsidRPr="00240FE1">
        <w:rPr>
          <w:rStyle w:val="FontStyle22"/>
          <w:rFonts w:ascii="Arial" w:hAnsi="Arial" w:cs="Arial"/>
          <w:sz w:val="24"/>
          <w:szCs w:val="24"/>
        </w:rPr>
        <w:t>7.4.</w:t>
      </w:r>
      <w:r w:rsidRPr="00240FE1">
        <w:rPr>
          <w:rStyle w:val="FontStyle22"/>
          <w:rFonts w:ascii="Arial" w:hAnsi="Arial" w:cs="Arial"/>
          <w:sz w:val="24"/>
          <w:szCs w:val="24"/>
        </w:rPr>
        <w:tab/>
        <w:t>Заместитель председателя Комиссии осуществляет полномочия</w:t>
      </w:r>
      <w:r w:rsidRPr="00240FE1">
        <w:rPr>
          <w:rStyle w:val="FontStyle22"/>
          <w:rFonts w:ascii="Arial" w:hAnsi="Arial" w:cs="Arial"/>
          <w:sz w:val="24"/>
          <w:szCs w:val="24"/>
        </w:rPr>
        <w:br/>
        <w:t>председателя в его отсутствие.</w:t>
      </w:r>
    </w:p>
    <w:p w:rsidR="0000719B" w:rsidRPr="00240FE1" w:rsidRDefault="00D94086">
      <w:pPr>
        <w:pStyle w:val="Style9"/>
        <w:widowControl/>
        <w:tabs>
          <w:tab w:val="left" w:pos="0"/>
        </w:tabs>
        <w:spacing w:line="240" w:lineRule="auto"/>
        <w:ind w:firstLine="709"/>
        <w:rPr>
          <w:rStyle w:val="FontStyle22"/>
          <w:rFonts w:ascii="Arial" w:hAnsi="Arial" w:cs="Arial"/>
          <w:sz w:val="24"/>
          <w:szCs w:val="24"/>
        </w:rPr>
      </w:pPr>
      <w:r w:rsidRPr="00240FE1">
        <w:rPr>
          <w:rStyle w:val="FontStyle22"/>
          <w:rFonts w:ascii="Arial" w:hAnsi="Arial" w:cs="Arial"/>
          <w:sz w:val="24"/>
          <w:szCs w:val="24"/>
        </w:rPr>
        <w:t>7.5.</w:t>
      </w:r>
      <w:r w:rsidRPr="00240FE1">
        <w:rPr>
          <w:rStyle w:val="FontStyle22"/>
          <w:rFonts w:ascii="Arial" w:hAnsi="Arial" w:cs="Arial"/>
          <w:sz w:val="24"/>
          <w:szCs w:val="24"/>
        </w:rPr>
        <w:tab/>
        <w:t>Секретарь Комиссии:</w:t>
      </w:r>
    </w:p>
    <w:p w:rsidR="0000719B" w:rsidRPr="00240FE1" w:rsidRDefault="00D94086">
      <w:pPr>
        <w:pStyle w:val="Style9"/>
        <w:widowControl/>
        <w:tabs>
          <w:tab w:val="left" w:pos="0"/>
        </w:tabs>
        <w:spacing w:line="240" w:lineRule="auto"/>
        <w:ind w:firstLine="709"/>
        <w:rPr>
          <w:rStyle w:val="FontStyle22"/>
          <w:rFonts w:ascii="Arial" w:hAnsi="Arial" w:cs="Arial"/>
          <w:sz w:val="24"/>
          <w:szCs w:val="24"/>
        </w:rPr>
      </w:pPr>
      <w:r w:rsidRPr="00240FE1">
        <w:rPr>
          <w:rStyle w:val="FontStyle22"/>
          <w:rFonts w:ascii="Arial" w:hAnsi="Arial" w:cs="Arial"/>
          <w:sz w:val="24"/>
          <w:szCs w:val="24"/>
        </w:rPr>
        <w:t>7.5.1.</w:t>
      </w:r>
      <w:r w:rsidRPr="00240FE1">
        <w:rPr>
          <w:rStyle w:val="FontStyle22"/>
          <w:rFonts w:ascii="Arial" w:hAnsi="Arial" w:cs="Arial"/>
          <w:sz w:val="24"/>
          <w:szCs w:val="24"/>
        </w:rPr>
        <w:tab/>
        <w:t xml:space="preserve"> Извещает членов Комиссии о дате, месте и времени проведения</w:t>
      </w:r>
      <w:r w:rsidRPr="00240FE1">
        <w:rPr>
          <w:rStyle w:val="FontStyle22"/>
          <w:rFonts w:ascii="Arial" w:hAnsi="Arial" w:cs="Arial"/>
          <w:sz w:val="24"/>
          <w:szCs w:val="24"/>
        </w:rPr>
        <w:br/>
        <w:t>заседания Комиссии за три дня до дня заседания Комисс</w:t>
      </w:r>
      <w:r w:rsidRPr="00240FE1">
        <w:rPr>
          <w:rStyle w:val="FontStyle22"/>
          <w:rFonts w:ascii="Arial" w:hAnsi="Arial" w:cs="Arial"/>
          <w:sz w:val="24"/>
          <w:szCs w:val="24"/>
        </w:rPr>
        <w:t>ии;</w:t>
      </w:r>
    </w:p>
    <w:p w:rsidR="0000719B" w:rsidRPr="00240FE1" w:rsidRDefault="00D94086">
      <w:pPr>
        <w:pStyle w:val="Style9"/>
        <w:widowControl/>
        <w:tabs>
          <w:tab w:val="left" w:pos="0"/>
        </w:tabs>
        <w:spacing w:line="240" w:lineRule="auto"/>
        <w:ind w:firstLine="709"/>
        <w:rPr>
          <w:rStyle w:val="FontStyle22"/>
          <w:rFonts w:ascii="Arial" w:hAnsi="Arial" w:cs="Arial"/>
          <w:sz w:val="24"/>
          <w:szCs w:val="24"/>
        </w:rPr>
      </w:pPr>
      <w:r w:rsidRPr="00240FE1">
        <w:rPr>
          <w:rStyle w:val="FontStyle22"/>
          <w:rFonts w:ascii="Arial" w:hAnsi="Arial" w:cs="Arial"/>
          <w:sz w:val="24"/>
          <w:szCs w:val="24"/>
        </w:rPr>
        <w:t>7.5.2.</w:t>
      </w:r>
      <w:r w:rsidRPr="00240FE1">
        <w:rPr>
          <w:rStyle w:val="FontStyle22"/>
          <w:rFonts w:ascii="Arial" w:hAnsi="Arial" w:cs="Arial"/>
          <w:sz w:val="24"/>
          <w:szCs w:val="24"/>
        </w:rPr>
        <w:tab/>
        <w:t xml:space="preserve"> </w:t>
      </w:r>
      <w:proofErr w:type="spellStart"/>
      <w:r w:rsidRPr="00240FE1">
        <w:rPr>
          <w:rStyle w:val="FontStyle22"/>
          <w:rFonts w:ascii="Arial" w:hAnsi="Arial" w:cs="Arial"/>
          <w:sz w:val="24"/>
          <w:szCs w:val="24"/>
        </w:rPr>
        <w:t>Ведет</w:t>
      </w:r>
      <w:proofErr w:type="spellEnd"/>
      <w:r w:rsidRPr="00240FE1">
        <w:rPr>
          <w:rStyle w:val="FontStyle22"/>
          <w:rFonts w:ascii="Arial" w:hAnsi="Arial" w:cs="Arial"/>
          <w:sz w:val="24"/>
          <w:szCs w:val="24"/>
        </w:rPr>
        <w:t xml:space="preserve"> протоколы заседаний Комиссии и обеспечивает их</w:t>
      </w:r>
      <w:r w:rsidRPr="00240FE1">
        <w:rPr>
          <w:rStyle w:val="FontStyle22"/>
          <w:rFonts w:ascii="Arial" w:hAnsi="Arial" w:cs="Arial"/>
          <w:sz w:val="24"/>
          <w:szCs w:val="24"/>
        </w:rPr>
        <w:br/>
        <w:t>надлежащее оформление и размещение;</w:t>
      </w:r>
    </w:p>
    <w:p w:rsidR="0000719B" w:rsidRPr="00240FE1" w:rsidRDefault="00D94086">
      <w:pPr>
        <w:pStyle w:val="Style9"/>
        <w:widowControl/>
        <w:tabs>
          <w:tab w:val="left" w:pos="0"/>
        </w:tabs>
        <w:spacing w:line="240" w:lineRule="auto"/>
        <w:ind w:firstLine="709"/>
        <w:rPr>
          <w:rStyle w:val="FontStyle22"/>
          <w:rFonts w:ascii="Arial" w:hAnsi="Arial" w:cs="Arial"/>
          <w:sz w:val="24"/>
          <w:szCs w:val="24"/>
        </w:rPr>
      </w:pPr>
      <w:r w:rsidRPr="00240FE1">
        <w:rPr>
          <w:rStyle w:val="FontStyle22"/>
          <w:rFonts w:ascii="Arial" w:hAnsi="Arial" w:cs="Arial"/>
          <w:sz w:val="24"/>
          <w:szCs w:val="24"/>
        </w:rPr>
        <w:t>7.5.3.</w:t>
      </w:r>
      <w:r w:rsidRPr="00240FE1">
        <w:rPr>
          <w:rStyle w:val="FontStyle22"/>
          <w:rFonts w:ascii="Arial" w:hAnsi="Arial" w:cs="Arial"/>
          <w:sz w:val="24"/>
          <w:szCs w:val="24"/>
        </w:rPr>
        <w:tab/>
        <w:t xml:space="preserve"> Уведомляет претендентов торгов о принятом Комиссией</w:t>
      </w:r>
      <w:r w:rsidRPr="00240FE1">
        <w:rPr>
          <w:rStyle w:val="FontStyle22"/>
          <w:rFonts w:ascii="Arial" w:hAnsi="Arial" w:cs="Arial"/>
          <w:sz w:val="24"/>
          <w:szCs w:val="24"/>
        </w:rPr>
        <w:br/>
        <w:t>решении.</w:t>
      </w:r>
    </w:p>
    <w:p w:rsidR="0000719B" w:rsidRPr="00240FE1" w:rsidRDefault="0000719B">
      <w:pPr>
        <w:pStyle w:val="Style6"/>
        <w:widowControl/>
        <w:spacing w:line="240" w:lineRule="exact"/>
        <w:ind w:firstLine="709"/>
        <w:jc w:val="both"/>
        <w:rPr>
          <w:rFonts w:ascii="Arial" w:hAnsi="Arial" w:cs="Arial"/>
        </w:rPr>
      </w:pPr>
    </w:p>
    <w:p w:rsidR="0000719B" w:rsidRPr="00240FE1" w:rsidRDefault="00D94086">
      <w:pPr>
        <w:pStyle w:val="Style6"/>
        <w:widowControl/>
        <w:spacing w:before="91" w:line="240" w:lineRule="auto"/>
        <w:ind w:firstLine="709"/>
        <w:jc w:val="center"/>
        <w:rPr>
          <w:rStyle w:val="FontStyle21"/>
          <w:rFonts w:ascii="Arial" w:hAnsi="Arial" w:cs="Arial"/>
          <w:sz w:val="24"/>
          <w:szCs w:val="24"/>
        </w:rPr>
      </w:pPr>
      <w:r w:rsidRPr="00240FE1">
        <w:rPr>
          <w:rStyle w:val="FontStyle21"/>
          <w:rFonts w:ascii="Arial" w:hAnsi="Arial" w:cs="Arial"/>
          <w:sz w:val="24"/>
          <w:szCs w:val="24"/>
        </w:rPr>
        <w:t>8. Обжалование решений</w:t>
      </w:r>
    </w:p>
    <w:p w:rsidR="0000719B" w:rsidRPr="00240FE1" w:rsidRDefault="00D94086">
      <w:pPr>
        <w:pStyle w:val="Style7"/>
        <w:widowControl/>
        <w:spacing w:before="144" w:line="240" w:lineRule="auto"/>
        <w:ind w:firstLine="709"/>
        <w:rPr>
          <w:rStyle w:val="FontStyle22"/>
          <w:rFonts w:ascii="Arial" w:hAnsi="Arial" w:cs="Arial"/>
          <w:sz w:val="24"/>
          <w:szCs w:val="24"/>
        </w:rPr>
      </w:pPr>
      <w:r w:rsidRPr="00240FE1">
        <w:rPr>
          <w:rStyle w:val="FontStyle22"/>
          <w:rFonts w:ascii="Arial" w:hAnsi="Arial" w:cs="Arial"/>
          <w:sz w:val="24"/>
          <w:szCs w:val="24"/>
        </w:rPr>
        <w:t xml:space="preserve">Комиссии Решения Комиссии могут быть обжалованы в порядке, </w:t>
      </w:r>
      <w:r w:rsidRPr="00240FE1">
        <w:rPr>
          <w:rStyle w:val="FontStyle22"/>
          <w:rFonts w:ascii="Arial" w:hAnsi="Arial" w:cs="Arial"/>
          <w:sz w:val="24"/>
          <w:szCs w:val="24"/>
        </w:rPr>
        <w:t>установленном действующим законодательством Российской Федерации.</w:t>
      </w:r>
    </w:p>
    <w:p w:rsidR="0000719B" w:rsidRPr="00240FE1" w:rsidRDefault="0000719B">
      <w:pPr>
        <w:shd w:val="clear" w:color="auto" w:fill="FFFFFF"/>
        <w:ind w:firstLine="709"/>
        <w:jc w:val="both"/>
        <w:rPr>
          <w:rFonts w:ascii="Arial" w:hAnsi="Arial" w:cs="Arial"/>
          <w:color w:val="212121"/>
          <w:sz w:val="24"/>
          <w:szCs w:val="24"/>
        </w:rPr>
      </w:pPr>
    </w:p>
    <w:p w:rsidR="0000719B" w:rsidRPr="00240FE1" w:rsidRDefault="0000719B">
      <w:pPr>
        <w:shd w:val="clear" w:color="auto" w:fill="FFFFFF"/>
        <w:ind w:firstLine="709"/>
        <w:jc w:val="both"/>
        <w:rPr>
          <w:rFonts w:ascii="Arial" w:hAnsi="Arial" w:cs="Arial"/>
          <w:color w:val="212121"/>
          <w:sz w:val="24"/>
          <w:szCs w:val="24"/>
        </w:rPr>
      </w:pPr>
    </w:p>
    <w:p w:rsidR="0000719B" w:rsidRPr="00240FE1" w:rsidRDefault="0000719B">
      <w:pPr>
        <w:shd w:val="clear" w:color="auto" w:fill="FFFFFF"/>
        <w:ind w:firstLine="709"/>
        <w:jc w:val="both"/>
        <w:rPr>
          <w:rFonts w:ascii="Arial" w:hAnsi="Arial" w:cs="Arial"/>
          <w:color w:val="212121"/>
          <w:sz w:val="24"/>
          <w:szCs w:val="24"/>
        </w:rPr>
      </w:pPr>
    </w:p>
    <w:sectPr w:rsidR="0000719B" w:rsidRPr="00240FE1" w:rsidSect="00240FE1">
      <w:type w:val="continuous"/>
      <w:pgSz w:w="11906" w:h="16838"/>
      <w:pgMar w:top="720" w:right="720" w:bottom="720" w:left="720" w:header="0" w:footer="0" w:gutter="0"/>
      <w:cols w:space="720"/>
      <w:formProt w:val="0"/>
      <w:docGrid w:linePitch="600" w:charSpace="409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E275EF"/>
    <w:multiLevelType w:val="multilevel"/>
    <w:tmpl w:val="5ECE679A"/>
    <w:lvl w:ilvl="0">
      <w:start w:val="6"/>
      <w:numFmt w:val="decimal"/>
      <w:lvlText w:val="3.%1."/>
      <w:lvlJc w:val="left"/>
      <w:pPr>
        <w:ind w:left="0" w:firstLine="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B160483"/>
    <w:multiLevelType w:val="multilevel"/>
    <w:tmpl w:val="9CC25EE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 w15:restartNumberingAfterBreak="0">
    <w:nsid w:val="3A1A4635"/>
    <w:multiLevelType w:val="multilevel"/>
    <w:tmpl w:val="3418FC5C"/>
    <w:lvl w:ilvl="0">
      <w:start w:val="1"/>
      <w:numFmt w:val="decimal"/>
      <w:lvlText w:val="1.%1."/>
      <w:lvlJc w:val="left"/>
      <w:pPr>
        <w:ind w:left="0" w:firstLine="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400C596B"/>
    <w:multiLevelType w:val="multilevel"/>
    <w:tmpl w:val="3586C71A"/>
    <w:lvl w:ilvl="0">
      <w:start w:val="3"/>
      <w:numFmt w:val="decimal"/>
      <w:lvlText w:val="4.%1."/>
      <w:lvlJc w:val="left"/>
      <w:pPr>
        <w:ind w:left="0" w:firstLine="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51CC4D1D"/>
    <w:multiLevelType w:val="multilevel"/>
    <w:tmpl w:val="4A5E5918"/>
    <w:lvl w:ilvl="0">
      <w:start w:val="3"/>
      <w:numFmt w:val="decimal"/>
      <w:lvlText w:val="4.%1."/>
      <w:lvlJc w:val="left"/>
      <w:pPr>
        <w:ind w:left="0" w:firstLine="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58E6335D"/>
    <w:multiLevelType w:val="multilevel"/>
    <w:tmpl w:val="5C9C3650"/>
    <w:lvl w:ilvl="0">
      <w:start w:val="1"/>
      <w:numFmt w:val="decimal"/>
      <w:lvlText w:val="6.1.%1."/>
      <w:lvlJc w:val="left"/>
      <w:pPr>
        <w:ind w:left="0" w:firstLine="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797E2004"/>
    <w:multiLevelType w:val="multilevel"/>
    <w:tmpl w:val="F3522A60"/>
    <w:lvl w:ilvl="0">
      <w:start w:val="1"/>
      <w:numFmt w:val="decimal"/>
      <w:lvlText w:val="4.%1."/>
      <w:lvlJc w:val="left"/>
      <w:pPr>
        <w:ind w:left="0" w:firstLine="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7F0825AB"/>
    <w:multiLevelType w:val="multilevel"/>
    <w:tmpl w:val="6F14B9F0"/>
    <w:lvl w:ilvl="0">
      <w:start w:val="1"/>
      <w:numFmt w:val="decimal"/>
      <w:lvlText w:val="4.%1."/>
      <w:lvlJc w:val="left"/>
      <w:pPr>
        <w:ind w:left="0" w:firstLine="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2"/>
  </w:num>
  <w:num w:numId="2">
    <w:abstractNumId w:val="0"/>
  </w:num>
  <w:num w:numId="3">
    <w:abstractNumId w:val="6"/>
  </w:num>
  <w:num w:numId="4">
    <w:abstractNumId w:val="7"/>
  </w:num>
  <w:num w:numId="5">
    <w:abstractNumId w:val="4"/>
  </w:num>
  <w:num w:numId="6">
    <w:abstractNumId w:val="3"/>
  </w:num>
  <w:num w:numId="7">
    <w:abstractNumId w:val="5"/>
  </w:num>
  <w:num w:numId="8">
    <w:abstractNumId w:val="1"/>
  </w:num>
  <w:num w:numId="9">
    <w:abstractNumId w:val="6"/>
    <w:lvlOverride w:ilvl="0">
      <w:lvl w:ilvl="0">
        <w:start w:val="1"/>
        <w:numFmt w:val="decimal"/>
        <w:lvlText w:val="4.%1."/>
        <w:lvlJc w:val="left"/>
        <w:pPr>
          <w:ind w:left="0" w:firstLine="0"/>
        </w:pPr>
        <w:rPr>
          <w:rFonts w:cs="Times New Roman"/>
        </w:rPr>
      </w:lvl>
    </w:lvlOverride>
  </w:num>
  <w:num w:numId="10">
    <w:abstractNumId w:val="4"/>
    <w:lvlOverride w:ilvl="0">
      <w:lvl w:ilvl="0">
        <w:start w:val="3"/>
        <w:numFmt w:val="decimal"/>
        <w:lvlText w:val="4.%1."/>
        <w:lvlJc w:val="left"/>
        <w:pPr>
          <w:ind w:left="0" w:firstLine="0"/>
        </w:pPr>
        <w:rPr>
          <w:rFonts w:cs="Times New Roman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00719B"/>
    <w:rsid w:val="0000719B"/>
    <w:rsid w:val="00240FE1"/>
    <w:rsid w:val="00D94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B4996BB-AD3D-4BF9-9103-3EC79D201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09B0"/>
  </w:style>
  <w:style w:type="paragraph" w:styleId="1">
    <w:name w:val="heading 1"/>
    <w:basedOn w:val="a"/>
    <w:next w:val="a"/>
    <w:link w:val="10"/>
    <w:uiPriority w:val="99"/>
    <w:qFormat/>
    <w:rsid w:val="004809B0"/>
    <w:pPr>
      <w:keepNext/>
      <w:jc w:val="center"/>
      <w:outlineLvl w:val="0"/>
    </w:pPr>
    <w:rPr>
      <w:sz w:val="24"/>
    </w:rPr>
  </w:style>
  <w:style w:type="paragraph" w:styleId="2">
    <w:name w:val="heading 2"/>
    <w:basedOn w:val="a"/>
    <w:next w:val="a"/>
    <w:uiPriority w:val="99"/>
    <w:qFormat/>
    <w:rsid w:val="004809B0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uiPriority w:val="99"/>
    <w:qFormat/>
    <w:rsid w:val="004809B0"/>
    <w:pPr>
      <w:keepNext/>
      <w:jc w:val="right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9"/>
    <w:qFormat/>
    <w:rsid w:val="004809B0"/>
    <w:pPr>
      <w:keepNext/>
      <w:outlineLvl w:val="3"/>
    </w:pPr>
    <w:rPr>
      <w:i/>
      <w:iCs/>
      <w:sz w:val="22"/>
    </w:rPr>
  </w:style>
  <w:style w:type="paragraph" w:styleId="5">
    <w:name w:val="heading 5"/>
    <w:basedOn w:val="a"/>
    <w:next w:val="a"/>
    <w:link w:val="50"/>
    <w:uiPriority w:val="99"/>
    <w:qFormat/>
    <w:rsid w:val="004809B0"/>
    <w:pPr>
      <w:keepNext/>
      <w:ind w:right="4394"/>
      <w:outlineLvl w:val="4"/>
    </w:pPr>
    <w:rPr>
      <w:sz w:val="28"/>
    </w:rPr>
  </w:style>
  <w:style w:type="paragraph" w:styleId="6">
    <w:name w:val="heading 6"/>
    <w:basedOn w:val="a"/>
    <w:next w:val="a"/>
    <w:link w:val="60"/>
    <w:uiPriority w:val="99"/>
    <w:qFormat/>
    <w:rsid w:val="004809B0"/>
    <w:pPr>
      <w:keepNext/>
      <w:tabs>
        <w:tab w:val="left" w:pos="4962"/>
      </w:tabs>
      <w:jc w:val="center"/>
      <w:outlineLvl w:val="5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locked/>
    <w:rsid w:val="00FF014E"/>
    <w:rPr>
      <w:rFonts w:ascii="Cambria" w:hAnsi="Cambria" w:cs="Times New Roman"/>
      <w:b/>
      <w:bCs/>
      <w:kern w:val="2"/>
      <w:sz w:val="32"/>
      <w:szCs w:val="32"/>
    </w:rPr>
  </w:style>
  <w:style w:type="character" w:customStyle="1" w:styleId="20">
    <w:name w:val="Заголовок 2 Знак"/>
    <w:basedOn w:val="a0"/>
    <w:uiPriority w:val="99"/>
    <w:semiHidden/>
    <w:qFormat/>
    <w:locked/>
    <w:rsid w:val="00FF014E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uiPriority w:val="99"/>
    <w:qFormat/>
    <w:locked/>
    <w:rsid w:val="00FF014E"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qFormat/>
    <w:locked/>
    <w:rsid w:val="00FF014E"/>
    <w:rPr>
      <w:rFonts w:ascii="Calibri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qFormat/>
    <w:locked/>
    <w:rsid w:val="00FF014E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qFormat/>
    <w:locked/>
    <w:rsid w:val="00FF014E"/>
    <w:rPr>
      <w:rFonts w:ascii="Calibri" w:hAnsi="Calibri" w:cs="Times New Roman"/>
      <w:b/>
      <w:bCs/>
    </w:rPr>
  </w:style>
  <w:style w:type="character" w:customStyle="1" w:styleId="a3">
    <w:name w:val="Основной текст Знак"/>
    <w:basedOn w:val="a0"/>
    <w:uiPriority w:val="99"/>
    <w:semiHidden/>
    <w:qFormat/>
    <w:locked/>
    <w:rsid w:val="00FF014E"/>
    <w:rPr>
      <w:rFonts w:cs="Times New Roman"/>
      <w:sz w:val="20"/>
      <w:szCs w:val="20"/>
    </w:rPr>
  </w:style>
  <w:style w:type="character" w:customStyle="1" w:styleId="21">
    <w:name w:val="Основной текст 2 Знак"/>
    <w:basedOn w:val="a0"/>
    <w:link w:val="22"/>
    <w:uiPriority w:val="99"/>
    <w:qFormat/>
    <w:locked/>
    <w:rsid w:val="00FB02D0"/>
    <w:rPr>
      <w:rFonts w:cs="Times New Roman"/>
      <w:sz w:val="28"/>
    </w:rPr>
  </w:style>
  <w:style w:type="character" w:customStyle="1" w:styleId="a4">
    <w:name w:val="Основной текст с отступом Знак"/>
    <w:basedOn w:val="a0"/>
    <w:uiPriority w:val="99"/>
    <w:semiHidden/>
    <w:qFormat/>
    <w:locked/>
    <w:rsid w:val="00FF014E"/>
    <w:rPr>
      <w:rFonts w:cs="Times New Roman"/>
      <w:sz w:val="20"/>
      <w:szCs w:val="20"/>
    </w:rPr>
  </w:style>
  <w:style w:type="character" w:customStyle="1" w:styleId="31">
    <w:name w:val="Основной текст 3 Знак"/>
    <w:basedOn w:val="a0"/>
    <w:link w:val="32"/>
    <w:uiPriority w:val="99"/>
    <w:semiHidden/>
    <w:qFormat/>
    <w:locked/>
    <w:rsid w:val="00FF014E"/>
    <w:rPr>
      <w:rFonts w:cs="Times New Roman"/>
      <w:sz w:val="16"/>
      <w:szCs w:val="16"/>
    </w:rPr>
  </w:style>
  <w:style w:type="character" w:customStyle="1" w:styleId="a5">
    <w:name w:val="Текст выноски Знак"/>
    <w:basedOn w:val="a0"/>
    <w:uiPriority w:val="99"/>
    <w:semiHidden/>
    <w:qFormat/>
    <w:locked/>
    <w:rsid w:val="006E2880"/>
    <w:rPr>
      <w:rFonts w:ascii="Tahoma" w:hAnsi="Tahoma" w:cs="Tahoma"/>
      <w:sz w:val="16"/>
      <w:szCs w:val="16"/>
    </w:rPr>
  </w:style>
  <w:style w:type="character" w:customStyle="1" w:styleId="FontStyle21">
    <w:name w:val="Font Style21"/>
    <w:basedOn w:val="a0"/>
    <w:uiPriority w:val="99"/>
    <w:qFormat/>
    <w:rsid w:val="00BD0774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2">
    <w:name w:val="Font Style22"/>
    <w:basedOn w:val="a0"/>
    <w:uiPriority w:val="99"/>
    <w:qFormat/>
    <w:rsid w:val="00BD0774"/>
    <w:rPr>
      <w:rFonts w:ascii="Times New Roman" w:hAnsi="Times New Roman" w:cs="Times New Roman"/>
      <w:sz w:val="26"/>
      <w:szCs w:val="26"/>
    </w:rPr>
  </w:style>
  <w:style w:type="character" w:customStyle="1" w:styleId="FontStyle24">
    <w:name w:val="Font Style24"/>
    <w:basedOn w:val="a0"/>
    <w:uiPriority w:val="99"/>
    <w:qFormat/>
    <w:rsid w:val="008B40FF"/>
    <w:rPr>
      <w:rFonts w:ascii="Times New Roman" w:hAnsi="Times New Roman" w:cs="Times New Roman"/>
      <w:i/>
      <w:iCs/>
      <w:sz w:val="14"/>
      <w:szCs w:val="14"/>
    </w:rPr>
  </w:style>
  <w:style w:type="character" w:customStyle="1" w:styleId="FontStyle25">
    <w:name w:val="Font Style25"/>
    <w:basedOn w:val="a0"/>
    <w:uiPriority w:val="99"/>
    <w:qFormat/>
    <w:rsid w:val="008B40FF"/>
    <w:rPr>
      <w:rFonts w:ascii="Times New Roman" w:hAnsi="Times New Roman" w:cs="Times New Roman"/>
      <w:sz w:val="24"/>
      <w:szCs w:val="24"/>
    </w:rPr>
  </w:style>
  <w:style w:type="character" w:customStyle="1" w:styleId="FontStyle28">
    <w:name w:val="Font Style28"/>
    <w:basedOn w:val="a0"/>
    <w:uiPriority w:val="99"/>
    <w:qFormat/>
    <w:rsid w:val="004D2EE8"/>
    <w:rPr>
      <w:rFonts w:ascii="Franklin Gothic Medium" w:hAnsi="Franklin Gothic Medium" w:cs="Franklin Gothic Medium"/>
      <w:sz w:val="216"/>
      <w:szCs w:val="216"/>
    </w:rPr>
  </w:style>
  <w:style w:type="character" w:customStyle="1" w:styleId="FontStyle29">
    <w:name w:val="Font Style29"/>
    <w:basedOn w:val="a0"/>
    <w:uiPriority w:val="99"/>
    <w:qFormat/>
    <w:rsid w:val="004D2EE8"/>
    <w:rPr>
      <w:rFonts w:ascii="Times New Roman" w:hAnsi="Times New Roman" w:cs="Times New Roman"/>
      <w:i/>
      <w:iCs/>
      <w:sz w:val="8"/>
      <w:szCs w:val="8"/>
    </w:rPr>
  </w:style>
  <w:style w:type="character" w:customStyle="1" w:styleId="-">
    <w:name w:val="Интернет-ссылка"/>
    <w:basedOn w:val="a0"/>
    <w:uiPriority w:val="99"/>
    <w:unhideWhenUsed/>
    <w:rsid w:val="009630F5"/>
    <w:rPr>
      <w:color w:val="0000FF" w:themeColor="hyperlink"/>
      <w:u w:val="single"/>
    </w:rPr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7">
    <w:name w:val="Body Text"/>
    <w:basedOn w:val="a"/>
    <w:rsid w:val="004809B0"/>
    <w:pPr>
      <w:jc w:val="both"/>
    </w:pPr>
    <w:rPr>
      <w:sz w:val="28"/>
    </w:rPr>
  </w:style>
  <w:style w:type="paragraph" w:styleId="a8">
    <w:name w:val="List"/>
    <w:basedOn w:val="a7"/>
    <w:rPr>
      <w:rFonts w:cs="Lucida Sans"/>
    </w:rPr>
  </w:style>
  <w:style w:type="paragraph" w:styleId="a9">
    <w:name w:val="caption"/>
    <w:basedOn w:val="a"/>
    <w:next w:val="a"/>
    <w:uiPriority w:val="99"/>
    <w:qFormat/>
    <w:rsid w:val="004809B0"/>
    <w:pPr>
      <w:jc w:val="right"/>
    </w:pPr>
    <w:rPr>
      <w:sz w:val="28"/>
    </w:rPr>
  </w:style>
  <w:style w:type="paragraph" w:styleId="aa">
    <w:name w:val="index heading"/>
    <w:basedOn w:val="a"/>
    <w:qFormat/>
    <w:pPr>
      <w:suppressLineNumbers/>
    </w:pPr>
    <w:rPr>
      <w:rFonts w:cs="Lucida Sans"/>
    </w:rPr>
  </w:style>
  <w:style w:type="paragraph" w:styleId="22">
    <w:name w:val="Body Text 2"/>
    <w:basedOn w:val="a"/>
    <w:link w:val="21"/>
    <w:uiPriority w:val="99"/>
    <w:qFormat/>
    <w:rsid w:val="004809B0"/>
    <w:rPr>
      <w:sz w:val="28"/>
    </w:rPr>
  </w:style>
  <w:style w:type="paragraph" w:styleId="ab">
    <w:name w:val="Body Text Indent"/>
    <w:basedOn w:val="a"/>
    <w:uiPriority w:val="99"/>
    <w:rsid w:val="004809B0"/>
    <w:pPr>
      <w:tabs>
        <w:tab w:val="left" w:pos="426"/>
      </w:tabs>
      <w:ind w:firstLine="36"/>
      <w:jc w:val="both"/>
    </w:pPr>
    <w:rPr>
      <w:sz w:val="28"/>
    </w:rPr>
  </w:style>
  <w:style w:type="paragraph" w:styleId="32">
    <w:name w:val="Body Text 3"/>
    <w:basedOn w:val="a"/>
    <w:link w:val="31"/>
    <w:uiPriority w:val="99"/>
    <w:qFormat/>
    <w:rsid w:val="004809B0"/>
    <w:pPr>
      <w:ind w:right="4536"/>
      <w:jc w:val="both"/>
    </w:pPr>
    <w:rPr>
      <w:sz w:val="28"/>
    </w:rPr>
  </w:style>
  <w:style w:type="paragraph" w:styleId="ac">
    <w:name w:val="Balloon Text"/>
    <w:basedOn w:val="a"/>
    <w:uiPriority w:val="99"/>
    <w:semiHidden/>
    <w:qFormat/>
    <w:rsid w:val="006E2880"/>
    <w:rPr>
      <w:rFonts w:ascii="Tahoma" w:hAnsi="Tahoma" w:cs="Tahoma"/>
      <w:sz w:val="16"/>
      <w:szCs w:val="16"/>
    </w:rPr>
  </w:style>
  <w:style w:type="paragraph" w:styleId="ad">
    <w:name w:val="Normal (Web)"/>
    <w:basedOn w:val="a"/>
    <w:uiPriority w:val="99"/>
    <w:semiHidden/>
    <w:unhideWhenUsed/>
    <w:qFormat/>
    <w:rsid w:val="00F01AF7"/>
    <w:pPr>
      <w:spacing w:beforeAutospacing="1" w:afterAutospacing="1"/>
    </w:pPr>
    <w:rPr>
      <w:sz w:val="24"/>
      <w:szCs w:val="24"/>
    </w:rPr>
  </w:style>
  <w:style w:type="paragraph" w:customStyle="1" w:styleId="Style6">
    <w:name w:val="Style6"/>
    <w:basedOn w:val="a"/>
    <w:uiPriority w:val="99"/>
    <w:qFormat/>
    <w:rsid w:val="00BD0774"/>
    <w:pPr>
      <w:widowControl w:val="0"/>
      <w:spacing w:line="325" w:lineRule="exact"/>
    </w:pPr>
    <w:rPr>
      <w:rFonts w:eastAsiaTheme="minorEastAsia"/>
      <w:sz w:val="24"/>
      <w:szCs w:val="24"/>
    </w:rPr>
  </w:style>
  <w:style w:type="paragraph" w:customStyle="1" w:styleId="Style7">
    <w:name w:val="Style7"/>
    <w:basedOn w:val="a"/>
    <w:uiPriority w:val="99"/>
    <w:qFormat/>
    <w:rsid w:val="00BD0774"/>
    <w:pPr>
      <w:widowControl w:val="0"/>
      <w:spacing w:line="322" w:lineRule="exact"/>
      <w:ind w:firstLine="706"/>
      <w:jc w:val="both"/>
    </w:pPr>
    <w:rPr>
      <w:rFonts w:eastAsiaTheme="minorEastAsia"/>
      <w:sz w:val="24"/>
      <w:szCs w:val="24"/>
    </w:rPr>
  </w:style>
  <w:style w:type="paragraph" w:customStyle="1" w:styleId="Style5">
    <w:name w:val="Style5"/>
    <w:basedOn w:val="a"/>
    <w:uiPriority w:val="99"/>
    <w:qFormat/>
    <w:rsid w:val="00BD0774"/>
    <w:pPr>
      <w:widowControl w:val="0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qFormat/>
    <w:rsid w:val="00BD0774"/>
    <w:pPr>
      <w:widowControl w:val="0"/>
      <w:spacing w:line="322" w:lineRule="exact"/>
      <w:ind w:firstLine="571"/>
    </w:pPr>
    <w:rPr>
      <w:rFonts w:eastAsiaTheme="minorEastAsia"/>
      <w:sz w:val="24"/>
      <w:szCs w:val="24"/>
    </w:rPr>
  </w:style>
  <w:style w:type="paragraph" w:customStyle="1" w:styleId="Style11">
    <w:name w:val="Style11"/>
    <w:basedOn w:val="a"/>
    <w:uiPriority w:val="99"/>
    <w:qFormat/>
    <w:rsid w:val="008B40FF"/>
    <w:pPr>
      <w:widowControl w:val="0"/>
      <w:spacing w:line="322" w:lineRule="exact"/>
      <w:ind w:firstLine="1214"/>
    </w:pPr>
    <w:rPr>
      <w:rFonts w:eastAsiaTheme="minorEastAsia"/>
      <w:sz w:val="24"/>
      <w:szCs w:val="24"/>
    </w:rPr>
  </w:style>
  <w:style w:type="paragraph" w:customStyle="1" w:styleId="Style14">
    <w:name w:val="Style14"/>
    <w:basedOn w:val="a"/>
    <w:uiPriority w:val="99"/>
    <w:qFormat/>
    <w:rsid w:val="008B40FF"/>
    <w:pPr>
      <w:widowControl w:val="0"/>
      <w:spacing w:line="264" w:lineRule="exact"/>
    </w:pPr>
    <w:rPr>
      <w:rFonts w:eastAsiaTheme="minorEastAsia"/>
      <w:sz w:val="24"/>
      <w:szCs w:val="24"/>
    </w:rPr>
  </w:style>
  <w:style w:type="paragraph" w:customStyle="1" w:styleId="Style1">
    <w:name w:val="Style1"/>
    <w:basedOn w:val="a"/>
    <w:uiPriority w:val="99"/>
    <w:qFormat/>
    <w:rsid w:val="004D2EE8"/>
    <w:pPr>
      <w:widowControl w:val="0"/>
    </w:pPr>
    <w:rPr>
      <w:rFonts w:eastAsiaTheme="minorEastAsia"/>
      <w:sz w:val="24"/>
      <w:szCs w:val="24"/>
    </w:rPr>
  </w:style>
  <w:style w:type="paragraph" w:customStyle="1" w:styleId="Style2">
    <w:name w:val="Style2"/>
    <w:basedOn w:val="a"/>
    <w:uiPriority w:val="99"/>
    <w:qFormat/>
    <w:rsid w:val="004D2EE8"/>
    <w:pPr>
      <w:widowControl w:val="0"/>
      <w:spacing w:line="326" w:lineRule="exact"/>
      <w:jc w:val="center"/>
    </w:pPr>
    <w:rPr>
      <w:rFonts w:eastAsiaTheme="minorEastAsia"/>
      <w:sz w:val="24"/>
      <w:szCs w:val="24"/>
    </w:rPr>
  </w:style>
  <w:style w:type="paragraph" w:customStyle="1" w:styleId="Style4">
    <w:name w:val="Style4"/>
    <w:basedOn w:val="a"/>
    <w:uiPriority w:val="99"/>
    <w:qFormat/>
    <w:rsid w:val="004D2EE8"/>
    <w:pPr>
      <w:widowControl w:val="0"/>
      <w:spacing w:line="341" w:lineRule="exact"/>
      <w:ind w:firstLine="763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qFormat/>
    <w:rsid w:val="004D2EE8"/>
    <w:pPr>
      <w:widowControl w:val="0"/>
      <w:spacing w:line="323" w:lineRule="exact"/>
      <w:ind w:firstLine="739"/>
      <w:jc w:val="both"/>
    </w:pPr>
    <w:rPr>
      <w:rFonts w:eastAsiaTheme="minorEastAsia"/>
      <w:sz w:val="24"/>
      <w:szCs w:val="24"/>
    </w:rPr>
  </w:style>
  <w:style w:type="paragraph" w:customStyle="1" w:styleId="Style13">
    <w:name w:val="Style13"/>
    <w:basedOn w:val="a"/>
    <w:uiPriority w:val="99"/>
    <w:qFormat/>
    <w:rsid w:val="004D2EE8"/>
    <w:pPr>
      <w:widowControl w:val="0"/>
    </w:pPr>
    <w:rPr>
      <w:rFonts w:eastAsiaTheme="minorEastAsia"/>
      <w:sz w:val="24"/>
      <w:szCs w:val="24"/>
    </w:rPr>
  </w:style>
  <w:style w:type="paragraph" w:customStyle="1" w:styleId="Style16">
    <w:name w:val="Style16"/>
    <w:basedOn w:val="a"/>
    <w:uiPriority w:val="99"/>
    <w:qFormat/>
    <w:rsid w:val="004D2EE8"/>
    <w:pPr>
      <w:widowControl w:val="0"/>
      <w:spacing w:line="286" w:lineRule="exact"/>
      <w:jc w:val="right"/>
    </w:pPr>
    <w:rPr>
      <w:rFonts w:eastAsiaTheme="minorEastAsia"/>
      <w:sz w:val="24"/>
      <w:szCs w:val="24"/>
    </w:rPr>
  </w:style>
  <w:style w:type="paragraph" w:customStyle="1" w:styleId="Style17">
    <w:name w:val="Style17"/>
    <w:basedOn w:val="a"/>
    <w:uiPriority w:val="99"/>
    <w:qFormat/>
    <w:rsid w:val="004D2EE8"/>
    <w:pPr>
      <w:widowControl w:val="0"/>
      <w:spacing w:line="283" w:lineRule="exact"/>
      <w:ind w:firstLine="1301"/>
    </w:pPr>
    <w:rPr>
      <w:rFonts w:eastAsiaTheme="minorEastAsia"/>
      <w:sz w:val="24"/>
      <w:szCs w:val="24"/>
    </w:rPr>
  </w:style>
  <w:style w:type="paragraph" w:customStyle="1" w:styleId="Style18">
    <w:name w:val="Style18"/>
    <w:basedOn w:val="a"/>
    <w:uiPriority w:val="99"/>
    <w:qFormat/>
    <w:rsid w:val="004D2EE8"/>
    <w:pPr>
      <w:widowControl w:val="0"/>
      <w:spacing w:line="326" w:lineRule="exact"/>
      <w:ind w:hanging="226"/>
    </w:pPr>
    <w:rPr>
      <w:rFonts w:eastAsiaTheme="minorEastAsia"/>
      <w:sz w:val="24"/>
      <w:szCs w:val="24"/>
    </w:rPr>
  </w:style>
  <w:style w:type="paragraph" w:customStyle="1" w:styleId="ae">
    <w:name w:val="Верхний и нижний колонтитулы"/>
    <w:basedOn w:val="a"/>
    <w:qFormat/>
  </w:style>
  <w:style w:type="paragraph" w:styleId="af">
    <w:name w:val="footer"/>
    <w:basedOn w:val="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tungir.75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6EB5CA-F418-48F8-A6C5-38B2E255B1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6</Pages>
  <Words>1934</Words>
  <Characters>11028</Characters>
  <Application>Microsoft Office Word</Application>
  <DocSecurity>0</DocSecurity>
  <Lines>91</Lines>
  <Paragraphs>25</Paragraphs>
  <ScaleCrop>false</ScaleCrop>
  <Company>Reanimator Extreme Edition</Company>
  <LinksUpToDate>false</LinksUpToDate>
  <CharactersWithSpaces>12937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ЧЛ</dc:creator>
  <dc:description/>
  <cp:lastModifiedBy>Barahtina</cp:lastModifiedBy>
  <cp:revision>15</cp:revision>
  <cp:lastPrinted>2025-10-14T14:37:00Z</cp:lastPrinted>
  <dcterms:created xsi:type="dcterms:W3CDTF">2025-10-08T01:04:00Z</dcterms:created>
  <dcterms:modified xsi:type="dcterms:W3CDTF">2025-10-29T02:12:00Z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Reanimator Extreme Edition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