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96D" w:rsidRPr="004F0532" w:rsidRDefault="0012240D" w:rsidP="004F0532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296D" w:rsidRPr="004F0532">
        <w:rPr>
          <w:rFonts w:ascii="Arial" w:eastAsia="Times New Roman" w:hAnsi="Arial" w:cs="Arial"/>
          <w:b/>
          <w:sz w:val="32"/>
          <w:szCs w:val="32"/>
        </w:rPr>
        <w:t>Администрация муниципального района</w:t>
      </w:r>
      <w:r w:rsidR="004F0532" w:rsidRPr="004F0532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E3296D" w:rsidRPr="004F0532">
        <w:rPr>
          <w:rFonts w:ascii="Arial" w:eastAsia="Times New Roman" w:hAnsi="Arial" w:cs="Arial"/>
          <w:b/>
          <w:sz w:val="32"/>
          <w:szCs w:val="32"/>
        </w:rPr>
        <w:t>«Тунгиро-Олёкминский район»</w:t>
      </w:r>
      <w:r w:rsidR="004F0532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E3296D" w:rsidRPr="004F0532">
        <w:rPr>
          <w:rFonts w:ascii="Arial" w:eastAsia="Times New Roman" w:hAnsi="Arial" w:cs="Arial"/>
          <w:b/>
          <w:sz w:val="32"/>
          <w:szCs w:val="32"/>
        </w:rPr>
        <w:t>Забайкальского края</w:t>
      </w:r>
    </w:p>
    <w:p w:rsidR="00E3296D" w:rsidRPr="004F0532" w:rsidRDefault="00E3296D" w:rsidP="00E3296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E3296D" w:rsidRPr="004F0532" w:rsidRDefault="00E3296D" w:rsidP="00E3296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E3296D" w:rsidRPr="004F0532" w:rsidRDefault="00E3296D" w:rsidP="00E3296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E3296D" w:rsidRPr="004F0532" w:rsidRDefault="00E3296D" w:rsidP="00E3296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F0532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E3296D" w:rsidRPr="00A46B0F" w:rsidRDefault="00E3296D" w:rsidP="00E329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296D" w:rsidRPr="00A46B0F" w:rsidRDefault="00E3296D" w:rsidP="00E3296D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E3296D" w:rsidRPr="004F0532" w:rsidRDefault="00E36257" w:rsidP="00E3296D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F0532">
        <w:rPr>
          <w:rFonts w:ascii="Arial" w:eastAsia="Times New Roman" w:hAnsi="Arial" w:cs="Arial"/>
          <w:sz w:val="24"/>
          <w:szCs w:val="24"/>
        </w:rPr>
        <w:t>16</w:t>
      </w:r>
      <w:r w:rsidR="00E3296D" w:rsidRPr="004F0532">
        <w:rPr>
          <w:rFonts w:ascii="Arial" w:eastAsia="Times New Roman" w:hAnsi="Arial" w:cs="Arial"/>
          <w:sz w:val="24"/>
          <w:szCs w:val="24"/>
        </w:rPr>
        <w:t xml:space="preserve"> </w:t>
      </w:r>
      <w:r w:rsidRPr="004F0532">
        <w:rPr>
          <w:rFonts w:ascii="Arial" w:eastAsia="Times New Roman" w:hAnsi="Arial" w:cs="Arial"/>
          <w:sz w:val="24"/>
          <w:szCs w:val="24"/>
        </w:rPr>
        <w:t>декабря</w:t>
      </w:r>
      <w:r w:rsidR="00E3296D" w:rsidRPr="004F0532">
        <w:rPr>
          <w:rFonts w:ascii="Arial" w:eastAsia="Times New Roman" w:hAnsi="Arial" w:cs="Arial"/>
          <w:sz w:val="24"/>
          <w:szCs w:val="24"/>
        </w:rPr>
        <w:t xml:space="preserve"> 2025 года</w:t>
      </w:r>
      <w:r w:rsidR="00E3296D" w:rsidRPr="004F0532">
        <w:rPr>
          <w:rFonts w:ascii="Arial" w:eastAsia="Times New Roman" w:hAnsi="Arial" w:cs="Arial"/>
          <w:sz w:val="24"/>
          <w:szCs w:val="24"/>
        </w:rPr>
        <w:tab/>
        <w:t xml:space="preserve">                              </w:t>
      </w:r>
      <w:r w:rsidR="004F0532">
        <w:rPr>
          <w:rFonts w:ascii="Arial" w:eastAsia="Times New Roman" w:hAnsi="Arial" w:cs="Arial"/>
          <w:sz w:val="24"/>
          <w:szCs w:val="24"/>
        </w:rPr>
        <w:t xml:space="preserve">              </w:t>
      </w:r>
      <w:r w:rsidR="00E3296D" w:rsidRPr="004F0532">
        <w:rPr>
          <w:rFonts w:ascii="Arial" w:eastAsia="Times New Roman" w:hAnsi="Arial" w:cs="Arial"/>
          <w:sz w:val="24"/>
          <w:szCs w:val="24"/>
        </w:rPr>
        <w:t xml:space="preserve">   № </w:t>
      </w:r>
      <w:r w:rsidRPr="004F0532">
        <w:rPr>
          <w:rFonts w:ascii="Arial" w:eastAsia="Times New Roman" w:hAnsi="Arial" w:cs="Arial"/>
          <w:sz w:val="24"/>
          <w:szCs w:val="24"/>
        </w:rPr>
        <w:t>205</w:t>
      </w:r>
    </w:p>
    <w:p w:rsidR="00CF4BF2" w:rsidRPr="004F0532" w:rsidRDefault="00CF4BF2" w:rsidP="008C7E1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p w:rsidR="004F0532" w:rsidRPr="004F0532" w:rsidRDefault="004F0532" w:rsidP="004F053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F0532">
        <w:rPr>
          <w:rFonts w:ascii="Arial" w:eastAsia="Times New Roman" w:hAnsi="Arial" w:cs="Arial"/>
          <w:sz w:val="24"/>
          <w:szCs w:val="24"/>
        </w:rPr>
        <w:t xml:space="preserve">село </w:t>
      </w:r>
      <w:r w:rsidRPr="004F0532">
        <w:rPr>
          <w:rFonts w:ascii="Arial" w:eastAsia="Times New Roman" w:hAnsi="Arial" w:cs="Arial"/>
          <w:sz w:val="24"/>
          <w:szCs w:val="24"/>
        </w:rPr>
        <w:t>Тупик</w:t>
      </w:r>
    </w:p>
    <w:p w:rsidR="00215DAF" w:rsidRPr="00480115" w:rsidRDefault="00215DAF" w:rsidP="008C7E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DAF" w:rsidRPr="00480115" w:rsidRDefault="00215DAF" w:rsidP="008C7E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DAF" w:rsidRPr="004F0532" w:rsidRDefault="003869EA" w:rsidP="003E6FA5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 w:rsidRPr="004F053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 w:rsidR="009B2502" w:rsidRPr="004F053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внесении изменений в постановление администрации </w:t>
      </w:r>
      <w:r w:rsidR="00E3296D" w:rsidRPr="004F0532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района «Тунгир</w:t>
      </w:r>
      <w:r w:rsidR="00DB2CDB" w:rsidRPr="004F0532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="00E3296D" w:rsidRPr="004F053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-Олёкминский район» Забайкальского края </w:t>
      </w:r>
      <w:r w:rsidR="009B2502" w:rsidRPr="004F053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E001A3" w:rsidRPr="004F053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от </w:t>
      </w:r>
      <w:r w:rsidR="00E36257" w:rsidRPr="004F0532">
        <w:rPr>
          <w:rFonts w:ascii="Arial" w:eastAsia="Times New Roman" w:hAnsi="Arial" w:cs="Arial"/>
          <w:b/>
          <w:sz w:val="32"/>
          <w:szCs w:val="32"/>
          <w:lang w:eastAsia="ru-RU"/>
        </w:rPr>
        <w:t>06</w:t>
      </w:r>
      <w:r w:rsidR="00E001A3" w:rsidRPr="004F053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E36257" w:rsidRPr="004F0532">
        <w:rPr>
          <w:rFonts w:ascii="Arial" w:eastAsia="Times New Roman" w:hAnsi="Arial" w:cs="Arial"/>
          <w:b/>
          <w:sz w:val="32"/>
          <w:szCs w:val="32"/>
          <w:lang w:eastAsia="ru-RU"/>
        </w:rPr>
        <w:t>ноября</w:t>
      </w:r>
      <w:r w:rsidR="00E001A3" w:rsidRPr="004F053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</w:t>
      </w:r>
      <w:r w:rsidR="00E36257" w:rsidRPr="004F0532">
        <w:rPr>
          <w:rFonts w:ascii="Arial" w:eastAsia="Times New Roman" w:hAnsi="Arial" w:cs="Arial"/>
          <w:b/>
          <w:sz w:val="32"/>
          <w:szCs w:val="32"/>
          <w:lang w:eastAsia="ru-RU"/>
        </w:rPr>
        <w:t>25</w:t>
      </w:r>
      <w:r w:rsidR="00E001A3" w:rsidRPr="004F053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года № </w:t>
      </w:r>
      <w:r w:rsidR="00E36257" w:rsidRPr="004F0532">
        <w:rPr>
          <w:rFonts w:ascii="Arial" w:eastAsia="Times New Roman" w:hAnsi="Arial" w:cs="Arial"/>
          <w:b/>
          <w:sz w:val="32"/>
          <w:szCs w:val="32"/>
          <w:lang w:eastAsia="ru-RU"/>
        </w:rPr>
        <w:t>172</w:t>
      </w:r>
    </w:p>
    <w:bookmarkEnd w:id="0"/>
    <w:p w:rsidR="00E001A3" w:rsidRDefault="00E001A3" w:rsidP="008C7E14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01A3" w:rsidRPr="00E001A3" w:rsidRDefault="00E001A3" w:rsidP="008C7E14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5DAF" w:rsidRPr="004F0532" w:rsidRDefault="0056241C" w:rsidP="00E3296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Hlk125643972"/>
      <w:r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bookmarkEnd w:id="1"/>
      <w:r w:rsidR="00C61924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соответствии с частями 5, 8 статьи 6 </w:t>
      </w:r>
      <w:r w:rsidR="009B2502" w:rsidRPr="004F0532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="00C61924" w:rsidRPr="004F0532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9B2502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="00C61924" w:rsidRPr="004F0532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9B2502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C61924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13.07.2020 </w:t>
      </w:r>
      <w:r w:rsidR="009B2502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  <w:r w:rsidR="00C61924" w:rsidRPr="004F0532">
        <w:rPr>
          <w:rFonts w:ascii="Arial" w:eastAsia="Times New Roman" w:hAnsi="Arial" w:cs="Arial"/>
          <w:sz w:val="24"/>
          <w:szCs w:val="24"/>
          <w:lang w:eastAsia="ru-RU"/>
        </w:rPr>
        <w:t>189</w:t>
      </w:r>
      <w:r w:rsidR="009B2502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-ФЗ </w:t>
      </w:r>
      <w:r w:rsidR="00B25551" w:rsidRPr="004F0532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9B2502" w:rsidRPr="004F0532">
        <w:rPr>
          <w:rFonts w:ascii="Arial" w:eastAsia="Times New Roman" w:hAnsi="Arial" w:cs="Arial"/>
          <w:sz w:val="24"/>
          <w:szCs w:val="24"/>
          <w:lang w:eastAsia="ru-RU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="00B25551" w:rsidRPr="004F053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9B2502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A43BB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E3296D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района «Тунгир-Олёкминский район» Забайкальского края </w:t>
      </w:r>
      <w:r w:rsidR="00ED6EB6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7E14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п </w:t>
      </w:r>
      <w:r w:rsidR="00215DAF" w:rsidRPr="004F053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C7E14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4F0532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C7E14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4F0532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="008C7E14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4F0532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C7E14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4F0532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8C7E14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4F053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C7E14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4F0532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C7E14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4F0532">
        <w:rPr>
          <w:rFonts w:ascii="Arial" w:eastAsia="Times New Roman" w:hAnsi="Arial" w:cs="Arial"/>
          <w:sz w:val="24"/>
          <w:szCs w:val="24"/>
          <w:lang w:eastAsia="ru-RU"/>
        </w:rPr>
        <w:t>л</w:t>
      </w:r>
      <w:r w:rsidR="008C7E14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4F0532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8C7E14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4F0532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8C7E14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4F0532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="008C7E14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4F0532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151A2" w:rsidRPr="004F0532" w:rsidRDefault="00344ED3" w:rsidP="00E36257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0532">
        <w:rPr>
          <w:rFonts w:ascii="Arial" w:hAnsi="Arial" w:cs="Arial"/>
          <w:sz w:val="24"/>
          <w:szCs w:val="24"/>
        </w:rPr>
        <w:t xml:space="preserve">1. </w:t>
      </w:r>
      <w:r w:rsidR="002151A2" w:rsidRPr="004F0532">
        <w:rPr>
          <w:rFonts w:ascii="Arial" w:hAnsi="Arial" w:cs="Arial"/>
          <w:sz w:val="24"/>
          <w:szCs w:val="24"/>
        </w:rPr>
        <w:t xml:space="preserve">Внести </w:t>
      </w:r>
      <w:r w:rsidR="00E3296D" w:rsidRPr="004F0532">
        <w:rPr>
          <w:rFonts w:ascii="Arial" w:hAnsi="Arial" w:cs="Arial"/>
          <w:sz w:val="24"/>
          <w:szCs w:val="24"/>
        </w:rPr>
        <w:t xml:space="preserve">в постановление администрации </w:t>
      </w:r>
      <w:r w:rsidR="00E3296D" w:rsidRPr="004F0532">
        <w:rPr>
          <w:rFonts w:ascii="Arial" w:eastAsia="Times New Roman" w:hAnsi="Arial" w:cs="Arial"/>
          <w:sz w:val="24"/>
          <w:szCs w:val="24"/>
          <w:lang w:eastAsia="ru-RU"/>
        </w:rPr>
        <w:t>муниципального района «Тунгиро-Олёкминский район» Забайкальского края</w:t>
      </w:r>
      <w:r w:rsidR="00E3296D" w:rsidRPr="004F0532">
        <w:rPr>
          <w:rFonts w:ascii="Arial" w:hAnsi="Arial" w:cs="Arial"/>
          <w:sz w:val="24"/>
          <w:szCs w:val="24"/>
        </w:rPr>
        <w:t xml:space="preserve"> </w:t>
      </w:r>
      <w:r w:rsidR="00E3296D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E36257" w:rsidRPr="004F0532">
        <w:rPr>
          <w:rFonts w:ascii="Arial" w:eastAsia="Times New Roman" w:hAnsi="Arial" w:cs="Arial"/>
          <w:sz w:val="24"/>
          <w:szCs w:val="24"/>
          <w:lang w:eastAsia="ru-RU"/>
        </w:rPr>
        <w:t>06 ноября 2025</w:t>
      </w:r>
      <w:r w:rsidR="00E3296D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 года № </w:t>
      </w:r>
      <w:r w:rsidR="00E36257" w:rsidRPr="004F0532">
        <w:rPr>
          <w:rFonts w:ascii="Arial" w:eastAsia="Times New Roman" w:hAnsi="Arial" w:cs="Arial"/>
          <w:sz w:val="24"/>
          <w:szCs w:val="24"/>
          <w:lang w:eastAsia="ru-RU"/>
        </w:rPr>
        <w:t>172</w:t>
      </w:r>
      <w:r w:rsidR="00E3296D" w:rsidRPr="004F05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3296D" w:rsidRPr="004F0532">
        <w:rPr>
          <w:rFonts w:ascii="Arial" w:hAnsi="Arial" w:cs="Arial"/>
          <w:sz w:val="24"/>
          <w:szCs w:val="24"/>
        </w:rPr>
        <w:t xml:space="preserve"> «</w:t>
      </w:r>
      <w:r w:rsidR="00E36257" w:rsidRPr="004F0532">
        <w:rPr>
          <w:rFonts w:ascii="Arial" w:eastAsia="Times New Roman" w:hAnsi="Arial" w:cs="Arial"/>
          <w:sz w:val="24"/>
          <w:szCs w:val="24"/>
          <w:lang w:eastAsia="ru-RU"/>
        </w:rPr>
        <w:t>О внесении изменений в постановление администрации муниципального района «Тунгиро-Олёкминский район» Забайкальского края от 17 октября 2013 года № 162»</w:t>
      </w:r>
      <w:r w:rsidR="00E3296D" w:rsidRPr="004F0532">
        <w:rPr>
          <w:rFonts w:ascii="Arial" w:hAnsi="Arial" w:cs="Arial"/>
          <w:sz w:val="24"/>
          <w:szCs w:val="24"/>
        </w:rPr>
        <w:t xml:space="preserve"> следующие изменения</w:t>
      </w:r>
      <w:r w:rsidR="002151A2" w:rsidRPr="004F0532">
        <w:rPr>
          <w:rFonts w:ascii="Arial" w:hAnsi="Arial" w:cs="Arial"/>
          <w:sz w:val="24"/>
          <w:szCs w:val="24"/>
        </w:rPr>
        <w:t>:</w:t>
      </w:r>
    </w:p>
    <w:p w:rsidR="00E36257" w:rsidRPr="004F0532" w:rsidRDefault="00E36257" w:rsidP="00E36257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0532">
        <w:rPr>
          <w:rFonts w:ascii="Arial" w:hAnsi="Arial" w:cs="Arial"/>
          <w:sz w:val="24"/>
          <w:szCs w:val="24"/>
        </w:rPr>
        <w:tab/>
      </w:r>
      <w:r w:rsidR="002151A2" w:rsidRPr="004F0532">
        <w:rPr>
          <w:rFonts w:ascii="Arial" w:hAnsi="Arial" w:cs="Arial"/>
          <w:sz w:val="24"/>
          <w:szCs w:val="24"/>
        </w:rPr>
        <w:t xml:space="preserve">1) </w:t>
      </w:r>
      <w:r w:rsidRPr="004F0532">
        <w:rPr>
          <w:rFonts w:ascii="Arial" w:hAnsi="Arial" w:cs="Arial"/>
          <w:sz w:val="24"/>
          <w:szCs w:val="24"/>
        </w:rPr>
        <w:t xml:space="preserve">в наименовании постановления и </w:t>
      </w:r>
      <w:r w:rsidR="002151A2" w:rsidRPr="004F0532">
        <w:rPr>
          <w:rFonts w:ascii="Arial" w:hAnsi="Arial" w:cs="Arial"/>
          <w:sz w:val="24"/>
          <w:szCs w:val="24"/>
        </w:rPr>
        <w:t>пункт</w:t>
      </w:r>
      <w:r w:rsidRPr="004F0532">
        <w:rPr>
          <w:rFonts w:ascii="Arial" w:hAnsi="Arial" w:cs="Arial"/>
          <w:sz w:val="24"/>
          <w:szCs w:val="24"/>
        </w:rPr>
        <w:t xml:space="preserve">е </w:t>
      </w:r>
      <w:r w:rsidR="002151A2" w:rsidRPr="004F0532">
        <w:rPr>
          <w:rFonts w:ascii="Arial" w:hAnsi="Arial" w:cs="Arial"/>
          <w:sz w:val="24"/>
          <w:szCs w:val="24"/>
        </w:rPr>
        <w:t xml:space="preserve">1 </w:t>
      </w:r>
      <w:r w:rsidRPr="004F0532">
        <w:rPr>
          <w:rFonts w:ascii="Arial" w:hAnsi="Arial" w:cs="Arial"/>
          <w:sz w:val="24"/>
          <w:szCs w:val="24"/>
        </w:rPr>
        <w:t>постановления словосочетание «</w:t>
      </w:r>
      <w:r w:rsidRPr="004F0532">
        <w:rPr>
          <w:rFonts w:ascii="Arial" w:eastAsia="Times New Roman" w:hAnsi="Arial" w:cs="Arial"/>
          <w:sz w:val="24"/>
          <w:szCs w:val="24"/>
          <w:lang w:eastAsia="ru-RU"/>
        </w:rPr>
        <w:t>от 17 октября 2013 года» заменить словосочетанием «от 17 октября 2023 года»</w:t>
      </w:r>
    </w:p>
    <w:p w:rsidR="00677B0C" w:rsidRPr="004F0532" w:rsidRDefault="008C7E14" w:rsidP="008C7E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F0532">
        <w:rPr>
          <w:rFonts w:ascii="Arial" w:hAnsi="Arial" w:cs="Arial"/>
          <w:sz w:val="24"/>
          <w:szCs w:val="24"/>
        </w:rPr>
        <w:t xml:space="preserve">2. </w:t>
      </w:r>
      <w:r w:rsidR="00677B0C" w:rsidRPr="004F0532">
        <w:rPr>
          <w:rFonts w:ascii="Arial" w:hAnsi="Arial" w:cs="Arial"/>
          <w:sz w:val="24"/>
          <w:szCs w:val="24"/>
        </w:rPr>
        <w:t>Настоящее постановление вступает в силу со дня подписания.</w:t>
      </w:r>
    </w:p>
    <w:p w:rsidR="00F675E2" w:rsidRPr="004F0532" w:rsidRDefault="00F675E2" w:rsidP="00F675E2">
      <w:pPr>
        <w:pStyle w:val="afa"/>
        <w:ind w:firstLine="426"/>
        <w:jc w:val="both"/>
        <w:rPr>
          <w:rFonts w:ascii="Arial" w:hAnsi="Arial" w:cs="Arial"/>
          <w:i/>
          <w:sz w:val="24"/>
          <w:szCs w:val="24"/>
        </w:rPr>
      </w:pPr>
      <w:r w:rsidRPr="004F0532">
        <w:rPr>
          <w:rFonts w:ascii="Arial" w:hAnsi="Arial" w:cs="Arial"/>
          <w:sz w:val="24"/>
          <w:szCs w:val="24"/>
        </w:rPr>
        <w:t xml:space="preserve">3. Настоящее постановление обнародовать на официальном сайте администрации муниципального района «Тунгиро-Олёкминский район» Забайкальского края </w:t>
      </w:r>
      <w:hyperlink r:id="rId8" w:history="1">
        <w:r w:rsidRPr="004F0532">
          <w:rPr>
            <w:rStyle w:val="af1"/>
            <w:rFonts w:ascii="Arial" w:hAnsi="Arial" w:cs="Arial"/>
            <w:sz w:val="24"/>
            <w:szCs w:val="24"/>
          </w:rPr>
          <w:t>https://tungir.75.ru</w:t>
        </w:r>
      </w:hyperlink>
      <w:r w:rsidRPr="004F0532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F675E2" w:rsidRPr="004F0532" w:rsidRDefault="00F675E2" w:rsidP="00F675E2">
      <w:pPr>
        <w:pStyle w:val="afa"/>
        <w:ind w:firstLine="426"/>
        <w:jc w:val="both"/>
        <w:rPr>
          <w:rFonts w:ascii="Arial" w:hAnsi="Arial" w:cs="Arial"/>
          <w:sz w:val="24"/>
          <w:szCs w:val="24"/>
        </w:rPr>
      </w:pPr>
      <w:r w:rsidRPr="004F0532">
        <w:rPr>
          <w:rFonts w:ascii="Arial" w:hAnsi="Arial" w:cs="Arial"/>
          <w:sz w:val="24"/>
          <w:szCs w:val="24"/>
        </w:rPr>
        <w:t>4. Контроль за  исполнением постановления возложить на начальника отдела образования администрации муниципального района «Тунгиро-Олёкминский район» Забайкальского края (Финочкина Н.С.)</w:t>
      </w:r>
    </w:p>
    <w:p w:rsidR="00F675E2" w:rsidRPr="004F0532" w:rsidRDefault="00F675E2" w:rsidP="00F675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675E2" w:rsidRPr="004F0532" w:rsidRDefault="00F675E2" w:rsidP="00F675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675E2" w:rsidRPr="004F0532" w:rsidRDefault="00F675E2" w:rsidP="00F675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675E2" w:rsidRPr="004F0532" w:rsidRDefault="00F675E2" w:rsidP="00F675E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F0532">
        <w:rPr>
          <w:rFonts w:ascii="Arial" w:eastAsia="Times New Roman" w:hAnsi="Arial" w:cs="Arial"/>
          <w:color w:val="000000"/>
          <w:sz w:val="24"/>
          <w:szCs w:val="24"/>
        </w:rPr>
        <w:t>Глава муниципального района</w:t>
      </w:r>
    </w:p>
    <w:p w:rsidR="00F675E2" w:rsidRPr="004F0532" w:rsidRDefault="00F675E2" w:rsidP="00F675E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  <w:sectPr w:rsidR="00F675E2" w:rsidRPr="004F0532" w:rsidSect="004F0532">
          <w:headerReference w:type="default" r:id="rId9"/>
          <w:headerReference w:type="first" r:id="rId10"/>
          <w:footerReference w:type="first" r:id="rId11"/>
          <w:type w:val="continuous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  <w:r w:rsidRPr="004F0532">
        <w:rPr>
          <w:rFonts w:ascii="Arial" w:eastAsia="Times New Roman" w:hAnsi="Arial" w:cs="Arial"/>
          <w:color w:val="000000"/>
          <w:sz w:val="24"/>
          <w:szCs w:val="24"/>
        </w:rPr>
        <w:t xml:space="preserve"> «Тунгиро-Олёкминский район»</w:t>
      </w:r>
      <w:r w:rsidRPr="004F0532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4F0532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4F0532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4F0532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4F0532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4F0532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4F0532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</w:t>
      </w:r>
      <w:r w:rsidRPr="004F0532">
        <w:rPr>
          <w:rFonts w:ascii="Arial" w:eastAsia="Times New Roman" w:hAnsi="Arial" w:cs="Arial"/>
          <w:color w:val="000000"/>
          <w:sz w:val="24"/>
          <w:szCs w:val="24"/>
        </w:rPr>
        <w:t>М.Н.</w:t>
      </w:r>
      <w:r w:rsidR="004F05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F0532">
        <w:rPr>
          <w:rFonts w:ascii="Arial" w:eastAsia="Times New Roman" w:hAnsi="Arial" w:cs="Arial"/>
          <w:color w:val="000000"/>
          <w:sz w:val="24"/>
          <w:szCs w:val="24"/>
        </w:rPr>
        <w:t>Ефанов</w:t>
      </w:r>
    </w:p>
    <w:p w:rsidR="00FB7051" w:rsidRPr="00480115" w:rsidRDefault="00FB7051" w:rsidP="004F0532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10915"/>
        <w:jc w:val="center"/>
        <w:outlineLvl w:val="0"/>
        <w:rPr>
          <w:rFonts w:ascii="Times New Roman" w:hAnsi="Times New Roman" w:cs="Times New Roman"/>
          <w:lang w:eastAsia="ru-RU"/>
        </w:rPr>
      </w:pPr>
    </w:p>
    <w:sectPr w:rsidR="00FB7051" w:rsidRPr="00480115" w:rsidSect="00FB7051">
      <w:footerReference w:type="first" r:id="rId12"/>
      <w:pgSz w:w="16838" w:h="11906" w:orient="landscape"/>
      <w:pgMar w:top="1276" w:right="851" w:bottom="850" w:left="851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60097B" w16cex:dateUtc="2025-09-01T08:00:00Z"/>
  <w16cex:commentExtensible w16cex:durableId="2C6009A2" w16cex:dateUtc="2025-09-01T08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84708F6" w16cid:durableId="2C60097B"/>
  <w16cid:commentId w16cid:paraId="53135575" w16cid:durableId="2C6009A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4F23" w:rsidRDefault="00854F23" w:rsidP="00D07079">
      <w:pPr>
        <w:spacing w:after="0" w:line="240" w:lineRule="auto"/>
      </w:pPr>
      <w:r>
        <w:separator/>
      </w:r>
    </w:p>
  </w:endnote>
  <w:endnote w:type="continuationSeparator" w:id="0">
    <w:p w:rsidR="00854F23" w:rsidRDefault="00854F23" w:rsidP="00D07079">
      <w:pPr>
        <w:spacing w:after="0" w:line="240" w:lineRule="auto"/>
      </w:pPr>
      <w:r>
        <w:continuationSeparator/>
      </w:r>
    </w:p>
  </w:endnote>
  <w:endnote w:type="continuationNotice" w:id="1">
    <w:p w:rsidR="00854F23" w:rsidRDefault="00854F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5E2" w:rsidRPr="00104A38" w:rsidRDefault="00F675E2" w:rsidP="00086209">
    <w:pPr>
      <w:pStyle w:val="ae"/>
      <w:jc w:val="both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4C0E" w:rsidRPr="00104A38" w:rsidRDefault="00184C0E" w:rsidP="00086209">
    <w:pPr>
      <w:pStyle w:val="ae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4F23" w:rsidRDefault="00854F23" w:rsidP="00D07079">
      <w:pPr>
        <w:spacing w:after="0" w:line="240" w:lineRule="auto"/>
      </w:pPr>
      <w:r>
        <w:separator/>
      </w:r>
    </w:p>
  </w:footnote>
  <w:footnote w:type="continuationSeparator" w:id="0">
    <w:p w:rsidR="00854F23" w:rsidRDefault="00854F23" w:rsidP="00D07079">
      <w:pPr>
        <w:spacing w:after="0" w:line="240" w:lineRule="auto"/>
      </w:pPr>
      <w:r>
        <w:continuationSeparator/>
      </w:r>
    </w:p>
  </w:footnote>
  <w:footnote w:type="continuationNotice" w:id="1">
    <w:p w:rsidR="00854F23" w:rsidRDefault="00854F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386102692"/>
      <w:docPartObj>
        <w:docPartGallery w:val="Page Numbers (Top of Page)"/>
        <w:docPartUnique/>
      </w:docPartObj>
    </w:sdtPr>
    <w:sdtEndPr/>
    <w:sdtContent>
      <w:p w:rsidR="00F675E2" w:rsidRPr="00A4750D" w:rsidRDefault="007429CF">
        <w:pPr>
          <w:pStyle w:val="ac"/>
          <w:jc w:val="center"/>
          <w:rPr>
            <w:rFonts w:ascii="Times New Roman" w:hAnsi="Times New Roman" w:cs="Times New Roman"/>
          </w:rPr>
        </w:pPr>
        <w:r w:rsidRPr="00A4750D">
          <w:rPr>
            <w:rFonts w:ascii="Times New Roman" w:hAnsi="Times New Roman" w:cs="Times New Roman"/>
          </w:rPr>
          <w:fldChar w:fldCharType="begin"/>
        </w:r>
        <w:r w:rsidR="00F675E2" w:rsidRPr="00A4750D">
          <w:rPr>
            <w:rFonts w:ascii="Times New Roman" w:hAnsi="Times New Roman" w:cs="Times New Roman"/>
          </w:rPr>
          <w:instrText>PAGE   \* MERGEFORMAT</w:instrText>
        </w:r>
        <w:r w:rsidRPr="00A4750D">
          <w:rPr>
            <w:rFonts w:ascii="Times New Roman" w:hAnsi="Times New Roman" w:cs="Times New Roman"/>
          </w:rPr>
          <w:fldChar w:fldCharType="separate"/>
        </w:r>
        <w:r w:rsidR="004F0532">
          <w:rPr>
            <w:rFonts w:ascii="Times New Roman" w:hAnsi="Times New Roman" w:cs="Times New Roman"/>
            <w:noProof/>
          </w:rPr>
          <w:t>2</w:t>
        </w:r>
        <w:r w:rsidRPr="00A4750D">
          <w:rPr>
            <w:rFonts w:ascii="Times New Roman" w:hAnsi="Times New Roman" w:cs="Times New Roman"/>
          </w:rPr>
          <w:fldChar w:fldCharType="end"/>
        </w:r>
      </w:p>
    </w:sdtContent>
  </w:sdt>
  <w:p w:rsidR="00F675E2" w:rsidRPr="00A4750D" w:rsidRDefault="00F675E2">
    <w:pPr>
      <w:pStyle w:val="ac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5E2" w:rsidRPr="00104A38" w:rsidRDefault="00F675E2" w:rsidP="00086209">
    <w:pPr>
      <w:pStyle w:val="ac"/>
      <w:jc w:val="both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DDA5C17"/>
    <w:multiLevelType w:val="hybridMultilevel"/>
    <w:tmpl w:val="70E0A3EC"/>
    <w:lvl w:ilvl="0" w:tplc="FBF82022">
      <w:start w:val="1"/>
      <w:numFmt w:val="decimal"/>
      <w:lvlText w:val="%1."/>
      <w:lvlJc w:val="left"/>
      <w:pPr>
        <w:ind w:left="75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2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 w15:restartNumberingAfterBreak="0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7"/>
    <w:lvlOverride w:ilvl="0">
      <w:startOverride w:val="1"/>
    </w:lvlOverride>
  </w:num>
  <w:num w:numId="2">
    <w:abstractNumId w:val="15"/>
    <w:lvlOverride w:ilvl="0">
      <w:startOverride w:val="1"/>
    </w:lvlOverride>
  </w:num>
  <w:num w:numId="3">
    <w:abstractNumId w:val="36"/>
    <w:lvlOverride w:ilvl="0">
      <w:startOverride w:val="1"/>
    </w:lvlOverride>
  </w:num>
  <w:num w:numId="4">
    <w:abstractNumId w:val="4"/>
  </w:num>
  <w:num w:numId="5">
    <w:abstractNumId w:val="41"/>
  </w:num>
  <w:num w:numId="6">
    <w:abstractNumId w:val="31"/>
  </w:num>
  <w:num w:numId="7">
    <w:abstractNumId w:val="40"/>
  </w:num>
  <w:num w:numId="8">
    <w:abstractNumId w:val="21"/>
  </w:num>
  <w:num w:numId="9">
    <w:abstractNumId w:val="28"/>
  </w:num>
  <w:num w:numId="10">
    <w:abstractNumId w:val="26"/>
  </w:num>
  <w:num w:numId="11">
    <w:abstractNumId w:val="5"/>
  </w:num>
  <w:num w:numId="12">
    <w:abstractNumId w:val="0"/>
  </w:num>
  <w:num w:numId="13">
    <w:abstractNumId w:val="25"/>
  </w:num>
  <w:num w:numId="14">
    <w:abstractNumId w:val="24"/>
  </w:num>
  <w:num w:numId="15">
    <w:abstractNumId w:val="32"/>
  </w:num>
  <w:num w:numId="16">
    <w:abstractNumId w:val="33"/>
  </w:num>
  <w:num w:numId="17">
    <w:abstractNumId w:val="3"/>
  </w:num>
  <w:num w:numId="18">
    <w:abstractNumId w:val="19"/>
  </w:num>
  <w:num w:numId="19">
    <w:abstractNumId w:val="9"/>
  </w:num>
  <w:num w:numId="20">
    <w:abstractNumId w:val="8"/>
  </w:num>
  <w:num w:numId="21">
    <w:abstractNumId w:val="12"/>
  </w:num>
  <w:num w:numId="22">
    <w:abstractNumId w:val="6"/>
  </w:num>
  <w:num w:numId="23">
    <w:abstractNumId w:val="13"/>
  </w:num>
  <w:num w:numId="24">
    <w:abstractNumId w:val="22"/>
  </w:num>
  <w:num w:numId="25">
    <w:abstractNumId w:val="1"/>
  </w:num>
  <w:num w:numId="26">
    <w:abstractNumId w:val="38"/>
  </w:num>
  <w:num w:numId="27">
    <w:abstractNumId w:val="14"/>
  </w:num>
  <w:num w:numId="28">
    <w:abstractNumId w:val="10"/>
  </w:num>
  <w:num w:numId="29">
    <w:abstractNumId w:val="37"/>
  </w:num>
  <w:num w:numId="30">
    <w:abstractNumId w:val="2"/>
  </w:num>
  <w:num w:numId="31">
    <w:abstractNumId w:val="34"/>
  </w:num>
  <w:num w:numId="32">
    <w:abstractNumId w:val="29"/>
  </w:num>
  <w:num w:numId="33">
    <w:abstractNumId w:val="23"/>
  </w:num>
  <w:num w:numId="34">
    <w:abstractNumId w:val="18"/>
  </w:num>
  <w:num w:numId="35">
    <w:abstractNumId w:val="16"/>
  </w:num>
  <w:num w:numId="36">
    <w:abstractNumId w:val="20"/>
  </w:num>
  <w:num w:numId="37">
    <w:abstractNumId w:val="11"/>
  </w:num>
  <w:num w:numId="38">
    <w:abstractNumId w:val="39"/>
  </w:num>
  <w:num w:numId="39">
    <w:abstractNumId w:val="30"/>
  </w:num>
  <w:num w:numId="40">
    <w:abstractNumId w:val="35"/>
  </w:num>
  <w:num w:numId="41">
    <w:abstractNumId w:val="17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C23434"/>
    <w:rsid w:val="00003607"/>
    <w:rsid w:val="00007816"/>
    <w:rsid w:val="000102FA"/>
    <w:rsid w:val="0001575C"/>
    <w:rsid w:val="00017AE8"/>
    <w:rsid w:val="00023245"/>
    <w:rsid w:val="00024E97"/>
    <w:rsid w:val="000253F1"/>
    <w:rsid w:val="00026DFE"/>
    <w:rsid w:val="00030D20"/>
    <w:rsid w:val="0003132E"/>
    <w:rsid w:val="00031670"/>
    <w:rsid w:val="00033D6F"/>
    <w:rsid w:val="00036EF3"/>
    <w:rsid w:val="0004247A"/>
    <w:rsid w:val="00042F11"/>
    <w:rsid w:val="00044040"/>
    <w:rsid w:val="0004537D"/>
    <w:rsid w:val="00045BD1"/>
    <w:rsid w:val="00051CE6"/>
    <w:rsid w:val="00055185"/>
    <w:rsid w:val="0005655F"/>
    <w:rsid w:val="0005782E"/>
    <w:rsid w:val="000608A2"/>
    <w:rsid w:val="00062686"/>
    <w:rsid w:val="00063093"/>
    <w:rsid w:val="000636DE"/>
    <w:rsid w:val="00064E9C"/>
    <w:rsid w:val="000657E8"/>
    <w:rsid w:val="000661AD"/>
    <w:rsid w:val="0007035E"/>
    <w:rsid w:val="00070A35"/>
    <w:rsid w:val="00073341"/>
    <w:rsid w:val="000767BA"/>
    <w:rsid w:val="00076D6D"/>
    <w:rsid w:val="0007787D"/>
    <w:rsid w:val="00077C1C"/>
    <w:rsid w:val="00080C89"/>
    <w:rsid w:val="000814E3"/>
    <w:rsid w:val="0008552E"/>
    <w:rsid w:val="00086209"/>
    <w:rsid w:val="0008677C"/>
    <w:rsid w:val="000A37A0"/>
    <w:rsid w:val="000B083A"/>
    <w:rsid w:val="000B4342"/>
    <w:rsid w:val="000B4FD7"/>
    <w:rsid w:val="000B5732"/>
    <w:rsid w:val="000C2C7F"/>
    <w:rsid w:val="000C3171"/>
    <w:rsid w:val="000C5EF5"/>
    <w:rsid w:val="000D323F"/>
    <w:rsid w:val="000D3779"/>
    <w:rsid w:val="000D3DA5"/>
    <w:rsid w:val="000D4E71"/>
    <w:rsid w:val="000D7741"/>
    <w:rsid w:val="000E2291"/>
    <w:rsid w:val="000E3C17"/>
    <w:rsid w:val="000E3D0A"/>
    <w:rsid w:val="000E4316"/>
    <w:rsid w:val="000E7F97"/>
    <w:rsid w:val="000F1AC8"/>
    <w:rsid w:val="000F29A6"/>
    <w:rsid w:val="000F31C6"/>
    <w:rsid w:val="000F3924"/>
    <w:rsid w:val="000F404A"/>
    <w:rsid w:val="000F4565"/>
    <w:rsid w:val="001018C1"/>
    <w:rsid w:val="0010311D"/>
    <w:rsid w:val="00104A38"/>
    <w:rsid w:val="00106459"/>
    <w:rsid w:val="00106981"/>
    <w:rsid w:val="00110B34"/>
    <w:rsid w:val="00116122"/>
    <w:rsid w:val="00117F5E"/>
    <w:rsid w:val="001218D0"/>
    <w:rsid w:val="0012240D"/>
    <w:rsid w:val="00123EE2"/>
    <w:rsid w:val="00123FCB"/>
    <w:rsid w:val="001240A6"/>
    <w:rsid w:val="00127421"/>
    <w:rsid w:val="001276A7"/>
    <w:rsid w:val="0013295E"/>
    <w:rsid w:val="0013510F"/>
    <w:rsid w:val="00136CA8"/>
    <w:rsid w:val="00141BB0"/>
    <w:rsid w:val="001420F6"/>
    <w:rsid w:val="001444A7"/>
    <w:rsid w:val="00144B38"/>
    <w:rsid w:val="00150017"/>
    <w:rsid w:val="00150FDD"/>
    <w:rsid w:val="001516DC"/>
    <w:rsid w:val="001520B4"/>
    <w:rsid w:val="0015273B"/>
    <w:rsid w:val="00153A18"/>
    <w:rsid w:val="001548A7"/>
    <w:rsid w:val="00155433"/>
    <w:rsid w:val="00162116"/>
    <w:rsid w:val="001628A6"/>
    <w:rsid w:val="00163F3C"/>
    <w:rsid w:val="001705DD"/>
    <w:rsid w:val="001729F8"/>
    <w:rsid w:val="00173374"/>
    <w:rsid w:val="00175A24"/>
    <w:rsid w:val="00175B9A"/>
    <w:rsid w:val="001816D8"/>
    <w:rsid w:val="00184588"/>
    <w:rsid w:val="00184C0E"/>
    <w:rsid w:val="00185850"/>
    <w:rsid w:val="00192162"/>
    <w:rsid w:val="0019240E"/>
    <w:rsid w:val="00196F3F"/>
    <w:rsid w:val="00197B10"/>
    <w:rsid w:val="001A538D"/>
    <w:rsid w:val="001B0766"/>
    <w:rsid w:val="001B0922"/>
    <w:rsid w:val="001B59E6"/>
    <w:rsid w:val="001B78BD"/>
    <w:rsid w:val="001C266E"/>
    <w:rsid w:val="001C5F6A"/>
    <w:rsid w:val="001D0D19"/>
    <w:rsid w:val="001D2D9C"/>
    <w:rsid w:val="001D67C8"/>
    <w:rsid w:val="001E01B4"/>
    <w:rsid w:val="001E14E7"/>
    <w:rsid w:val="001E17C2"/>
    <w:rsid w:val="001E2807"/>
    <w:rsid w:val="001E6191"/>
    <w:rsid w:val="001E7A89"/>
    <w:rsid w:val="001F054F"/>
    <w:rsid w:val="001F25AF"/>
    <w:rsid w:val="001F2E21"/>
    <w:rsid w:val="001F305E"/>
    <w:rsid w:val="001F3F5A"/>
    <w:rsid w:val="001F74EE"/>
    <w:rsid w:val="001F7812"/>
    <w:rsid w:val="00205AD1"/>
    <w:rsid w:val="00206EE0"/>
    <w:rsid w:val="002114B7"/>
    <w:rsid w:val="002145D7"/>
    <w:rsid w:val="002151A2"/>
    <w:rsid w:val="00215B28"/>
    <w:rsid w:val="00215DAF"/>
    <w:rsid w:val="00222C35"/>
    <w:rsid w:val="00222DD0"/>
    <w:rsid w:val="002237C3"/>
    <w:rsid w:val="002240AC"/>
    <w:rsid w:val="002362F2"/>
    <w:rsid w:val="00237713"/>
    <w:rsid w:val="002413D6"/>
    <w:rsid w:val="00241A35"/>
    <w:rsid w:val="00256B88"/>
    <w:rsid w:val="00261849"/>
    <w:rsid w:val="00263EA0"/>
    <w:rsid w:val="00264703"/>
    <w:rsid w:val="00265B6F"/>
    <w:rsid w:val="00265FC2"/>
    <w:rsid w:val="002707B0"/>
    <w:rsid w:val="002711D7"/>
    <w:rsid w:val="0028165E"/>
    <w:rsid w:val="00284B6A"/>
    <w:rsid w:val="00285108"/>
    <w:rsid w:val="002921AD"/>
    <w:rsid w:val="00295FEC"/>
    <w:rsid w:val="00296FED"/>
    <w:rsid w:val="00297795"/>
    <w:rsid w:val="002A0659"/>
    <w:rsid w:val="002A0D19"/>
    <w:rsid w:val="002A4880"/>
    <w:rsid w:val="002A4DAF"/>
    <w:rsid w:val="002A796C"/>
    <w:rsid w:val="002B154D"/>
    <w:rsid w:val="002B644E"/>
    <w:rsid w:val="002B6546"/>
    <w:rsid w:val="002B6F85"/>
    <w:rsid w:val="002B7EE9"/>
    <w:rsid w:val="002D3E95"/>
    <w:rsid w:val="002D4D14"/>
    <w:rsid w:val="002D5A89"/>
    <w:rsid w:val="002D5DA9"/>
    <w:rsid w:val="002D6101"/>
    <w:rsid w:val="002D788A"/>
    <w:rsid w:val="002D7F12"/>
    <w:rsid w:val="002E130D"/>
    <w:rsid w:val="002E3843"/>
    <w:rsid w:val="002E40C4"/>
    <w:rsid w:val="002E791C"/>
    <w:rsid w:val="002F221A"/>
    <w:rsid w:val="002F444F"/>
    <w:rsid w:val="00301363"/>
    <w:rsid w:val="00311CB1"/>
    <w:rsid w:val="00311CCF"/>
    <w:rsid w:val="00313DE5"/>
    <w:rsid w:val="00314390"/>
    <w:rsid w:val="003145EE"/>
    <w:rsid w:val="003200D9"/>
    <w:rsid w:val="00321524"/>
    <w:rsid w:val="00322792"/>
    <w:rsid w:val="00322E4A"/>
    <w:rsid w:val="00332000"/>
    <w:rsid w:val="003340D9"/>
    <w:rsid w:val="00334A8A"/>
    <w:rsid w:val="00336DC4"/>
    <w:rsid w:val="00342484"/>
    <w:rsid w:val="00343DC9"/>
    <w:rsid w:val="00344ED3"/>
    <w:rsid w:val="0034655D"/>
    <w:rsid w:val="00346D99"/>
    <w:rsid w:val="00351B73"/>
    <w:rsid w:val="00351FC8"/>
    <w:rsid w:val="003522FC"/>
    <w:rsid w:val="0035316F"/>
    <w:rsid w:val="003548DD"/>
    <w:rsid w:val="00355313"/>
    <w:rsid w:val="00355FA9"/>
    <w:rsid w:val="00364B06"/>
    <w:rsid w:val="00365DA3"/>
    <w:rsid w:val="003664AA"/>
    <w:rsid w:val="00367F9A"/>
    <w:rsid w:val="003743A0"/>
    <w:rsid w:val="003754EE"/>
    <w:rsid w:val="003776DD"/>
    <w:rsid w:val="00377708"/>
    <w:rsid w:val="003869EA"/>
    <w:rsid w:val="00393486"/>
    <w:rsid w:val="003946F3"/>
    <w:rsid w:val="00394897"/>
    <w:rsid w:val="003A0FC9"/>
    <w:rsid w:val="003A1BD3"/>
    <w:rsid w:val="003A1F99"/>
    <w:rsid w:val="003B05A0"/>
    <w:rsid w:val="003B1747"/>
    <w:rsid w:val="003C0523"/>
    <w:rsid w:val="003C3B7E"/>
    <w:rsid w:val="003C5D31"/>
    <w:rsid w:val="003C745E"/>
    <w:rsid w:val="003C7691"/>
    <w:rsid w:val="003D3782"/>
    <w:rsid w:val="003D3B41"/>
    <w:rsid w:val="003D6D30"/>
    <w:rsid w:val="003E08DD"/>
    <w:rsid w:val="003E241B"/>
    <w:rsid w:val="003E279C"/>
    <w:rsid w:val="003E31BF"/>
    <w:rsid w:val="003E3509"/>
    <w:rsid w:val="003E3C7C"/>
    <w:rsid w:val="003E417F"/>
    <w:rsid w:val="003E42BC"/>
    <w:rsid w:val="003E5B2B"/>
    <w:rsid w:val="003E5E1D"/>
    <w:rsid w:val="003E6FA5"/>
    <w:rsid w:val="003F0A1F"/>
    <w:rsid w:val="003F652A"/>
    <w:rsid w:val="003F68AA"/>
    <w:rsid w:val="003F69C9"/>
    <w:rsid w:val="003F6D95"/>
    <w:rsid w:val="004006E1"/>
    <w:rsid w:val="004039F6"/>
    <w:rsid w:val="00404FAE"/>
    <w:rsid w:val="00410A41"/>
    <w:rsid w:val="004115D9"/>
    <w:rsid w:val="00411C95"/>
    <w:rsid w:val="0041239C"/>
    <w:rsid w:val="004167B8"/>
    <w:rsid w:val="00416F6C"/>
    <w:rsid w:val="0041783C"/>
    <w:rsid w:val="004223CE"/>
    <w:rsid w:val="0042549F"/>
    <w:rsid w:val="00430624"/>
    <w:rsid w:val="00430E02"/>
    <w:rsid w:val="00430FD4"/>
    <w:rsid w:val="00432774"/>
    <w:rsid w:val="00434C16"/>
    <w:rsid w:val="00436953"/>
    <w:rsid w:val="004401A5"/>
    <w:rsid w:val="004431CA"/>
    <w:rsid w:val="0044573C"/>
    <w:rsid w:val="00447DDA"/>
    <w:rsid w:val="0045439B"/>
    <w:rsid w:val="00455468"/>
    <w:rsid w:val="004578BD"/>
    <w:rsid w:val="00457A7C"/>
    <w:rsid w:val="00461BBC"/>
    <w:rsid w:val="00465725"/>
    <w:rsid w:val="00466D8C"/>
    <w:rsid w:val="0047092A"/>
    <w:rsid w:val="0047277E"/>
    <w:rsid w:val="00472C0B"/>
    <w:rsid w:val="00474F5F"/>
    <w:rsid w:val="0047573F"/>
    <w:rsid w:val="00480115"/>
    <w:rsid w:val="0048407F"/>
    <w:rsid w:val="00491CA1"/>
    <w:rsid w:val="004958FC"/>
    <w:rsid w:val="00495959"/>
    <w:rsid w:val="00495C96"/>
    <w:rsid w:val="004A26AC"/>
    <w:rsid w:val="004A2C1D"/>
    <w:rsid w:val="004A377F"/>
    <w:rsid w:val="004A48E1"/>
    <w:rsid w:val="004B37C0"/>
    <w:rsid w:val="004B5304"/>
    <w:rsid w:val="004B5613"/>
    <w:rsid w:val="004B6550"/>
    <w:rsid w:val="004C11A0"/>
    <w:rsid w:val="004C22F8"/>
    <w:rsid w:val="004C6CA6"/>
    <w:rsid w:val="004C6F3A"/>
    <w:rsid w:val="004C71FF"/>
    <w:rsid w:val="004C75D5"/>
    <w:rsid w:val="004C79E2"/>
    <w:rsid w:val="004D2663"/>
    <w:rsid w:val="004D2E91"/>
    <w:rsid w:val="004D6479"/>
    <w:rsid w:val="004E1CE5"/>
    <w:rsid w:val="004E4C8A"/>
    <w:rsid w:val="004E6A9D"/>
    <w:rsid w:val="004E7A56"/>
    <w:rsid w:val="004E7B01"/>
    <w:rsid w:val="004F0532"/>
    <w:rsid w:val="004F055D"/>
    <w:rsid w:val="004F0DF0"/>
    <w:rsid w:val="004F3DBB"/>
    <w:rsid w:val="004F57D7"/>
    <w:rsid w:val="004F7B90"/>
    <w:rsid w:val="005056AB"/>
    <w:rsid w:val="005105CA"/>
    <w:rsid w:val="00510CE6"/>
    <w:rsid w:val="00512376"/>
    <w:rsid w:val="005133D8"/>
    <w:rsid w:val="00515B9A"/>
    <w:rsid w:val="00517A73"/>
    <w:rsid w:val="00525AA0"/>
    <w:rsid w:val="00530CF8"/>
    <w:rsid w:val="00537010"/>
    <w:rsid w:val="005377EA"/>
    <w:rsid w:val="00537C5D"/>
    <w:rsid w:val="005436A1"/>
    <w:rsid w:val="00546BB7"/>
    <w:rsid w:val="00550B3E"/>
    <w:rsid w:val="00552E62"/>
    <w:rsid w:val="00554B0A"/>
    <w:rsid w:val="005571A1"/>
    <w:rsid w:val="00560068"/>
    <w:rsid w:val="00560669"/>
    <w:rsid w:val="0056241C"/>
    <w:rsid w:val="00562698"/>
    <w:rsid w:val="00570F32"/>
    <w:rsid w:val="00572234"/>
    <w:rsid w:val="00573D43"/>
    <w:rsid w:val="00575CDF"/>
    <w:rsid w:val="005769B0"/>
    <w:rsid w:val="00576AFD"/>
    <w:rsid w:val="00577738"/>
    <w:rsid w:val="005821EC"/>
    <w:rsid w:val="00582911"/>
    <w:rsid w:val="00582A30"/>
    <w:rsid w:val="00585445"/>
    <w:rsid w:val="0058600C"/>
    <w:rsid w:val="005938D1"/>
    <w:rsid w:val="0059529D"/>
    <w:rsid w:val="00596FAB"/>
    <w:rsid w:val="005A0BD7"/>
    <w:rsid w:val="005A0FA8"/>
    <w:rsid w:val="005A3321"/>
    <w:rsid w:val="005A63B9"/>
    <w:rsid w:val="005B1D89"/>
    <w:rsid w:val="005B67D4"/>
    <w:rsid w:val="005B6CD7"/>
    <w:rsid w:val="005B7A9F"/>
    <w:rsid w:val="005C1E8F"/>
    <w:rsid w:val="005C2538"/>
    <w:rsid w:val="005C2DAA"/>
    <w:rsid w:val="005C6C43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21AE"/>
    <w:rsid w:val="005E5DDE"/>
    <w:rsid w:val="005F24CA"/>
    <w:rsid w:val="005F47DF"/>
    <w:rsid w:val="005F54DA"/>
    <w:rsid w:val="0060322A"/>
    <w:rsid w:val="006107BF"/>
    <w:rsid w:val="006108F7"/>
    <w:rsid w:val="00610931"/>
    <w:rsid w:val="00616F8B"/>
    <w:rsid w:val="00624D25"/>
    <w:rsid w:val="00625E14"/>
    <w:rsid w:val="00625EDA"/>
    <w:rsid w:val="00626FA6"/>
    <w:rsid w:val="006278C5"/>
    <w:rsid w:val="0063066E"/>
    <w:rsid w:val="00632BC3"/>
    <w:rsid w:val="00633129"/>
    <w:rsid w:val="006340D4"/>
    <w:rsid w:val="0063439B"/>
    <w:rsid w:val="00634FCB"/>
    <w:rsid w:val="00636432"/>
    <w:rsid w:val="00636F78"/>
    <w:rsid w:val="00637805"/>
    <w:rsid w:val="006403CE"/>
    <w:rsid w:val="0064281C"/>
    <w:rsid w:val="006536B3"/>
    <w:rsid w:val="00654749"/>
    <w:rsid w:val="00663F17"/>
    <w:rsid w:val="0067160F"/>
    <w:rsid w:val="00671A10"/>
    <w:rsid w:val="00672830"/>
    <w:rsid w:val="00675335"/>
    <w:rsid w:val="00675F4B"/>
    <w:rsid w:val="00677B0C"/>
    <w:rsid w:val="00677BEC"/>
    <w:rsid w:val="00681851"/>
    <w:rsid w:val="006903D4"/>
    <w:rsid w:val="00694BB8"/>
    <w:rsid w:val="00696BE7"/>
    <w:rsid w:val="0069788B"/>
    <w:rsid w:val="00697E8C"/>
    <w:rsid w:val="006A23E2"/>
    <w:rsid w:val="006A33C3"/>
    <w:rsid w:val="006A3857"/>
    <w:rsid w:val="006A4D3E"/>
    <w:rsid w:val="006B2772"/>
    <w:rsid w:val="006B2F8D"/>
    <w:rsid w:val="006B49EE"/>
    <w:rsid w:val="006B65C9"/>
    <w:rsid w:val="006C201E"/>
    <w:rsid w:val="006C2256"/>
    <w:rsid w:val="006C3185"/>
    <w:rsid w:val="006D33EA"/>
    <w:rsid w:val="006E2F1B"/>
    <w:rsid w:val="006E4711"/>
    <w:rsid w:val="006E4DD9"/>
    <w:rsid w:val="006E5478"/>
    <w:rsid w:val="006E58FD"/>
    <w:rsid w:val="006F1C77"/>
    <w:rsid w:val="006F1DFA"/>
    <w:rsid w:val="00701C14"/>
    <w:rsid w:val="007023F0"/>
    <w:rsid w:val="0070522D"/>
    <w:rsid w:val="00710F80"/>
    <w:rsid w:val="00712BE1"/>
    <w:rsid w:val="0071365A"/>
    <w:rsid w:val="00717D50"/>
    <w:rsid w:val="00721272"/>
    <w:rsid w:val="0072619E"/>
    <w:rsid w:val="007271E2"/>
    <w:rsid w:val="0073308E"/>
    <w:rsid w:val="0073338C"/>
    <w:rsid w:val="007353F7"/>
    <w:rsid w:val="0073752B"/>
    <w:rsid w:val="007410E9"/>
    <w:rsid w:val="00741C50"/>
    <w:rsid w:val="007427FA"/>
    <w:rsid w:val="007429CF"/>
    <w:rsid w:val="00743A8F"/>
    <w:rsid w:val="00743FC5"/>
    <w:rsid w:val="007464BF"/>
    <w:rsid w:val="0074798D"/>
    <w:rsid w:val="00753241"/>
    <w:rsid w:val="007549E3"/>
    <w:rsid w:val="007553C3"/>
    <w:rsid w:val="0075540B"/>
    <w:rsid w:val="007566BD"/>
    <w:rsid w:val="00762626"/>
    <w:rsid w:val="00763FCA"/>
    <w:rsid w:val="007713A6"/>
    <w:rsid w:val="00773A83"/>
    <w:rsid w:val="00776794"/>
    <w:rsid w:val="00777ADF"/>
    <w:rsid w:val="0078184F"/>
    <w:rsid w:val="00781B7C"/>
    <w:rsid w:val="00790823"/>
    <w:rsid w:val="00793A8D"/>
    <w:rsid w:val="00796F8D"/>
    <w:rsid w:val="007973B5"/>
    <w:rsid w:val="0079760E"/>
    <w:rsid w:val="007A15D6"/>
    <w:rsid w:val="007A1F21"/>
    <w:rsid w:val="007A43BB"/>
    <w:rsid w:val="007B06B0"/>
    <w:rsid w:val="007B1522"/>
    <w:rsid w:val="007B2B44"/>
    <w:rsid w:val="007B3411"/>
    <w:rsid w:val="007B588F"/>
    <w:rsid w:val="007B7E61"/>
    <w:rsid w:val="007C00FE"/>
    <w:rsid w:val="007C1A87"/>
    <w:rsid w:val="007C1C33"/>
    <w:rsid w:val="007C1CA2"/>
    <w:rsid w:val="007C1F59"/>
    <w:rsid w:val="007C251E"/>
    <w:rsid w:val="007C412D"/>
    <w:rsid w:val="007C4B8E"/>
    <w:rsid w:val="007C67FB"/>
    <w:rsid w:val="007D436A"/>
    <w:rsid w:val="007D4E94"/>
    <w:rsid w:val="007D5CDC"/>
    <w:rsid w:val="007D6A25"/>
    <w:rsid w:val="007E0443"/>
    <w:rsid w:val="007E599E"/>
    <w:rsid w:val="007E6331"/>
    <w:rsid w:val="007E64BB"/>
    <w:rsid w:val="007E65D5"/>
    <w:rsid w:val="007F2CE8"/>
    <w:rsid w:val="00802956"/>
    <w:rsid w:val="00802D88"/>
    <w:rsid w:val="008041F5"/>
    <w:rsid w:val="0080520D"/>
    <w:rsid w:val="00812E09"/>
    <w:rsid w:val="008143DE"/>
    <w:rsid w:val="00820D3A"/>
    <w:rsid w:val="00820F40"/>
    <w:rsid w:val="0082130E"/>
    <w:rsid w:val="00822B10"/>
    <w:rsid w:val="00825D55"/>
    <w:rsid w:val="0082663C"/>
    <w:rsid w:val="0082761C"/>
    <w:rsid w:val="00830CF7"/>
    <w:rsid w:val="00831A38"/>
    <w:rsid w:val="00836295"/>
    <w:rsid w:val="0083633A"/>
    <w:rsid w:val="00836A79"/>
    <w:rsid w:val="00840C12"/>
    <w:rsid w:val="0084155D"/>
    <w:rsid w:val="00843530"/>
    <w:rsid w:val="008460B0"/>
    <w:rsid w:val="00847B52"/>
    <w:rsid w:val="00850DDA"/>
    <w:rsid w:val="00852299"/>
    <w:rsid w:val="008527E5"/>
    <w:rsid w:val="00854F23"/>
    <w:rsid w:val="00855AD8"/>
    <w:rsid w:val="00860EA8"/>
    <w:rsid w:val="00861C5D"/>
    <w:rsid w:val="0086358A"/>
    <w:rsid w:val="008653D0"/>
    <w:rsid w:val="0086749D"/>
    <w:rsid w:val="00872110"/>
    <w:rsid w:val="00874BBF"/>
    <w:rsid w:val="00876113"/>
    <w:rsid w:val="008771E1"/>
    <w:rsid w:val="00880BB0"/>
    <w:rsid w:val="00883E8B"/>
    <w:rsid w:val="00893AFF"/>
    <w:rsid w:val="0089661E"/>
    <w:rsid w:val="0089725D"/>
    <w:rsid w:val="00897A91"/>
    <w:rsid w:val="00897BBA"/>
    <w:rsid w:val="008A44B0"/>
    <w:rsid w:val="008A457D"/>
    <w:rsid w:val="008A63EE"/>
    <w:rsid w:val="008A736E"/>
    <w:rsid w:val="008B0461"/>
    <w:rsid w:val="008B0527"/>
    <w:rsid w:val="008B2DA8"/>
    <w:rsid w:val="008B338A"/>
    <w:rsid w:val="008B3933"/>
    <w:rsid w:val="008B3BB4"/>
    <w:rsid w:val="008B4D9C"/>
    <w:rsid w:val="008B5135"/>
    <w:rsid w:val="008B5280"/>
    <w:rsid w:val="008B5E65"/>
    <w:rsid w:val="008C0679"/>
    <w:rsid w:val="008C7E14"/>
    <w:rsid w:val="008D165C"/>
    <w:rsid w:val="008D331F"/>
    <w:rsid w:val="008D4099"/>
    <w:rsid w:val="008E27D1"/>
    <w:rsid w:val="008E2A9B"/>
    <w:rsid w:val="008E3CEB"/>
    <w:rsid w:val="008E61BF"/>
    <w:rsid w:val="008E7176"/>
    <w:rsid w:val="008F00BB"/>
    <w:rsid w:val="008F0A10"/>
    <w:rsid w:val="008F5054"/>
    <w:rsid w:val="0090134C"/>
    <w:rsid w:val="00907930"/>
    <w:rsid w:val="0091040A"/>
    <w:rsid w:val="0091154E"/>
    <w:rsid w:val="00913151"/>
    <w:rsid w:val="0091420B"/>
    <w:rsid w:val="00914936"/>
    <w:rsid w:val="00921D8B"/>
    <w:rsid w:val="00922724"/>
    <w:rsid w:val="0092369F"/>
    <w:rsid w:val="00926CD5"/>
    <w:rsid w:val="009272DD"/>
    <w:rsid w:val="009316AB"/>
    <w:rsid w:val="0094174F"/>
    <w:rsid w:val="00941B2F"/>
    <w:rsid w:val="009442ED"/>
    <w:rsid w:val="00944614"/>
    <w:rsid w:val="00945FB0"/>
    <w:rsid w:val="00947D87"/>
    <w:rsid w:val="0095030A"/>
    <w:rsid w:val="00955F1F"/>
    <w:rsid w:val="00957A63"/>
    <w:rsid w:val="00960593"/>
    <w:rsid w:val="00960B43"/>
    <w:rsid w:val="00960DBB"/>
    <w:rsid w:val="00963052"/>
    <w:rsid w:val="009632A5"/>
    <w:rsid w:val="00963501"/>
    <w:rsid w:val="00965862"/>
    <w:rsid w:val="00966363"/>
    <w:rsid w:val="00966C4D"/>
    <w:rsid w:val="009704DE"/>
    <w:rsid w:val="009728F2"/>
    <w:rsid w:val="00973C2E"/>
    <w:rsid w:val="009744A6"/>
    <w:rsid w:val="00974E73"/>
    <w:rsid w:val="009817F5"/>
    <w:rsid w:val="009819F4"/>
    <w:rsid w:val="009820DD"/>
    <w:rsid w:val="00982235"/>
    <w:rsid w:val="00986510"/>
    <w:rsid w:val="00991A37"/>
    <w:rsid w:val="00992454"/>
    <w:rsid w:val="009947BC"/>
    <w:rsid w:val="00995D2E"/>
    <w:rsid w:val="0099737B"/>
    <w:rsid w:val="009A77EF"/>
    <w:rsid w:val="009A7ED8"/>
    <w:rsid w:val="009B2502"/>
    <w:rsid w:val="009B3DB8"/>
    <w:rsid w:val="009B4683"/>
    <w:rsid w:val="009B6877"/>
    <w:rsid w:val="009C1C89"/>
    <w:rsid w:val="009C2B0A"/>
    <w:rsid w:val="009C2BAA"/>
    <w:rsid w:val="009C478A"/>
    <w:rsid w:val="009C4F43"/>
    <w:rsid w:val="009C59F4"/>
    <w:rsid w:val="009C7AAF"/>
    <w:rsid w:val="009D093A"/>
    <w:rsid w:val="009D238D"/>
    <w:rsid w:val="009D5BFE"/>
    <w:rsid w:val="009E0146"/>
    <w:rsid w:val="009E10C9"/>
    <w:rsid w:val="009E21A6"/>
    <w:rsid w:val="009E7737"/>
    <w:rsid w:val="009F425F"/>
    <w:rsid w:val="009F5FF1"/>
    <w:rsid w:val="00A01127"/>
    <w:rsid w:val="00A013FB"/>
    <w:rsid w:val="00A048D1"/>
    <w:rsid w:val="00A10D4D"/>
    <w:rsid w:val="00A10D5F"/>
    <w:rsid w:val="00A10F94"/>
    <w:rsid w:val="00A1146C"/>
    <w:rsid w:val="00A15EF2"/>
    <w:rsid w:val="00A17E00"/>
    <w:rsid w:val="00A205EF"/>
    <w:rsid w:val="00A221CF"/>
    <w:rsid w:val="00A223B9"/>
    <w:rsid w:val="00A31CC5"/>
    <w:rsid w:val="00A32A4B"/>
    <w:rsid w:val="00A36120"/>
    <w:rsid w:val="00A36F15"/>
    <w:rsid w:val="00A40B4C"/>
    <w:rsid w:val="00A41F08"/>
    <w:rsid w:val="00A448C8"/>
    <w:rsid w:val="00A4504F"/>
    <w:rsid w:val="00A462F9"/>
    <w:rsid w:val="00A4750D"/>
    <w:rsid w:val="00A47630"/>
    <w:rsid w:val="00A5270C"/>
    <w:rsid w:val="00A54C20"/>
    <w:rsid w:val="00A560D5"/>
    <w:rsid w:val="00A60DF7"/>
    <w:rsid w:val="00A61043"/>
    <w:rsid w:val="00A64B4A"/>
    <w:rsid w:val="00A663E7"/>
    <w:rsid w:val="00A66DC0"/>
    <w:rsid w:val="00A71027"/>
    <w:rsid w:val="00A712AB"/>
    <w:rsid w:val="00A71813"/>
    <w:rsid w:val="00A74471"/>
    <w:rsid w:val="00A752F7"/>
    <w:rsid w:val="00A77BDD"/>
    <w:rsid w:val="00A85828"/>
    <w:rsid w:val="00A902EE"/>
    <w:rsid w:val="00A90ECF"/>
    <w:rsid w:val="00A90F3C"/>
    <w:rsid w:val="00A92CD5"/>
    <w:rsid w:val="00A94A44"/>
    <w:rsid w:val="00A978A1"/>
    <w:rsid w:val="00AA5250"/>
    <w:rsid w:val="00AA6F9E"/>
    <w:rsid w:val="00AA77F3"/>
    <w:rsid w:val="00AA7CD8"/>
    <w:rsid w:val="00AB057F"/>
    <w:rsid w:val="00AB06E8"/>
    <w:rsid w:val="00AB3474"/>
    <w:rsid w:val="00AB3B71"/>
    <w:rsid w:val="00AB49F1"/>
    <w:rsid w:val="00AB5F00"/>
    <w:rsid w:val="00AB77D1"/>
    <w:rsid w:val="00AC01C6"/>
    <w:rsid w:val="00AC6C75"/>
    <w:rsid w:val="00AC7C41"/>
    <w:rsid w:val="00AD17FD"/>
    <w:rsid w:val="00AD19B1"/>
    <w:rsid w:val="00AD2635"/>
    <w:rsid w:val="00AD41F4"/>
    <w:rsid w:val="00AD4940"/>
    <w:rsid w:val="00AD6DB1"/>
    <w:rsid w:val="00AE04DB"/>
    <w:rsid w:val="00AE1890"/>
    <w:rsid w:val="00AE3EFF"/>
    <w:rsid w:val="00AE52AD"/>
    <w:rsid w:val="00AE62FF"/>
    <w:rsid w:val="00AF0F8F"/>
    <w:rsid w:val="00AF1A36"/>
    <w:rsid w:val="00AF2F66"/>
    <w:rsid w:val="00AF4938"/>
    <w:rsid w:val="00AF6728"/>
    <w:rsid w:val="00AF7EE7"/>
    <w:rsid w:val="00B0200B"/>
    <w:rsid w:val="00B02273"/>
    <w:rsid w:val="00B03217"/>
    <w:rsid w:val="00B03954"/>
    <w:rsid w:val="00B1321C"/>
    <w:rsid w:val="00B20B49"/>
    <w:rsid w:val="00B24B1E"/>
    <w:rsid w:val="00B25551"/>
    <w:rsid w:val="00B308A4"/>
    <w:rsid w:val="00B30DB2"/>
    <w:rsid w:val="00B30DDB"/>
    <w:rsid w:val="00B35933"/>
    <w:rsid w:val="00B46824"/>
    <w:rsid w:val="00B50BA8"/>
    <w:rsid w:val="00B51085"/>
    <w:rsid w:val="00B514AD"/>
    <w:rsid w:val="00B53816"/>
    <w:rsid w:val="00B53CF4"/>
    <w:rsid w:val="00B53FAF"/>
    <w:rsid w:val="00B54BAD"/>
    <w:rsid w:val="00B650C9"/>
    <w:rsid w:val="00B656F1"/>
    <w:rsid w:val="00B65E3D"/>
    <w:rsid w:val="00B706F2"/>
    <w:rsid w:val="00B70A2C"/>
    <w:rsid w:val="00B73618"/>
    <w:rsid w:val="00B7403E"/>
    <w:rsid w:val="00B778C2"/>
    <w:rsid w:val="00B80256"/>
    <w:rsid w:val="00B80FD7"/>
    <w:rsid w:val="00B8478C"/>
    <w:rsid w:val="00B866B0"/>
    <w:rsid w:val="00B91ADC"/>
    <w:rsid w:val="00B92335"/>
    <w:rsid w:val="00B92CF5"/>
    <w:rsid w:val="00B96667"/>
    <w:rsid w:val="00B969FB"/>
    <w:rsid w:val="00BA03CE"/>
    <w:rsid w:val="00BA0CB7"/>
    <w:rsid w:val="00BA0E01"/>
    <w:rsid w:val="00BA24C5"/>
    <w:rsid w:val="00BA64B2"/>
    <w:rsid w:val="00BA7E17"/>
    <w:rsid w:val="00BB3EE1"/>
    <w:rsid w:val="00BB53EA"/>
    <w:rsid w:val="00BB64F3"/>
    <w:rsid w:val="00BB6D37"/>
    <w:rsid w:val="00BC016F"/>
    <w:rsid w:val="00BC07FB"/>
    <w:rsid w:val="00BC0837"/>
    <w:rsid w:val="00BC0A1A"/>
    <w:rsid w:val="00BC286D"/>
    <w:rsid w:val="00BC29DE"/>
    <w:rsid w:val="00BC421B"/>
    <w:rsid w:val="00BC4771"/>
    <w:rsid w:val="00BC5574"/>
    <w:rsid w:val="00BD210F"/>
    <w:rsid w:val="00BD5FF9"/>
    <w:rsid w:val="00BE1849"/>
    <w:rsid w:val="00BE2DE4"/>
    <w:rsid w:val="00BE382B"/>
    <w:rsid w:val="00BF07D0"/>
    <w:rsid w:val="00C00633"/>
    <w:rsid w:val="00C10F3C"/>
    <w:rsid w:val="00C13540"/>
    <w:rsid w:val="00C17895"/>
    <w:rsid w:val="00C17D80"/>
    <w:rsid w:val="00C2053F"/>
    <w:rsid w:val="00C217A7"/>
    <w:rsid w:val="00C23434"/>
    <w:rsid w:val="00C310B9"/>
    <w:rsid w:val="00C331A1"/>
    <w:rsid w:val="00C414A2"/>
    <w:rsid w:val="00C445B7"/>
    <w:rsid w:val="00C53E92"/>
    <w:rsid w:val="00C553B2"/>
    <w:rsid w:val="00C61924"/>
    <w:rsid w:val="00C63EF6"/>
    <w:rsid w:val="00C711A4"/>
    <w:rsid w:val="00C71BDD"/>
    <w:rsid w:val="00C724D2"/>
    <w:rsid w:val="00C83F42"/>
    <w:rsid w:val="00C843FE"/>
    <w:rsid w:val="00C91507"/>
    <w:rsid w:val="00C93DA8"/>
    <w:rsid w:val="00C94058"/>
    <w:rsid w:val="00C94B5A"/>
    <w:rsid w:val="00C97527"/>
    <w:rsid w:val="00C97E0B"/>
    <w:rsid w:val="00CA2DD2"/>
    <w:rsid w:val="00CA792D"/>
    <w:rsid w:val="00CB0E56"/>
    <w:rsid w:val="00CB1001"/>
    <w:rsid w:val="00CB106B"/>
    <w:rsid w:val="00CB18FF"/>
    <w:rsid w:val="00CB3364"/>
    <w:rsid w:val="00CB4B3F"/>
    <w:rsid w:val="00CB501A"/>
    <w:rsid w:val="00CB600A"/>
    <w:rsid w:val="00CB62DC"/>
    <w:rsid w:val="00CB6CE4"/>
    <w:rsid w:val="00CB73F6"/>
    <w:rsid w:val="00CC05F7"/>
    <w:rsid w:val="00CC06B9"/>
    <w:rsid w:val="00CC0F5E"/>
    <w:rsid w:val="00CC53F3"/>
    <w:rsid w:val="00CC784E"/>
    <w:rsid w:val="00CD3371"/>
    <w:rsid w:val="00CE0429"/>
    <w:rsid w:val="00CE05C3"/>
    <w:rsid w:val="00CE2AB4"/>
    <w:rsid w:val="00CE39EA"/>
    <w:rsid w:val="00CE6DC6"/>
    <w:rsid w:val="00CF4BF2"/>
    <w:rsid w:val="00CF58F8"/>
    <w:rsid w:val="00CF5AA6"/>
    <w:rsid w:val="00CF74E6"/>
    <w:rsid w:val="00D00015"/>
    <w:rsid w:val="00D026A8"/>
    <w:rsid w:val="00D030F2"/>
    <w:rsid w:val="00D05567"/>
    <w:rsid w:val="00D05C13"/>
    <w:rsid w:val="00D07079"/>
    <w:rsid w:val="00D11511"/>
    <w:rsid w:val="00D11675"/>
    <w:rsid w:val="00D17417"/>
    <w:rsid w:val="00D17DD2"/>
    <w:rsid w:val="00D22155"/>
    <w:rsid w:val="00D25756"/>
    <w:rsid w:val="00D2683F"/>
    <w:rsid w:val="00D3164D"/>
    <w:rsid w:val="00D40D0E"/>
    <w:rsid w:val="00D41F97"/>
    <w:rsid w:val="00D424B3"/>
    <w:rsid w:val="00D5006A"/>
    <w:rsid w:val="00D516C3"/>
    <w:rsid w:val="00D51A92"/>
    <w:rsid w:val="00D55A9D"/>
    <w:rsid w:val="00D56667"/>
    <w:rsid w:val="00D57DC8"/>
    <w:rsid w:val="00D62A5D"/>
    <w:rsid w:val="00D64F8A"/>
    <w:rsid w:val="00D65021"/>
    <w:rsid w:val="00D70126"/>
    <w:rsid w:val="00D70F18"/>
    <w:rsid w:val="00D75351"/>
    <w:rsid w:val="00D80970"/>
    <w:rsid w:val="00D817AD"/>
    <w:rsid w:val="00D8185B"/>
    <w:rsid w:val="00D8188C"/>
    <w:rsid w:val="00D8273F"/>
    <w:rsid w:val="00D84738"/>
    <w:rsid w:val="00D85ABD"/>
    <w:rsid w:val="00D8619B"/>
    <w:rsid w:val="00D86C0A"/>
    <w:rsid w:val="00D9286F"/>
    <w:rsid w:val="00D93DEA"/>
    <w:rsid w:val="00D94920"/>
    <w:rsid w:val="00D95309"/>
    <w:rsid w:val="00D958E3"/>
    <w:rsid w:val="00D95CC7"/>
    <w:rsid w:val="00D96212"/>
    <w:rsid w:val="00D9731F"/>
    <w:rsid w:val="00DA0589"/>
    <w:rsid w:val="00DA0D45"/>
    <w:rsid w:val="00DA1283"/>
    <w:rsid w:val="00DA6E5C"/>
    <w:rsid w:val="00DB1EA6"/>
    <w:rsid w:val="00DB2390"/>
    <w:rsid w:val="00DB2CDB"/>
    <w:rsid w:val="00DB3783"/>
    <w:rsid w:val="00DB6077"/>
    <w:rsid w:val="00DB6302"/>
    <w:rsid w:val="00DC3F66"/>
    <w:rsid w:val="00DC5E96"/>
    <w:rsid w:val="00DC5ED8"/>
    <w:rsid w:val="00DC63BB"/>
    <w:rsid w:val="00DD0C03"/>
    <w:rsid w:val="00DD173C"/>
    <w:rsid w:val="00DD5332"/>
    <w:rsid w:val="00DE05D8"/>
    <w:rsid w:val="00DE0BC5"/>
    <w:rsid w:val="00DE43B8"/>
    <w:rsid w:val="00DE690C"/>
    <w:rsid w:val="00DE7AE1"/>
    <w:rsid w:val="00DF5CA2"/>
    <w:rsid w:val="00E001A3"/>
    <w:rsid w:val="00E00D55"/>
    <w:rsid w:val="00E030C9"/>
    <w:rsid w:val="00E039E3"/>
    <w:rsid w:val="00E06BF3"/>
    <w:rsid w:val="00E06CA0"/>
    <w:rsid w:val="00E118AB"/>
    <w:rsid w:val="00E13CC5"/>
    <w:rsid w:val="00E142E4"/>
    <w:rsid w:val="00E203CF"/>
    <w:rsid w:val="00E20891"/>
    <w:rsid w:val="00E214C0"/>
    <w:rsid w:val="00E22846"/>
    <w:rsid w:val="00E2476A"/>
    <w:rsid w:val="00E266F5"/>
    <w:rsid w:val="00E26935"/>
    <w:rsid w:val="00E26F74"/>
    <w:rsid w:val="00E273E8"/>
    <w:rsid w:val="00E30A5E"/>
    <w:rsid w:val="00E3296D"/>
    <w:rsid w:val="00E3349D"/>
    <w:rsid w:val="00E346D6"/>
    <w:rsid w:val="00E36257"/>
    <w:rsid w:val="00E40F43"/>
    <w:rsid w:val="00E45893"/>
    <w:rsid w:val="00E46311"/>
    <w:rsid w:val="00E46BBC"/>
    <w:rsid w:val="00E521D6"/>
    <w:rsid w:val="00E6138E"/>
    <w:rsid w:val="00E61A55"/>
    <w:rsid w:val="00E62C6C"/>
    <w:rsid w:val="00E63D37"/>
    <w:rsid w:val="00E67EB7"/>
    <w:rsid w:val="00E7276D"/>
    <w:rsid w:val="00E73033"/>
    <w:rsid w:val="00E74DA8"/>
    <w:rsid w:val="00E758F4"/>
    <w:rsid w:val="00E806E7"/>
    <w:rsid w:val="00E80B13"/>
    <w:rsid w:val="00E81461"/>
    <w:rsid w:val="00E83D3C"/>
    <w:rsid w:val="00E86558"/>
    <w:rsid w:val="00E9134A"/>
    <w:rsid w:val="00E91BD4"/>
    <w:rsid w:val="00E937BE"/>
    <w:rsid w:val="00E945AA"/>
    <w:rsid w:val="00E94FC2"/>
    <w:rsid w:val="00EA0A51"/>
    <w:rsid w:val="00EC1210"/>
    <w:rsid w:val="00EC19CA"/>
    <w:rsid w:val="00EC226A"/>
    <w:rsid w:val="00EC40FA"/>
    <w:rsid w:val="00EC5141"/>
    <w:rsid w:val="00EC65AB"/>
    <w:rsid w:val="00EC670E"/>
    <w:rsid w:val="00ED1E17"/>
    <w:rsid w:val="00ED6E1D"/>
    <w:rsid w:val="00ED6EB6"/>
    <w:rsid w:val="00ED7CB7"/>
    <w:rsid w:val="00EE65DC"/>
    <w:rsid w:val="00EF0CA7"/>
    <w:rsid w:val="00EF5066"/>
    <w:rsid w:val="00EF654E"/>
    <w:rsid w:val="00EF7CAA"/>
    <w:rsid w:val="00EF7E70"/>
    <w:rsid w:val="00F0684D"/>
    <w:rsid w:val="00F13E1B"/>
    <w:rsid w:val="00F20D3A"/>
    <w:rsid w:val="00F2469C"/>
    <w:rsid w:val="00F24764"/>
    <w:rsid w:val="00F24F80"/>
    <w:rsid w:val="00F27179"/>
    <w:rsid w:val="00F31E2D"/>
    <w:rsid w:val="00F32BDB"/>
    <w:rsid w:val="00F32FF8"/>
    <w:rsid w:val="00F3304A"/>
    <w:rsid w:val="00F3738F"/>
    <w:rsid w:val="00F4113C"/>
    <w:rsid w:val="00F413BE"/>
    <w:rsid w:val="00F4462E"/>
    <w:rsid w:val="00F44CCE"/>
    <w:rsid w:val="00F455D7"/>
    <w:rsid w:val="00F52AE8"/>
    <w:rsid w:val="00F53113"/>
    <w:rsid w:val="00F538DE"/>
    <w:rsid w:val="00F541EF"/>
    <w:rsid w:val="00F57949"/>
    <w:rsid w:val="00F61352"/>
    <w:rsid w:val="00F61CCA"/>
    <w:rsid w:val="00F639BA"/>
    <w:rsid w:val="00F675E2"/>
    <w:rsid w:val="00F7018C"/>
    <w:rsid w:val="00F70D89"/>
    <w:rsid w:val="00F74194"/>
    <w:rsid w:val="00F744B9"/>
    <w:rsid w:val="00F84194"/>
    <w:rsid w:val="00F8443C"/>
    <w:rsid w:val="00F85C55"/>
    <w:rsid w:val="00F86BC7"/>
    <w:rsid w:val="00F8714D"/>
    <w:rsid w:val="00F873BC"/>
    <w:rsid w:val="00F875E0"/>
    <w:rsid w:val="00F876D6"/>
    <w:rsid w:val="00F905AE"/>
    <w:rsid w:val="00F92F06"/>
    <w:rsid w:val="00F95150"/>
    <w:rsid w:val="00F9652F"/>
    <w:rsid w:val="00FA00A4"/>
    <w:rsid w:val="00FA3314"/>
    <w:rsid w:val="00FA53F4"/>
    <w:rsid w:val="00FA6A52"/>
    <w:rsid w:val="00FA731A"/>
    <w:rsid w:val="00FB379D"/>
    <w:rsid w:val="00FB38CF"/>
    <w:rsid w:val="00FB4AB7"/>
    <w:rsid w:val="00FB4CDF"/>
    <w:rsid w:val="00FB7051"/>
    <w:rsid w:val="00FB7D64"/>
    <w:rsid w:val="00FC0254"/>
    <w:rsid w:val="00FC4E6D"/>
    <w:rsid w:val="00FC5076"/>
    <w:rsid w:val="00FC7A51"/>
    <w:rsid w:val="00FD0AA4"/>
    <w:rsid w:val="00FD2318"/>
    <w:rsid w:val="00FE06D9"/>
    <w:rsid w:val="00FE1E77"/>
    <w:rsid w:val="00FE30D0"/>
    <w:rsid w:val="00FE367C"/>
    <w:rsid w:val="00FE3C91"/>
    <w:rsid w:val="00FE636E"/>
    <w:rsid w:val="00FF031C"/>
    <w:rsid w:val="00FF15E5"/>
    <w:rsid w:val="00FF1FA3"/>
    <w:rsid w:val="00FF2573"/>
    <w:rsid w:val="00FF2BFB"/>
    <w:rsid w:val="00FF30D8"/>
    <w:rsid w:val="00FF4051"/>
    <w:rsid w:val="00FF4230"/>
    <w:rsid w:val="00FF4D7C"/>
    <w:rsid w:val="00FF5034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3E862FC-98E9-4FD8-B2CA-9707BC61C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C1C"/>
  </w:style>
  <w:style w:type="paragraph" w:styleId="1">
    <w:name w:val="heading 1"/>
    <w:basedOn w:val="a"/>
    <w:next w:val="a"/>
    <w:link w:val="10"/>
    <w:uiPriority w:val="99"/>
    <w:qFormat/>
    <w:rsid w:val="00184C0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4C0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34"/>
    <w:qFormat/>
    <w:rsid w:val="00BC0837"/>
    <w:pPr>
      <w:ind w:left="720"/>
      <w:contextualSpacing/>
    </w:pPr>
  </w:style>
  <w:style w:type="character" w:customStyle="1" w:styleId="a6">
    <w:name w:val="Абзац списка Знак"/>
    <w:aliases w:val="мой Знак"/>
    <w:basedOn w:val="a0"/>
    <w:link w:val="a5"/>
    <w:uiPriority w:val="34"/>
    <w:locked/>
    <w:rsid w:val="00184C0E"/>
  </w:style>
  <w:style w:type="character" w:styleId="a7">
    <w:name w:val="annotation reference"/>
    <w:basedOn w:val="a0"/>
    <w:uiPriority w:val="99"/>
    <w:unhideWhenUsed/>
    <w:rsid w:val="0046572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4657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57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65725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07079"/>
  </w:style>
  <w:style w:type="paragraph" w:styleId="ae">
    <w:name w:val="footer"/>
    <w:basedOn w:val="a"/>
    <w:link w:val="af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07079"/>
  </w:style>
  <w:style w:type="paragraph" w:styleId="af0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2">
    <w:name w:val="Table Grid"/>
    <w:basedOn w:val="a1"/>
    <w:uiPriority w:val="59"/>
    <w:rsid w:val="003C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A1146C"/>
    <w:pPr>
      <w:spacing w:after="0" w:line="240" w:lineRule="auto"/>
    </w:pPr>
  </w:style>
  <w:style w:type="character" w:customStyle="1" w:styleId="af5">
    <w:name w:val="Гипертекстовая ссылка"/>
    <w:basedOn w:val="a0"/>
    <w:uiPriority w:val="99"/>
    <w:rsid w:val="00184C0E"/>
    <w:rPr>
      <w:rFonts w:cs="Times New Roman"/>
      <w:b w:val="0"/>
      <w:color w:val="106BBE"/>
    </w:rPr>
  </w:style>
  <w:style w:type="character" w:customStyle="1" w:styleId="af6">
    <w:name w:val="Цветовое выделение"/>
    <w:uiPriority w:val="99"/>
    <w:rsid w:val="00184C0E"/>
    <w:rPr>
      <w:b/>
      <w:color w:val="26282F"/>
    </w:rPr>
  </w:style>
  <w:style w:type="character" w:customStyle="1" w:styleId="2">
    <w:name w:val="Основной текст (2)"/>
    <w:basedOn w:val="a0"/>
    <w:rsid w:val="00184C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11">
    <w:name w:val="Сетка таблицы1"/>
    <w:basedOn w:val="a1"/>
    <w:next w:val="af2"/>
    <w:uiPriority w:val="39"/>
    <w:rsid w:val="00FB7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footnote reference"/>
    <w:basedOn w:val="a0"/>
    <w:uiPriority w:val="99"/>
    <w:semiHidden/>
    <w:unhideWhenUsed/>
    <w:rsid w:val="00FB7051"/>
    <w:rPr>
      <w:vertAlign w:val="superscript"/>
    </w:rPr>
  </w:style>
  <w:style w:type="paragraph" w:styleId="af8">
    <w:name w:val="footnote text"/>
    <w:basedOn w:val="a"/>
    <w:link w:val="12"/>
    <w:uiPriority w:val="99"/>
    <w:semiHidden/>
    <w:unhideWhenUsed/>
    <w:rsid w:val="00FB7051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uiPriority w:val="99"/>
    <w:semiHidden/>
    <w:rsid w:val="00FB7051"/>
    <w:rPr>
      <w:sz w:val="20"/>
      <w:szCs w:val="20"/>
    </w:rPr>
  </w:style>
  <w:style w:type="character" w:customStyle="1" w:styleId="12">
    <w:name w:val="Текст сноски Знак1"/>
    <w:basedOn w:val="a0"/>
    <w:link w:val="af8"/>
    <w:uiPriority w:val="99"/>
    <w:semiHidden/>
    <w:rsid w:val="00FB7051"/>
    <w:rPr>
      <w:rFonts w:ascii="Times New Roman" w:eastAsiaTheme="minorEastAsia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BC477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a">
    <w:name w:val="No Spacing"/>
    <w:qFormat/>
    <w:rsid w:val="00F675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ngir.75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64826-1A41-4766-BD49-BBEE0229A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Софья Сергеевна</dc:creator>
  <cp:lastModifiedBy>Barahtina</cp:lastModifiedBy>
  <cp:revision>10</cp:revision>
  <cp:lastPrinted>2025-12-16T08:08:00Z</cp:lastPrinted>
  <dcterms:created xsi:type="dcterms:W3CDTF">2025-09-01T08:03:00Z</dcterms:created>
  <dcterms:modified xsi:type="dcterms:W3CDTF">2026-03-03T00:05:00Z</dcterms:modified>
</cp:coreProperties>
</file>