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47" w:rsidRDefault="00040147">
      <w:pPr>
        <w:spacing w:after="0" w:line="240" w:lineRule="auto"/>
        <w:ind w:firstLine="4140"/>
        <w:rPr>
          <w:b/>
          <w:sz w:val="28"/>
          <w:szCs w:val="28"/>
        </w:rPr>
      </w:pPr>
      <w:r w:rsidRPr="00040147">
        <w:rPr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>
            <v:imagedata r:id="rId7" o:title=""/>
          </v:shape>
          <o:OLEObject Type="Embed" ProgID="Word.Picture.8" ShapeID="_x0000_i1025" DrawAspect="Content" ObjectID="_1783493604" r:id="rId8"/>
        </w:object>
      </w:r>
    </w:p>
    <w:p w:rsidR="00040147" w:rsidRDefault="00040147">
      <w:pPr>
        <w:spacing w:after="0" w:line="240" w:lineRule="auto"/>
        <w:ind w:firstLine="4140"/>
        <w:rPr>
          <w:b/>
          <w:sz w:val="28"/>
          <w:szCs w:val="28"/>
        </w:rPr>
      </w:pPr>
    </w:p>
    <w:p w:rsidR="00040147" w:rsidRDefault="00803121">
      <w:pPr>
        <w:pStyle w:val="a3"/>
        <w:spacing w:line="24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ТУНГИРО-ОЛЁКМИНСКАЯ РАЙОННАЯ ТЕРРИТОРИАЛЬНАЯ ИЗБИРАТЕЛЬНАЯ  КОМИССИЯ</w:t>
      </w:r>
    </w:p>
    <w:p w:rsidR="00040147" w:rsidRDefault="00040147">
      <w:pPr>
        <w:pStyle w:val="5"/>
        <w:spacing w:before="0" w:line="240" w:lineRule="auto"/>
        <w:rPr>
          <w:bCs/>
          <w:spacing w:val="62"/>
          <w:sz w:val="28"/>
          <w:szCs w:val="28"/>
        </w:rPr>
      </w:pPr>
    </w:p>
    <w:p w:rsidR="00040147" w:rsidRDefault="00803121">
      <w:pPr>
        <w:pStyle w:val="5"/>
        <w:spacing w:before="0" w:line="240" w:lineRule="auto"/>
        <w:jc w:val="center"/>
        <w:rPr>
          <w:bCs/>
          <w:i/>
          <w:spacing w:val="62"/>
          <w:sz w:val="28"/>
          <w:szCs w:val="28"/>
        </w:rPr>
      </w:pPr>
      <w:r>
        <w:rPr>
          <w:bCs/>
          <w:i/>
          <w:spacing w:val="62"/>
          <w:sz w:val="28"/>
          <w:szCs w:val="28"/>
        </w:rPr>
        <w:t>РЕШЕНИЕ</w:t>
      </w:r>
    </w:p>
    <w:p w:rsidR="00040147" w:rsidRDefault="00040147">
      <w:pPr>
        <w:pStyle w:val="4"/>
        <w:spacing w:before="0" w:line="240" w:lineRule="auto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355"/>
        <w:gridCol w:w="1863"/>
        <w:gridCol w:w="3190"/>
      </w:tblGrid>
      <w:tr w:rsidR="00040147">
        <w:trPr>
          <w:jc w:val="center"/>
        </w:trPr>
        <w:tc>
          <w:tcPr>
            <w:tcW w:w="3355" w:type="dxa"/>
          </w:tcPr>
          <w:p w:rsidR="00040147" w:rsidRDefault="00803121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863" w:type="dxa"/>
            <w:tcBorders>
              <w:top w:val="nil"/>
              <w:bottom w:val="nil"/>
            </w:tcBorders>
            <w:vAlign w:val="center"/>
          </w:tcPr>
          <w:p w:rsidR="00040147" w:rsidRDefault="00803121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040147" w:rsidRDefault="00803121">
            <w:pPr>
              <w:tabs>
                <w:tab w:val="left" w:pos="-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</w:tr>
    </w:tbl>
    <w:p w:rsidR="00040147" w:rsidRDefault="00803121">
      <w:pPr>
        <w:pStyle w:val="pa0bullet1gif"/>
        <w:jc w:val="center"/>
        <w:rPr>
          <w:b/>
          <w:color w:val="000000"/>
        </w:rPr>
      </w:pPr>
      <w:r>
        <w:rPr>
          <w:b/>
          <w:color w:val="000000"/>
        </w:rPr>
        <w:t xml:space="preserve">О заверении списка кандидатов в депутаты Совета </w:t>
      </w:r>
      <w:r>
        <w:rPr>
          <w:b/>
          <w:color w:val="000000"/>
        </w:rPr>
        <w:t>сельского</w:t>
      </w:r>
      <w:r>
        <w:rPr>
          <w:b/>
          <w:color w:val="000000"/>
        </w:rPr>
        <w:t xml:space="preserve"> поселения</w:t>
      </w:r>
      <w:r>
        <w:rPr>
          <w:b/>
          <w:color w:val="000000"/>
        </w:rPr>
        <w:t xml:space="preserve"> «</w:t>
      </w:r>
      <w:r>
        <w:rPr>
          <w:b/>
          <w:color w:val="000000"/>
        </w:rPr>
        <w:t>Тупикское</w:t>
      </w:r>
      <w:r>
        <w:rPr>
          <w:b/>
          <w:color w:val="000000"/>
        </w:rPr>
        <w:t xml:space="preserve">», выдвинутых Тунгиро-Олёкминским местным </w:t>
      </w:r>
      <w:r>
        <w:rPr>
          <w:b/>
          <w:color w:val="000000"/>
        </w:rPr>
        <w:t>отделением Забайкальского регионального отделения Партии «Единая Россия»</w:t>
      </w:r>
    </w:p>
    <w:p w:rsidR="00040147" w:rsidRDefault="00040147">
      <w:pPr>
        <w:pStyle w:val="pa0bullet3gif"/>
        <w:jc w:val="center"/>
        <w:rPr>
          <w:color w:val="000000"/>
        </w:rPr>
      </w:pPr>
    </w:p>
    <w:p w:rsidR="00040147" w:rsidRDefault="00803121">
      <w:pPr>
        <w:pStyle w:val="pa2bullet1gif"/>
        <w:ind w:firstLine="280"/>
        <w:jc w:val="both"/>
        <w:rPr>
          <w:color w:val="000000"/>
        </w:rPr>
      </w:pPr>
      <w:r>
        <w:rPr>
          <w:color w:val="000000"/>
        </w:rPr>
        <w:t>Заслушав и обсудив информацию председателя Тунгиро-Олёкминской районной территориальной избирательной комиссии о выдвижении Тунгиро-Олёкминским местным отделением Забайкальского реги</w:t>
      </w:r>
      <w:r>
        <w:rPr>
          <w:color w:val="000000"/>
        </w:rPr>
        <w:t xml:space="preserve">онального отделения Партии «Единая Россия» списка кандидатов в депутаты Совета </w:t>
      </w:r>
      <w:r>
        <w:rPr>
          <w:color w:val="000000"/>
        </w:rPr>
        <w:t>сельского</w:t>
      </w:r>
      <w:r>
        <w:rPr>
          <w:color w:val="000000"/>
        </w:rPr>
        <w:t xml:space="preserve"> поселения</w:t>
      </w:r>
      <w:r>
        <w:rPr>
          <w:color w:val="000000"/>
        </w:rPr>
        <w:t xml:space="preserve"> «</w:t>
      </w:r>
      <w:r>
        <w:rPr>
          <w:color w:val="000000"/>
        </w:rPr>
        <w:t>Тупикское</w:t>
      </w:r>
      <w:r>
        <w:rPr>
          <w:color w:val="000000"/>
        </w:rPr>
        <w:t>», Тунгиро-Олёкминская районная территориальная избирательная комиссия отмечает, что заседание Тунгиро-Олёкминского местного отделения Забайкальско</w:t>
      </w:r>
      <w:r>
        <w:rPr>
          <w:color w:val="000000"/>
        </w:rPr>
        <w:t xml:space="preserve">го регионального отделения Партии «Единая Россия», на котором выдвинут список кандидатов в депутаты Совета </w:t>
      </w:r>
      <w:r>
        <w:rPr>
          <w:color w:val="000000"/>
        </w:rPr>
        <w:t>сельского</w:t>
      </w:r>
      <w:r>
        <w:rPr>
          <w:color w:val="000000"/>
        </w:rPr>
        <w:t xml:space="preserve"> поселения</w:t>
      </w:r>
      <w:r>
        <w:rPr>
          <w:color w:val="000000"/>
        </w:rPr>
        <w:t xml:space="preserve"> «</w:t>
      </w:r>
      <w:r>
        <w:rPr>
          <w:color w:val="000000"/>
        </w:rPr>
        <w:t>Тупикское</w:t>
      </w:r>
      <w:r>
        <w:rPr>
          <w:color w:val="000000"/>
        </w:rPr>
        <w:t>», проведено в соответ</w:t>
      </w:r>
      <w:r>
        <w:rPr>
          <w:color w:val="000000"/>
        </w:rPr>
        <w:softHyphen/>
        <w:t>ствии с требованием Федерального закона «О политических партиях» и Устава Политической партии «Е</w:t>
      </w:r>
      <w:r>
        <w:rPr>
          <w:color w:val="000000"/>
        </w:rPr>
        <w:t>диная Россия».</w:t>
      </w:r>
    </w:p>
    <w:p w:rsidR="00040147" w:rsidRDefault="00803121">
      <w:pPr>
        <w:pStyle w:val="pa2bullet3gif"/>
        <w:ind w:firstLine="280"/>
        <w:jc w:val="both"/>
        <w:rPr>
          <w:color w:val="000000"/>
        </w:rPr>
      </w:pPr>
      <w:r>
        <w:rPr>
          <w:color w:val="000000"/>
        </w:rPr>
        <w:t>Решения, принятые заседанием 2</w:t>
      </w:r>
      <w:r>
        <w:rPr>
          <w:color w:val="000000"/>
        </w:rPr>
        <w:t>2</w:t>
      </w:r>
      <w:r>
        <w:rPr>
          <w:color w:val="000000"/>
        </w:rPr>
        <w:t xml:space="preserve"> июля 202</w:t>
      </w:r>
      <w:r>
        <w:rPr>
          <w:color w:val="000000"/>
        </w:rPr>
        <w:t>4</w:t>
      </w:r>
      <w:r>
        <w:rPr>
          <w:color w:val="000000"/>
        </w:rPr>
        <w:t xml:space="preserve"> года, о выдвижении указанного списка канди</w:t>
      </w:r>
      <w:r>
        <w:rPr>
          <w:color w:val="000000"/>
        </w:rPr>
        <w:softHyphen/>
        <w:t>датов в депутаты, о назначении уполномоченн</w:t>
      </w:r>
      <w:r>
        <w:rPr>
          <w:color w:val="000000"/>
        </w:rPr>
        <w:t>ого</w:t>
      </w:r>
      <w:r>
        <w:rPr>
          <w:color w:val="000000"/>
        </w:rPr>
        <w:t xml:space="preserve"> представител</w:t>
      </w:r>
      <w:r>
        <w:rPr>
          <w:color w:val="000000"/>
        </w:rPr>
        <w:t>я</w:t>
      </w:r>
      <w:r>
        <w:rPr>
          <w:color w:val="000000"/>
        </w:rPr>
        <w:t xml:space="preserve"> избирательного объединения, документы, в отношении каждого кандидата, выдвинутого в составе спи</w:t>
      </w:r>
      <w:r>
        <w:rPr>
          <w:color w:val="000000"/>
        </w:rPr>
        <w:t>ска кандидатов, иные документы, представленные Тунгиро-Олёкминским местным отделением Забайкальского регионального отделения Партии «Единая Россия» при выдвижении списка кандидатов в депутаты соответствуют требованиям Федерального закона «Об основных гаран</w:t>
      </w:r>
      <w:r>
        <w:rPr>
          <w:color w:val="000000"/>
        </w:rPr>
        <w:t>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</w:p>
    <w:p w:rsidR="00040147" w:rsidRDefault="00803121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44Закона Забайкальского края «</w:t>
      </w:r>
      <w:r>
        <w:rPr>
          <w:rFonts w:ascii="Times New Roman" w:hAnsi="Times New Roman" w:cs="Times New Roman"/>
          <w:color w:val="000000"/>
          <w:sz w:val="24"/>
          <w:szCs w:val="24"/>
        </w:rPr>
        <w:t>О муни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ципальных выборах в Забайкальском крае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</w:rPr>
        <w:t xml:space="preserve">, Тунгиро-Олёкминская районная территориальная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</w:t>
      </w:r>
    </w:p>
    <w:p w:rsidR="00040147" w:rsidRDefault="00803121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040147" w:rsidRDefault="00803121">
      <w:pPr>
        <w:pStyle w:val="pa2bullet1gif"/>
        <w:numPr>
          <w:ilvl w:val="0"/>
          <w:numId w:val="1"/>
        </w:numPr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Заверить список кандидатов в депутаты Совета </w:t>
      </w:r>
      <w:r>
        <w:rPr>
          <w:color w:val="000000"/>
        </w:rPr>
        <w:t>сельского</w:t>
      </w:r>
      <w:r>
        <w:rPr>
          <w:color w:val="000000"/>
        </w:rPr>
        <w:t xml:space="preserve"> поселения</w:t>
      </w:r>
      <w:r>
        <w:rPr>
          <w:color w:val="000000"/>
        </w:rPr>
        <w:t xml:space="preserve"> «</w:t>
      </w:r>
      <w:r>
        <w:rPr>
          <w:color w:val="000000"/>
        </w:rPr>
        <w:t>Тупикское</w:t>
      </w:r>
      <w:r>
        <w:rPr>
          <w:color w:val="000000"/>
        </w:rPr>
        <w:t>»</w:t>
      </w:r>
      <w:r>
        <w:rPr>
          <w:color w:val="000000"/>
        </w:rPr>
        <w:t>,</w:t>
      </w:r>
      <w:r>
        <w:rPr>
          <w:color w:val="000000"/>
        </w:rPr>
        <w:t xml:space="preserve"> выдвинутых Тунгиро-Олёкминским местным отделением Забайкальск</w:t>
      </w:r>
      <w:r>
        <w:rPr>
          <w:color w:val="000000"/>
        </w:rPr>
        <w:t>ого регионального отделения Партии «Единая Россия» (</w:t>
      </w:r>
      <w:r>
        <w:rPr>
          <w:i/>
          <w:iCs/>
          <w:color w:val="000000"/>
        </w:rPr>
        <w:t>прилагается</w:t>
      </w:r>
      <w:r>
        <w:rPr>
          <w:color w:val="000000"/>
        </w:rPr>
        <w:t xml:space="preserve">). </w:t>
      </w:r>
    </w:p>
    <w:p w:rsidR="00040147" w:rsidRDefault="00803121">
      <w:pPr>
        <w:pStyle w:val="pa2bullet2gif"/>
        <w:ind w:firstLine="280"/>
        <w:jc w:val="both"/>
        <w:rPr>
          <w:color w:val="000000"/>
        </w:rPr>
      </w:pPr>
      <w:r>
        <w:rPr>
          <w:color w:val="000000"/>
        </w:rPr>
        <w:t>2. Выдать уполномоченн</w:t>
      </w:r>
      <w:r>
        <w:rPr>
          <w:color w:val="000000"/>
        </w:rPr>
        <w:t>ому</w:t>
      </w:r>
      <w:r>
        <w:rPr>
          <w:color w:val="000000"/>
        </w:rPr>
        <w:t xml:space="preserve"> представител</w:t>
      </w:r>
      <w:r>
        <w:rPr>
          <w:color w:val="000000"/>
        </w:rPr>
        <w:t>ю</w:t>
      </w:r>
      <w:r>
        <w:rPr>
          <w:color w:val="000000"/>
        </w:rPr>
        <w:t xml:space="preserve"> Тунгиро-Олёкминского местного отделения Забайкальского регионального отделения Партии «Единая Россия» копи</w:t>
      </w:r>
      <w:r>
        <w:rPr>
          <w:color w:val="000000"/>
        </w:rPr>
        <w:t>ю</w:t>
      </w:r>
      <w:r>
        <w:rPr>
          <w:color w:val="000000"/>
        </w:rPr>
        <w:t xml:space="preserve"> настоящего решения и заверенного списка кандидатов. </w:t>
      </w:r>
    </w:p>
    <w:p w:rsidR="00040147" w:rsidRDefault="00803121">
      <w:pPr>
        <w:pStyle w:val="pa2bullet2gif"/>
        <w:ind w:firstLine="280"/>
        <w:jc w:val="both"/>
      </w:pPr>
      <w:r>
        <w:rPr>
          <w:color w:val="000000"/>
        </w:rPr>
        <w:lastRenderedPageBreak/>
        <w:t xml:space="preserve">3. Опубликовать настоящее решение в газете «Северянка» и разместить на </w:t>
      </w:r>
      <w:r>
        <w:t xml:space="preserve">официальной странице Тунгиро-Олёкминской районной территориальной избирательной комиссии в информационно-телекоммуникационной сети </w:t>
      </w:r>
      <w:r>
        <w:t>«Интернет».</w:t>
      </w:r>
    </w:p>
    <w:p w:rsidR="00040147" w:rsidRDefault="00803121">
      <w:pPr>
        <w:pStyle w:val="pa2bullet3gif"/>
        <w:ind w:firstLine="280"/>
        <w:jc w:val="both"/>
        <w:rPr>
          <w:color w:val="000000"/>
        </w:rPr>
      </w:pPr>
      <w:r>
        <w:rPr>
          <w:color w:val="000000"/>
        </w:rPr>
        <w:t>4. Контроль за исполнением настоящего решения возложить на председателя Тунгиро-Олёкминской районной территориальной избирательной комиссии Сотникову Татьяну Георгиевну.</w:t>
      </w:r>
    </w:p>
    <w:p w:rsidR="00040147" w:rsidRDefault="00040147"/>
    <w:p w:rsidR="00040147" w:rsidRDefault="00803121">
      <w:pPr>
        <w:pStyle w:val="msobodytextbullet1gif"/>
        <w:spacing w:before="0" w:beforeAutospacing="0" w:after="0" w:afterAutospacing="0"/>
        <w:jc w:val="both"/>
      </w:pPr>
      <w:r>
        <w:t xml:space="preserve">         Председатель</w:t>
      </w:r>
    </w:p>
    <w:p w:rsidR="00040147" w:rsidRDefault="00803121">
      <w:pPr>
        <w:pStyle w:val="msobodytextbullet2gif"/>
        <w:spacing w:before="0" w:beforeAutospacing="0" w:after="0" w:afterAutospacing="0"/>
        <w:jc w:val="both"/>
      </w:pPr>
      <w:r>
        <w:t>избирательной комиссии</w:t>
      </w:r>
      <w:r>
        <w:tab/>
      </w:r>
      <w:r>
        <w:tab/>
        <w:t xml:space="preserve">    _____________</w:t>
      </w:r>
      <w:r>
        <w:tab/>
      </w:r>
      <w:r>
        <w:t xml:space="preserve">                   </w:t>
      </w:r>
      <w:r>
        <w:rPr>
          <w:u w:val="single"/>
        </w:rPr>
        <w:t>Сотникова Т.Г.</w:t>
      </w:r>
    </w:p>
    <w:p w:rsidR="00040147" w:rsidRDefault="00803121">
      <w:pPr>
        <w:pStyle w:val="msobodytextbullet2gif"/>
        <w:spacing w:before="0" w:beforeAutospacing="0" w:after="0" w:afterAutospacing="0"/>
        <w:ind w:left="456"/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(подпись)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(фамилия, инициалы)</w:t>
      </w:r>
    </w:p>
    <w:p w:rsidR="00040147" w:rsidRDefault="00803121">
      <w:pPr>
        <w:pStyle w:val="msobodytextbullet2gif"/>
        <w:spacing w:before="0" w:beforeAutospacing="0" w:after="0" w:afterAutospacing="0"/>
        <w:jc w:val="both"/>
      </w:pPr>
      <w:r>
        <w:tab/>
        <w:t>Секретарь</w:t>
      </w:r>
    </w:p>
    <w:p w:rsidR="00040147" w:rsidRDefault="00803121">
      <w:pPr>
        <w:pStyle w:val="msobodytextbullet2gif"/>
        <w:spacing w:before="0" w:beforeAutospacing="0" w:after="0" w:afterAutospacing="0"/>
        <w:jc w:val="both"/>
        <w:rPr>
          <w:u w:val="single"/>
        </w:rPr>
      </w:pPr>
      <w:r>
        <w:t xml:space="preserve">избирательной комиссии </w:t>
      </w:r>
      <w:r>
        <w:tab/>
        <w:t xml:space="preserve">                _____________</w:t>
      </w:r>
      <w:r>
        <w:tab/>
        <w:t xml:space="preserve">                  </w:t>
      </w:r>
      <w:r>
        <w:rPr>
          <w:u w:val="single"/>
        </w:rPr>
        <w:t>Петрова О.Л.</w:t>
      </w:r>
    </w:p>
    <w:p w:rsidR="00040147" w:rsidRDefault="00803121">
      <w:pPr>
        <w:pStyle w:val="msobodytextbullet2gif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М.П.</w:t>
      </w:r>
      <w:r>
        <w:tab/>
        <w:t xml:space="preserve">        </w:t>
      </w:r>
      <w:r>
        <w:rPr>
          <w:i/>
          <w:iCs/>
          <w:sz w:val="20"/>
          <w:szCs w:val="20"/>
        </w:rPr>
        <w:t>(подпись)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(фамилия, инициалы)</w:t>
      </w: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040147">
      <w:pPr>
        <w:pStyle w:val="msobodytextbullet2gif"/>
        <w:jc w:val="center"/>
        <w:rPr>
          <w:i/>
          <w:iCs/>
        </w:rPr>
      </w:pPr>
    </w:p>
    <w:p w:rsidR="00040147" w:rsidRDefault="00803121">
      <w:pPr>
        <w:pStyle w:val="msobodytextbullet2gif"/>
        <w:spacing w:before="0" w:beforeAutospacing="0" w:after="0" w:afterAutospacing="0"/>
        <w:jc w:val="right"/>
        <w:rPr>
          <w:iCs/>
        </w:rPr>
      </w:pPr>
      <w:r>
        <w:rPr>
          <w:iCs/>
        </w:rPr>
        <w:lastRenderedPageBreak/>
        <w:t>Приложение №1</w:t>
      </w:r>
    </w:p>
    <w:p w:rsidR="00040147" w:rsidRDefault="00803121">
      <w:pPr>
        <w:pStyle w:val="msobodytextbullet2gif"/>
        <w:spacing w:before="0" w:beforeAutospacing="0" w:after="0" w:afterAutospacing="0"/>
        <w:jc w:val="right"/>
        <w:rPr>
          <w:iCs/>
        </w:rPr>
      </w:pPr>
      <w:r>
        <w:rPr>
          <w:iCs/>
        </w:rPr>
        <w:t>к решению №</w:t>
      </w:r>
      <w:r>
        <w:rPr>
          <w:iCs/>
        </w:rPr>
        <w:t>236</w:t>
      </w:r>
      <w:r>
        <w:rPr>
          <w:iCs/>
        </w:rPr>
        <w:t xml:space="preserve"> </w:t>
      </w:r>
    </w:p>
    <w:p w:rsidR="00040147" w:rsidRDefault="00803121">
      <w:pPr>
        <w:pStyle w:val="msobodytextbullet2gif"/>
        <w:spacing w:before="0" w:beforeAutospacing="0" w:after="0" w:afterAutospacing="0"/>
        <w:jc w:val="right"/>
        <w:rPr>
          <w:iCs/>
        </w:rPr>
      </w:pPr>
      <w:r>
        <w:rPr>
          <w:iCs/>
        </w:rPr>
        <w:t>от 25</w:t>
      </w:r>
      <w:r>
        <w:rPr>
          <w:iCs/>
        </w:rPr>
        <w:t xml:space="preserve"> </w:t>
      </w:r>
      <w:r>
        <w:rPr>
          <w:iCs/>
        </w:rPr>
        <w:t>июля</w:t>
      </w:r>
      <w:r>
        <w:rPr>
          <w:iCs/>
        </w:rPr>
        <w:t xml:space="preserve"> 202</w:t>
      </w:r>
      <w:r>
        <w:rPr>
          <w:iCs/>
        </w:rPr>
        <w:t>4</w:t>
      </w:r>
      <w:r>
        <w:rPr>
          <w:iCs/>
        </w:rPr>
        <w:t xml:space="preserve"> года</w:t>
      </w:r>
    </w:p>
    <w:p w:rsidR="00040147" w:rsidRDefault="00040147">
      <w:pPr>
        <w:pStyle w:val="msobodytextbullet2gif"/>
        <w:spacing w:before="0" w:beforeAutospacing="0" w:after="0" w:afterAutospacing="0"/>
        <w:jc w:val="right"/>
        <w:rPr>
          <w:iCs/>
        </w:rPr>
      </w:pPr>
    </w:p>
    <w:p w:rsidR="00040147" w:rsidRDefault="00803121">
      <w:pPr>
        <w:pStyle w:val="msobodytextbullet2gif"/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t>СПИСОК</w:t>
      </w:r>
    </w:p>
    <w:p w:rsidR="00040147" w:rsidRDefault="00803121">
      <w:pPr>
        <w:pStyle w:val="msobodytextbullet2gif"/>
        <w:spacing w:before="0" w:beforeAutospacing="0" w:after="0" w:afterAutospacing="0"/>
        <w:jc w:val="center"/>
        <w:rPr>
          <w:b/>
          <w:iCs/>
        </w:rPr>
      </w:pPr>
      <w:r>
        <w:rPr>
          <w:b/>
          <w:iCs/>
        </w:rPr>
        <w:t xml:space="preserve">кандидатов в депутаты Совета муниципального района «Тунгиро-Олёкминский район» седьмого созыва </w:t>
      </w: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tbl>
      <w:tblPr>
        <w:tblStyle w:val="a5"/>
        <w:tblW w:w="0" w:type="auto"/>
        <w:tblLook w:val="04A0"/>
      </w:tblPr>
      <w:tblGrid>
        <w:gridCol w:w="817"/>
        <w:gridCol w:w="2977"/>
        <w:gridCol w:w="5776"/>
      </w:tblGrid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кандидата в депутаты Совета муниципального района «Тунгиро-Олекминский район»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Тунгиро-Олёкминского местного отделения Забайкальского регионального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Булдыгеров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Тунгиро-Олёкминского местного отделения Забайкальского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Тунгиро-Олёкминского местного отделения Забайка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Тунгиро-Олёкминского местного отделения Забайкальского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Тунгиро-Олёкминского местного отделения Забайкальского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Тунгиро-Олёкминского местного отделения Забайкальского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Тунгиро-Олёкминского местного отделения Забайкальского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Булдыгерова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Тунгиро-Олёкминского местного отделения Забайкальского регионального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Тунгиро-Олёкминского местного отделения Забайкальского регионального отделения Партии «Единая Россия»</w:t>
            </w:r>
          </w:p>
        </w:tc>
      </w:tr>
      <w:tr w:rsidR="00040147">
        <w:tc>
          <w:tcPr>
            <w:tcW w:w="81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5776" w:type="dxa"/>
          </w:tcPr>
          <w:p w:rsidR="00040147" w:rsidRDefault="0080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Тунгиро-Олёкминского местного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регионального отделения Партии «Единая Россия»</w:t>
            </w:r>
          </w:p>
        </w:tc>
      </w:tr>
    </w:tbl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  <w:bookmarkStart w:id="0" w:name="_GoBack"/>
      <w:bookmarkEnd w:id="0"/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>
      <w:pPr>
        <w:pStyle w:val="msobodytextbullet2gif"/>
        <w:spacing w:before="0" w:beforeAutospacing="0" w:after="0" w:afterAutospacing="0"/>
        <w:jc w:val="center"/>
        <w:rPr>
          <w:b/>
          <w:iCs/>
        </w:rPr>
      </w:pPr>
    </w:p>
    <w:p w:rsidR="00040147" w:rsidRDefault="00040147"/>
    <w:p w:rsidR="00040147" w:rsidRDefault="00040147"/>
    <w:sectPr w:rsidR="00040147" w:rsidSect="0004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47" w:rsidRDefault="00803121">
      <w:pPr>
        <w:spacing w:line="240" w:lineRule="auto"/>
      </w:pPr>
      <w:r>
        <w:separator/>
      </w:r>
    </w:p>
  </w:endnote>
  <w:endnote w:type="continuationSeparator" w:id="0">
    <w:p w:rsidR="00040147" w:rsidRDefault="00803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47" w:rsidRDefault="00803121">
      <w:pPr>
        <w:spacing w:after="0"/>
      </w:pPr>
      <w:r>
        <w:separator/>
      </w:r>
    </w:p>
  </w:footnote>
  <w:footnote w:type="continuationSeparator" w:id="0">
    <w:p w:rsidR="00040147" w:rsidRDefault="008031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BFB"/>
    <w:multiLevelType w:val="multilevel"/>
    <w:tmpl w:val="4A7F3BFB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248B4490"/>
    <w:rsid w:val="00040147"/>
    <w:rsid w:val="00803121"/>
    <w:rsid w:val="248B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47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040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040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40147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a4">
    <w:name w:val="Body Text"/>
    <w:basedOn w:val="a"/>
    <w:unhideWhenUsed/>
    <w:rsid w:val="000401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0401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bullet1gif">
    <w:name w:val="pa0bullet1.gif"/>
    <w:basedOn w:val="a"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0bullet3gif">
    <w:name w:val="pa0bullet3.gif"/>
    <w:basedOn w:val="a"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bullet1gif">
    <w:name w:val="pa2bullet1.gif"/>
    <w:basedOn w:val="a"/>
    <w:qFormat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bullet3gif">
    <w:name w:val="pa2bullet3.gif"/>
    <w:basedOn w:val="a"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bullet2gif">
    <w:name w:val="pa2bullet2.gif"/>
    <w:basedOn w:val="a"/>
    <w:qFormat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qFormat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qFormat/>
    <w:rsid w:val="000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479</Words>
  <Characters>4372</Characters>
  <Application>Microsoft Office Word</Application>
  <DocSecurity>0</DocSecurity>
  <Lines>36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dcterms:created xsi:type="dcterms:W3CDTF">2024-07-24T07:57:00Z</dcterms:created>
  <dcterms:modified xsi:type="dcterms:W3CDTF">2024-07-26T01:07:00Z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6C174DBBDD044C5FBC84A4FCF138D6A8_11</vt:lpwstr>
  </property>
</Properties>
</file>