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8A6" w:rsidRDefault="000C38A6" w:rsidP="00D81F98">
      <w:pPr>
        <w:jc w:val="right"/>
        <w:rPr>
          <w:b/>
          <w:color w:val="313131"/>
          <w:w w:val="110"/>
          <w:sz w:val="28"/>
          <w:szCs w:val="28"/>
        </w:rPr>
      </w:pPr>
    </w:p>
    <w:p w:rsidR="000C38A6" w:rsidRDefault="000C38A6" w:rsidP="00D81F98">
      <w:pPr>
        <w:jc w:val="right"/>
        <w:rPr>
          <w:b/>
          <w:color w:val="313131"/>
          <w:w w:val="110"/>
          <w:sz w:val="28"/>
          <w:szCs w:val="28"/>
        </w:rPr>
      </w:pPr>
    </w:p>
    <w:p w:rsidR="000C38A6" w:rsidRPr="004175F9" w:rsidRDefault="000C38A6" w:rsidP="004175F9">
      <w:pPr>
        <w:jc w:val="both"/>
        <w:rPr>
          <w:rFonts w:ascii="Arial" w:hAnsi="Arial" w:cs="Arial"/>
          <w:b/>
          <w:sz w:val="32"/>
          <w:szCs w:val="32"/>
        </w:rPr>
      </w:pPr>
      <w:r w:rsidRPr="004175F9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4175F9" w:rsidRPr="004175F9">
        <w:rPr>
          <w:rFonts w:ascii="Arial" w:hAnsi="Arial" w:cs="Arial"/>
          <w:b/>
          <w:sz w:val="32"/>
          <w:szCs w:val="32"/>
        </w:rPr>
        <w:t xml:space="preserve"> </w:t>
      </w:r>
      <w:r w:rsidRPr="004175F9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4175F9">
        <w:rPr>
          <w:rFonts w:ascii="Arial" w:hAnsi="Arial" w:cs="Arial"/>
          <w:b/>
          <w:sz w:val="32"/>
          <w:szCs w:val="32"/>
        </w:rPr>
        <w:t xml:space="preserve"> </w:t>
      </w:r>
      <w:r w:rsidRPr="004175F9">
        <w:rPr>
          <w:rFonts w:ascii="Arial" w:hAnsi="Arial" w:cs="Arial"/>
          <w:b/>
          <w:sz w:val="32"/>
          <w:szCs w:val="32"/>
        </w:rPr>
        <w:t xml:space="preserve">Забайкальского края </w:t>
      </w:r>
    </w:p>
    <w:p w:rsidR="000C38A6" w:rsidRPr="004175F9" w:rsidRDefault="000C38A6" w:rsidP="000C38A6">
      <w:pPr>
        <w:jc w:val="center"/>
        <w:rPr>
          <w:rFonts w:ascii="Arial" w:hAnsi="Arial" w:cs="Arial"/>
          <w:b/>
          <w:sz w:val="32"/>
          <w:szCs w:val="32"/>
        </w:rPr>
      </w:pPr>
    </w:p>
    <w:p w:rsidR="000C38A6" w:rsidRPr="004175F9" w:rsidRDefault="000C38A6" w:rsidP="000C38A6">
      <w:pPr>
        <w:jc w:val="center"/>
        <w:rPr>
          <w:rFonts w:ascii="Arial" w:hAnsi="Arial" w:cs="Arial"/>
          <w:b/>
          <w:sz w:val="32"/>
          <w:szCs w:val="32"/>
        </w:rPr>
      </w:pPr>
    </w:p>
    <w:p w:rsidR="000C38A6" w:rsidRPr="004175F9" w:rsidRDefault="000C38A6" w:rsidP="000C38A6">
      <w:pPr>
        <w:jc w:val="center"/>
        <w:rPr>
          <w:rFonts w:ascii="Arial" w:hAnsi="Arial" w:cs="Arial"/>
          <w:b/>
          <w:sz w:val="32"/>
          <w:szCs w:val="32"/>
        </w:rPr>
      </w:pPr>
      <w:r w:rsidRPr="004175F9">
        <w:rPr>
          <w:rFonts w:ascii="Arial" w:hAnsi="Arial" w:cs="Arial"/>
          <w:b/>
          <w:sz w:val="32"/>
          <w:szCs w:val="32"/>
        </w:rPr>
        <w:t>ПОСТАНОВЛЕНИЕ</w:t>
      </w:r>
    </w:p>
    <w:p w:rsidR="000C38A6" w:rsidRPr="004175F9" w:rsidRDefault="000C38A6" w:rsidP="000C38A6">
      <w:pPr>
        <w:jc w:val="center"/>
        <w:rPr>
          <w:rFonts w:ascii="Arial" w:hAnsi="Arial" w:cs="Arial"/>
          <w:b/>
          <w:sz w:val="32"/>
          <w:szCs w:val="32"/>
        </w:rPr>
      </w:pPr>
    </w:p>
    <w:p w:rsidR="000C38A6" w:rsidRDefault="000C38A6" w:rsidP="000C38A6">
      <w:pPr>
        <w:rPr>
          <w:b/>
          <w:sz w:val="36"/>
          <w:szCs w:val="36"/>
        </w:rPr>
      </w:pPr>
    </w:p>
    <w:p w:rsidR="000C38A6" w:rsidRPr="00FF1E80" w:rsidRDefault="000C38A6" w:rsidP="000C38A6">
      <w:pPr>
        <w:rPr>
          <w:b/>
          <w:sz w:val="36"/>
          <w:szCs w:val="36"/>
        </w:rPr>
      </w:pPr>
    </w:p>
    <w:p w:rsidR="000C38A6" w:rsidRPr="004175F9" w:rsidRDefault="000C38A6" w:rsidP="000C38A6">
      <w:pPr>
        <w:tabs>
          <w:tab w:val="left" w:pos="6284"/>
        </w:tabs>
        <w:rPr>
          <w:rFonts w:ascii="Arial" w:hAnsi="Arial" w:cs="Arial"/>
        </w:rPr>
      </w:pPr>
      <w:r>
        <w:rPr>
          <w:sz w:val="28"/>
          <w:szCs w:val="28"/>
        </w:rPr>
        <w:tab/>
      </w:r>
      <w:r w:rsidRPr="004175F9">
        <w:rPr>
          <w:rFonts w:ascii="Arial" w:hAnsi="Arial" w:cs="Arial"/>
        </w:rPr>
        <w:t xml:space="preserve">                  </w:t>
      </w:r>
      <w:r w:rsidR="004175F9">
        <w:rPr>
          <w:rFonts w:ascii="Arial" w:hAnsi="Arial" w:cs="Arial"/>
        </w:rPr>
        <w:t xml:space="preserve">                    </w:t>
      </w:r>
      <w:r w:rsidRPr="004175F9">
        <w:rPr>
          <w:rFonts w:ascii="Arial" w:hAnsi="Arial" w:cs="Arial"/>
        </w:rPr>
        <w:t xml:space="preserve">          № 115</w:t>
      </w:r>
    </w:p>
    <w:p w:rsidR="000C38A6" w:rsidRPr="004175F9" w:rsidRDefault="004175F9" w:rsidP="000C38A6">
      <w:pPr>
        <w:tabs>
          <w:tab w:val="left" w:pos="6284"/>
        </w:tabs>
        <w:rPr>
          <w:rFonts w:ascii="Arial" w:hAnsi="Arial" w:cs="Arial"/>
        </w:rPr>
      </w:pPr>
      <w:r w:rsidRPr="004175F9">
        <w:rPr>
          <w:rFonts w:ascii="Arial" w:hAnsi="Arial" w:cs="Arial"/>
        </w:rPr>
        <w:t>от</w:t>
      </w:r>
      <w:r w:rsidR="000C38A6" w:rsidRPr="004175F9">
        <w:rPr>
          <w:rFonts w:ascii="Arial" w:hAnsi="Arial" w:cs="Arial"/>
        </w:rPr>
        <w:t xml:space="preserve"> 30 мая 2025 года</w:t>
      </w:r>
    </w:p>
    <w:p w:rsidR="004175F9" w:rsidRPr="004175F9" w:rsidRDefault="004175F9" w:rsidP="004175F9">
      <w:pPr>
        <w:jc w:val="center"/>
        <w:rPr>
          <w:rFonts w:ascii="Arial" w:hAnsi="Arial" w:cs="Arial"/>
        </w:rPr>
      </w:pPr>
    </w:p>
    <w:p w:rsidR="004175F9" w:rsidRPr="004175F9" w:rsidRDefault="004175F9" w:rsidP="004175F9">
      <w:pPr>
        <w:jc w:val="center"/>
        <w:rPr>
          <w:rFonts w:ascii="Arial" w:hAnsi="Arial" w:cs="Arial"/>
        </w:rPr>
      </w:pPr>
      <w:r w:rsidRPr="004175F9">
        <w:rPr>
          <w:rFonts w:ascii="Arial" w:hAnsi="Arial" w:cs="Arial"/>
        </w:rPr>
        <w:t>с</w:t>
      </w:r>
      <w:r w:rsidRPr="004175F9">
        <w:rPr>
          <w:rFonts w:ascii="Arial" w:hAnsi="Arial" w:cs="Arial"/>
        </w:rPr>
        <w:t xml:space="preserve">ело </w:t>
      </w:r>
      <w:r w:rsidRPr="004175F9">
        <w:rPr>
          <w:rFonts w:ascii="Arial" w:hAnsi="Arial" w:cs="Arial"/>
        </w:rPr>
        <w:t>Тупик</w:t>
      </w:r>
    </w:p>
    <w:p w:rsidR="000C38A6" w:rsidRPr="004175F9" w:rsidRDefault="000C38A6" w:rsidP="000C38A6">
      <w:pPr>
        <w:tabs>
          <w:tab w:val="left" w:pos="6284"/>
        </w:tabs>
        <w:rPr>
          <w:rFonts w:ascii="Arial" w:hAnsi="Arial" w:cs="Arial"/>
        </w:rPr>
      </w:pPr>
    </w:p>
    <w:p w:rsidR="000C38A6" w:rsidRDefault="000C38A6" w:rsidP="000C38A6">
      <w:pPr>
        <w:pStyle w:val="a3"/>
        <w:tabs>
          <w:tab w:val="left" w:pos="6284"/>
        </w:tabs>
        <w:rPr>
          <w:rFonts w:ascii="Times New Roman" w:hAnsi="Times New Roman"/>
          <w:sz w:val="28"/>
          <w:szCs w:val="28"/>
        </w:rPr>
      </w:pPr>
    </w:p>
    <w:p w:rsidR="000C38A6" w:rsidRDefault="000C38A6" w:rsidP="004175F9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4175F9">
        <w:rPr>
          <w:rFonts w:ascii="Arial" w:hAnsi="Arial" w:cs="Arial"/>
          <w:b/>
          <w:sz w:val="32"/>
          <w:szCs w:val="32"/>
        </w:rPr>
        <w:t>Об утверждении  Положения об оплате труда</w:t>
      </w:r>
      <w:r w:rsidR="004175F9" w:rsidRPr="004175F9">
        <w:rPr>
          <w:rFonts w:ascii="Arial" w:hAnsi="Arial" w:cs="Arial"/>
          <w:b/>
          <w:sz w:val="32"/>
          <w:szCs w:val="32"/>
        </w:rPr>
        <w:t xml:space="preserve"> </w:t>
      </w:r>
      <w:r w:rsidRPr="004175F9">
        <w:rPr>
          <w:rFonts w:ascii="Arial" w:hAnsi="Arial" w:cs="Arial"/>
          <w:b/>
          <w:sz w:val="32"/>
          <w:szCs w:val="32"/>
        </w:rPr>
        <w:t>работников  муниципальных образовательных учреждений, муниципального района «Тунгиро-Олёкминский район</w:t>
      </w:r>
      <w:r>
        <w:rPr>
          <w:rFonts w:ascii="Times New Roman" w:hAnsi="Times New Roman"/>
          <w:sz w:val="28"/>
          <w:szCs w:val="28"/>
        </w:rPr>
        <w:t>»</w:t>
      </w:r>
    </w:p>
    <w:p w:rsidR="000C38A6" w:rsidRDefault="000C38A6" w:rsidP="000C38A6">
      <w:pPr>
        <w:pStyle w:val="a3"/>
        <w:tabs>
          <w:tab w:val="left" w:pos="6284"/>
        </w:tabs>
        <w:rPr>
          <w:rFonts w:ascii="Times New Roman" w:hAnsi="Times New Roman"/>
          <w:sz w:val="28"/>
          <w:szCs w:val="28"/>
        </w:rPr>
      </w:pPr>
    </w:p>
    <w:p w:rsidR="000C38A6" w:rsidRDefault="000C38A6" w:rsidP="000C38A6">
      <w:pPr>
        <w:pStyle w:val="a3"/>
        <w:tabs>
          <w:tab w:val="left" w:pos="6284"/>
        </w:tabs>
        <w:jc w:val="both"/>
        <w:rPr>
          <w:rFonts w:ascii="Times New Roman" w:hAnsi="Times New Roman"/>
          <w:sz w:val="28"/>
          <w:szCs w:val="28"/>
        </w:rPr>
      </w:pPr>
    </w:p>
    <w:bookmarkEnd w:id="0"/>
    <w:p w:rsidR="000C38A6" w:rsidRPr="004175F9" w:rsidRDefault="000C38A6" w:rsidP="000C38A6">
      <w:pPr>
        <w:pStyle w:val="a3"/>
        <w:tabs>
          <w:tab w:val="left" w:pos="284"/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          В  целях реализации Закона Забайкальского края от 8 июля 2024 года № 2370-ЗЗК «О повышении заработной платы работников государственных и муниципальных учреждений и внесении изменений в Закон Забайкальского края «Об оплате труда работников государственных учреждений Забайкальского края», в соответствии с постановлением Правительства Забайкальского края от 26 сентября 2024 года № 488 «Об оплате труда работников государственных упреждений Забайкальского края», приказа Министерства образования и науки Забайкальского края от 26 марта 2025 года № 15 «Об утверждении отраслевого положения об оплате труда работников системы образования Забайкальского края», приказа Министерства образования и науки Забайкальского края от 19 мая 2025 года № 23 «О внесении изменений в приказ Министерства образования и науки Забайкальского края от 26 марта 2025 года № 15 «Об утверждении отраслевого положения об оплате труда работников системы образования Забайкальского края»,    руководствуясь статьей 24 Устава муниципального района «Тунгиро-Олёкминский район», администрация муниципального района «Тунгиро-Олёкминский район» постановляет:</w:t>
      </w:r>
    </w:p>
    <w:p w:rsidR="000C38A6" w:rsidRPr="004175F9" w:rsidRDefault="000C38A6" w:rsidP="000C38A6">
      <w:pPr>
        <w:pStyle w:val="a3"/>
        <w:numPr>
          <w:ilvl w:val="0"/>
          <w:numId w:val="27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</w:t>
      </w:r>
      <w:r w:rsidRPr="004175F9">
        <w:rPr>
          <w:rFonts w:ascii="Arial" w:hAnsi="Arial" w:cs="Arial"/>
          <w:sz w:val="24"/>
          <w:szCs w:val="24"/>
        </w:rPr>
        <w:t>Положение об оплате труда работников муниципальных образовательных учреждений муниципального района «Тунгиро-Олёкминский район» (прилагается).</w:t>
      </w:r>
    </w:p>
    <w:p w:rsidR="000C38A6" w:rsidRPr="004175F9" w:rsidRDefault="000C38A6" w:rsidP="000C38A6">
      <w:pPr>
        <w:pStyle w:val="a3"/>
        <w:numPr>
          <w:ilvl w:val="0"/>
          <w:numId w:val="27"/>
        </w:numPr>
        <w:tabs>
          <w:tab w:val="left" w:pos="709"/>
        </w:tabs>
        <w:ind w:left="0" w:firstLine="36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Муниципальным  образовательным организациям разработать и утвердить локальными актами  Положения об оплате труда работников муниципальных образовательных учреждений.</w:t>
      </w:r>
    </w:p>
    <w:p w:rsidR="000C38A6" w:rsidRPr="004175F9" w:rsidRDefault="000C38A6" w:rsidP="000C38A6">
      <w:pPr>
        <w:pStyle w:val="a3"/>
        <w:numPr>
          <w:ilvl w:val="0"/>
          <w:numId w:val="27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Считать утратившим силу постановление  администрации  муниципального района «Тунгиро-Олёкминский район»  № 156 от 13 августа  2024 года «Об утверждении Положения об оплате труда  работников  муниципальных образовательных организаций муниципального района «Тунгиро-Олёкминский район».</w:t>
      </w:r>
    </w:p>
    <w:p w:rsidR="000C38A6" w:rsidRPr="004175F9" w:rsidRDefault="000C38A6" w:rsidP="000C38A6">
      <w:pPr>
        <w:pStyle w:val="a3"/>
        <w:numPr>
          <w:ilvl w:val="0"/>
          <w:numId w:val="27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Считать утратившим силу постановление  администрации  муниципального района «Тунгиро-Олёкминский район»  № 155 от 13 августа 2024 года «Об утверждении Положения об оплате труда  руководителей муниципальных образовательных учреждений муниципального района «Тунгиро-Олёкминский район».</w:t>
      </w:r>
    </w:p>
    <w:p w:rsidR="000C38A6" w:rsidRPr="004175F9" w:rsidRDefault="000C38A6" w:rsidP="000C38A6">
      <w:pPr>
        <w:pStyle w:val="a3"/>
        <w:numPr>
          <w:ilvl w:val="0"/>
          <w:numId w:val="27"/>
        </w:numPr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4175F9">
        <w:rPr>
          <w:rFonts w:ascii="Arial" w:hAnsi="Arial" w:cs="Arial"/>
          <w:sz w:val="24"/>
          <w:szCs w:val="24"/>
        </w:rPr>
        <w:lastRenderedPageBreak/>
        <w:t xml:space="preserve">Настоящее постановление </w:t>
      </w:r>
      <w:r w:rsidRPr="004175F9">
        <w:rPr>
          <w:rFonts w:ascii="Arial" w:hAnsi="Arial" w:cs="Arial"/>
          <w:sz w:val="24"/>
          <w:szCs w:val="24"/>
          <w:lang w:eastAsia="ru-RU"/>
        </w:rPr>
        <w:t xml:space="preserve">обнародовать на официальном сайте  </w:t>
      </w:r>
      <w:r w:rsidRPr="004175F9">
        <w:rPr>
          <w:rFonts w:ascii="Arial" w:hAnsi="Arial" w:cs="Arial"/>
          <w:sz w:val="24"/>
          <w:szCs w:val="24"/>
          <w:shd w:val="clear" w:color="auto" w:fill="FFFFFF"/>
        </w:rPr>
        <w:t>https://tungir75.ru</w:t>
      </w:r>
      <w:r w:rsidRPr="004175F9">
        <w:rPr>
          <w:rFonts w:ascii="Arial" w:hAnsi="Arial" w:cs="Arial"/>
          <w:sz w:val="24"/>
          <w:szCs w:val="24"/>
          <w:lang w:eastAsia="ru-RU"/>
        </w:rPr>
        <w:t xml:space="preserve">  муниципального района «Тунгиро-Олёкминский район» Забайкальского края  в информационно-телекоммуникационной сети «Интернет».</w:t>
      </w:r>
    </w:p>
    <w:p w:rsidR="000C38A6" w:rsidRPr="004175F9" w:rsidRDefault="000C38A6" w:rsidP="000C38A6">
      <w:pPr>
        <w:pStyle w:val="a3"/>
        <w:numPr>
          <w:ilvl w:val="0"/>
          <w:numId w:val="27"/>
        </w:numPr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4175F9">
        <w:rPr>
          <w:rFonts w:ascii="Arial" w:hAnsi="Arial" w:cs="Arial"/>
          <w:sz w:val="24"/>
          <w:szCs w:val="24"/>
        </w:rPr>
        <w:t>Настоящее постановление вступает в законную силу с 01 августа  2025 года.</w:t>
      </w:r>
    </w:p>
    <w:p w:rsidR="000C38A6" w:rsidRPr="004175F9" w:rsidRDefault="000C38A6" w:rsidP="000C38A6">
      <w:pPr>
        <w:pStyle w:val="a3"/>
        <w:numPr>
          <w:ilvl w:val="0"/>
          <w:numId w:val="27"/>
        </w:numPr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4175F9">
        <w:rPr>
          <w:rFonts w:ascii="Arial" w:hAnsi="Arial" w:cs="Arial"/>
          <w:sz w:val="24"/>
          <w:szCs w:val="24"/>
          <w:lang w:eastAsia="ru-RU"/>
        </w:rPr>
        <w:t>Контроль за исполнением постановления возложить на начальника отдела образования администрации муниципального района «Тунгиро-Олёкминский район» (Финочкина Н.С.)</w:t>
      </w:r>
    </w:p>
    <w:p w:rsidR="000C38A6" w:rsidRPr="004175F9" w:rsidRDefault="000C38A6" w:rsidP="000C38A6">
      <w:pPr>
        <w:pStyle w:val="a4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 </w:t>
      </w:r>
    </w:p>
    <w:p w:rsidR="000C38A6" w:rsidRPr="004175F9" w:rsidRDefault="000C38A6" w:rsidP="000C38A6">
      <w:pPr>
        <w:pStyle w:val="a3"/>
        <w:tabs>
          <w:tab w:val="left" w:pos="6284"/>
        </w:tabs>
        <w:jc w:val="both"/>
        <w:rPr>
          <w:rFonts w:ascii="Arial" w:hAnsi="Arial" w:cs="Arial"/>
          <w:sz w:val="24"/>
          <w:szCs w:val="24"/>
        </w:rPr>
      </w:pPr>
    </w:p>
    <w:p w:rsidR="000C38A6" w:rsidRPr="004175F9" w:rsidRDefault="000C38A6" w:rsidP="000C38A6">
      <w:pPr>
        <w:pStyle w:val="a3"/>
        <w:tabs>
          <w:tab w:val="left" w:pos="6284"/>
        </w:tabs>
        <w:ind w:left="720"/>
        <w:jc w:val="both"/>
        <w:rPr>
          <w:rFonts w:ascii="Arial" w:hAnsi="Arial" w:cs="Arial"/>
          <w:sz w:val="24"/>
          <w:szCs w:val="24"/>
        </w:rPr>
      </w:pPr>
    </w:p>
    <w:p w:rsidR="000C38A6" w:rsidRPr="004175F9" w:rsidRDefault="000C38A6" w:rsidP="000C38A6">
      <w:pPr>
        <w:pStyle w:val="a3"/>
        <w:tabs>
          <w:tab w:val="left" w:pos="6284"/>
        </w:tabs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Глава муниципального района</w:t>
      </w:r>
    </w:p>
    <w:p w:rsidR="000C38A6" w:rsidRPr="004175F9" w:rsidRDefault="000C38A6" w:rsidP="000C38A6">
      <w:pPr>
        <w:pStyle w:val="a3"/>
        <w:tabs>
          <w:tab w:val="left" w:pos="6284"/>
        </w:tabs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«Тунгиро-Олёкминский район»                                          </w:t>
      </w:r>
      <w:r w:rsidRPr="004175F9">
        <w:rPr>
          <w:rFonts w:ascii="Arial" w:hAnsi="Arial" w:cs="Arial"/>
          <w:sz w:val="24"/>
          <w:szCs w:val="24"/>
        </w:rPr>
        <w:tab/>
        <w:t xml:space="preserve"> М.Н. Ефанов</w:t>
      </w:r>
    </w:p>
    <w:p w:rsidR="000C38A6" w:rsidRPr="004175F9" w:rsidRDefault="000C38A6" w:rsidP="000C38A6">
      <w:pPr>
        <w:tabs>
          <w:tab w:val="left" w:pos="4200"/>
        </w:tabs>
        <w:rPr>
          <w:rFonts w:ascii="Arial" w:hAnsi="Arial" w:cs="Arial"/>
        </w:rPr>
      </w:pPr>
    </w:p>
    <w:p w:rsidR="000C38A6" w:rsidRPr="004175F9" w:rsidRDefault="000C38A6" w:rsidP="000C38A6">
      <w:pPr>
        <w:jc w:val="both"/>
        <w:rPr>
          <w:rFonts w:ascii="Arial" w:hAnsi="Arial" w:cs="Arial"/>
          <w:b/>
          <w:color w:val="313131"/>
          <w:w w:val="110"/>
        </w:rPr>
      </w:pPr>
    </w:p>
    <w:p w:rsidR="00D81F98" w:rsidRPr="004175F9" w:rsidRDefault="00D81F98" w:rsidP="00D81F98">
      <w:pPr>
        <w:jc w:val="right"/>
        <w:rPr>
          <w:rFonts w:ascii="Arial" w:hAnsi="Arial" w:cs="Arial"/>
        </w:rPr>
      </w:pPr>
      <w:r w:rsidRPr="004175F9">
        <w:rPr>
          <w:rFonts w:ascii="Arial" w:hAnsi="Arial" w:cs="Arial"/>
          <w:b/>
          <w:color w:val="313131"/>
          <w:w w:val="110"/>
        </w:rPr>
        <w:tab/>
      </w:r>
      <w:r w:rsidRPr="004175F9">
        <w:rPr>
          <w:rFonts w:ascii="Arial" w:hAnsi="Arial" w:cs="Arial"/>
        </w:rPr>
        <w:t>Приложение</w:t>
      </w:r>
    </w:p>
    <w:p w:rsidR="00D81F98" w:rsidRPr="004175F9" w:rsidRDefault="00D81F98" w:rsidP="00D81F98">
      <w:pPr>
        <w:jc w:val="right"/>
        <w:rPr>
          <w:rFonts w:ascii="Arial" w:hAnsi="Arial" w:cs="Arial"/>
        </w:rPr>
      </w:pPr>
      <w:r w:rsidRPr="004175F9">
        <w:rPr>
          <w:rFonts w:ascii="Arial" w:hAnsi="Arial" w:cs="Arial"/>
        </w:rPr>
        <w:t>к  постановлению администрации муниципального района</w:t>
      </w:r>
    </w:p>
    <w:p w:rsidR="00D81F98" w:rsidRPr="004175F9" w:rsidRDefault="00D81F98" w:rsidP="00D81F98">
      <w:pPr>
        <w:jc w:val="right"/>
        <w:rPr>
          <w:rFonts w:ascii="Arial" w:hAnsi="Arial" w:cs="Arial"/>
        </w:rPr>
      </w:pPr>
      <w:r w:rsidRPr="004175F9">
        <w:rPr>
          <w:rFonts w:ascii="Arial" w:hAnsi="Arial" w:cs="Arial"/>
        </w:rPr>
        <w:t>«Тунгиро-Олекминский район» Забайкальского края</w:t>
      </w:r>
    </w:p>
    <w:p w:rsidR="00D81F98" w:rsidRPr="004175F9" w:rsidRDefault="00D81F98" w:rsidP="00D81F98">
      <w:pPr>
        <w:jc w:val="right"/>
        <w:rPr>
          <w:rFonts w:ascii="Arial" w:hAnsi="Arial" w:cs="Arial"/>
        </w:rPr>
      </w:pPr>
      <w:r w:rsidRPr="004175F9">
        <w:rPr>
          <w:rFonts w:ascii="Arial" w:hAnsi="Arial" w:cs="Arial"/>
        </w:rPr>
        <w:t>№</w:t>
      </w:r>
      <w:r w:rsidR="005A7653" w:rsidRPr="004175F9">
        <w:rPr>
          <w:rFonts w:ascii="Arial" w:hAnsi="Arial" w:cs="Arial"/>
        </w:rPr>
        <w:t>115</w:t>
      </w:r>
      <w:r w:rsidRPr="004175F9">
        <w:rPr>
          <w:rFonts w:ascii="Arial" w:hAnsi="Arial" w:cs="Arial"/>
        </w:rPr>
        <w:t xml:space="preserve">  от </w:t>
      </w:r>
      <w:r w:rsidR="00B313E9" w:rsidRPr="004175F9">
        <w:rPr>
          <w:rFonts w:ascii="Arial" w:hAnsi="Arial" w:cs="Arial"/>
        </w:rPr>
        <w:t xml:space="preserve">30 мая </w:t>
      </w:r>
      <w:r w:rsidRPr="004175F9">
        <w:rPr>
          <w:rFonts w:ascii="Arial" w:hAnsi="Arial" w:cs="Arial"/>
        </w:rPr>
        <w:t>202</w:t>
      </w:r>
      <w:r w:rsidR="00B313E9" w:rsidRPr="004175F9">
        <w:rPr>
          <w:rFonts w:ascii="Arial" w:hAnsi="Arial" w:cs="Arial"/>
        </w:rPr>
        <w:t>5</w:t>
      </w:r>
      <w:r w:rsidRPr="004175F9">
        <w:rPr>
          <w:rFonts w:ascii="Arial" w:hAnsi="Arial" w:cs="Arial"/>
        </w:rPr>
        <w:t xml:space="preserve"> года  </w:t>
      </w:r>
    </w:p>
    <w:p w:rsidR="00D653E2" w:rsidRPr="004175F9" w:rsidRDefault="00D653E2" w:rsidP="00D81F98">
      <w:pPr>
        <w:pStyle w:val="a5"/>
        <w:tabs>
          <w:tab w:val="left" w:pos="7545"/>
        </w:tabs>
        <w:spacing w:before="283"/>
        <w:ind w:left="-1" w:right="382"/>
        <w:rPr>
          <w:rFonts w:ascii="Arial" w:hAnsi="Arial" w:cs="Arial"/>
          <w:b/>
          <w:color w:val="313131"/>
          <w:w w:val="110"/>
          <w:sz w:val="24"/>
          <w:szCs w:val="24"/>
        </w:rPr>
      </w:pPr>
    </w:p>
    <w:p w:rsidR="00D653E2" w:rsidRPr="004175F9" w:rsidRDefault="00D653E2" w:rsidP="00D653E2">
      <w:pPr>
        <w:pStyle w:val="a5"/>
        <w:spacing w:before="305"/>
        <w:rPr>
          <w:rFonts w:ascii="Arial" w:hAnsi="Arial" w:cs="Arial"/>
          <w:b/>
          <w:sz w:val="24"/>
          <w:szCs w:val="24"/>
        </w:rPr>
      </w:pPr>
      <w:r w:rsidRPr="004175F9">
        <w:rPr>
          <w:rFonts w:ascii="Arial" w:hAnsi="Arial" w:cs="Arial"/>
          <w:b/>
          <w:color w:val="313131"/>
          <w:w w:val="110"/>
          <w:sz w:val="24"/>
          <w:szCs w:val="24"/>
        </w:rPr>
        <w:tab/>
      </w:r>
    </w:p>
    <w:p w:rsidR="00D653E2" w:rsidRPr="004175F9" w:rsidRDefault="00D653E2" w:rsidP="00D653E2">
      <w:pPr>
        <w:pStyle w:val="a5"/>
        <w:spacing w:line="244" w:lineRule="auto"/>
        <w:ind w:left="1166" w:right="1490"/>
        <w:jc w:val="center"/>
        <w:rPr>
          <w:rFonts w:ascii="Arial" w:hAnsi="Arial" w:cs="Arial"/>
          <w:b/>
          <w:sz w:val="24"/>
          <w:szCs w:val="24"/>
        </w:rPr>
      </w:pPr>
      <w:r w:rsidRPr="004175F9">
        <w:rPr>
          <w:rFonts w:ascii="Arial" w:hAnsi="Arial" w:cs="Arial"/>
          <w:b/>
          <w:w w:val="110"/>
          <w:sz w:val="24"/>
          <w:szCs w:val="24"/>
        </w:rPr>
        <w:t>Положение</w:t>
      </w:r>
      <w:r w:rsidRPr="004175F9">
        <w:rPr>
          <w:rFonts w:ascii="Arial" w:hAnsi="Arial" w:cs="Arial"/>
          <w:b/>
          <w:spacing w:val="-3"/>
          <w:w w:val="110"/>
          <w:sz w:val="24"/>
          <w:szCs w:val="24"/>
        </w:rPr>
        <w:t xml:space="preserve"> </w:t>
      </w:r>
      <w:r w:rsidRPr="004175F9">
        <w:rPr>
          <w:rFonts w:ascii="Arial" w:hAnsi="Arial" w:cs="Arial"/>
          <w:b/>
          <w:color w:val="0F0F0F"/>
          <w:w w:val="110"/>
          <w:sz w:val="24"/>
          <w:szCs w:val="24"/>
        </w:rPr>
        <w:t>об</w:t>
      </w:r>
      <w:r w:rsidRPr="004175F9">
        <w:rPr>
          <w:rFonts w:ascii="Arial" w:hAnsi="Arial" w:cs="Arial"/>
          <w:b/>
          <w:color w:val="0F0F0F"/>
          <w:spacing w:val="-19"/>
          <w:w w:val="110"/>
          <w:sz w:val="24"/>
          <w:szCs w:val="24"/>
        </w:rPr>
        <w:t xml:space="preserve"> </w:t>
      </w:r>
      <w:r w:rsidRPr="004175F9">
        <w:rPr>
          <w:rFonts w:ascii="Arial" w:hAnsi="Arial" w:cs="Arial"/>
          <w:b/>
          <w:w w:val="110"/>
          <w:sz w:val="24"/>
          <w:szCs w:val="24"/>
        </w:rPr>
        <w:t>оплате</w:t>
      </w:r>
      <w:r w:rsidRPr="004175F9">
        <w:rPr>
          <w:rFonts w:ascii="Arial" w:hAnsi="Arial" w:cs="Arial"/>
          <w:b/>
          <w:spacing w:val="-14"/>
          <w:w w:val="110"/>
          <w:sz w:val="24"/>
          <w:szCs w:val="24"/>
        </w:rPr>
        <w:t xml:space="preserve"> </w:t>
      </w:r>
      <w:r w:rsidRPr="004175F9">
        <w:rPr>
          <w:rFonts w:ascii="Arial" w:hAnsi="Arial" w:cs="Arial"/>
          <w:b/>
          <w:color w:val="131313"/>
          <w:w w:val="110"/>
          <w:sz w:val="24"/>
          <w:szCs w:val="24"/>
        </w:rPr>
        <w:t>труда</w:t>
      </w:r>
      <w:r w:rsidRPr="004175F9">
        <w:rPr>
          <w:rFonts w:ascii="Arial" w:hAnsi="Arial" w:cs="Arial"/>
          <w:b/>
          <w:color w:val="131313"/>
          <w:spacing w:val="7"/>
          <w:w w:val="110"/>
          <w:sz w:val="24"/>
          <w:szCs w:val="24"/>
        </w:rPr>
        <w:t xml:space="preserve"> </w:t>
      </w:r>
      <w:r w:rsidRPr="004175F9">
        <w:rPr>
          <w:rFonts w:ascii="Arial" w:hAnsi="Arial" w:cs="Arial"/>
          <w:b/>
          <w:w w:val="110"/>
          <w:sz w:val="24"/>
          <w:szCs w:val="24"/>
        </w:rPr>
        <w:t>работников</w:t>
      </w:r>
      <w:r w:rsidRPr="004175F9">
        <w:rPr>
          <w:rFonts w:ascii="Arial" w:hAnsi="Arial" w:cs="Arial"/>
          <w:b/>
          <w:spacing w:val="-9"/>
          <w:w w:val="110"/>
          <w:sz w:val="24"/>
          <w:szCs w:val="24"/>
        </w:rPr>
        <w:t xml:space="preserve"> </w:t>
      </w:r>
      <w:r w:rsidRPr="004175F9">
        <w:rPr>
          <w:rFonts w:ascii="Arial" w:hAnsi="Arial" w:cs="Arial"/>
          <w:b/>
          <w:w w:val="110"/>
          <w:sz w:val="24"/>
          <w:szCs w:val="24"/>
        </w:rPr>
        <w:t xml:space="preserve">муниципальных образовательных учреждений муниципального района </w:t>
      </w:r>
      <w:r w:rsidRPr="004175F9">
        <w:rPr>
          <w:rFonts w:ascii="Arial" w:hAnsi="Arial" w:cs="Arial"/>
          <w:b/>
          <w:color w:val="0F0F0F"/>
          <w:w w:val="110"/>
          <w:sz w:val="24"/>
          <w:szCs w:val="24"/>
        </w:rPr>
        <w:t xml:space="preserve"> «</w:t>
      </w:r>
      <w:r w:rsidRPr="004175F9">
        <w:rPr>
          <w:rFonts w:ascii="Arial" w:hAnsi="Arial" w:cs="Arial"/>
          <w:b/>
          <w:w w:val="110"/>
          <w:sz w:val="24"/>
          <w:szCs w:val="24"/>
        </w:rPr>
        <w:t>Тунгиро-Олёкминский район»</w:t>
      </w:r>
    </w:p>
    <w:p w:rsidR="00D653E2" w:rsidRPr="004175F9" w:rsidRDefault="00D653E2" w:rsidP="00D653E2">
      <w:pPr>
        <w:pStyle w:val="a5"/>
        <w:spacing w:before="283"/>
        <w:ind w:right="382"/>
        <w:rPr>
          <w:rFonts w:ascii="Arial" w:hAnsi="Arial" w:cs="Arial"/>
          <w:color w:val="313131"/>
          <w:w w:val="110"/>
          <w:sz w:val="24"/>
          <w:szCs w:val="24"/>
        </w:rPr>
      </w:pPr>
    </w:p>
    <w:p w:rsidR="00B15D07" w:rsidRPr="004175F9" w:rsidRDefault="00B15D07" w:rsidP="00B15D07">
      <w:pPr>
        <w:pStyle w:val="a5"/>
        <w:spacing w:before="283"/>
        <w:ind w:left="-1" w:right="382"/>
        <w:jc w:val="center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color w:val="313131"/>
          <w:w w:val="110"/>
          <w:sz w:val="24"/>
          <w:szCs w:val="24"/>
        </w:rPr>
        <w:t>І.</w:t>
      </w:r>
      <w:r w:rsidRPr="004175F9">
        <w:rPr>
          <w:rFonts w:ascii="Arial" w:hAnsi="Arial" w:cs="Arial"/>
          <w:color w:val="313131"/>
          <w:spacing w:val="-19"/>
          <w:w w:val="110"/>
          <w:sz w:val="24"/>
          <w:szCs w:val="24"/>
        </w:rPr>
        <w:t xml:space="preserve"> </w:t>
      </w:r>
      <w:r w:rsidRPr="004175F9">
        <w:rPr>
          <w:rFonts w:ascii="Arial" w:hAnsi="Arial" w:cs="Arial"/>
          <w:color w:val="0E0E0E"/>
          <w:w w:val="110"/>
          <w:sz w:val="24"/>
          <w:szCs w:val="24"/>
        </w:rPr>
        <w:t>Общие</w:t>
      </w:r>
      <w:r w:rsidRPr="004175F9">
        <w:rPr>
          <w:rFonts w:ascii="Arial" w:hAnsi="Arial" w:cs="Arial"/>
          <w:color w:val="0E0E0E"/>
          <w:spacing w:val="4"/>
          <w:w w:val="110"/>
          <w:sz w:val="24"/>
          <w:szCs w:val="24"/>
        </w:rPr>
        <w:t xml:space="preserve"> </w:t>
      </w:r>
      <w:r w:rsidRPr="004175F9">
        <w:rPr>
          <w:rFonts w:ascii="Arial" w:hAnsi="Arial" w:cs="Arial"/>
          <w:color w:val="0C0C0C"/>
          <w:spacing w:val="-2"/>
          <w:w w:val="110"/>
          <w:sz w:val="24"/>
          <w:szCs w:val="24"/>
        </w:rPr>
        <w:t>положения</w:t>
      </w:r>
    </w:p>
    <w:p w:rsidR="00B15D07" w:rsidRPr="004175F9" w:rsidRDefault="00B15D07" w:rsidP="00B15D07">
      <w:pPr>
        <w:pStyle w:val="a5"/>
        <w:spacing w:before="17"/>
        <w:rPr>
          <w:rFonts w:ascii="Arial" w:hAnsi="Arial" w:cs="Arial"/>
          <w:sz w:val="24"/>
          <w:szCs w:val="24"/>
        </w:rPr>
      </w:pPr>
    </w:p>
    <w:p w:rsidR="00B15D07" w:rsidRPr="004175F9" w:rsidRDefault="00B15D07" w:rsidP="004015AF">
      <w:pPr>
        <w:pStyle w:val="a4"/>
        <w:widowControl w:val="0"/>
        <w:numPr>
          <w:ilvl w:val="1"/>
          <w:numId w:val="1"/>
        </w:numPr>
        <w:tabs>
          <w:tab w:val="left" w:pos="567"/>
        </w:tabs>
        <w:autoSpaceDE w:val="0"/>
        <w:autoSpaceDN w:val="0"/>
        <w:spacing w:line="244" w:lineRule="auto"/>
        <w:ind w:left="0" w:right="1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w w:val="105"/>
          <w:sz w:val="24"/>
          <w:szCs w:val="24"/>
        </w:rPr>
        <w:t>Настоящее положение об оплате труда работников системы</w:t>
      </w:r>
      <w:r w:rsidRPr="004175F9">
        <w:rPr>
          <w:rFonts w:ascii="Arial" w:hAnsi="Arial" w:cs="Arial"/>
          <w:spacing w:val="-10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образования</w:t>
      </w:r>
      <w:r w:rsidRPr="004175F9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 xml:space="preserve">Тунгиро-Олёкминского района </w:t>
      </w:r>
      <w:r w:rsidRPr="004175F9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(далее</w:t>
      </w:r>
      <w:r w:rsidRPr="004175F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90"/>
          <w:sz w:val="24"/>
          <w:szCs w:val="24"/>
        </w:rPr>
        <w:t>—</w:t>
      </w:r>
      <w:r w:rsidRPr="004175F9">
        <w:rPr>
          <w:rFonts w:ascii="Arial" w:hAnsi="Arial" w:cs="Arial"/>
          <w:spacing w:val="-10"/>
          <w:w w:val="90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Положение)</w:t>
      </w:r>
      <w:r w:rsidRPr="004175F9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разработано в соответствии с</w:t>
      </w:r>
      <w:r w:rsidRPr="004175F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трудовым законодательством</w:t>
      </w:r>
      <w:r w:rsidRPr="004175F9">
        <w:rPr>
          <w:rFonts w:ascii="Arial" w:hAnsi="Arial" w:cs="Arial"/>
          <w:spacing w:val="-10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и иными нормативными правовыми актами, содержащими нормы трудового права.</w:t>
      </w:r>
    </w:p>
    <w:p w:rsidR="00B15D07" w:rsidRPr="004175F9" w:rsidRDefault="00B15D07" w:rsidP="004015AF">
      <w:pPr>
        <w:pStyle w:val="a4"/>
        <w:widowControl w:val="0"/>
        <w:numPr>
          <w:ilvl w:val="1"/>
          <w:numId w:val="1"/>
        </w:numPr>
        <w:tabs>
          <w:tab w:val="left" w:pos="567"/>
        </w:tabs>
        <w:autoSpaceDE w:val="0"/>
        <w:autoSpaceDN w:val="0"/>
        <w:spacing w:before="9" w:line="249" w:lineRule="auto"/>
        <w:ind w:left="0" w:right="1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Положение регулирует правоотношения </w:t>
      </w:r>
      <w:r w:rsidRPr="004175F9">
        <w:rPr>
          <w:rFonts w:ascii="Arial" w:hAnsi="Arial" w:cs="Arial"/>
          <w:color w:val="0E0E0E"/>
          <w:sz w:val="24"/>
          <w:szCs w:val="24"/>
        </w:rPr>
        <w:t xml:space="preserve">в </w:t>
      </w:r>
      <w:r w:rsidRPr="004175F9">
        <w:rPr>
          <w:rFonts w:ascii="Arial" w:hAnsi="Arial" w:cs="Arial"/>
          <w:sz w:val="24"/>
          <w:szCs w:val="24"/>
        </w:rPr>
        <w:t>сфере оплаты труда работников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системы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образования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Тунгиро-Олёкминского района</w:t>
      </w:r>
      <w:r w:rsidRPr="004175F9">
        <w:rPr>
          <w:rFonts w:ascii="Arial" w:hAnsi="Arial" w:cs="Arial"/>
          <w:spacing w:val="3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(далее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w w:val="90"/>
          <w:sz w:val="24"/>
          <w:szCs w:val="24"/>
        </w:rPr>
        <w:t>—</w:t>
      </w:r>
      <w:r w:rsidRPr="004175F9">
        <w:rPr>
          <w:rFonts w:ascii="Arial" w:hAnsi="Arial" w:cs="Arial"/>
          <w:spacing w:val="34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Учреждения) и применяется при определении условий оплаты труда, при разработке коллективных договоров, соглашений, локальных нормативных актов </w:t>
      </w:r>
      <w:r w:rsidRPr="004175F9">
        <w:rPr>
          <w:rFonts w:ascii="Arial" w:hAnsi="Arial" w:cs="Arial"/>
          <w:spacing w:val="-2"/>
          <w:sz w:val="24"/>
          <w:szCs w:val="24"/>
        </w:rPr>
        <w:t>Учреждения.</w:t>
      </w:r>
    </w:p>
    <w:p w:rsidR="00B15D07" w:rsidRPr="004175F9" w:rsidRDefault="00B15D07" w:rsidP="004015AF">
      <w:pPr>
        <w:pStyle w:val="a4"/>
        <w:widowControl w:val="0"/>
        <w:numPr>
          <w:ilvl w:val="1"/>
          <w:numId w:val="1"/>
        </w:numPr>
        <w:tabs>
          <w:tab w:val="left" w:pos="567"/>
          <w:tab w:val="left" w:pos="1505"/>
          <w:tab w:val="left" w:pos="9639"/>
        </w:tabs>
        <w:autoSpaceDE w:val="0"/>
        <w:autoSpaceDN w:val="0"/>
        <w:spacing w:line="247" w:lineRule="auto"/>
        <w:ind w:left="0" w:right="1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Положение определяет порядок формирования фонда оплаты труда работников Учреждений за счет средств краевого бюджета и других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источников, не запрещенных законодательством Российской Федерации, установления размеров окладов (должностных окладов), ставок заработной платы по профессиональным квалификационным группам (далее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ПКГ) и квалификационным уровням, а также выплат компенсационного и стимулирующего  характера.</w:t>
      </w:r>
    </w:p>
    <w:p w:rsidR="004015AF" w:rsidRPr="004175F9" w:rsidRDefault="001C770C" w:rsidP="004015AF">
      <w:pPr>
        <w:pStyle w:val="a4"/>
        <w:widowControl w:val="0"/>
        <w:numPr>
          <w:ilvl w:val="1"/>
          <w:numId w:val="1"/>
        </w:numPr>
        <w:tabs>
          <w:tab w:val="left" w:pos="567"/>
          <w:tab w:val="left" w:pos="1520"/>
          <w:tab w:val="left" w:pos="9639"/>
        </w:tabs>
        <w:autoSpaceDE w:val="0"/>
        <w:autoSpaceDN w:val="0"/>
        <w:spacing w:line="249" w:lineRule="auto"/>
        <w:ind w:left="0" w:right="1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 случае</w:t>
      </w:r>
      <w:r w:rsidR="009A3A67" w:rsidRPr="004175F9">
        <w:rPr>
          <w:rFonts w:ascii="Arial" w:hAnsi="Arial" w:cs="Arial"/>
          <w:sz w:val="24"/>
          <w:szCs w:val="24"/>
        </w:rPr>
        <w:t>,</w:t>
      </w:r>
      <w:r w:rsidR="00B15D07" w:rsidRPr="004175F9">
        <w:rPr>
          <w:rFonts w:ascii="Arial" w:hAnsi="Arial" w:cs="Arial"/>
          <w:sz w:val="24"/>
          <w:szCs w:val="24"/>
        </w:rPr>
        <w:t xml:space="preserve"> если месячная заработная плата работников Учреждений</w:t>
      </w:r>
      <w:r w:rsidR="00B15D07"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по основной работе при полностью отработанной норме рабочего времени и выполненной норме труда (трудовых обязанностей) с учетом всех выплат, предусмотренных действующим законодательством (за исключением компенсационных выплат, установленных в соответствии с федеральным и региональным</w:t>
      </w:r>
      <w:r w:rsidR="00B15D0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законодательством),</w:t>
      </w:r>
      <w:r w:rsidR="00B15D0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ниже</w:t>
      </w:r>
      <w:r w:rsidR="00B15D0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минимального</w:t>
      </w:r>
      <w:r w:rsidR="00B15D0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размера</w:t>
      </w:r>
      <w:r w:rsidR="00B15D0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оплаты</w:t>
      </w:r>
      <w:r w:rsidR="00B15D07"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труда, установленного федеральным законом, работникам Учреждений производится</w:t>
      </w:r>
      <w:r w:rsidR="00B15D07"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доплата</w:t>
      </w:r>
      <w:r w:rsidR="00B15D07"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до</w:t>
      </w:r>
      <w:r w:rsidR="00B15D0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уровня</w:t>
      </w:r>
      <w:r w:rsidR="00B15D0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минимального</w:t>
      </w:r>
      <w:r w:rsidR="00B15D07"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размера</w:t>
      </w:r>
      <w:r w:rsidR="00B15D0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оплаты</w:t>
      </w:r>
      <w:r w:rsidR="00B15D0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труда. Размер доплаты для каждого работника  определяется как разница между минимальным</w:t>
      </w:r>
      <w:r w:rsidR="00B15D07"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lastRenderedPageBreak/>
        <w:t>размером</w:t>
      </w:r>
      <w:r w:rsidR="00B15D07"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оплаты</w:t>
      </w:r>
      <w:r w:rsidR="00B15D07"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труда,</w:t>
      </w:r>
      <w:r w:rsidR="00B15D0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установленным</w:t>
      </w:r>
      <w:r w:rsidR="00B15D07"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федеральным законом, и размером начисленной месячной заработной платы данного работника</w:t>
      </w:r>
      <w:r w:rsidR="00B15D0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по основной</w:t>
      </w:r>
      <w:r w:rsidR="00B15D0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работе  за соответствующий период времени с учетом всех</w:t>
      </w:r>
      <w:r w:rsidR="00B15D07" w:rsidRPr="004175F9">
        <w:rPr>
          <w:rFonts w:ascii="Arial" w:hAnsi="Arial" w:cs="Arial"/>
          <w:spacing w:val="48"/>
          <w:w w:val="150"/>
          <w:sz w:val="24"/>
          <w:szCs w:val="24"/>
        </w:rPr>
        <w:t xml:space="preserve">   </w:t>
      </w:r>
      <w:r w:rsidR="00B15D07" w:rsidRPr="004175F9">
        <w:rPr>
          <w:rFonts w:ascii="Arial" w:hAnsi="Arial" w:cs="Arial"/>
          <w:sz w:val="24"/>
          <w:szCs w:val="24"/>
        </w:rPr>
        <w:t>выплат,</w:t>
      </w:r>
      <w:r w:rsidR="00B15D07" w:rsidRPr="004175F9">
        <w:rPr>
          <w:rFonts w:ascii="Arial" w:hAnsi="Arial" w:cs="Arial"/>
          <w:spacing w:val="56"/>
          <w:w w:val="150"/>
          <w:sz w:val="24"/>
          <w:szCs w:val="24"/>
        </w:rPr>
        <w:t xml:space="preserve">   </w:t>
      </w:r>
      <w:r w:rsidR="00B15D07" w:rsidRPr="004175F9">
        <w:rPr>
          <w:rFonts w:ascii="Arial" w:hAnsi="Arial" w:cs="Arial"/>
          <w:sz w:val="24"/>
          <w:szCs w:val="24"/>
        </w:rPr>
        <w:t>предусмо</w:t>
      </w:r>
      <w:r w:rsidR="00B15D07" w:rsidRPr="004175F9">
        <w:rPr>
          <w:rFonts w:ascii="Arial" w:hAnsi="Arial" w:cs="Arial"/>
          <w:spacing w:val="-19"/>
          <w:sz w:val="24"/>
          <w:szCs w:val="24"/>
        </w:rPr>
        <w:t>тренных</w:t>
      </w:r>
      <w:r w:rsidR="00B15D07" w:rsidRPr="004175F9">
        <w:rPr>
          <w:rFonts w:ascii="Arial" w:hAnsi="Arial" w:cs="Arial"/>
          <w:spacing w:val="53"/>
          <w:w w:val="150"/>
          <w:sz w:val="24"/>
          <w:szCs w:val="24"/>
        </w:rPr>
        <w:t xml:space="preserve">   </w:t>
      </w:r>
      <w:r w:rsidR="00B15D07" w:rsidRPr="004175F9">
        <w:rPr>
          <w:rFonts w:ascii="Arial" w:hAnsi="Arial" w:cs="Arial"/>
          <w:sz w:val="24"/>
          <w:szCs w:val="24"/>
        </w:rPr>
        <w:t>действующим</w:t>
      </w:r>
      <w:r w:rsidR="00B15D07" w:rsidRPr="004175F9">
        <w:rPr>
          <w:rFonts w:ascii="Arial" w:hAnsi="Arial" w:cs="Arial"/>
          <w:spacing w:val="59"/>
          <w:w w:val="150"/>
          <w:sz w:val="24"/>
          <w:szCs w:val="24"/>
        </w:rPr>
        <w:t xml:space="preserve">   </w:t>
      </w:r>
      <w:r w:rsidR="00B15D07" w:rsidRPr="004175F9">
        <w:rPr>
          <w:rFonts w:ascii="Arial" w:hAnsi="Arial" w:cs="Arial"/>
          <w:spacing w:val="-2"/>
          <w:sz w:val="24"/>
          <w:szCs w:val="24"/>
        </w:rPr>
        <w:t>законодательством</w:t>
      </w:r>
      <w:r w:rsidR="00DC5ADA" w:rsidRPr="004175F9">
        <w:rPr>
          <w:rFonts w:ascii="Arial" w:hAnsi="Arial" w:cs="Arial"/>
          <w:spacing w:val="-2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(за исключением компенсационных</w:t>
      </w:r>
      <w:r w:rsidR="00B15D0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выплат,</w:t>
      </w:r>
      <w:r w:rsidR="00B15D0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установленных в соответствии</w:t>
      </w:r>
      <w:r w:rsidR="00B15D0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 xml:space="preserve">с федеральным </w:t>
      </w:r>
      <w:r w:rsidR="00B15D07" w:rsidRPr="004175F9">
        <w:rPr>
          <w:rFonts w:ascii="Arial" w:hAnsi="Arial" w:cs="Arial"/>
          <w:color w:val="161616"/>
          <w:sz w:val="24"/>
          <w:szCs w:val="24"/>
        </w:rPr>
        <w:t xml:space="preserve">и </w:t>
      </w:r>
      <w:r w:rsidR="00B15D07" w:rsidRPr="004175F9">
        <w:rPr>
          <w:rFonts w:ascii="Arial" w:hAnsi="Arial" w:cs="Arial"/>
          <w:sz w:val="24"/>
          <w:szCs w:val="24"/>
        </w:rPr>
        <w:t>региональным законодательством).</w:t>
      </w:r>
      <w:r w:rsidR="004015AF" w:rsidRPr="004175F9">
        <w:rPr>
          <w:rFonts w:ascii="Arial" w:hAnsi="Arial" w:cs="Arial"/>
          <w:sz w:val="24"/>
          <w:szCs w:val="24"/>
        </w:rPr>
        <w:t xml:space="preserve"> </w:t>
      </w:r>
    </w:p>
    <w:p w:rsidR="00B15D07" w:rsidRPr="004175F9" w:rsidRDefault="004015AF" w:rsidP="004015AF">
      <w:pPr>
        <w:widowControl w:val="0"/>
        <w:tabs>
          <w:tab w:val="left" w:pos="567"/>
          <w:tab w:val="left" w:pos="1520"/>
          <w:tab w:val="left" w:pos="9639"/>
        </w:tabs>
        <w:autoSpaceDE w:val="0"/>
        <w:autoSpaceDN w:val="0"/>
        <w:spacing w:line="249" w:lineRule="auto"/>
        <w:ind w:right="1"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ab/>
      </w:r>
      <w:r w:rsidR="00B15D07" w:rsidRPr="004175F9">
        <w:rPr>
          <w:rFonts w:ascii="Arial" w:hAnsi="Arial" w:cs="Arial"/>
        </w:rPr>
        <w:t>Доплата до уровня минимального размера оплаты труда производится в пределах</w:t>
      </w:r>
      <w:r w:rsidR="00B15D07" w:rsidRPr="004175F9">
        <w:rPr>
          <w:rFonts w:ascii="Arial" w:hAnsi="Arial" w:cs="Arial"/>
          <w:spacing w:val="40"/>
        </w:rPr>
        <w:t xml:space="preserve"> </w:t>
      </w:r>
      <w:r w:rsidR="00B15D07" w:rsidRPr="004175F9">
        <w:rPr>
          <w:rFonts w:ascii="Arial" w:hAnsi="Arial" w:cs="Arial"/>
        </w:rPr>
        <w:t>утвержденного</w:t>
      </w:r>
      <w:r w:rsidR="00B15D07" w:rsidRPr="004175F9">
        <w:rPr>
          <w:rFonts w:ascii="Arial" w:hAnsi="Arial" w:cs="Arial"/>
          <w:spacing w:val="40"/>
        </w:rPr>
        <w:t xml:space="preserve"> </w:t>
      </w:r>
      <w:r w:rsidR="00B15D07" w:rsidRPr="004175F9">
        <w:rPr>
          <w:rFonts w:ascii="Arial" w:hAnsi="Arial" w:cs="Arial"/>
        </w:rPr>
        <w:t>фонда оплаты</w:t>
      </w:r>
      <w:r w:rsidR="00B15D07" w:rsidRPr="004175F9">
        <w:rPr>
          <w:rFonts w:ascii="Arial" w:hAnsi="Arial" w:cs="Arial"/>
          <w:spacing w:val="40"/>
        </w:rPr>
        <w:t xml:space="preserve"> </w:t>
      </w:r>
      <w:r w:rsidR="00B15D07" w:rsidRPr="004175F9">
        <w:rPr>
          <w:rFonts w:ascii="Arial" w:hAnsi="Arial" w:cs="Arial"/>
        </w:rPr>
        <w:t>труда</w:t>
      </w:r>
      <w:r w:rsidR="00B15D07" w:rsidRPr="004175F9">
        <w:rPr>
          <w:rFonts w:ascii="Arial" w:hAnsi="Arial" w:cs="Arial"/>
          <w:spacing w:val="40"/>
        </w:rPr>
        <w:t xml:space="preserve"> </w:t>
      </w:r>
      <w:r w:rsidR="00B15D07" w:rsidRPr="004175F9">
        <w:rPr>
          <w:rFonts w:ascii="Arial" w:hAnsi="Arial" w:cs="Arial"/>
        </w:rPr>
        <w:t>Учреждения.</w:t>
      </w:r>
    </w:p>
    <w:p w:rsidR="00B15D07" w:rsidRPr="004175F9" w:rsidRDefault="00B15D07" w:rsidP="00EB43A5">
      <w:pPr>
        <w:ind w:right="1"/>
        <w:rPr>
          <w:rFonts w:ascii="Arial" w:hAnsi="Arial" w:cs="Arial"/>
        </w:rPr>
      </w:pPr>
    </w:p>
    <w:p w:rsidR="00B15D07" w:rsidRPr="004175F9" w:rsidRDefault="00B15D07" w:rsidP="004015AF">
      <w:pPr>
        <w:pStyle w:val="a5"/>
        <w:ind w:right="1"/>
        <w:jc w:val="center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color w:val="3A3A3A"/>
          <w:w w:val="105"/>
          <w:sz w:val="24"/>
          <w:szCs w:val="24"/>
        </w:rPr>
        <w:t>II.</w:t>
      </w:r>
      <w:r w:rsidRPr="004175F9">
        <w:rPr>
          <w:rFonts w:ascii="Arial" w:hAnsi="Arial" w:cs="Arial"/>
          <w:color w:val="3A3A3A"/>
          <w:spacing w:val="52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color w:val="111111"/>
          <w:w w:val="105"/>
          <w:sz w:val="24"/>
          <w:szCs w:val="24"/>
        </w:rPr>
        <w:t>Порядок</w:t>
      </w:r>
      <w:r w:rsidRPr="004175F9">
        <w:rPr>
          <w:rFonts w:ascii="Arial" w:hAnsi="Arial" w:cs="Arial"/>
          <w:color w:val="111111"/>
          <w:spacing w:val="45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color w:val="232323"/>
          <w:w w:val="105"/>
          <w:sz w:val="24"/>
          <w:szCs w:val="24"/>
        </w:rPr>
        <w:t>и</w:t>
      </w:r>
      <w:r w:rsidRPr="004175F9">
        <w:rPr>
          <w:rFonts w:ascii="Arial" w:hAnsi="Arial" w:cs="Arial"/>
          <w:color w:val="232323"/>
          <w:spacing w:val="20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условия</w:t>
      </w:r>
      <w:r w:rsidRPr="004175F9">
        <w:rPr>
          <w:rFonts w:ascii="Arial" w:hAnsi="Arial" w:cs="Arial"/>
          <w:spacing w:val="44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оплаты</w:t>
      </w:r>
      <w:r w:rsidRPr="004175F9">
        <w:rPr>
          <w:rFonts w:ascii="Arial" w:hAnsi="Arial" w:cs="Arial"/>
          <w:spacing w:val="43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w w:val="105"/>
          <w:sz w:val="24"/>
          <w:szCs w:val="24"/>
        </w:rPr>
        <w:t>труда</w:t>
      </w:r>
    </w:p>
    <w:p w:rsidR="00B15D07" w:rsidRPr="004175F9" w:rsidRDefault="00B15D07" w:rsidP="004015AF">
      <w:pPr>
        <w:pStyle w:val="a5"/>
        <w:spacing w:before="21"/>
        <w:ind w:right="1"/>
        <w:jc w:val="center"/>
        <w:rPr>
          <w:rFonts w:ascii="Arial" w:hAnsi="Arial" w:cs="Arial"/>
          <w:sz w:val="24"/>
          <w:szCs w:val="24"/>
        </w:rPr>
      </w:pPr>
    </w:p>
    <w:p w:rsidR="00B15D07" w:rsidRPr="004175F9" w:rsidRDefault="00B15D07" w:rsidP="004015AF">
      <w:pPr>
        <w:pStyle w:val="a4"/>
        <w:widowControl w:val="0"/>
        <w:numPr>
          <w:ilvl w:val="1"/>
          <w:numId w:val="2"/>
        </w:numPr>
        <w:tabs>
          <w:tab w:val="left" w:pos="0"/>
        </w:tabs>
        <w:autoSpaceDE w:val="0"/>
        <w:autoSpaceDN w:val="0"/>
        <w:spacing w:before="1"/>
        <w:ind w:left="0" w:right="1" w:firstLine="0"/>
        <w:contextualSpacing w:val="0"/>
        <w:jc w:val="center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Основные</w:t>
      </w:r>
      <w:r w:rsidRPr="004175F9">
        <w:rPr>
          <w:rFonts w:ascii="Arial" w:hAnsi="Arial" w:cs="Arial"/>
          <w:spacing w:val="3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условия</w:t>
      </w:r>
      <w:r w:rsidRPr="004175F9">
        <w:rPr>
          <w:rFonts w:ascii="Arial" w:hAnsi="Arial" w:cs="Arial"/>
          <w:spacing w:val="3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оплаты</w:t>
      </w:r>
      <w:r w:rsidRPr="004175F9">
        <w:rPr>
          <w:rFonts w:ascii="Arial" w:hAnsi="Arial" w:cs="Arial"/>
          <w:spacing w:val="2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труда</w:t>
      </w:r>
      <w:r w:rsidRPr="004175F9">
        <w:rPr>
          <w:rFonts w:ascii="Arial" w:hAnsi="Arial" w:cs="Arial"/>
          <w:spacing w:val="2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работников</w:t>
      </w:r>
      <w:r w:rsidRPr="004175F9">
        <w:rPr>
          <w:rFonts w:ascii="Arial" w:hAnsi="Arial" w:cs="Arial"/>
          <w:spacing w:val="26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Учреждения.</w:t>
      </w:r>
    </w:p>
    <w:p w:rsidR="00B15D07" w:rsidRPr="004175F9" w:rsidRDefault="00B15D07" w:rsidP="00EB43A5">
      <w:pPr>
        <w:widowControl w:val="0"/>
        <w:tabs>
          <w:tab w:val="left" w:pos="1646"/>
        </w:tabs>
        <w:autoSpaceDE w:val="0"/>
        <w:autoSpaceDN w:val="0"/>
        <w:spacing w:before="1"/>
        <w:ind w:left="1223" w:right="1"/>
        <w:jc w:val="both"/>
        <w:rPr>
          <w:rFonts w:ascii="Arial" w:hAnsi="Arial" w:cs="Arial"/>
        </w:rPr>
      </w:pPr>
    </w:p>
    <w:p w:rsidR="00B15D07" w:rsidRPr="004175F9" w:rsidRDefault="00B15D07" w:rsidP="004015AF">
      <w:pPr>
        <w:pStyle w:val="a4"/>
        <w:widowControl w:val="0"/>
        <w:numPr>
          <w:ilvl w:val="2"/>
          <w:numId w:val="2"/>
        </w:numPr>
        <w:tabs>
          <w:tab w:val="left" w:pos="567"/>
        </w:tabs>
        <w:autoSpaceDE w:val="0"/>
        <w:autoSpaceDN w:val="0"/>
        <w:spacing w:before="10" w:line="244" w:lineRule="auto"/>
        <w:ind w:left="0" w:right="1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Заработная плата работников Учреждения за исполнение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трудовых (должностных) обязанностей включает:</w:t>
      </w:r>
    </w:p>
    <w:p w:rsidR="00B15D07" w:rsidRPr="004175F9" w:rsidRDefault="00B15D07" w:rsidP="004015AF">
      <w:pPr>
        <w:pStyle w:val="a4"/>
        <w:widowControl w:val="0"/>
        <w:numPr>
          <w:ilvl w:val="3"/>
          <w:numId w:val="2"/>
        </w:numPr>
        <w:tabs>
          <w:tab w:val="left" w:pos="567"/>
          <w:tab w:val="left" w:pos="1573"/>
        </w:tabs>
        <w:autoSpaceDE w:val="0"/>
        <w:autoSpaceDN w:val="0"/>
        <w:spacing w:before="5" w:line="247" w:lineRule="auto"/>
        <w:ind w:left="0" w:right="1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w w:val="105"/>
          <w:sz w:val="24"/>
          <w:szCs w:val="24"/>
        </w:rPr>
        <w:t>оклады (должностные оклады), ставки заработной платы по соответствующим профессиональным квалификационным  группам и квалификационным уровням профессиональных</w:t>
      </w:r>
      <w:r w:rsidRPr="004175F9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квалификационных</w:t>
      </w:r>
      <w:r w:rsidRPr="004175F9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групп в размере</w:t>
      </w:r>
      <w:r w:rsidRPr="004175F9">
        <w:rPr>
          <w:rFonts w:ascii="Arial" w:hAnsi="Arial" w:cs="Arial"/>
          <w:spacing w:val="-18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не</w:t>
      </w:r>
      <w:r w:rsidRPr="004175F9">
        <w:rPr>
          <w:rFonts w:ascii="Arial" w:hAnsi="Arial" w:cs="Arial"/>
          <w:spacing w:val="-18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ниже</w:t>
      </w:r>
      <w:r w:rsidRPr="004175F9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базовых,</w:t>
      </w:r>
      <w:r w:rsidRPr="004175F9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устанавливаемых</w:t>
      </w:r>
      <w:r w:rsidRPr="004175F9">
        <w:rPr>
          <w:rFonts w:ascii="Arial" w:hAnsi="Arial" w:cs="Arial"/>
          <w:spacing w:val="-18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Правительством</w:t>
      </w:r>
      <w:r w:rsidRPr="004175F9">
        <w:rPr>
          <w:rFonts w:ascii="Arial" w:hAnsi="Arial" w:cs="Arial"/>
          <w:spacing w:val="-18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 xml:space="preserve">Забайкальского </w:t>
      </w:r>
      <w:r w:rsidRPr="004175F9">
        <w:rPr>
          <w:rFonts w:ascii="Arial" w:hAnsi="Arial" w:cs="Arial"/>
          <w:spacing w:val="-4"/>
          <w:w w:val="105"/>
          <w:sz w:val="24"/>
          <w:szCs w:val="24"/>
        </w:rPr>
        <w:t>края;</w:t>
      </w:r>
    </w:p>
    <w:p w:rsidR="00B15D07" w:rsidRPr="004175F9" w:rsidRDefault="004015AF" w:rsidP="004015AF">
      <w:pPr>
        <w:pStyle w:val="a4"/>
        <w:widowControl w:val="0"/>
        <w:autoSpaceDE w:val="0"/>
        <w:autoSpaceDN w:val="0"/>
        <w:spacing w:before="27"/>
        <w:ind w:left="0" w:right="1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- ком</w:t>
      </w:r>
      <w:r w:rsidR="00B15D07" w:rsidRPr="004175F9">
        <w:rPr>
          <w:rFonts w:ascii="Arial" w:hAnsi="Arial" w:cs="Arial"/>
          <w:sz w:val="24"/>
          <w:szCs w:val="24"/>
        </w:rPr>
        <w:t>пенсационные</w:t>
      </w:r>
      <w:r w:rsidR="00B15D07" w:rsidRPr="004175F9">
        <w:rPr>
          <w:rFonts w:ascii="Arial" w:hAnsi="Arial" w:cs="Arial"/>
          <w:spacing w:val="59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pacing w:val="-2"/>
          <w:sz w:val="24"/>
          <w:szCs w:val="24"/>
        </w:rPr>
        <w:t>выплаты;</w:t>
      </w:r>
    </w:p>
    <w:p w:rsidR="00B15D07" w:rsidRPr="004175F9" w:rsidRDefault="004015AF" w:rsidP="004015AF">
      <w:pPr>
        <w:pStyle w:val="a4"/>
        <w:widowControl w:val="0"/>
        <w:autoSpaceDE w:val="0"/>
        <w:autoSpaceDN w:val="0"/>
        <w:spacing w:before="25"/>
        <w:ind w:left="0" w:right="1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- </w:t>
      </w:r>
      <w:r w:rsidR="00B15D07" w:rsidRPr="004175F9">
        <w:rPr>
          <w:rFonts w:ascii="Arial" w:hAnsi="Arial" w:cs="Arial"/>
          <w:sz w:val="24"/>
          <w:szCs w:val="24"/>
        </w:rPr>
        <w:t>стимулирующие</w:t>
      </w:r>
      <w:r w:rsidR="00B15D07" w:rsidRPr="004175F9">
        <w:rPr>
          <w:rFonts w:ascii="Arial" w:hAnsi="Arial" w:cs="Arial"/>
          <w:spacing w:val="59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pacing w:val="-2"/>
          <w:sz w:val="24"/>
          <w:szCs w:val="24"/>
        </w:rPr>
        <w:t>выплаты.</w:t>
      </w:r>
    </w:p>
    <w:p w:rsidR="00B15D07" w:rsidRPr="004175F9" w:rsidRDefault="00B15D07" w:rsidP="00EB43A5">
      <w:pPr>
        <w:pStyle w:val="a4"/>
        <w:widowControl w:val="0"/>
        <w:tabs>
          <w:tab w:val="left" w:pos="1938"/>
        </w:tabs>
        <w:autoSpaceDE w:val="0"/>
        <w:autoSpaceDN w:val="0"/>
        <w:spacing w:before="25"/>
        <w:ind w:left="1938" w:right="1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B15D07" w:rsidRPr="004175F9" w:rsidRDefault="00B15D07" w:rsidP="004015AF">
      <w:pPr>
        <w:pStyle w:val="a4"/>
        <w:widowControl w:val="0"/>
        <w:numPr>
          <w:ilvl w:val="2"/>
          <w:numId w:val="2"/>
        </w:numPr>
        <w:tabs>
          <w:tab w:val="left" w:pos="567"/>
        </w:tabs>
        <w:autoSpaceDE w:val="0"/>
        <w:autoSpaceDN w:val="0"/>
        <w:spacing w:before="11" w:line="247" w:lineRule="auto"/>
        <w:ind w:left="0" w:right="-141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Отнесение работников к профессиональным квалификационным группам осуществляется в соответствии с требованиями Единого квалификационного справочника должностей руководителей, специалистов и служащих, Единого тарифно—квалификационного справочника работ и профессий рабочих, а также критериями отнесения профессий рабочих и должностей служащих к профессиональным квалификационным группам, утвержденными федеральным органом исполнительной власти, осуществляющим функции по выработке государственной политики и нормативно—правовому 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регулированию</w:t>
      </w:r>
      <w:r w:rsidRPr="004175F9">
        <w:rPr>
          <w:rFonts w:ascii="Arial" w:hAnsi="Arial" w:cs="Arial"/>
          <w:spacing w:val="-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сфере</w:t>
      </w:r>
      <w:r w:rsidRPr="004175F9">
        <w:rPr>
          <w:rFonts w:ascii="Arial" w:hAnsi="Arial" w:cs="Arial"/>
          <w:spacing w:val="-1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труда.</w:t>
      </w:r>
    </w:p>
    <w:p w:rsidR="00B15D07" w:rsidRPr="004175F9" w:rsidRDefault="00B15D07" w:rsidP="004015AF">
      <w:pPr>
        <w:pStyle w:val="a5"/>
        <w:tabs>
          <w:tab w:val="left" w:pos="567"/>
        </w:tabs>
        <w:spacing w:before="9" w:line="249" w:lineRule="auto"/>
        <w:ind w:right="-14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Наименования  должностей (профессий) работников и их квалификация устанавливаются  в соответствии со штатным расписанием, утвержденным руководителем Учреждения, </w:t>
      </w:r>
      <w:r w:rsidRPr="004175F9">
        <w:rPr>
          <w:rFonts w:ascii="Arial" w:hAnsi="Arial" w:cs="Arial"/>
          <w:color w:val="0C0C0C"/>
          <w:sz w:val="24"/>
          <w:szCs w:val="24"/>
        </w:rPr>
        <w:t xml:space="preserve">и </w:t>
      </w:r>
      <w:r w:rsidRPr="004175F9">
        <w:rPr>
          <w:rFonts w:ascii="Arial" w:hAnsi="Arial" w:cs="Arial"/>
          <w:sz w:val="24"/>
          <w:szCs w:val="24"/>
        </w:rPr>
        <w:t>должны соответствовать наименованиям должностей руководителей, специалистов и служащих, профессий рабочих и квалификационным требованиям к ним, предусмотренным Единым квалификационным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справочником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должностей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руководителей,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специалистов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 служащих и Единым тариф</w:t>
      </w:r>
      <w:r w:rsidRPr="004175F9">
        <w:rPr>
          <w:rFonts w:ascii="Arial" w:hAnsi="Arial" w:cs="Arial"/>
          <w:spacing w:val="-17"/>
          <w:sz w:val="24"/>
          <w:szCs w:val="24"/>
        </w:rPr>
        <w:t>н</w:t>
      </w:r>
      <w:r w:rsidRPr="004175F9">
        <w:rPr>
          <w:rFonts w:ascii="Arial" w:hAnsi="Arial" w:cs="Arial"/>
          <w:sz w:val="24"/>
          <w:szCs w:val="24"/>
        </w:rPr>
        <w:t>о-квалификационным справочником работ и профессий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рабочих.</w:t>
      </w:r>
    </w:p>
    <w:p w:rsidR="00B15D07" w:rsidRPr="004175F9" w:rsidRDefault="00B15D07" w:rsidP="004015AF">
      <w:pPr>
        <w:pStyle w:val="a4"/>
        <w:widowControl w:val="0"/>
        <w:numPr>
          <w:ilvl w:val="2"/>
          <w:numId w:val="2"/>
        </w:numPr>
        <w:tabs>
          <w:tab w:val="left" w:pos="567"/>
        </w:tabs>
        <w:autoSpaceDE w:val="0"/>
        <w:autoSpaceDN w:val="0"/>
        <w:spacing w:line="252" w:lineRule="auto"/>
        <w:ind w:left="0" w:right="-141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Условия  оплаты труда работников Учреждения, в том числе установленный им оклад (должностной оклад</w:t>
      </w:r>
      <w:r w:rsidRPr="004175F9">
        <w:rPr>
          <w:rFonts w:ascii="Arial" w:hAnsi="Arial" w:cs="Arial"/>
          <w:i/>
          <w:sz w:val="24"/>
          <w:szCs w:val="24"/>
        </w:rPr>
        <w:t xml:space="preserve">), </w:t>
      </w:r>
      <w:r w:rsidRPr="004175F9">
        <w:rPr>
          <w:rFonts w:ascii="Arial" w:hAnsi="Arial" w:cs="Arial"/>
          <w:sz w:val="24"/>
          <w:szCs w:val="24"/>
        </w:rPr>
        <w:t xml:space="preserve">ставка заработной платы, стоимость часа, надбавки, размеры компенсационных и стимулирующих выплат, являются обязательными для включения  в трудовые договоры </w:t>
      </w:r>
      <w:r w:rsidRPr="004175F9">
        <w:rPr>
          <w:rFonts w:ascii="Arial" w:hAnsi="Arial" w:cs="Arial"/>
          <w:color w:val="0C0C0C"/>
          <w:sz w:val="24"/>
          <w:szCs w:val="24"/>
        </w:rPr>
        <w:t xml:space="preserve">с </w:t>
      </w:r>
      <w:r w:rsidRPr="004175F9">
        <w:rPr>
          <w:rFonts w:ascii="Arial" w:hAnsi="Arial" w:cs="Arial"/>
          <w:sz w:val="24"/>
          <w:szCs w:val="24"/>
        </w:rPr>
        <w:t>работниками Учреждения.</w:t>
      </w:r>
    </w:p>
    <w:p w:rsidR="00B15D07" w:rsidRPr="004175F9" w:rsidRDefault="00B15D07" w:rsidP="004015AF">
      <w:pPr>
        <w:widowControl w:val="0"/>
        <w:tabs>
          <w:tab w:val="left" w:pos="567"/>
        </w:tabs>
        <w:autoSpaceDE w:val="0"/>
        <w:autoSpaceDN w:val="0"/>
        <w:spacing w:line="249" w:lineRule="auto"/>
        <w:ind w:right="-141"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2.1.4. Оплата труда работников, работающих по совместительству, а также </w:t>
      </w:r>
      <w:r w:rsidR="007E7239" w:rsidRPr="004175F9">
        <w:rPr>
          <w:rFonts w:ascii="Arial" w:hAnsi="Arial" w:cs="Arial"/>
        </w:rPr>
        <w:t>н</w:t>
      </w:r>
      <w:r w:rsidRPr="004175F9">
        <w:rPr>
          <w:rFonts w:ascii="Arial" w:hAnsi="Arial" w:cs="Arial"/>
        </w:rPr>
        <w:t>а условиях неполного рабочего времени, производится пропорционально отработанному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времени.</w:t>
      </w:r>
    </w:p>
    <w:p w:rsidR="00B15D07" w:rsidRPr="004175F9" w:rsidRDefault="00B15D07" w:rsidP="004015AF">
      <w:pPr>
        <w:pStyle w:val="a4"/>
        <w:tabs>
          <w:tab w:val="left" w:pos="567"/>
        </w:tabs>
        <w:spacing w:line="252" w:lineRule="auto"/>
        <w:ind w:left="0" w:right="-141" w:firstLine="567"/>
        <w:jc w:val="both"/>
        <w:rPr>
          <w:rFonts w:ascii="Arial" w:hAnsi="Arial" w:cs="Arial"/>
          <w:spacing w:val="-2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2.1.5. Определение размеров заработной планы по основной должности (профессии) и </w:t>
      </w:r>
      <w:r w:rsidRPr="004175F9">
        <w:rPr>
          <w:rFonts w:ascii="Arial" w:hAnsi="Arial" w:cs="Arial"/>
          <w:color w:val="0F0F0F"/>
          <w:sz w:val="24"/>
          <w:szCs w:val="24"/>
        </w:rPr>
        <w:t xml:space="preserve">по </w:t>
      </w:r>
      <w:r w:rsidRPr="004175F9">
        <w:rPr>
          <w:rFonts w:ascii="Arial" w:hAnsi="Arial" w:cs="Arial"/>
          <w:sz w:val="24"/>
          <w:szCs w:val="24"/>
        </w:rPr>
        <w:t xml:space="preserve">должности (профессии), занимаемой </w:t>
      </w:r>
      <w:r w:rsidRPr="004175F9">
        <w:rPr>
          <w:rFonts w:ascii="Arial" w:hAnsi="Arial" w:cs="Arial"/>
          <w:color w:val="111111"/>
          <w:sz w:val="24"/>
          <w:szCs w:val="24"/>
        </w:rPr>
        <w:t xml:space="preserve">в </w:t>
      </w:r>
      <w:r w:rsidRPr="004175F9">
        <w:rPr>
          <w:rFonts w:ascii="Arial" w:hAnsi="Arial" w:cs="Arial"/>
          <w:sz w:val="24"/>
          <w:szCs w:val="24"/>
        </w:rPr>
        <w:t xml:space="preserve">порядке совместительства, производится раздельно по каждой из должностей </w:t>
      </w:r>
      <w:r w:rsidRPr="004175F9">
        <w:rPr>
          <w:rFonts w:ascii="Arial" w:hAnsi="Arial" w:cs="Arial"/>
          <w:spacing w:val="-2"/>
          <w:sz w:val="24"/>
          <w:szCs w:val="24"/>
        </w:rPr>
        <w:t>(профессий).</w:t>
      </w:r>
    </w:p>
    <w:p w:rsidR="00B15D07" w:rsidRPr="004175F9" w:rsidRDefault="00B15D07" w:rsidP="007E7239">
      <w:pPr>
        <w:pStyle w:val="a4"/>
        <w:tabs>
          <w:tab w:val="left" w:pos="567"/>
        </w:tabs>
        <w:spacing w:line="252" w:lineRule="auto"/>
        <w:ind w:left="0" w:right="-14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2.1.6.Штатное</w:t>
      </w:r>
      <w:r w:rsidRPr="004175F9">
        <w:rPr>
          <w:rFonts w:ascii="Arial" w:hAnsi="Arial" w:cs="Arial"/>
          <w:spacing w:val="4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расписание</w:t>
      </w:r>
      <w:r w:rsidRPr="004175F9">
        <w:rPr>
          <w:rFonts w:ascii="Arial" w:hAnsi="Arial" w:cs="Arial"/>
          <w:spacing w:val="5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Учреждения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формируется</w:t>
      </w:r>
      <w:r w:rsidRPr="004175F9">
        <w:rPr>
          <w:rFonts w:ascii="Arial" w:hAnsi="Arial" w:cs="Arial"/>
          <w:spacing w:val="5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2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пределах</w:t>
      </w:r>
      <w:r w:rsidRPr="004175F9">
        <w:rPr>
          <w:rFonts w:ascii="Arial" w:hAnsi="Arial" w:cs="Arial"/>
          <w:spacing w:val="42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фонда</w:t>
      </w:r>
      <w:r w:rsidR="007E7239" w:rsidRPr="004175F9">
        <w:rPr>
          <w:rFonts w:ascii="Arial" w:hAnsi="Arial" w:cs="Arial"/>
          <w:spacing w:val="-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оплаты труда и включает я себя все должности  руководителей, специалистов (включая учителей), служащих, профессии рабочих Учреждения.</w:t>
      </w:r>
    </w:p>
    <w:p w:rsidR="00B15D07" w:rsidRPr="004175F9" w:rsidRDefault="004015AF" w:rsidP="004015AF">
      <w:pPr>
        <w:widowControl w:val="0"/>
        <w:tabs>
          <w:tab w:val="left" w:pos="567"/>
          <w:tab w:val="left" w:pos="2228"/>
        </w:tabs>
        <w:autoSpaceDE w:val="0"/>
        <w:autoSpaceDN w:val="0"/>
        <w:spacing w:line="252" w:lineRule="auto"/>
        <w:ind w:right="-141"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2</w:t>
      </w:r>
      <w:r w:rsidR="00B15D07" w:rsidRPr="004175F9">
        <w:rPr>
          <w:rFonts w:ascii="Arial" w:hAnsi="Arial" w:cs="Arial"/>
        </w:rPr>
        <w:t>.1.7.Заработная</w:t>
      </w:r>
      <w:r w:rsidR="007E7239" w:rsidRPr="004175F9">
        <w:rPr>
          <w:rFonts w:ascii="Arial" w:hAnsi="Arial" w:cs="Arial"/>
        </w:rPr>
        <w:t xml:space="preserve"> плат</w:t>
      </w:r>
      <w:r w:rsidR="00B15D07" w:rsidRPr="004175F9">
        <w:rPr>
          <w:rFonts w:ascii="Arial" w:hAnsi="Arial" w:cs="Arial"/>
        </w:rPr>
        <w:t xml:space="preserve">а работника предельными размерами не </w:t>
      </w:r>
      <w:r w:rsidR="00B15D07" w:rsidRPr="004175F9">
        <w:rPr>
          <w:rFonts w:ascii="Arial" w:hAnsi="Arial" w:cs="Arial"/>
          <w:spacing w:val="-2"/>
        </w:rPr>
        <w:t>ограничивается.</w:t>
      </w:r>
    </w:p>
    <w:p w:rsidR="00B15D07" w:rsidRPr="004175F9" w:rsidRDefault="00B15D07" w:rsidP="004015AF">
      <w:pPr>
        <w:widowControl w:val="0"/>
        <w:tabs>
          <w:tab w:val="left" w:pos="567"/>
          <w:tab w:val="left" w:pos="2123"/>
        </w:tabs>
        <w:autoSpaceDE w:val="0"/>
        <w:autoSpaceDN w:val="0"/>
        <w:spacing w:line="247" w:lineRule="auto"/>
        <w:ind w:right="-141"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2.1.8.Фонд оплаты труда работников учреждений формируется </w:t>
      </w:r>
      <w:r w:rsidRPr="004175F9">
        <w:rPr>
          <w:rFonts w:ascii="Arial" w:hAnsi="Arial" w:cs="Arial"/>
          <w:color w:val="0C0C0C"/>
        </w:rPr>
        <w:t xml:space="preserve">на </w:t>
      </w:r>
      <w:r w:rsidRPr="004175F9">
        <w:rPr>
          <w:rFonts w:ascii="Arial" w:hAnsi="Arial" w:cs="Arial"/>
        </w:rPr>
        <w:t>календарный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год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в пределах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ассигнований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бюджета,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а также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</w:rPr>
        <w:t>учреждения могут направлять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 xml:space="preserve">средства, </w:t>
      </w:r>
      <w:r w:rsidRPr="004175F9">
        <w:rPr>
          <w:rFonts w:ascii="Arial" w:hAnsi="Arial" w:cs="Arial"/>
        </w:rPr>
        <w:lastRenderedPageBreak/>
        <w:t xml:space="preserve">поступающие от предпринимательской и иной, приносящей доход деятельности учреждений в соответствии с действующим </w:t>
      </w:r>
      <w:r w:rsidRPr="004175F9">
        <w:rPr>
          <w:rFonts w:ascii="Arial" w:hAnsi="Arial" w:cs="Arial"/>
          <w:spacing w:val="-2"/>
        </w:rPr>
        <w:t>законодательством.</w:t>
      </w:r>
    </w:p>
    <w:p w:rsidR="00B15D07" w:rsidRPr="004175F9" w:rsidRDefault="00B15D07" w:rsidP="004015AF">
      <w:pPr>
        <w:widowControl w:val="0"/>
        <w:tabs>
          <w:tab w:val="left" w:pos="567"/>
          <w:tab w:val="left" w:pos="2212"/>
        </w:tabs>
        <w:autoSpaceDE w:val="0"/>
        <w:autoSpaceDN w:val="0"/>
        <w:spacing w:line="247" w:lineRule="auto"/>
        <w:ind w:right="-141"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2.1.9.Часть средств на оплату труда направляется Учреждениями на выплаты с</w:t>
      </w:r>
      <w:r w:rsidRPr="004175F9">
        <w:rPr>
          <w:rFonts w:ascii="Arial" w:hAnsi="Arial" w:cs="Arial"/>
          <w:spacing w:val="-17"/>
        </w:rPr>
        <w:t>тимулирующего</w:t>
      </w:r>
      <w:r w:rsidRPr="004175F9">
        <w:rPr>
          <w:rFonts w:ascii="Arial" w:hAnsi="Arial" w:cs="Arial"/>
        </w:rPr>
        <w:t xml:space="preserve"> характера, в частности на обеспечение системы премирования. Система премирования работников устанавливается</w:t>
      </w:r>
      <w:r w:rsidRPr="004175F9">
        <w:rPr>
          <w:rFonts w:ascii="Arial" w:hAnsi="Arial" w:cs="Arial"/>
          <w:spacing w:val="80"/>
          <w:w w:val="150"/>
        </w:rPr>
        <w:t xml:space="preserve"> </w:t>
      </w:r>
      <w:r w:rsidRPr="004175F9">
        <w:rPr>
          <w:rFonts w:ascii="Arial" w:hAnsi="Arial" w:cs="Arial"/>
        </w:rPr>
        <w:t>локальными нормативными актами Учреждений  в пределах утвержденного фонда оплаты труда с учетом показателей эффективности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 xml:space="preserve">и </w:t>
      </w:r>
      <w:r w:rsidR="003D0F24" w:rsidRPr="004175F9">
        <w:rPr>
          <w:rFonts w:ascii="Arial" w:hAnsi="Arial" w:cs="Arial"/>
        </w:rPr>
        <w:t>ре</w:t>
      </w:r>
      <w:r w:rsidRPr="004175F9">
        <w:rPr>
          <w:rFonts w:ascii="Arial" w:hAnsi="Arial" w:cs="Arial"/>
        </w:rPr>
        <w:t>зyльтативности  деятельности Учреждений.</w:t>
      </w:r>
    </w:p>
    <w:p w:rsidR="00B15D07" w:rsidRPr="004175F9" w:rsidRDefault="00B15D07" w:rsidP="00EB43A5">
      <w:pPr>
        <w:widowControl w:val="0"/>
        <w:tabs>
          <w:tab w:val="left" w:pos="2287"/>
          <w:tab w:val="left" w:pos="9639"/>
        </w:tabs>
        <w:autoSpaceDE w:val="0"/>
        <w:autoSpaceDN w:val="0"/>
        <w:spacing w:line="244" w:lineRule="auto"/>
        <w:ind w:right="-141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  2.1.10.Оклады  (должностные оклады) работникам Учреждения за исключением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руководителя,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его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замести</w:t>
      </w:r>
      <w:r w:rsidRPr="004175F9">
        <w:rPr>
          <w:rFonts w:ascii="Arial" w:hAnsi="Arial" w:cs="Arial"/>
          <w:spacing w:val="-17"/>
        </w:rPr>
        <w:t>т</w:t>
      </w:r>
      <w:r w:rsidRPr="004175F9">
        <w:rPr>
          <w:rFonts w:ascii="Arial" w:hAnsi="Arial" w:cs="Arial"/>
        </w:rPr>
        <w:t>елей,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главного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бухгалтера, устанавливаются в размере не ниже рекомендуемых окладов (должностных окладов), утвержденных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настоящим Положением.</w:t>
      </w:r>
    </w:p>
    <w:p w:rsidR="00B15D07" w:rsidRPr="004175F9" w:rsidRDefault="00B15D07" w:rsidP="004015AF">
      <w:pPr>
        <w:pStyle w:val="a5"/>
        <w:spacing w:before="1" w:line="247" w:lineRule="auto"/>
        <w:ind w:right="1" w:firstLine="623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Рекомендуемые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оклады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(должностные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оклады)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приведены в  приложении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color w:val="181818"/>
          <w:sz w:val="24"/>
          <w:szCs w:val="24"/>
        </w:rPr>
        <w:t>№</w:t>
      </w:r>
      <w:r w:rsidR="004015AF" w:rsidRPr="004175F9">
        <w:rPr>
          <w:rFonts w:ascii="Arial" w:hAnsi="Arial" w:cs="Arial"/>
          <w:color w:val="181818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color w:val="1C1C1C"/>
          <w:sz w:val="24"/>
          <w:szCs w:val="24"/>
        </w:rPr>
        <w:t xml:space="preserve">1 </w:t>
      </w:r>
      <w:r w:rsidRPr="004175F9">
        <w:rPr>
          <w:rFonts w:ascii="Arial" w:hAnsi="Arial" w:cs="Arial"/>
          <w:sz w:val="24"/>
          <w:szCs w:val="24"/>
        </w:rPr>
        <w:t>к данному Положению.</w:t>
      </w:r>
    </w:p>
    <w:p w:rsidR="00B15D07" w:rsidRPr="004175F9" w:rsidRDefault="00B15D07" w:rsidP="004015AF">
      <w:pPr>
        <w:widowControl w:val="0"/>
        <w:tabs>
          <w:tab w:val="left" w:pos="2292"/>
        </w:tabs>
        <w:autoSpaceDE w:val="0"/>
        <w:autoSpaceDN w:val="0"/>
        <w:spacing w:before="12" w:line="244" w:lineRule="auto"/>
        <w:ind w:right="1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 2.1.11.Оклады (должностные оклады) педагогических работников, специалистов, руководителей, а также их заместителей в образовательных учреждениях,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расположенных в сельской местности и поселках городского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типа повышаются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на 25 процентов.</w:t>
      </w:r>
      <w:r w:rsidR="004015AF" w:rsidRPr="004175F9">
        <w:rPr>
          <w:rFonts w:ascii="Arial" w:hAnsi="Arial" w:cs="Arial"/>
        </w:rPr>
        <w:t xml:space="preserve"> </w:t>
      </w:r>
      <w:r w:rsidRPr="004175F9">
        <w:rPr>
          <w:rFonts w:ascii="Arial" w:hAnsi="Arial" w:cs="Arial"/>
        </w:rPr>
        <w:t>Данная</w:t>
      </w:r>
      <w:r w:rsidRPr="004175F9">
        <w:rPr>
          <w:rFonts w:ascii="Arial" w:hAnsi="Arial" w:cs="Arial"/>
          <w:spacing w:val="30"/>
        </w:rPr>
        <w:t xml:space="preserve"> </w:t>
      </w:r>
      <w:r w:rsidRPr="004175F9">
        <w:rPr>
          <w:rFonts w:ascii="Arial" w:hAnsi="Arial" w:cs="Arial"/>
        </w:rPr>
        <w:t>доплата</w:t>
      </w:r>
      <w:r w:rsidRPr="004175F9">
        <w:rPr>
          <w:rFonts w:ascii="Arial" w:hAnsi="Arial" w:cs="Arial"/>
          <w:spacing w:val="27"/>
        </w:rPr>
        <w:t xml:space="preserve"> </w:t>
      </w:r>
      <w:r w:rsidRPr="004175F9">
        <w:rPr>
          <w:rFonts w:ascii="Arial" w:hAnsi="Arial" w:cs="Arial"/>
        </w:rPr>
        <w:t>образует</w:t>
      </w:r>
      <w:r w:rsidRPr="004175F9">
        <w:rPr>
          <w:rFonts w:ascii="Arial" w:hAnsi="Arial" w:cs="Arial"/>
          <w:spacing w:val="31"/>
        </w:rPr>
        <w:t xml:space="preserve"> </w:t>
      </w:r>
      <w:r w:rsidRPr="004175F9">
        <w:rPr>
          <w:rFonts w:ascii="Arial" w:hAnsi="Arial" w:cs="Arial"/>
        </w:rPr>
        <w:t>новый</w:t>
      </w:r>
      <w:r w:rsidRPr="004175F9">
        <w:rPr>
          <w:rFonts w:ascii="Arial" w:hAnsi="Arial" w:cs="Arial"/>
          <w:spacing w:val="21"/>
        </w:rPr>
        <w:t xml:space="preserve"> </w:t>
      </w:r>
      <w:r w:rsidRPr="004175F9">
        <w:rPr>
          <w:rFonts w:ascii="Arial" w:hAnsi="Arial" w:cs="Arial"/>
          <w:spacing w:val="-2"/>
        </w:rPr>
        <w:t>оклад.</w:t>
      </w:r>
    </w:p>
    <w:p w:rsidR="00B15D07" w:rsidRPr="004175F9" w:rsidRDefault="00B15D07" w:rsidP="00EB43A5">
      <w:pPr>
        <w:widowControl w:val="0"/>
        <w:tabs>
          <w:tab w:val="left" w:pos="2104"/>
        </w:tabs>
        <w:autoSpaceDE w:val="0"/>
        <w:autoSpaceDN w:val="0"/>
        <w:spacing w:before="11" w:line="247" w:lineRule="auto"/>
        <w:ind w:right="1"/>
        <w:jc w:val="both"/>
        <w:rPr>
          <w:rFonts w:ascii="Arial" w:hAnsi="Arial" w:cs="Arial"/>
          <w:spacing w:val="40"/>
        </w:rPr>
      </w:pPr>
      <w:r w:rsidRPr="004175F9">
        <w:rPr>
          <w:rFonts w:ascii="Arial" w:hAnsi="Arial" w:cs="Arial"/>
          <w:color w:val="0C0C0C"/>
        </w:rPr>
        <w:t xml:space="preserve">       2.1.12.В </w:t>
      </w:r>
      <w:r w:rsidRPr="004175F9">
        <w:rPr>
          <w:rFonts w:ascii="Arial" w:hAnsi="Arial" w:cs="Arial"/>
        </w:rPr>
        <w:t xml:space="preserve">оклады (должностные оклады) педагогических работников включается ежемесячная денежная компенсация на обеспечение книгоиздательской продукцией и периодическими изданиями в размере 152 рубля </w:t>
      </w:r>
      <w:r w:rsidRPr="004175F9">
        <w:rPr>
          <w:rFonts w:ascii="Arial" w:hAnsi="Arial" w:cs="Arial"/>
          <w:color w:val="181818"/>
        </w:rPr>
        <w:t xml:space="preserve">в </w:t>
      </w:r>
      <w:r w:rsidRPr="004175F9">
        <w:rPr>
          <w:rFonts w:ascii="Arial" w:hAnsi="Arial" w:cs="Arial"/>
        </w:rPr>
        <w:t>образовательных организациях.</w:t>
      </w:r>
    </w:p>
    <w:p w:rsidR="00B15D07" w:rsidRPr="004175F9" w:rsidRDefault="002108E8" w:rsidP="004015AF">
      <w:pPr>
        <w:pStyle w:val="a5"/>
        <w:spacing w:before="8"/>
        <w:ind w:right="1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К</w:t>
      </w:r>
      <w:r w:rsidR="00B15D07" w:rsidRPr="004175F9">
        <w:rPr>
          <w:rFonts w:ascii="Arial" w:hAnsi="Arial" w:cs="Arial"/>
          <w:sz w:val="24"/>
          <w:szCs w:val="24"/>
        </w:rPr>
        <w:t>омпенсация</w:t>
      </w:r>
      <w:r w:rsidR="00B15D07" w:rsidRPr="004175F9">
        <w:rPr>
          <w:rFonts w:ascii="Arial" w:hAnsi="Arial" w:cs="Arial"/>
          <w:spacing w:val="43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образует</w:t>
      </w:r>
      <w:r w:rsidR="00B15D07" w:rsidRPr="004175F9">
        <w:rPr>
          <w:rFonts w:ascii="Arial" w:hAnsi="Arial" w:cs="Arial"/>
          <w:spacing w:val="20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z w:val="24"/>
          <w:szCs w:val="24"/>
        </w:rPr>
        <w:t>новый</w:t>
      </w:r>
      <w:r w:rsidR="00B15D07" w:rsidRPr="004175F9">
        <w:rPr>
          <w:rFonts w:ascii="Arial" w:hAnsi="Arial" w:cs="Arial"/>
          <w:spacing w:val="18"/>
          <w:sz w:val="24"/>
          <w:szCs w:val="24"/>
        </w:rPr>
        <w:t xml:space="preserve"> </w:t>
      </w:r>
      <w:r w:rsidR="00B15D07" w:rsidRPr="004175F9">
        <w:rPr>
          <w:rFonts w:ascii="Arial" w:hAnsi="Arial" w:cs="Arial"/>
          <w:spacing w:val="-2"/>
          <w:sz w:val="24"/>
          <w:szCs w:val="24"/>
        </w:rPr>
        <w:t>оклад.</w:t>
      </w:r>
    </w:p>
    <w:p w:rsidR="00B15D07" w:rsidRPr="004175F9" w:rsidRDefault="00B15D07" w:rsidP="00EB43A5">
      <w:pPr>
        <w:widowControl w:val="0"/>
        <w:tabs>
          <w:tab w:val="left" w:pos="2208"/>
          <w:tab w:val="left" w:pos="3531"/>
          <w:tab w:val="left" w:pos="6633"/>
          <w:tab w:val="left" w:pos="8289"/>
        </w:tabs>
        <w:autoSpaceDE w:val="0"/>
        <w:autoSpaceDN w:val="0"/>
        <w:spacing w:before="11" w:line="247" w:lineRule="auto"/>
        <w:ind w:right="1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 2.1.13.Должностные оклады профессий рабочих </w:t>
      </w:r>
      <w:r w:rsidRPr="004175F9">
        <w:rPr>
          <w:rFonts w:ascii="Arial" w:hAnsi="Arial" w:cs="Arial"/>
          <w:color w:val="131313"/>
        </w:rPr>
        <w:t xml:space="preserve">и </w:t>
      </w:r>
      <w:r w:rsidRPr="004175F9">
        <w:rPr>
          <w:rFonts w:ascii="Arial" w:hAnsi="Arial" w:cs="Arial"/>
        </w:rPr>
        <w:t xml:space="preserve">работников, осуществляющих профессиональную деятельность, по общеотраслевым должностям специалистов и служащих, входящим в соответствующие </w:t>
      </w:r>
      <w:r w:rsidRPr="004175F9">
        <w:rPr>
          <w:rFonts w:ascii="Arial" w:hAnsi="Arial" w:cs="Arial"/>
          <w:spacing w:val="-2"/>
        </w:rPr>
        <w:t>профессиональные</w:t>
      </w:r>
      <w:r w:rsidR="00144EB0" w:rsidRPr="004175F9">
        <w:rPr>
          <w:rFonts w:ascii="Arial" w:hAnsi="Arial" w:cs="Arial"/>
          <w:spacing w:val="-2"/>
        </w:rPr>
        <w:t xml:space="preserve"> </w:t>
      </w:r>
      <w:r w:rsidRPr="004175F9">
        <w:rPr>
          <w:rFonts w:ascii="Arial" w:hAnsi="Arial" w:cs="Arial"/>
        </w:rPr>
        <w:tab/>
      </w:r>
      <w:r w:rsidRPr="004175F9">
        <w:rPr>
          <w:rFonts w:ascii="Arial" w:hAnsi="Arial" w:cs="Arial"/>
          <w:spacing w:val="-2"/>
        </w:rPr>
        <w:t>квалификационные</w:t>
      </w:r>
      <w:r w:rsidRPr="004175F9">
        <w:rPr>
          <w:rFonts w:ascii="Arial" w:hAnsi="Arial" w:cs="Arial"/>
        </w:rPr>
        <w:tab/>
      </w:r>
      <w:r w:rsidRPr="004175F9">
        <w:rPr>
          <w:rFonts w:ascii="Arial" w:hAnsi="Arial" w:cs="Arial"/>
          <w:spacing w:val="-2"/>
        </w:rPr>
        <w:t>груп</w:t>
      </w:r>
      <w:r w:rsidR="00144EB0" w:rsidRPr="004175F9">
        <w:rPr>
          <w:rFonts w:ascii="Arial" w:hAnsi="Arial" w:cs="Arial"/>
          <w:spacing w:val="-2"/>
        </w:rPr>
        <w:t xml:space="preserve">пы </w:t>
      </w:r>
      <w:r w:rsidRPr="004175F9">
        <w:rPr>
          <w:rFonts w:ascii="Arial" w:hAnsi="Arial" w:cs="Arial"/>
          <w:spacing w:val="-2"/>
        </w:rPr>
        <w:t xml:space="preserve">Учреждения, </w:t>
      </w:r>
      <w:r w:rsidRPr="004175F9">
        <w:rPr>
          <w:rFonts w:ascii="Arial" w:hAnsi="Arial" w:cs="Arial"/>
        </w:rPr>
        <w:t>устанавливаются в соответствии с присвоенными квалификационными разрядами и настоящим Положением в размерах, не ниже утвержденных Правительством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</w:rPr>
        <w:t>Забайкальского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</w:rPr>
        <w:t>края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</w:rPr>
        <w:t>базовых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</w:rPr>
        <w:t>окладов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</w:rPr>
        <w:t>(базовых должностных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окладов),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базовых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ставок заработной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платы.</w:t>
      </w:r>
    </w:p>
    <w:p w:rsidR="00144EB0" w:rsidRPr="004175F9" w:rsidRDefault="00B15D07" w:rsidP="00EB43A5">
      <w:pPr>
        <w:tabs>
          <w:tab w:val="left" w:pos="1110"/>
        </w:tabs>
        <w:ind w:right="1"/>
        <w:jc w:val="both"/>
        <w:rPr>
          <w:rFonts w:ascii="Arial" w:hAnsi="Arial" w:cs="Arial"/>
        </w:rPr>
      </w:pPr>
      <w:r w:rsidRPr="004175F9">
        <w:rPr>
          <w:rFonts w:ascii="Arial" w:hAnsi="Arial" w:cs="Arial"/>
          <w:w w:val="105"/>
        </w:rPr>
        <w:t xml:space="preserve">      2.1.14.Размер</w:t>
      </w:r>
      <w:r w:rsidRPr="004175F9">
        <w:rPr>
          <w:rFonts w:ascii="Arial" w:hAnsi="Arial" w:cs="Arial"/>
          <w:spacing w:val="-18"/>
          <w:w w:val="105"/>
        </w:rPr>
        <w:t xml:space="preserve"> </w:t>
      </w:r>
      <w:r w:rsidRPr="004175F9">
        <w:rPr>
          <w:rFonts w:ascii="Arial" w:hAnsi="Arial" w:cs="Arial"/>
          <w:w w:val="105"/>
        </w:rPr>
        <w:t>оклада</w:t>
      </w:r>
      <w:r w:rsidRPr="004175F9">
        <w:rPr>
          <w:rFonts w:ascii="Arial" w:hAnsi="Arial" w:cs="Arial"/>
          <w:spacing w:val="-18"/>
          <w:w w:val="105"/>
        </w:rPr>
        <w:t xml:space="preserve"> </w:t>
      </w:r>
      <w:r w:rsidRPr="004175F9">
        <w:rPr>
          <w:rFonts w:ascii="Arial" w:hAnsi="Arial" w:cs="Arial"/>
          <w:w w:val="105"/>
        </w:rPr>
        <w:t>(должностного</w:t>
      </w:r>
      <w:r w:rsidRPr="004175F9">
        <w:rPr>
          <w:rFonts w:ascii="Arial" w:hAnsi="Arial" w:cs="Arial"/>
          <w:spacing w:val="-18"/>
          <w:w w:val="105"/>
        </w:rPr>
        <w:t xml:space="preserve"> </w:t>
      </w:r>
      <w:r w:rsidRPr="004175F9">
        <w:rPr>
          <w:rFonts w:ascii="Arial" w:hAnsi="Arial" w:cs="Arial"/>
          <w:w w:val="105"/>
        </w:rPr>
        <w:t>оклада),</w:t>
      </w:r>
      <w:r w:rsidRPr="004175F9">
        <w:rPr>
          <w:rFonts w:ascii="Arial" w:hAnsi="Arial" w:cs="Arial"/>
          <w:spacing w:val="-17"/>
          <w:w w:val="105"/>
        </w:rPr>
        <w:t xml:space="preserve"> </w:t>
      </w:r>
      <w:r w:rsidRPr="004175F9">
        <w:rPr>
          <w:rFonts w:ascii="Arial" w:hAnsi="Arial" w:cs="Arial"/>
          <w:w w:val="105"/>
        </w:rPr>
        <w:t>ставки</w:t>
      </w:r>
      <w:r w:rsidRPr="004175F9">
        <w:rPr>
          <w:rFonts w:ascii="Arial" w:hAnsi="Arial" w:cs="Arial"/>
          <w:spacing w:val="-18"/>
          <w:w w:val="105"/>
        </w:rPr>
        <w:t xml:space="preserve"> </w:t>
      </w:r>
      <w:r w:rsidRPr="004175F9">
        <w:rPr>
          <w:rFonts w:ascii="Arial" w:hAnsi="Arial" w:cs="Arial"/>
          <w:w w:val="105"/>
        </w:rPr>
        <w:t>заработной</w:t>
      </w:r>
      <w:r w:rsidRPr="004175F9">
        <w:rPr>
          <w:rFonts w:ascii="Arial" w:hAnsi="Arial" w:cs="Arial"/>
          <w:spacing w:val="-18"/>
          <w:w w:val="105"/>
        </w:rPr>
        <w:t xml:space="preserve"> </w:t>
      </w:r>
      <w:r w:rsidRPr="004175F9">
        <w:rPr>
          <w:rFonts w:ascii="Arial" w:hAnsi="Arial" w:cs="Arial"/>
          <w:w w:val="105"/>
        </w:rPr>
        <w:t>платы, установленный работнику за исполнение трудовых (должностных) обязанностей определенной сложности (квалификации) за календарный месяц либо за установленную норму труда (норму часов педагогической</w:t>
      </w:r>
      <w:r w:rsidR="00144EB0" w:rsidRPr="004175F9">
        <w:rPr>
          <w:rFonts w:ascii="Arial" w:hAnsi="Arial" w:cs="Arial"/>
        </w:rPr>
        <w:t xml:space="preserve"> </w:t>
      </w:r>
      <w:r w:rsidR="00144EB0" w:rsidRPr="004175F9">
        <w:rPr>
          <w:rFonts w:ascii="Arial" w:hAnsi="Arial" w:cs="Arial"/>
          <w:w w:val="105"/>
        </w:rPr>
        <w:t xml:space="preserve">(преподавательской) работы </w:t>
      </w:r>
      <w:r w:rsidR="00144EB0" w:rsidRPr="004175F9">
        <w:rPr>
          <w:rFonts w:ascii="Arial" w:hAnsi="Arial" w:cs="Arial"/>
          <w:color w:val="0F0F0F"/>
          <w:w w:val="105"/>
        </w:rPr>
        <w:t xml:space="preserve">в </w:t>
      </w:r>
      <w:r w:rsidR="00144EB0" w:rsidRPr="004175F9">
        <w:rPr>
          <w:rFonts w:ascii="Arial" w:hAnsi="Arial" w:cs="Arial"/>
          <w:w w:val="105"/>
        </w:rPr>
        <w:t xml:space="preserve">неделю </w:t>
      </w:r>
      <w:r w:rsidR="00144EB0" w:rsidRPr="004175F9">
        <w:rPr>
          <w:rFonts w:ascii="Arial" w:hAnsi="Arial" w:cs="Arial"/>
          <w:color w:val="0F0F0F"/>
          <w:w w:val="105"/>
        </w:rPr>
        <w:t xml:space="preserve">(в </w:t>
      </w:r>
      <w:r w:rsidR="00144EB0" w:rsidRPr="004175F9">
        <w:rPr>
          <w:rFonts w:ascii="Arial" w:hAnsi="Arial" w:cs="Arial"/>
          <w:w w:val="105"/>
        </w:rPr>
        <w:t xml:space="preserve">год, </w:t>
      </w:r>
      <w:r w:rsidR="00144EB0" w:rsidRPr="004175F9">
        <w:rPr>
          <w:rFonts w:ascii="Arial" w:hAnsi="Arial" w:cs="Arial"/>
          <w:color w:val="161616"/>
          <w:w w:val="105"/>
        </w:rPr>
        <w:t xml:space="preserve">в </w:t>
      </w:r>
      <w:r w:rsidR="00144EB0" w:rsidRPr="004175F9">
        <w:rPr>
          <w:rFonts w:ascii="Arial" w:hAnsi="Arial" w:cs="Arial"/>
          <w:w w:val="105"/>
        </w:rPr>
        <w:t xml:space="preserve">месяц) за ставку заработной платы), предусматривается </w:t>
      </w:r>
      <w:r w:rsidR="00144EB0" w:rsidRPr="004175F9">
        <w:rPr>
          <w:rFonts w:ascii="Arial" w:hAnsi="Arial" w:cs="Arial"/>
          <w:color w:val="111111"/>
          <w:w w:val="105"/>
        </w:rPr>
        <w:t xml:space="preserve">в </w:t>
      </w:r>
      <w:r w:rsidR="00144EB0" w:rsidRPr="004175F9">
        <w:rPr>
          <w:rFonts w:ascii="Arial" w:hAnsi="Arial" w:cs="Arial"/>
          <w:w w:val="105"/>
        </w:rPr>
        <w:t>трудовом договоре с работником (или в дополнительное</w:t>
      </w:r>
      <w:r w:rsidR="00144EB0" w:rsidRPr="004175F9">
        <w:rPr>
          <w:rFonts w:ascii="Arial" w:hAnsi="Arial" w:cs="Arial"/>
          <w:spacing w:val="-10"/>
          <w:w w:val="105"/>
        </w:rPr>
        <w:t xml:space="preserve"> </w:t>
      </w:r>
      <w:r w:rsidR="00144EB0" w:rsidRPr="004175F9">
        <w:rPr>
          <w:rFonts w:ascii="Arial" w:hAnsi="Arial" w:cs="Arial"/>
          <w:w w:val="105"/>
        </w:rPr>
        <w:t>соглашении к</w:t>
      </w:r>
      <w:r w:rsidR="00144EB0" w:rsidRPr="004175F9">
        <w:rPr>
          <w:rFonts w:ascii="Arial" w:hAnsi="Arial" w:cs="Arial"/>
          <w:spacing w:val="-3"/>
          <w:w w:val="105"/>
        </w:rPr>
        <w:t xml:space="preserve"> </w:t>
      </w:r>
      <w:r w:rsidR="00144EB0" w:rsidRPr="004175F9">
        <w:rPr>
          <w:rFonts w:ascii="Arial" w:hAnsi="Arial" w:cs="Arial"/>
          <w:w w:val="105"/>
        </w:rPr>
        <w:t xml:space="preserve">трудовому </w:t>
      </w:r>
      <w:r w:rsidR="00144EB0" w:rsidRPr="004175F9">
        <w:rPr>
          <w:rFonts w:ascii="Arial" w:hAnsi="Arial" w:cs="Arial"/>
          <w:w w:val="105"/>
          <w:position w:val="-1"/>
        </w:rPr>
        <w:t>д</w:t>
      </w:r>
      <w:r w:rsidR="00144EB0" w:rsidRPr="004175F9">
        <w:rPr>
          <w:rFonts w:ascii="Arial" w:hAnsi="Arial" w:cs="Arial"/>
          <w:w w:val="105"/>
        </w:rPr>
        <w:t>оговору).</w:t>
      </w:r>
    </w:p>
    <w:p w:rsidR="00144EB0" w:rsidRPr="004175F9" w:rsidRDefault="00144EB0" w:rsidP="00EB43A5">
      <w:pPr>
        <w:pStyle w:val="a5"/>
        <w:spacing w:line="247" w:lineRule="auto"/>
        <w:ind w:right="1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             Годовой фонд рабочего времени определен Производственным календарем, продолжи</w:t>
      </w:r>
      <w:r w:rsidRPr="004175F9">
        <w:rPr>
          <w:rFonts w:ascii="Arial" w:hAnsi="Arial" w:cs="Arial"/>
          <w:spacing w:val="-7"/>
          <w:sz w:val="24"/>
          <w:szCs w:val="24"/>
        </w:rPr>
        <w:t>тельностью</w:t>
      </w:r>
      <w:r w:rsidRPr="004175F9">
        <w:rPr>
          <w:rFonts w:ascii="Arial" w:hAnsi="Arial" w:cs="Arial"/>
          <w:sz w:val="24"/>
          <w:szCs w:val="24"/>
        </w:rPr>
        <w:t xml:space="preserve"> рабочего времени для педагогических работников - приказом Министерства образования и науки Российской Федерации от 22 декабря 2014 года </w:t>
      </w:r>
      <w:r w:rsidR="00AB73BB" w:rsidRPr="004175F9">
        <w:rPr>
          <w:rFonts w:ascii="Arial" w:hAnsi="Arial" w:cs="Arial"/>
          <w:sz w:val="24"/>
          <w:szCs w:val="24"/>
        </w:rPr>
        <w:t>№</w:t>
      </w:r>
      <w:r w:rsidRPr="004175F9">
        <w:rPr>
          <w:rFonts w:ascii="Arial" w:hAnsi="Arial" w:cs="Arial"/>
          <w:sz w:val="24"/>
          <w:szCs w:val="24"/>
        </w:rPr>
        <w:t xml:space="preserve"> 1601 «О продолжи</w:t>
      </w:r>
      <w:r w:rsidRPr="004175F9">
        <w:rPr>
          <w:rFonts w:ascii="Arial" w:hAnsi="Arial" w:cs="Arial"/>
          <w:spacing w:val="-12"/>
          <w:sz w:val="24"/>
          <w:szCs w:val="24"/>
        </w:rPr>
        <w:t>т</w:t>
      </w:r>
      <w:r w:rsidRPr="004175F9">
        <w:rPr>
          <w:rFonts w:ascii="Arial" w:hAnsi="Arial" w:cs="Arial"/>
          <w:sz w:val="24"/>
          <w:szCs w:val="24"/>
        </w:rPr>
        <w:t>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 с учетом условии, предусмотренных постановлением Министерства труда 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социального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развития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Российской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Федерации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от</w:t>
      </w:r>
      <w:r w:rsidRPr="004175F9">
        <w:rPr>
          <w:rFonts w:ascii="Arial" w:hAnsi="Arial" w:cs="Arial"/>
          <w:spacing w:val="7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30</w:t>
      </w:r>
      <w:r w:rsidRPr="004175F9">
        <w:rPr>
          <w:rFonts w:ascii="Arial" w:hAnsi="Arial" w:cs="Arial"/>
          <w:spacing w:val="7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июня</w:t>
      </w:r>
      <w:r w:rsidRPr="004175F9">
        <w:rPr>
          <w:rFonts w:ascii="Arial" w:hAnsi="Arial" w:cs="Arial"/>
          <w:spacing w:val="78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2003</w:t>
      </w:r>
      <w:r w:rsidRPr="004175F9">
        <w:rPr>
          <w:rFonts w:ascii="Arial" w:hAnsi="Arial" w:cs="Arial"/>
          <w:spacing w:val="7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года</w:t>
      </w:r>
      <w:r w:rsidRPr="004175F9">
        <w:rPr>
          <w:rFonts w:ascii="Arial" w:hAnsi="Arial" w:cs="Arial"/>
          <w:spacing w:val="68"/>
          <w:sz w:val="24"/>
          <w:szCs w:val="24"/>
        </w:rPr>
        <w:t xml:space="preserve"> </w:t>
      </w:r>
      <w:r w:rsidRPr="004175F9">
        <w:rPr>
          <w:rFonts w:ascii="Arial" w:hAnsi="Arial" w:cs="Arial"/>
          <w:color w:val="0E0E0E"/>
          <w:sz w:val="24"/>
          <w:szCs w:val="24"/>
        </w:rPr>
        <w:t>№</w:t>
      </w:r>
      <w:r w:rsidRPr="004175F9">
        <w:rPr>
          <w:rFonts w:ascii="Arial" w:hAnsi="Arial" w:cs="Arial"/>
          <w:color w:val="0E0E0E"/>
          <w:spacing w:val="80"/>
          <w:w w:val="15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41 «Об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особенностях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работы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color w:val="0C0C0C"/>
          <w:sz w:val="24"/>
          <w:szCs w:val="24"/>
        </w:rPr>
        <w:t>по</w:t>
      </w:r>
      <w:r w:rsidRPr="004175F9">
        <w:rPr>
          <w:rFonts w:ascii="Arial" w:hAnsi="Arial" w:cs="Arial"/>
          <w:color w:val="0C0C0C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совместительству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педагогических, медицинских,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фармацевтических работников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работников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культуры».</w:t>
      </w:r>
    </w:p>
    <w:p w:rsidR="00144EB0" w:rsidRPr="004175F9" w:rsidRDefault="00144EB0" w:rsidP="00EB43A5">
      <w:pPr>
        <w:widowControl w:val="0"/>
        <w:tabs>
          <w:tab w:val="left" w:pos="2115"/>
        </w:tabs>
        <w:autoSpaceDE w:val="0"/>
        <w:autoSpaceDN w:val="0"/>
        <w:spacing w:before="1" w:line="247" w:lineRule="auto"/>
        <w:ind w:right="1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2.1.15.Размеры окладов  (должностных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 xml:space="preserve">окладов), ставок заработной платы работников учреждений индексируются  в соответствии </w:t>
      </w:r>
      <w:r w:rsidRPr="004175F9">
        <w:rPr>
          <w:rFonts w:ascii="Arial" w:hAnsi="Arial" w:cs="Arial"/>
          <w:color w:val="0F0F0F"/>
        </w:rPr>
        <w:t xml:space="preserve">с </w:t>
      </w:r>
      <w:r w:rsidRPr="004175F9">
        <w:rPr>
          <w:rFonts w:ascii="Arial" w:hAnsi="Arial" w:cs="Arial"/>
        </w:rPr>
        <w:t>постановлениями 1Іравительства  Забайкальского края, законами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Забайкальского края.</w:t>
      </w:r>
    </w:p>
    <w:p w:rsidR="00144EB0" w:rsidRPr="004175F9" w:rsidRDefault="00144EB0" w:rsidP="009D5FC7">
      <w:pPr>
        <w:ind w:right="1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В целях формирования трудовых отношений </w:t>
      </w:r>
      <w:r w:rsidRPr="004175F9">
        <w:rPr>
          <w:rFonts w:ascii="Arial" w:hAnsi="Arial" w:cs="Arial"/>
          <w:color w:val="131313"/>
        </w:rPr>
        <w:t xml:space="preserve">с </w:t>
      </w:r>
      <w:r w:rsidRPr="004175F9">
        <w:rPr>
          <w:rFonts w:ascii="Arial" w:hAnsi="Arial" w:cs="Arial"/>
        </w:rPr>
        <w:t>работниками Учреждений при изменении условий Трудовых договоров рекомендуется заключить</w:t>
      </w:r>
      <w:r w:rsidRPr="004175F9">
        <w:rPr>
          <w:rFonts w:ascii="Arial" w:hAnsi="Arial" w:cs="Arial"/>
          <w:spacing w:val="80"/>
        </w:rPr>
        <w:t xml:space="preserve">  </w:t>
      </w:r>
      <w:r w:rsidRPr="004175F9">
        <w:rPr>
          <w:rFonts w:ascii="Arial" w:hAnsi="Arial" w:cs="Arial"/>
          <w:color w:val="151515"/>
        </w:rPr>
        <w:t>с</w:t>
      </w:r>
      <w:r w:rsidRPr="004175F9">
        <w:rPr>
          <w:rFonts w:ascii="Arial" w:hAnsi="Arial" w:cs="Arial"/>
          <w:color w:val="151515"/>
          <w:spacing w:val="78"/>
        </w:rPr>
        <w:t xml:space="preserve">  </w:t>
      </w:r>
      <w:r w:rsidRPr="004175F9">
        <w:rPr>
          <w:rFonts w:ascii="Arial" w:hAnsi="Arial" w:cs="Arial"/>
        </w:rPr>
        <w:t>рабо</w:t>
      </w:r>
      <w:r w:rsidRPr="004175F9">
        <w:rPr>
          <w:rFonts w:ascii="Arial" w:hAnsi="Arial" w:cs="Arial"/>
          <w:spacing w:val="-25"/>
        </w:rPr>
        <w:t>тниками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</w:rPr>
        <w:t>дополнительные</w:t>
      </w:r>
      <w:r w:rsidRPr="004175F9">
        <w:rPr>
          <w:rFonts w:ascii="Arial" w:hAnsi="Arial" w:cs="Arial"/>
          <w:spacing w:val="80"/>
        </w:rPr>
        <w:t xml:space="preserve">  </w:t>
      </w:r>
      <w:r w:rsidRPr="004175F9">
        <w:rPr>
          <w:rFonts w:ascii="Arial" w:hAnsi="Arial" w:cs="Arial"/>
        </w:rPr>
        <w:t>соглашения</w:t>
      </w:r>
      <w:r w:rsidRPr="004175F9">
        <w:rPr>
          <w:rFonts w:ascii="Arial" w:hAnsi="Arial" w:cs="Arial"/>
          <w:spacing w:val="80"/>
        </w:rPr>
        <w:t xml:space="preserve">  </w:t>
      </w:r>
      <w:r w:rsidRPr="004175F9">
        <w:rPr>
          <w:rFonts w:ascii="Arial" w:hAnsi="Arial" w:cs="Arial"/>
        </w:rPr>
        <w:t>к</w:t>
      </w:r>
      <w:r w:rsidRPr="004175F9">
        <w:rPr>
          <w:rFonts w:ascii="Arial" w:hAnsi="Arial" w:cs="Arial"/>
          <w:spacing w:val="76"/>
        </w:rPr>
        <w:t xml:space="preserve">  </w:t>
      </w:r>
      <w:r w:rsidRPr="004175F9">
        <w:rPr>
          <w:rFonts w:ascii="Arial" w:hAnsi="Arial" w:cs="Arial"/>
        </w:rPr>
        <w:t>трудовым договорам.</w:t>
      </w:r>
    </w:p>
    <w:p w:rsidR="00144EB0" w:rsidRPr="004175F9" w:rsidRDefault="00144EB0" w:rsidP="00EB43A5">
      <w:pPr>
        <w:pStyle w:val="a4"/>
        <w:widowControl w:val="0"/>
        <w:numPr>
          <w:ilvl w:val="1"/>
          <w:numId w:val="3"/>
        </w:numPr>
        <w:tabs>
          <w:tab w:val="left" w:pos="1731"/>
        </w:tabs>
        <w:autoSpaceDE w:val="0"/>
        <w:autoSpaceDN w:val="0"/>
        <w:spacing w:before="13"/>
        <w:ind w:left="1731" w:right="1" w:hanging="484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ab/>
        <w:t>Компенсационные</w:t>
      </w:r>
      <w:r w:rsidRPr="004175F9">
        <w:rPr>
          <w:rFonts w:ascii="Arial" w:hAnsi="Arial" w:cs="Arial"/>
          <w:spacing w:val="68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выплаты.</w:t>
      </w:r>
    </w:p>
    <w:p w:rsidR="00144EB0" w:rsidRPr="004175F9" w:rsidRDefault="00144EB0" w:rsidP="004015AF">
      <w:pPr>
        <w:pStyle w:val="a4"/>
        <w:tabs>
          <w:tab w:val="left" w:pos="2014"/>
        </w:tabs>
        <w:spacing w:before="10" w:line="249" w:lineRule="auto"/>
        <w:ind w:left="0"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lastRenderedPageBreak/>
        <w:t xml:space="preserve">  2.2.1. Компенсационные выплаты устанавливаются в соответствии с федеральными законами, постановлениями Правительства Российской Федерации, законами Забайкальского края, постановлениями Правительства Забайкальского  края.</w:t>
      </w:r>
    </w:p>
    <w:p w:rsidR="00144EB0" w:rsidRPr="004175F9" w:rsidRDefault="00144EB0" w:rsidP="004015AF">
      <w:pPr>
        <w:pStyle w:val="a5"/>
        <w:spacing w:line="249" w:lineRule="auto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w w:val="105"/>
          <w:sz w:val="24"/>
          <w:szCs w:val="24"/>
        </w:rPr>
        <w:t xml:space="preserve">Компенсационные выплаты не предполагают включение в состав заработной  платы (части заработной платы) педагогического работника, не </w:t>
      </w:r>
      <w:r w:rsidRPr="004175F9">
        <w:rPr>
          <w:rFonts w:ascii="Arial" w:hAnsi="Arial" w:cs="Arial"/>
          <w:spacing w:val="-2"/>
          <w:w w:val="105"/>
          <w:sz w:val="24"/>
          <w:szCs w:val="24"/>
        </w:rPr>
        <w:t>превышающей</w:t>
      </w:r>
      <w:r w:rsidRPr="004175F9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w w:val="105"/>
          <w:sz w:val="24"/>
          <w:szCs w:val="24"/>
        </w:rPr>
        <w:t>минимального размера</w:t>
      </w:r>
      <w:r w:rsidRPr="004175F9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w w:val="105"/>
          <w:sz w:val="24"/>
          <w:szCs w:val="24"/>
        </w:rPr>
        <w:t>оплаты</w:t>
      </w:r>
      <w:r w:rsidRPr="004175F9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w w:val="105"/>
          <w:sz w:val="24"/>
          <w:szCs w:val="24"/>
        </w:rPr>
        <w:t>труда,</w:t>
      </w:r>
      <w:r w:rsidRPr="004175F9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w w:val="105"/>
          <w:sz w:val="24"/>
          <w:szCs w:val="24"/>
        </w:rPr>
        <w:t>дополнительной</w:t>
      </w:r>
      <w:r w:rsidRPr="004175F9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w w:val="105"/>
          <w:sz w:val="24"/>
          <w:szCs w:val="24"/>
        </w:rPr>
        <w:t xml:space="preserve">оплаты </w:t>
      </w:r>
      <w:r w:rsidRPr="004175F9">
        <w:rPr>
          <w:rFonts w:ascii="Arial" w:hAnsi="Arial" w:cs="Arial"/>
          <w:w w:val="105"/>
          <w:sz w:val="24"/>
          <w:szCs w:val="24"/>
        </w:rPr>
        <w:t xml:space="preserve">за выполнение </w:t>
      </w:r>
      <w:r w:rsidRPr="004175F9">
        <w:rPr>
          <w:rFonts w:ascii="Arial" w:hAnsi="Arial" w:cs="Arial"/>
          <w:color w:val="161616"/>
          <w:w w:val="105"/>
          <w:sz w:val="24"/>
          <w:szCs w:val="24"/>
        </w:rPr>
        <w:t xml:space="preserve">с </w:t>
      </w:r>
      <w:r w:rsidRPr="004175F9">
        <w:rPr>
          <w:rFonts w:ascii="Arial" w:hAnsi="Arial" w:cs="Arial"/>
          <w:w w:val="105"/>
          <w:sz w:val="24"/>
          <w:szCs w:val="24"/>
        </w:rPr>
        <w:t xml:space="preserve">письменного согласия педагогического работника дополнительной работы, не входящей в его основные должностные обязанности </w:t>
      </w:r>
      <w:r w:rsidRPr="004175F9">
        <w:rPr>
          <w:rFonts w:ascii="Arial" w:hAnsi="Arial" w:cs="Arial"/>
          <w:sz w:val="24"/>
          <w:szCs w:val="24"/>
        </w:rPr>
        <w:t xml:space="preserve">в соответствии с </w:t>
      </w:r>
      <w:r w:rsidRPr="004175F9">
        <w:rPr>
          <w:rFonts w:ascii="Arial" w:hAnsi="Arial" w:cs="Arial"/>
          <w:w w:val="105"/>
          <w:sz w:val="24"/>
          <w:szCs w:val="24"/>
        </w:rPr>
        <w:t>квалификационными характеристиками по замещаемой им должнос</w:t>
      </w:r>
      <w:r w:rsidRPr="004175F9">
        <w:rPr>
          <w:rFonts w:ascii="Arial" w:hAnsi="Arial" w:cs="Arial"/>
          <w:spacing w:val="-18"/>
          <w:w w:val="105"/>
          <w:sz w:val="24"/>
          <w:szCs w:val="24"/>
        </w:rPr>
        <w:t>т</w:t>
      </w:r>
      <w:r w:rsidRPr="004175F9">
        <w:rPr>
          <w:rFonts w:ascii="Arial" w:hAnsi="Arial" w:cs="Arial"/>
          <w:w w:val="105"/>
          <w:sz w:val="24"/>
          <w:szCs w:val="24"/>
        </w:rPr>
        <w:t xml:space="preserve">и (классное руководство, проверка письменных работ, заведование учебными кабинетами, лабораториями, мастерскими, </w:t>
      </w:r>
      <w:r w:rsidRPr="004175F9">
        <w:rPr>
          <w:rFonts w:ascii="Arial" w:hAnsi="Arial" w:cs="Arial"/>
          <w:sz w:val="24"/>
          <w:szCs w:val="24"/>
        </w:rPr>
        <w:t xml:space="preserve">учебно—опытными участками, руководство методическими объединениями и </w:t>
      </w:r>
      <w:r w:rsidRPr="004175F9">
        <w:rPr>
          <w:rFonts w:ascii="Arial" w:hAnsi="Arial" w:cs="Arial"/>
          <w:w w:val="105"/>
          <w:sz w:val="24"/>
          <w:szCs w:val="24"/>
        </w:rPr>
        <w:t>другие дополнительные виды работ), и (или) учебной (преподавательской) работы</w:t>
      </w:r>
      <w:r w:rsidRPr="004175F9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сверх</w:t>
      </w:r>
      <w:r w:rsidRPr="004175F9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установленной</w:t>
      </w:r>
      <w:r w:rsidRPr="004175F9">
        <w:rPr>
          <w:rFonts w:ascii="Arial" w:hAnsi="Arial" w:cs="Arial"/>
          <w:spacing w:val="21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нормы часов.</w:t>
      </w:r>
    </w:p>
    <w:p w:rsidR="00144EB0" w:rsidRPr="004175F9" w:rsidRDefault="00144EB0" w:rsidP="004015AF">
      <w:pPr>
        <w:pStyle w:val="a5"/>
        <w:spacing w:before="8" w:line="249" w:lineRule="auto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Компенсационные выплаты не образуют новый должностной оклад для исчисления других выплат, надбавок, доплат. Районный коэффициент и процентная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надбавка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к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заработной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плате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работу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районах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Крайнего Севера и приравненных к ним местностях применяется к фактически начисленной заработной плате (с учетом всех компенсационных и стимулирующих доплат).</w:t>
      </w:r>
    </w:p>
    <w:p w:rsidR="00144EB0" w:rsidRPr="004175F9" w:rsidRDefault="00144EB0" w:rsidP="00D347F7">
      <w:pPr>
        <w:tabs>
          <w:tab w:val="left" w:pos="1990"/>
        </w:tabs>
        <w:spacing w:line="249" w:lineRule="auto"/>
        <w:ind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2.2.2.Работникам Учреждения устанавливаются следующие выплаты компенсационного характера:</w:t>
      </w:r>
    </w:p>
    <w:p w:rsidR="00144EB0" w:rsidRPr="004175F9" w:rsidRDefault="00144EB0" w:rsidP="004015AF">
      <w:pPr>
        <w:pStyle w:val="a4"/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before="7" w:line="249" w:lineRule="auto"/>
        <w:ind w:left="0" w:right="441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выплаты работникам, занятым на тяжелых работах, работах с вредными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 (или)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опасными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color w:val="131313"/>
          <w:sz w:val="24"/>
          <w:szCs w:val="24"/>
        </w:rPr>
        <w:t xml:space="preserve">и </w:t>
      </w:r>
      <w:r w:rsidRPr="004175F9">
        <w:rPr>
          <w:rFonts w:ascii="Arial" w:hAnsi="Arial" w:cs="Arial"/>
          <w:sz w:val="24"/>
          <w:szCs w:val="24"/>
        </w:rPr>
        <w:t>иными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особыми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условиями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труда;</w:t>
      </w:r>
    </w:p>
    <w:p w:rsidR="00144EB0" w:rsidRPr="004175F9" w:rsidRDefault="00144EB0" w:rsidP="004015AF">
      <w:pPr>
        <w:pStyle w:val="a4"/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before="16"/>
        <w:ind w:left="0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выплаты</w:t>
      </w:r>
      <w:r w:rsidRPr="004175F9">
        <w:rPr>
          <w:rFonts w:ascii="Arial" w:hAnsi="Arial" w:cs="Arial"/>
          <w:spacing w:val="3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за</w:t>
      </w:r>
      <w:r w:rsidRPr="004175F9">
        <w:rPr>
          <w:rFonts w:ascii="Arial" w:hAnsi="Arial" w:cs="Arial"/>
          <w:spacing w:val="23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работу</w:t>
      </w:r>
      <w:r w:rsidRPr="004175F9">
        <w:rPr>
          <w:rFonts w:ascii="Arial" w:hAnsi="Arial" w:cs="Arial"/>
          <w:spacing w:val="31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местностях</w:t>
      </w:r>
      <w:r w:rsidRPr="004175F9">
        <w:rPr>
          <w:rFonts w:ascii="Arial" w:hAnsi="Arial" w:cs="Arial"/>
          <w:spacing w:val="31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с</w:t>
      </w:r>
      <w:r w:rsidRPr="004175F9">
        <w:rPr>
          <w:rFonts w:ascii="Arial" w:hAnsi="Arial" w:cs="Arial"/>
          <w:spacing w:val="70"/>
          <w:w w:val="15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особыми</w:t>
      </w:r>
      <w:r w:rsidRPr="004175F9">
        <w:rPr>
          <w:rFonts w:ascii="Arial" w:hAnsi="Arial" w:cs="Arial"/>
          <w:spacing w:val="29"/>
          <w:sz w:val="24"/>
          <w:szCs w:val="24"/>
        </w:rPr>
        <w:t xml:space="preserve">  </w:t>
      </w:r>
      <w:r w:rsidRPr="004175F9">
        <w:rPr>
          <w:rFonts w:ascii="Arial" w:hAnsi="Arial" w:cs="Arial"/>
          <w:spacing w:val="-2"/>
          <w:sz w:val="24"/>
          <w:szCs w:val="24"/>
        </w:rPr>
        <w:t>климатическими</w:t>
      </w:r>
      <w:r w:rsidR="004015AF" w:rsidRPr="004175F9">
        <w:rPr>
          <w:rFonts w:ascii="Arial" w:hAnsi="Arial" w:cs="Arial"/>
          <w:spacing w:val="-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условиями</w:t>
      </w:r>
      <w:r w:rsidRPr="004175F9">
        <w:rPr>
          <w:rFonts w:ascii="Arial" w:hAnsi="Arial" w:cs="Arial"/>
          <w:spacing w:val="-2"/>
          <w:w w:val="110"/>
          <w:sz w:val="24"/>
          <w:szCs w:val="24"/>
        </w:rPr>
        <w:t>;</w:t>
      </w:r>
    </w:p>
    <w:p w:rsidR="00144EB0" w:rsidRPr="004175F9" w:rsidRDefault="00144EB0" w:rsidP="004015AF">
      <w:pPr>
        <w:pStyle w:val="a4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before="44"/>
        <w:ind w:left="0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выплаты</w:t>
      </w:r>
      <w:r w:rsidRPr="004175F9">
        <w:rPr>
          <w:rFonts w:ascii="Arial" w:hAnsi="Arial" w:cs="Arial"/>
          <w:spacing w:val="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</w:t>
      </w:r>
      <w:r w:rsidRPr="004175F9">
        <w:rPr>
          <w:rFonts w:ascii="Arial" w:hAnsi="Arial" w:cs="Arial"/>
          <w:spacing w:val="-4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</w:t>
      </w:r>
      <w:r w:rsidRPr="004175F9">
        <w:rPr>
          <w:rFonts w:ascii="Arial" w:hAnsi="Arial" w:cs="Arial"/>
          <w:spacing w:val="-25"/>
          <w:sz w:val="24"/>
          <w:szCs w:val="24"/>
        </w:rPr>
        <w:t xml:space="preserve">ту </w:t>
      </w:r>
      <w:r w:rsidRPr="004175F9">
        <w:rPr>
          <w:rFonts w:ascii="Arial" w:hAnsi="Arial" w:cs="Arial"/>
          <w:spacing w:val="1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условиях,</w:t>
      </w:r>
      <w:r w:rsidRPr="004175F9">
        <w:rPr>
          <w:rFonts w:ascii="Arial" w:hAnsi="Arial" w:cs="Arial"/>
          <w:spacing w:val="1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oтклoняющихся </w:t>
      </w:r>
      <w:r w:rsidRPr="004175F9">
        <w:rPr>
          <w:rFonts w:ascii="Arial" w:hAnsi="Arial" w:cs="Arial"/>
          <w:spacing w:val="-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от</w:t>
      </w:r>
      <w:r w:rsidRPr="004175F9">
        <w:rPr>
          <w:rFonts w:ascii="Arial" w:hAnsi="Arial" w:cs="Arial"/>
          <w:spacing w:val="-4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нормальных;</w:t>
      </w:r>
    </w:p>
    <w:p w:rsidR="00144EB0" w:rsidRPr="004175F9" w:rsidRDefault="00144EB0" w:rsidP="004015AF">
      <w:pPr>
        <w:pStyle w:val="a4"/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before="31" w:line="249" w:lineRule="auto"/>
        <w:ind w:left="0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выплата ежемесячного денежного вознаграждения за классное руководство педагогическим работникам общеобразовательных организаций, установленного Законом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Забайкальского края от 16 июля 2020 года </w:t>
      </w:r>
      <w:r w:rsidR="003D268E" w:rsidRPr="004175F9">
        <w:rPr>
          <w:rFonts w:ascii="Arial" w:hAnsi="Arial" w:cs="Arial"/>
          <w:sz w:val="24"/>
          <w:szCs w:val="24"/>
        </w:rPr>
        <w:t>№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1843-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ЗЗК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«О выплате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ежемесячного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денежного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вознаграждения за классное руководство педагогическим работникам государственных и муниципальных образовательных организаций Забайкальского края, реализующих образовательные программы  начального общего образования,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образовательные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программы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основного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общего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образования,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образовательные программы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среднего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общего образования»</w:t>
      </w:r>
      <w:r w:rsidR="004015AF" w:rsidRPr="004175F9">
        <w:rPr>
          <w:rFonts w:ascii="Arial" w:hAnsi="Arial" w:cs="Arial"/>
          <w:sz w:val="24"/>
          <w:szCs w:val="24"/>
        </w:rPr>
        <w:t>.</w:t>
      </w:r>
      <w:r w:rsidRPr="004175F9">
        <w:rPr>
          <w:rFonts w:ascii="Arial" w:hAnsi="Arial" w:cs="Arial"/>
          <w:sz w:val="24"/>
          <w:szCs w:val="24"/>
        </w:rPr>
        <w:t xml:space="preserve"> </w:t>
      </w:r>
    </w:p>
    <w:p w:rsidR="00144EB0" w:rsidRPr="004175F9" w:rsidRDefault="00144EB0" w:rsidP="00144EB0">
      <w:pPr>
        <w:tabs>
          <w:tab w:val="left" w:pos="1939"/>
        </w:tabs>
        <w:spacing w:before="31" w:line="249" w:lineRule="auto"/>
        <w:ind w:right="1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Ежемесячное денежное вознаграждение за классное руководство педагогическим работникам государственных общеобразовательных организаций, начисляются сверх минимального значения размера заработной платы, установленного пунктом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  <w:color w:val="0E0E0E"/>
        </w:rPr>
        <w:t xml:space="preserve">6 </w:t>
      </w:r>
      <w:r w:rsidRPr="004175F9">
        <w:rPr>
          <w:rFonts w:ascii="Arial" w:hAnsi="Arial" w:cs="Arial"/>
        </w:rPr>
        <w:t>статьи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  <w:color w:val="131313"/>
        </w:rPr>
        <w:t xml:space="preserve">1 </w:t>
      </w:r>
      <w:r w:rsidRPr="004175F9">
        <w:rPr>
          <w:rFonts w:ascii="Arial" w:hAnsi="Arial" w:cs="Arial"/>
        </w:rPr>
        <w:t xml:space="preserve">Закона Забайкальского края от 29 июня 2023 года </w:t>
      </w:r>
      <w:r w:rsidR="003D268E" w:rsidRPr="004175F9">
        <w:rPr>
          <w:rFonts w:ascii="Arial" w:hAnsi="Arial" w:cs="Arial"/>
        </w:rPr>
        <w:t>№</w:t>
      </w:r>
      <w:r w:rsidRPr="004175F9">
        <w:rPr>
          <w:rFonts w:ascii="Arial" w:hAnsi="Arial" w:cs="Arial"/>
        </w:rPr>
        <w:t xml:space="preserve">  2222-ЗЗK «Об обеспечении роста заработной платы в Забайкальском крае </w:t>
      </w:r>
      <w:r w:rsidRPr="004175F9">
        <w:rPr>
          <w:rFonts w:ascii="Arial" w:hAnsi="Arial" w:cs="Arial"/>
          <w:color w:val="111111"/>
        </w:rPr>
        <w:t xml:space="preserve">и </w:t>
      </w:r>
      <w:r w:rsidRPr="004175F9">
        <w:rPr>
          <w:rFonts w:ascii="Arial" w:hAnsi="Arial" w:cs="Arial"/>
          <w:color w:val="1A1A1A"/>
        </w:rPr>
        <w:t xml:space="preserve">о </w:t>
      </w:r>
      <w:r w:rsidRPr="004175F9">
        <w:rPr>
          <w:rFonts w:ascii="Arial" w:hAnsi="Arial" w:cs="Arial"/>
        </w:rPr>
        <w:t>внесении изменений в отдельные законы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Забайкальского края»;</w:t>
      </w:r>
    </w:p>
    <w:p w:rsidR="00144EB0" w:rsidRPr="004175F9" w:rsidRDefault="003D268E" w:rsidP="004015AF">
      <w:pPr>
        <w:pStyle w:val="a5"/>
        <w:spacing w:before="12" w:line="249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- в</w:t>
      </w:r>
      <w:r w:rsidR="00144EB0" w:rsidRPr="004175F9">
        <w:rPr>
          <w:rFonts w:ascii="Arial" w:hAnsi="Arial" w:cs="Arial"/>
          <w:sz w:val="24"/>
          <w:szCs w:val="24"/>
        </w:rPr>
        <w:t>ыплаты советникам директоров по воспитанию и взаимодействию с детскими общественными объединениями в общеобразовательных организациях, размер устанавливается  Распоряжением Правительства</w:t>
      </w:r>
      <w:r w:rsidR="00144EB0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144EB0" w:rsidRPr="004175F9">
        <w:rPr>
          <w:rFonts w:ascii="Arial" w:hAnsi="Arial" w:cs="Arial"/>
          <w:sz w:val="24"/>
          <w:szCs w:val="24"/>
        </w:rPr>
        <w:t>Российской Федерации;</w:t>
      </w:r>
    </w:p>
    <w:p w:rsidR="00144EB0" w:rsidRPr="004175F9" w:rsidRDefault="00144EB0" w:rsidP="004015AF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spacing w:before="16"/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выплата</w:t>
      </w:r>
      <w:r w:rsidRPr="004175F9">
        <w:rPr>
          <w:rFonts w:ascii="Arial" w:hAnsi="Arial" w:cs="Arial"/>
          <w:spacing w:val="28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</w:t>
      </w:r>
      <w:r w:rsidRPr="004175F9">
        <w:rPr>
          <w:rFonts w:ascii="Arial" w:hAnsi="Arial" w:cs="Arial"/>
          <w:spacing w:val="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проверку</w:t>
      </w:r>
      <w:r w:rsidRPr="004175F9">
        <w:rPr>
          <w:rFonts w:ascii="Arial" w:hAnsi="Arial" w:cs="Arial"/>
          <w:spacing w:val="3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письменных</w:t>
      </w:r>
      <w:r w:rsidRPr="004175F9">
        <w:rPr>
          <w:rFonts w:ascii="Arial" w:hAnsi="Arial" w:cs="Arial"/>
          <w:spacing w:val="38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работ;</w:t>
      </w:r>
    </w:p>
    <w:p w:rsidR="00144EB0" w:rsidRPr="004175F9" w:rsidRDefault="00144EB0" w:rsidP="004015AF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spacing w:before="35"/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выплата</w:t>
      </w:r>
      <w:r w:rsidRPr="004175F9">
        <w:rPr>
          <w:rFonts w:ascii="Arial" w:hAnsi="Arial" w:cs="Arial"/>
          <w:spacing w:val="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</w:t>
      </w:r>
      <w:r w:rsidRPr="004175F9">
        <w:rPr>
          <w:rFonts w:ascii="Arial" w:hAnsi="Arial" w:cs="Arial"/>
          <w:spacing w:val="-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заведование </w:t>
      </w:r>
      <w:r w:rsidRPr="004175F9">
        <w:rPr>
          <w:rFonts w:ascii="Arial" w:hAnsi="Arial" w:cs="Arial"/>
          <w:spacing w:val="14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кабинетом;</w:t>
      </w:r>
    </w:p>
    <w:p w:rsidR="00144EB0" w:rsidRPr="004175F9" w:rsidRDefault="00144EB0" w:rsidP="004015AF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spacing w:before="34"/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выплата</w:t>
      </w:r>
      <w:r w:rsidRPr="004175F9">
        <w:rPr>
          <w:rFonts w:ascii="Arial" w:hAnsi="Arial" w:cs="Arial"/>
          <w:spacing w:val="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</w:t>
      </w:r>
      <w:r w:rsidRPr="004175F9">
        <w:rPr>
          <w:rFonts w:ascii="Arial" w:hAnsi="Arial" w:cs="Arial"/>
          <w:spacing w:val="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руководс</w:t>
      </w:r>
      <w:r w:rsidRPr="004175F9">
        <w:rPr>
          <w:rFonts w:ascii="Arial" w:hAnsi="Arial" w:cs="Arial"/>
          <w:spacing w:val="-17"/>
          <w:sz w:val="24"/>
          <w:szCs w:val="24"/>
        </w:rPr>
        <w:t>т</w:t>
      </w:r>
      <w:r w:rsidRPr="004175F9">
        <w:rPr>
          <w:rFonts w:ascii="Arial" w:hAnsi="Arial" w:cs="Arial"/>
          <w:sz w:val="24"/>
          <w:szCs w:val="24"/>
        </w:rPr>
        <w:t>во</w:t>
      </w:r>
      <w:r w:rsidRPr="004175F9">
        <w:rPr>
          <w:rFonts w:ascii="Arial" w:hAnsi="Arial" w:cs="Arial"/>
          <w:spacing w:val="1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ме</w:t>
      </w:r>
      <w:r w:rsidRPr="004175F9">
        <w:rPr>
          <w:rFonts w:ascii="Arial" w:hAnsi="Arial" w:cs="Arial"/>
          <w:spacing w:val="-21"/>
          <w:sz w:val="24"/>
          <w:szCs w:val="24"/>
        </w:rPr>
        <w:t xml:space="preserve">тодическим </w:t>
      </w:r>
      <w:r w:rsidRPr="004175F9">
        <w:rPr>
          <w:rFonts w:ascii="Arial" w:hAnsi="Arial" w:cs="Arial"/>
          <w:spacing w:val="-2"/>
          <w:sz w:val="24"/>
          <w:szCs w:val="24"/>
        </w:rPr>
        <w:t>объединением;</w:t>
      </w:r>
    </w:p>
    <w:p w:rsidR="00144EB0" w:rsidRPr="004175F9" w:rsidRDefault="00144EB0" w:rsidP="004015AF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spacing w:before="30" w:line="247" w:lineRule="auto"/>
        <w:ind w:left="0" w:right="631" w:firstLine="567"/>
        <w:contextualSpacing w:val="0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выплата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индивидуальное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обучение</w:t>
      </w:r>
      <w:r w:rsidR="00B313E9" w:rsidRPr="004175F9">
        <w:rPr>
          <w:rFonts w:ascii="Arial" w:hAnsi="Arial" w:cs="Arial"/>
          <w:spacing w:val="40"/>
          <w:sz w:val="24"/>
          <w:szCs w:val="24"/>
        </w:rPr>
        <w:t xml:space="preserve"> н</w:t>
      </w:r>
      <w:r w:rsidR="00415E91" w:rsidRPr="004175F9">
        <w:rPr>
          <w:rFonts w:ascii="Arial" w:hAnsi="Arial" w:cs="Arial"/>
          <w:spacing w:val="40"/>
          <w:sz w:val="24"/>
          <w:szCs w:val="24"/>
        </w:rPr>
        <w:t>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дому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больного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ребенка (при наличии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медицинского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заключения);</w:t>
      </w:r>
    </w:p>
    <w:p w:rsidR="00144EB0" w:rsidRPr="004175F9" w:rsidRDefault="00144EB0" w:rsidP="004015AF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spacing w:before="23"/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за</w:t>
      </w:r>
      <w:r w:rsidRPr="004175F9">
        <w:rPr>
          <w:rFonts w:ascii="Arial" w:hAnsi="Arial" w:cs="Arial"/>
          <w:spacing w:val="5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проведение</w:t>
      </w:r>
      <w:r w:rsidRPr="004175F9">
        <w:rPr>
          <w:rFonts w:ascii="Arial" w:hAnsi="Arial" w:cs="Arial"/>
          <w:spacing w:val="1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внеклассной работы</w:t>
      </w:r>
      <w:r w:rsidRPr="004175F9">
        <w:rPr>
          <w:rFonts w:ascii="Arial" w:hAnsi="Arial" w:cs="Arial"/>
          <w:spacing w:val="15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по</w:t>
      </w:r>
      <w:r w:rsidRPr="004175F9">
        <w:rPr>
          <w:rFonts w:ascii="Arial" w:hAnsi="Arial" w:cs="Arial"/>
          <w:spacing w:val="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физическому</w:t>
      </w:r>
      <w:r w:rsidRPr="004175F9">
        <w:rPr>
          <w:rFonts w:ascii="Arial" w:hAnsi="Arial" w:cs="Arial"/>
          <w:spacing w:val="21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воспитанию;</w:t>
      </w:r>
    </w:p>
    <w:p w:rsidR="00144EB0" w:rsidRPr="004175F9" w:rsidRDefault="00144EB0" w:rsidP="004015AF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spacing w:before="30"/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за</w:t>
      </w:r>
      <w:r w:rsidRPr="004175F9">
        <w:rPr>
          <w:rFonts w:ascii="Arial" w:hAnsi="Arial" w:cs="Arial"/>
          <w:spacing w:val="18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классное</w:t>
      </w:r>
      <w:r w:rsidRPr="004175F9">
        <w:rPr>
          <w:rFonts w:ascii="Arial" w:hAnsi="Arial" w:cs="Arial"/>
          <w:spacing w:val="30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руководство;</w:t>
      </w:r>
    </w:p>
    <w:p w:rsidR="00144EB0" w:rsidRPr="004175F9" w:rsidRDefault="00144EB0" w:rsidP="004015AF">
      <w:pPr>
        <w:pStyle w:val="a5"/>
        <w:spacing w:before="30" w:line="247" w:lineRule="auto"/>
        <w:ind w:right="1" w:firstLine="567"/>
        <w:jc w:val="both"/>
        <w:rPr>
          <w:rFonts w:ascii="Arial" w:hAnsi="Arial" w:cs="Arial"/>
          <w:position w:val="2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 -работникам  образовательных организаций, осуществляющих образовательную</w:t>
      </w:r>
      <w:r w:rsidRPr="004175F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lastRenderedPageBreak/>
        <w:t>програм</w:t>
      </w:r>
      <w:r w:rsidR="00415E91" w:rsidRPr="004175F9">
        <w:rPr>
          <w:rFonts w:ascii="Arial" w:hAnsi="Arial" w:cs="Arial"/>
          <w:sz w:val="24"/>
          <w:szCs w:val="24"/>
        </w:rPr>
        <w:t>му</w:t>
      </w:r>
      <w:r w:rsidRPr="004175F9">
        <w:rPr>
          <w:rFonts w:ascii="Arial" w:hAnsi="Arial" w:cs="Arial"/>
          <w:sz w:val="24"/>
          <w:szCs w:val="24"/>
        </w:rPr>
        <w:t xml:space="preserve">  в группах, классах для обучающихся с </w:t>
      </w:r>
      <w:r w:rsidRPr="004175F9">
        <w:rPr>
          <w:rFonts w:ascii="Arial" w:hAnsi="Arial" w:cs="Arial"/>
          <w:position w:val="1"/>
          <w:sz w:val="24"/>
          <w:szCs w:val="24"/>
        </w:rPr>
        <w:t>ограниченными  возможностями  здоровья</w:t>
      </w:r>
      <w:r w:rsidRPr="004175F9">
        <w:rPr>
          <w:rFonts w:ascii="Arial" w:hAnsi="Arial" w:cs="Arial"/>
          <w:position w:val="2"/>
          <w:sz w:val="24"/>
          <w:szCs w:val="24"/>
        </w:rPr>
        <w:t>.</w:t>
      </w:r>
    </w:p>
    <w:p w:rsidR="00E673B7" w:rsidRPr="004175F9" w:rsidRDefault="00E673B7" w:rsidP="004015AF">
      <w:pPr>
        <w:tabs>
          <w:tab w:val="left" w:pos="142"/>
        </w:tabs>
        <w:spacing w:line="247" w:lineRule="auto"/>
        <w:ind w:right="1"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ab/>
        <w:t xml:space="preserve">2.2.3.Доплата к окладу (должностному окладу), ставке заработной платы работникам, занятым на тяжелых работах, работах </w:t>
      </w:r>
      <w:r w:rsidRPr="004175F9">
        <w:rPr>
          <w:rFonts w:ascii="Arial" w:hAnsi="Arial" w:cs="Arial"/>
          <w:color w:val="0F0F0F"/>
        </w:rPr>
        <w:t xml:space="preserve">с </w:t>
      </w:r>
      <w:r w:rsidRPr="004175F9">
        <w:rPr>
          <w:rFonts w:ascii="Arial" w:hAnsi="Arial" w:cs="Arial"/>
        </w:rPr>
        <w:t>вредными и (или) опасными условиями труда, устанавливается в соответствии со статьей 147 Трудового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кодекса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  <w:color w:val="0C0C0C"/>
        </w:rPr>
        <w:t xml:space="preserve">РФ </w:t>
      </w:r>
      <w:r w:rsidRPr="004175F9">
        <w:rPr>
          <w:rFonts w:ascii="Arial" w:hAnsi="Arial" w:cs="Arial"/>
        </w:rPr>
        <w:t>за фактически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отработанное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время.</w:t>
      </w:r>
    </w:p>
    <w:p w:rsidR="00E673B7" w:rsidRPr="004175F9" w:rsidRDefault="00E673B7" w:rsidP="004015AF">
      <w:pPr>
        <w:pStyle w:val="a5"/>
        <w:tabs>
          <w:tab w:val="left" w:pos="9639"/>
        </w:tabs>
        <w:spacing w:before="7" w:line="252" w:lineRule="auto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Максимальная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величина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надбавки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работникам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Учреждений,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занятым на работах с вредными и (или) опасными условиями труда, определена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приказом</w:t>
      </w:r>
      <w:r w:rsidRPr="004175F9">
        <w:rPr>
          <w:rFonts w:ascii="Arial" w:hAnsi="Arial" w:cs="Arial"/>
          <w:spacing w:val="41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Государственного</w:t>
      </w:r>
      <w:r w:rsidRPr="004175F9">
        <w:rPr>
          <w:rFonts w:ascii="Arial" w:hAnsi="Arial" w:cs="Arial"/>
          <w:spacing w:val="34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комитета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СССР</w:t>
      </w:r>
      <w:r w:rsidRPr="004175F9">
        <w:rPr>
          <w:rFonts w:ascii="Arial" w:hAnsi="Arial" w:cs="Arial"/>
          <w:spacing w:val="35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по</w:t>
      </w:r>
      <w:r w:rsidRPr="004175F9">
        <w:rPr>
          <w:rFonts w:ascii="Arial" w:hAnsi="Arial" w:cs="Arial"/>
          <w:spacing w:val="36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народному</w:t>
      </w:r>
      <w:r w:rsidRPr="004175F9">
        <w:rPr>
          <w:rFonts w:ascii="Arial" w:hAnsi="Arial" w:cs="Arial"/>
          <w:spacing w:val="41"/>
          <w:sz w:val="24"/>
          <w:szCs w:val="24"/>
        </w:rPr>
        <w:t xml:space="preserve">  </w:t>
      </w:r>
      <w:r w:rsidRPr="004175F9">
        <w:rPr>
          <w:rFonts w:ascii="Arial" w:hAnsi="Arial" w:cs="Arial"/>
          <w:spacing w:val="-2"/>
          <w:sz w:val="24"/>
          <w:szCs w:val="24"/>
        </w:rPr>
        <w:t xml:space="preserve">образованию </w:t>
      </w:r>
      <w:r w:rsidRPr="004175F9">
        <w:rPr>
          <w:rFonts w:ascii="Arial" w:hAnsi="Arial" w:cs="Arial"/>
          <w:color w:val="131313"/>
          <w:sz w:val="24"/>
          <w:szCs w:val="24"/>
        </w:rPr>
        <w:t xml:space="preserve">от </w:t>
      </w:r>
      <w:r w:rsidRPr="004175F9">
        <w:rPr>
          <w:rFonts w:ascii="Arial" w:hAnsi="Arial" w:cs="Arial"/>
          <w:sz w:val="24"/>
          <w:szCs w:val="24"/>
        </w:rPr>
        <w:t>20 августа 1990 года №</w:t>
      </w:r>
      <w:r w:rsidRPr="004175F9">
        <w:rPr>
          <w:rFonts w:ascii="Arial" w:hAnsi="Arial" w:cs="Arial"/>
          <w:i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579 «Об утверждении Положения о порядке установления доплат за неблагоприятные условия труда и перечня работ, на которых устанавливаются доплаты за неблагоприятные условия труда работникам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организаций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 учреждений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системы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гособразования CCCP».</w:t>
      </w:r>
    </w:p>
    <w:p w:rsidR="00E673B7" w:rsidRPr="004175F9" w:rsidRDefault="004015AF" w:rsidP="004015AF">
      <w:pPr>
        <w:pStyle w:val="a5"/>
        <w:spacing w:line="249" w:lineRule="auto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Р</w:t>
      </w:r>
      <w:r w:rsidR="00E673B7" w:rsidRPr="004175F9">
        <w:rPr>
          <w:rFonts w:ascii="Arial" w:hAnsi="Arial" w:cs="Arial"/>
          <w:sz w:val="24"/>
          <w:szCs w:val="24"/>
        </w:rPr>
        <w:t xml:space="preserve">ешение </w:t>
      </w:r>
      <w:r w:rsidR="00E673B7" w:rsidRPr="004175F9">
        <w:rPr>
          <w:rFonts w:ascii="Arial" w:hAnsi="Arial" w:cs="Arial"/>
          <w:color w:val="0F0F0F"/>
          <w:sz w:val="24"/>
          <w:szCs w:val="24"/>
        </w:rPr>
        <w:t xml:space="preserve">об </w:t>
      </w:r>
      <w:r w:rsidR="00E673B7" w:rsidRPr="004175F9">
        <w:rPr>
          <w:rFonts w:ascii="Arial" w:hAnsi="Arial" w:cs="Arial"/>
          <w:sz w:val="24"/>
          <w:szCs w:val="24"/>
        </w:rPr>
        <w:t>установлении размера доплаты работникам, занятым на работах</w:t>
      </w:r>
      <w:r w:rsidR="00E673B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E673B7" w:rsidRPr="004175F9">
        <w:rPr>
          <w:rFonts w:ascii="Arial" w:hAnsi="Arial" w:cs="Arial"/>
          <w:sz w:val="24"/>
          <w:szCs w:val="24"/>
        </w:rPr>
        <w:t>с</w:t>
      </w:r>
      <w:r w:rsidR="00E673B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E673B7" w:rsidRPr="004175F9">
        <w:rPr>
          <w:rFonts w:ascii="Arial" w:hAnsi="Arial" w:cs="Arial"/>
          <w:sz w:val="24"/>
          <w:szCs w:val="24"/>
        </w:rPr>
        <w:t>вредными</w:t>
      </w:r>
      <w:r w:rsidR="00E673B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E673B7" w:rsidRPr="004175F9">
        <w:rPr>
          <w:rFonts w:ascii="Arial" w:hAnsi="Arial" w:cs="Arial"/>
          <w:color w:val="111111"/>
          <w:sz w:val="24"/>
          <w:szCs w:val="24"/>
        </w:rPr>
        <w:t>и</w:t>
      </w:r>
      <w:r w:rsidR="00E673B7" w:rsidRPr="004175F9">
        <w:rPr>
          <w:rFonts w:ascii="Arial" w:hAnsi="Arial" w:cs="Arial"/>
          <w:color w:val="111111"/>
          <w:spacing w:val="40"/>
          <w:sz w:val="24"/>
          <w:szCs w:val="24"/>
        </w:rPr>
        <w:t xml:space="preserve"> </w:t>
      </w:r>
      <w:r w:rsidR="00E673B7" w:rsidRPr="004175F9">
        <w:rPr>
          <w:rFonts w:ascii="Arial" w:hAnsi="Arial" w:cs="Arial"/>
          <w:sz w:val="24"/>
          <w:szCs w:val="24"/>
        </w:rPr>
        <w:t>опасными</w:t>
      </w:r>
      <w:r w:rsidR="00E673B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E673B7" w:rsidRPr="004175F9">
        <w:rPr>
          <w:rFonts w:ascii="Arial" w:hAnsi="Arial" w:cs="Arial"/>
          <w:sz w:val="24"/>
          <w:szCs w:val="24"/>
        </w:rPr>
        <w:t>условиями</w:t>
      </w:r>
      <w:r w:rsidR="00E673B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E673B7" w:rsidRPr="004175F9">
        <w:rPr>
          <w:rFonts w:ascii="Arial" w:hAnsi="Arial" w:cs="Arial"/>
          <w:sz w:val="24"/>
          <w:szCs w:val="24"/>
        </w:rPr>
        <w:t>труда,</w:t>
      </w:r>
      <w:r w:rsidR="00E673B7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E673B7" w:rsidRPr="004175F9">
        <w:rPr>
          <w:rFonts w:ascii="Arial" w:hAnsi="Arial" w:cs="Arial"/>
          <w:sz w:val="24"/>
          <w:szCs w:val="24"/>
        </w:rPr>
        <w:t>принимается работодателем по результатам специальной оценки условий труда с учетом мнения выборного органа первичной профсоюзной организации.</w:t>
      </w:r>
    </w:p>
    <w:p w:rsidR="00E673B7" w:rsidRPr="004175F9" w:rsidRDefault="00E673B7" w:rsidP="004015AF">
      <w:pPr>
        <w:pStyle w:val="a5"/>
        <w:spacing w:line="244" w:lineRule="auto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Порядок и особенности проведения специальной оценки условий труда предусмотрены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федеральным</w:t>
      </w:r>
      <w:r w:rsidRPr="004175F9">
        <w:rPr>
          <w:rFonts w:ascii="Arial" w:hAnsi="Arial" w:cs="Arial"/>
          <w:spacing w:val="75"/>
          <w:w w:val="15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законом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от</w:t>
      </w:r>
      <w:r w:rsidRPr="004175F9">
        <w:rPr>
          <w:rFonts w:ascii="Arial" w:hAnsi="Arial" w:cs="Arial"/>
          <w:spacing w:val="7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28</w:t>
      </w:r>
      <w:r w:rsidRPr="004175F9">
        <w:rPr>
          <w:rFonts w:ascii="Arial" w:hAnsi="Arial" w:cs="Arial"/>
          <w:spacing w:val="7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декабря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2013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года</w:t>
      </w:r>
      <w:r w:rsidRPr="004175F9">
        <w:rPr>
          <w:rFonts w:ascii="Arial" w:hAnsi="Arial" w:cs="Arial"/>
          <w:spacing w:val="7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№</w:t>
      </w:r>
      <w:r w:rsidRPr="004175F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426-ФЗ  «О</w:t>
      </w:r>
      <w:r w:rsidRPr="004175F9">
        <w:rPr>
          <w:rFonts w:ascii="Arial" w:hAnsi="Arial" w:cs="Arial"/>
          <w:spacing w:val="5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специальной</w:t>
      </w:r>
      <w:r w:rsidRPr="004175F9">
        <w:rPr>
          <w:rFonts w:ascii="Arial" w:hAnsi="Arial" w:cs="Arial"/>
          <w:spacing w:val="34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оценки условии</w:t>
      </w:r>
      <w:r w:rsidRPr="004175F9">
        <w:rPr>
          <w:rFonts w:ascii="Arial" w:hAnsi="Arial" w:cs="Arial"/>
          <w:spacing w:val="27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труда».</w:t>
      </w:r>
    </w:p>
    <w:p w:rsidR="00E673B7" w:rsidRPr="004175F9" w:rsidRDefault="00E673B7" w:rsidP="00E673B7">
      <w:pPr>
        <w:pStyle w:val="a5"/>
        <w:spacing w:before="1" w:line="249" w:lineRule="auto"/>
        <w:ind w:right="1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          Установленные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работнику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размеры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(или)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условия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повышенной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оплаты труда на тяжелых работах, работах с вредными и (или) опасными и иными особыми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условиями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труда не могут быть снижены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и (или) ухудшены без проведения специальной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оценки условий труда.</w:t>
      </w:r>
    </w:p>
    <w:p w:rsidR="00E673B7" w:rsidRPr="004175F9" w:rsidRDefault="00E673B7" w:rsidP="00E673B7">
      <w:pPr>
        <w:spacing w:before="16" w:line="249" w:lineRule="auto"/>
        <w:ind w:right="483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      2.2.4. </w:t>
      </w:r>
      <w:r w:rsidRPr="004175F9">
        <w:rPr>
          <w:rFonts w:ascii="Arial" w:hAnsi="Arial" w:cs="Arial"/>
          <w:color w:val="0C0C0C"/>
        </w:rPr>
        <w:t xml:space="preserve">К </w:t>
      </w:r>
      <w:r w:rsidRPr="004175F9">
        <w:rPr>
          <w:rFonts w:ascii="Arial" w:hAnsi="Arial" w:cs="Arial"/>
        </w:rPr>
        <w:t>выплатам за работу в местностях с особыми климатическими условиями относится  районный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коэффициент и процентная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надбавка.</w:t>
      </w:r>
    </w:p>
    <w:p w:rsidR="00E673B7" w:rsidRPr="004175F9" w:rsidRDefault="00E673B7" w:rsidP="00E673B7">
      <w:pPr>
        <w:tabs>
          <w:tab w:val="left" w:pos="1230"/>
        </w:tabs>
        <w:ind w:right="1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   Размеры и порядок начисления районного коэффициента и процентной надбавки</w:t>
      </w:r>
      <w:r w:rsidRPr="004175F9">
        <w:rPr>
          <w:rFonts w:ascii="Arial" w:hAnsi="Arial" w:cs="Arial"/>
          <w:spacing w:val="80"/>
          <w:w w:val="150"/>
        </w:rPr>
        <w:t xml:space="preserve"> </w:t>
      </w:r>
      <w:r w:rsidRPr="004175F9">
        <w:rPr>
          <w:rFonts w:ascii="Arial" w:hAnsi="Arial" w:cs="Arial"/>
        </w:rPr>
        <w:t xml:space="preserve">определяется </w:t>
      </w:r>
      <w:r w:rsidRPr="004175F9">
        <w:rPr>
          <w:rFonts w:ascii="Arial" w:hAnsi="Arial" w:cs="Arial"/>
          <w:spacing w:val="80"/>
          <w:w w:val="150"/>
        </w:rPr>
        <w:t xml:space="preserve"> </w:t>
      </w:r>
      <w:r w:rsidRPr="004175F9">
        <w:rPr>
          <w:rFonts w:ascii="Arial" w:hAnsi="Arial" w:cs="Arial"/>
        </w:rPr>
        <w:t>в</w:t>
      </w:r>
      <w:r w:rsidRPr="004175F9">
        <w:rPr>
          <w:rFonts w:ascii="Arial" w:hAnsi="Arial" w:cs="Arial"/>
          <w:spacing w:val="80"/>
          <w:w w:val="150"/>
        </w:rPr>
        <w:t xml:space="preserve"> </w:t>
      </w:r>
      <w:r w:rsidRPr="004175F9">
        <w:rPr>
          <w:rFonts w:ascii="Arial" w:hAnsi="Arial" w:cs="Arial"/>
        </w:rPr>
        <w:t>соответствии</w:t>
      </w:r>
      <w:r w:rsidRPr="004175F9">
        <w:rPr>
          <w:rFonts w:ascii="Arial" w:hAnsi="Arial" w:cs="Arial"/>
          <w:spacing w:val="40"/>
        </w:rPr>
        <w:t xml:space="preserve">  </w:t>
      </w:r>
      <w:r w:rsidRPr="004175F9">
        <w:rPr>
          <w:rFonts w:ascii="Arial" w:hAnsi="Arial" w:cs="Arial"/>
        </w:rPr>
        <w:t>с</w:t>
      </w:r>
      <w:r w:rsidRPr="004175F9">
        <w:rPr>
          <w:rFonts w:ascii="Arial" w:hAnsi="Arial" w:cs="Arial"/>
          <w:spacing w:val="80"/>
          <w:w w:val="150"/>
        </w:rPr>
        <w:t xml:space="preserve"> </w:t>
      </w:r>
      <w:r w:rsidRPr="004175F9">
        <w:rPr>
          <w:rFonts w:ascii="Arial" w:hAnsi="Arial" w:cs="Arial"/>
        </w:rPr>
        <w:t>Законом</w:t>
      </w:r>
      <w:r w:rsidRPr="004175F9">
        <w:rPr>
          <w:rFonts w:ascii="Arial" w:hAnsi="Arial" w:cs="Arial"/>
          <w:spacing w:val="80"/>
          <w:w w:val="150"/>
        </w:rPr>
        <w:t xml:space="preserve"> </w:t>
      </w:r>
      <w:r w:rsidRPr="004175F9">
        <w:rPr>
          <w:rFonts w:ascii="Arial" w:hAnsi="Arial" w:cs="Arial"/>
        </w:rPr>
        <w:t>Забайкальского</w:t>
      </w:r>
      <w:r w:rsidRPr="004175F9">
        <w:rPr>
          <w:rFonts w:ascii="Arial" w:hAnsi="Arial" w:cs="Arial"/>
          <w:spacing w:val="80"/>
          <w:w w:val="150"/>
        </w:rPr>
        <w:t xml:space="preserve"> </w:t>
      </w:r>
      <w:r w:rsidRPr="004175F9">
        <w:rPr>
          <w:rFonts w:ascii="Arial" w:hAnsi="Arial" w:cs="Arial"/>
        </w:rPr>
        <w:t>края от 26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сентября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2008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года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  <w:color w:val="181818"/>
        </w:rPr>
        <w:t>№</w:t>
      </w:r>
      <w:r w:rsidRPr="004175F9">
        <w:rPr>
          <w:rFonts w:ascii="Arial" w:hAnsi="Arial" w:cs="Arial"/>
          <w:color w:val="181818"/>
          <w:spacing w:val="40"/>
        </w:rPr>
        <w:t xml:space="preserve"> </w:t>
      </w:r>
      <w:r w:rsidRPr="004175F9">
        <w:rPr>
          <w:rFonts w:ascii="Arial" w:hAnsi="Arial" w:cs="Arial"/>
        </w:rPr>
        <w:t>39—ЗЗК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«О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районном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коэффициенте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и процентной надбавке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к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заработной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плате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работников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государственных органов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и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государственных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учреждений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Забайкальского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края,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органов местного</w:t>
      </w:r>
      <w:r w:rsidR="006C5A10" w:rsidRPr="004175F9">
        <w:rPr>
          <w:rFonts w:ascii="Arial" w:hAnsi="Arial" w:cs="Arial"/>
        </w:rPr>
        <w:t xml:space="preserve"> самоуправления  и муниципальных </w:t>
      </w:r>
      <w:r w:rsidR="006C5A10" w:rsidRPr="004175F9">
        <w:rPr>
          <w:rFonts w:ascii="Arial" w:hAnsi="Arial" w:cs="Arial"/>
          <w:spacing w:val="40"/>
        </w:rPr>
        <w:t xml:space="preserve"> </w:t>
      </w:r>
      <w:r w:rsidR="006C5A10" w:rsidRPr="004175F9">
        <w:rPr>
          <w:rFonts w:ascii="Arial" w:hAnsi="Arial" w:cs="Arial"/>
        </w:rPr>
        <w:t>учреждений».</w:t>
      </w:r>
    </w:p>
    <w:p w:rsidR="006C5A10" w:rsidRPr="004175F9" w:rsidRDefault="006C5A10" w:rsidP="006C5A10">
      <w:pPr>
        <w:pStyle w:val="a5"/>
        <w:spacing w:line="247" w:lineRule="auto"/>
        <w:ind w:right="469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  <w:lang w:eastAsia="ru-RU"/>
        </w:rPr>
        <w:t xml:space="preserve">      </w:t>
      </w:r>
      <w:r w:rsidRPr="004175F9">
        <w:rPr>
          <w:rFonts w:ascii="Arial" w:hAnsi="Arial" w:cs="Arial"/>
          <w:sz w:val="24"/>
          <w:szCs w:val="24"/>
        </w:rPr>
        <w:t xml:space="preserve">   </w:t>
      </w:r>
      <w:r w:rsidRPr="004175F9">
        <w:rPr>
          <w:rFonts w:ascii="Arial" w:hAnsi="Arial" w:cs="Arial"/>
          <w:color w:val="1A1A1A"/>
          <w:sz w:val="24"/>
          <w:szCs w:val="24"/>
        </w:rPr>
        <w:t xml:space="preserve">2.2.5. К </w:t>
      </w:r>
      <w:r w:rsidRPr="004175F9">
        <w:rPr>
          <w:rFonts w:ascii="Arial" w:hAnsi="Arial" w:cs="Arial"/>
          <w:sz w:val="24"/>
          <w:szCs w:val="24"/>
        </w:rPr>
        <w:t xml:space="preserve">условиям, отклоняющихся </w:t>
      </w:r>
      <w:r w:rsidRPr="004175F9">
        <w:rPr>
          <w:rFonts w:ascii="Arial" w:hAnsi="Arial" w:cs="Arial"/>
          <w:spacing w:val="3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от нормальных</w:t>
      </w:r>
      <w:r w:rsidR="000C3893" w:rsidRPr="004175F9">
        <w:rPr>
          <w:rFonts w:ascii="Arial" w:hAnsi="Arial" w:cs="Arial"/>
          <w:sz w:val="24"/>
          <w:szCs w:val="24"/>
        </w:rPr>
        <w:t>,</w:t>
      </w:r>
      <w:r w:rsidRPr="004175F9">
        <w:rPr>
          <w:rFonts w:ascii="Arial" w:hAnsi="Arial" w:cs="Arial"/>
          <w:spacing w:val="2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относятся: </w:t>
      </w:r>
    </w:p>
    <w:p w:rsidR="006C5A10" w:rsidRPr="004175F9" w:rsidRDefault="006C5A10" w:rsidP="004015AF">
      <w:pPr>
        <w:tabs>
          <w:tab w:val="left" w:pos="567"/>
        </w:tabs>
        <w:spacing w:before="11" w:line="264" w:lineRule="auto"/>
        <w:ind w:right="1660" w:firstLine="567"/>
        <w:rPr>
          <w:rFonts w:ascii="Arial" w:hAnsi="Arial" w:cs="Arial"/>
        </w:rPr>
      </w:pPr>
      <w:r w:rsidRPr="004175F9">
        <w:rPr>
          <w:rFonts w:ascii="Arial" w:hAnsi="Arial" w:cs="Arial"/>
        </w:rPr>
        <w:t>-  совмещение профессий</w:t>
      </w:r>
      <w:r w:rsidRPr="004175F9">
        <w:rPr>
          <w:rFonts w:ascii="Arial" w:hAnsi="Arial" w:cs="Arial"/>
          <w:spacing w:val="40"/>
        </w:rPr>
        <w:t xml:space="preserve"> </w:t>
      </w:r>
      <w:r w:rsidR="000C3893" w:rsidRPr="004175F9">
        <w:rPr>
          <w:rFonts w:ascii="Arial" w:hAnsi="Arial" w:cs="Arial"/>
        </w:rPr>
        <w:t>(</w:t>
      </w:r>
      <w:r w:rsidRPr="004175F9">
        <w:rPr>
          <w:rFonts w:ascii="Arial" w:hAnsi="Arial" w:cs="Arial"/>
        </w:rPr>
        <w:t>должностей);</w:t>
      </w:r>
    </w:p>
    <w:p w:rsidR="006C5A10" w:rsidRPr="004175F9" w:rsidRDefault="000C3893" w:rsidP="000C3893">
      <w:pPr>
        <w:pStyle w:val="a4"/>
        <w:widowControl w:val="0"/>
        <w:tabs>
          <w:tab w:val="left" w:pos="567"/>
        </w:tabs>
        <w:autoSpaceDE w:val="0"/>
        <w:autoSpaceDN w:val="0"/>
        <w:spacing w:line="304" w:lineRule="exact"/>
        <w:ind w:left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- </w:t>
      </w:r>
      <w:r w:rsidR="006C5A10" w:rsidRPr="004175F9">
        <w:rPr>
          <w:rFonts w:ascii="Arial" w:hAnsi="Arial" w:cs="Arial"/>
          <w:sz w:val="24"/>
          <w:szCs w:val="24"/>
        </w:rPr>
        <w:t>сверхурочная</w:t>
      </w:r>
      <w:r w:rsidR="006C5A10" w:rsidRPr="004175F9">
        <w:rPr>
          <w:rFonts w:ascii="Arial" w:hAnsi="Arial" w:cs="Arial"/>
          <w:spacing w:val="46"/>
          <w:sz w:val="24"/>
          <w:szCs w:val="24"/>
        </w:rPr>
        <w:t xml:space="preserve"> </w:t>
      </w:r>
      <w:r w:rsidR="006C5A10" w:rsidRPr="004175F9">
        <w:rPr>
          <w:rFonts w:ascii="Arial" w:hAnsi="Arial" w:cs="Arial"/>
          <w:spacing w:val="-2"/>
          <w:sz w:val="24"/>
          <w:szCs w:val="24"/>
        </w:rPr>
        <w:t>работа;</w:t>
      </w:r>
    </w:p>
    <w:p w:rsidR="006C5A10" w:rsidRPr="004175F9" w:rsidRDefault="000C3893" w:rsidP="000C3893">
      <w:pPr>
        <w:widowControl w:val="0"/>
        <w:tabs>
          <w:tab w:val="left" w:pos="567"/>
        </w:tabs>
        <w:autoSpaceDE w:val="0"/>
        <w:autoSpaceDN w:val="0"/>
        <w:spacing w:before="34"/>
        <w:ind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- </w:t>
      </w:r>
      <w:r w:rsidR="006C5A10" w:rsidRPr="004175F9">
        <w:rPr>
          <w:rFonts w:ascii="Arial" w:hAnsi="Arial" w:cs="Arial"/>
        </w:rPr>
        <w:t>работа</w:t>
      </w:r>
      <w:r w:rsidR="006C5A10" w:rsidRPr="004175F9">
        <w:rPr>
          <w:rFonts w:ascii="Arial" w:hAnsi="Arial" w:cs="Arial"/>
          <w:spacing w:val="26"/>
        </w:rPr>
        <w:t xml:space="preserve"> </w:t>
      </w:r>
      <w:r w:rsidR="006C5A10" w:rsidRPr="004175F9">
        <w:rPr>
          <w:rFonts w:ascii="Arial" w:hAnsi="Arial" w:cs="Arial"/>
        </w:rPr>
        <w:t>в</w:t>
      </w:r>
      <w:r w:rsidR="006C5A10" w:rsidRPr="004175F9">
        <w:rPr>
          <w:rFonts w:ascii="Arial" w:hAnsi="Arial" w:cs="Arial"/>
          <w:spacing w:val="6"/>
        </w:rPr>
        <w:t xml:space="preserve"> </w:t>
      </w:r>
      <w:r w:rsidR="006C5A10" w:rsidRPr="004175F9">
        <w:rPr>
          <w:rFonts w:ascii="Arial" w:hAnsi="Arial" w:cs="Arial"/>
        </w:rPr>
        <w:t>ночное</w:t>
      </w:r>
      <w:r w:rsidR="006C5A10" w:rsidRPr="004175F9">
        <w:rPr>
          <w:rFonts w:ascii="Arial" w:hAnsi="Arial" w:cs="Arial"/>
          <w:spacing w:val="25"/>
        </w:rPr>
        <w:t xml:space="preserve"> </w:t>
      </w:r>
      <w:r w:rsidR="006C5A10" w:rsidRPr="004175F9">
        <w:rPr>
          <w:rFonts w:ascii="Arial" w:hAnsi="Arial" w:cs="Arial"/>
          <w:spacing w:val="-2"/>
        </w:rPr>
        <w:t>время;</w:t>
      </w:r>
    </w:p>
    <w:p w:rsidR="006C5A10" w:rsidRPr="004175F9" w:rsidRDefault="004015AF" w:rsidP="004015AF">
      <w:pPr>
        <w:pStyle w:val="a4"/>
        <w:widowControl w:val="0"/>
        <w:tabs>
          <w:tab w:val="left" w:pos="567"/>
          <w:tab w:val="left" w:pos="3633"/>
          <w:tab w:val="left" w:pos="4547"/>
          <w:tab w:val="left" w:pos="4934"/>
          <w:tab w:val="left" w:pos="6016"/>
          <w:tab w:val="left" w:pos="7438"/>
        </w:tabs>
        <w:autoSpaceDE w:val="0"/>
        <w:autoSpaceDN w:val="0"/>
        <w:spacing w:before="35" w:line="249" w:lineRule="auto"/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pacing w:val="-2"/>
          <w:sz w:val="24"/>
          <w:szCs w:val="24"/>
        </w:rPr>
        <w:t xml:space="preserve">- </w:t>
      </w:r>
      <w:r w:rsidR="006C5A10" w:rsidRPr="004175F9">
        <w:rPr>
          <w:rFonts w:ascii="Arial" w:hAnsi="Arial" w:cs="Arial"/>
          <w:spacing w:val="-2"/>
          <w:sz w:val="24"/>
          <w:szCs w:val="24"/>
        </w:rPr>
        <w:t xml:space="preserve"> выполнение</w:t>
      </w:r>
      <w:r w:rsidR="006C5A10" w:rsidRPr="004175F9">
        <w:rPr>
          <w:rFonts w:ascii="Arial" w:hAnsi="Arial" w:cs="Arial"/>
          <w:sz w:val="24"/>
          <w:szCs w:val="24"/>
        </w:rPr>
        <w:tab/>
      </w:r>
      <w:r w:rsidR="006C5A10" w:rsidRPr="004175F9">
        <w:rPr>
          <w:rFonts w:ascii="Arial" w:hAnsi="Arial" w:cs="Arial"/>
          <w:spacing w:val="-2"/>
          <w:sz w:val="24"/>
          <w:szCs w:val="24"/>
        </w:rPr>
        <w:t>работ</w:t>
      </w:r>
      <w:r w:rsidR="006C5A10" w:rsidRPr="004175F9">
        <w:rPr>
          <w:rFonts w:ascii="Arial" w:hAnsi="Arial" w:cs="Arial"/>
          <w:sz w:val="24"/>
          <w:szCs w:val="24"/>
        </w:rPr>
        <w:tab/>
      </w:r>
      <w:r w:rsidR="006C5A10" w:rsidRPr="004175F9">
        <w:rPr>
          <w:rFonts w:ascii="Arial" w:hAnsi="Arial" w:cs="Arial"/>
          <w:spacing w:val="-10"/>
          <w:sz w:val="24"/>
          <w:szCs w:val="24"/>
        </w:rPr>
        <w:t>в</w:t>
      </w:r>
      <w:r w:rsidR="006C5A10" w:rsidRPr="004175F9">
        <w:rPr>
          <w:rFonts w:ascii="Arial" w:hAnsi="Arial" w:cs="Arial"/>
          <w:sz w:val="24"/>
          <w:szCs w:val="24"/>
        </w:rPr>
        <w:tab/>
      </w:r>
      <w:r w:rsidR="006C5A10" w:rsidRPr="004175F9">
        <w:rPr>
          <w:rFonts w:ascii="Arial" w:hAnsi="Arial" w:cs="Arial"/>
          <w:spacing w:val="-2"/>
          <w:sz w:val="24"/>
          <w:szCs w:val="24"/>
        </w:rPr>
        <w:t>других</w:t>
      </w:r>
      <w:r w:rsidR="006C5A10" w:rsidRPr="004175F9">
        <w:rPr>
          <w:rFonts w:ascii="Arial" w:hAnsi="Arial" w:cs="Arial"/>
          <w:sz w:val="24"/>
          <w:szCs w:val="24"/>
        </w:rPr>
        <w:tab/>
      </w:r>
      <w:r w:rsidR="006C5A10" w:rsidRPr="004175F9">
        <w:rPr>
          <w:rFonts w:ascii="Arial" w:hAnsi="Arial" w:cs="Arial"/>
          <w:spacing w:val="-2"/>
          <w:sz w:val="24"/>
          <w:szCs w:val="24"/>
        </w:rPr>
        <w:t>условиях,</w:t>
      </w:r>
      <w:r w:rsidR="006C5A10" w:rsidRPr="004175F9">
        <w:rPr>
          <w:rFonts w:ascii="Arial" w:hAnsi="Arial" w:cs="Arial"/>
          <w:sz w:val="24"/>
          <w:szCs w:val="24"/>
        </w:rPr>
        <w:t xml:space="preserve"> </w:t>
      </w:r>
      <w:r w:rsidR="006C5A10" w:rsidRPr="004175F9">
        <w:rPr>
          <w:rFonts w:ascii="Arial" w:hAnsi="Arial" w:cs="Arial"/>
          <w:spacing w:val="-2"/>
          <w:sz w:val="24"/>
          <w:szCs w:val="24"/>
        </w:rPr>
        <w:t>отклоняющихся</w:t>
      </w:r>
      <w:r w:rsidR="006C5A10" w:rsidRPr="004175F9">
        <w:rPr>
          <w:rFonts w:ascii="Arial" w:hAnsi="Arial" w:cs="Arial"/>
          <w:sz w:val="24"/>
          <w:szCs w:val="24"/>
        </w:rPr>
        <w:tab/>
      </w:r>
      <w:r w:rsidR="006C5A10" w:rsidRPr="004175F9">
        <w:rPr>
          <w:rFonts w:ascii="Arial" w:hAnsi="Arial" w:cs="Arial"/>
          <w:spacing w:val="-6"/>
          <w:sz w:val="24"/>
          <w:szCs w:val="24"/>
        </w:rPr>
        <w:t xml:space="preserve">от </w:t>
      </w:r>
      <w:r w:rsidR="006C5A10" w:rsidRPr="004175F9">
        <w:rPr>
          <w:rFonts w:ascii="Arial" w:hAnsi="Arial" w:cs="Arial"/>
          <w:sz w:val="24"/>
          <w:szCs w:val="24"/>
        </w:rPr>
        <w:t xml:space="preserve">нормальных  (работа в выходные  и праздничные </w:t>
      </w:r>
      <w:r w:rsidR="006C5A10"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6C5A10" w:rsidRPr="004175F9">
        <w:rPr>
          <w:rFonts w:ascii="Arial" w:hAnsi="Arial" w:cs="Arial"/>
          <w:sz w:val="24"/>
          <w:szCs w:val="24"/>
        </w:rPr>
        <w:t>дни).</w:t>
      </w:r>
    </w:p>
    <w:p w:rsidR="006C5A10" w:rsidRPr="004175F9" w:rsidRDefault="006C5A10" w:rsidP="006C5A10">
      <w:pPr>
        <w:pStyle w:val="a4"/>
        <w:tabs>
          <w:tab w:val="left" w:pos="2280"/>
          <w:tab w:val="left" w:pos="3542"/>
          <w:tab w:val="left" w:pos="4399"/>
          <w:tab w:val="left" w:pos="5053"/>
          <w:tab w:val="left" w:pos="6764"/>
          <w:tab w:val="left" w:pos="8261"/>
          <w:tab w:val="left" w:pos="8789"/>
        </w:tabs>
        <w:spacing w:before="7" w:line="247" w:lineRule="auto"/>
        <w:ind w:left="48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pacing w:val="-2"/>
          <w:sz w:val="24"/>
          <w:szCs w:val="24"/>
        </w:rPr>
        <w:t xml:space="preserve">       2.2.5.1.Условия</w:t>
      </w:r>
      <w:r w:rsidRPr="004175F9">
        <w:rPr>
          <w:rFonts w:ascii="Arial" w:hAnsi="Arial" w:cs="Arial"/>
          <w:sz w:val="24"/>
          <w:szCs w:val="24"/>
        </w:rPr>
        <w:tab/>
      </w:r>
      <w:r w:rsidR="00B313E9" w:rsidRPr="004175F9">
        <w:rPr>
          <w:rFonts w:ascii="Arial" w:hAnsi="Arial" w:cs="Arial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труда </w:t>
      </w:r>
      <w:r w:rsidRPr="004175F9">
        <w:rPr>
          <w:rFonts w:ascii="Arial" w:hAnsi="Arial" w:cs="Arial"/>
          <w:sz w:val="24"/>
          <w:szCs w:val="24"/>
        </w:rPr>
        <w:tab/>
      </w:r>
      <w:r w:rsidRPr="004175F9">
        <w:rPr>
          <w:rFonts w:ascii="Arial" w:hAnsi="Arial" w:cs="Arial"/>
          <w:spacing w:val="-4"/>
          <w:sz w:val="24"/>
          <w:szCs w:val="24"/>
        </w:rPr>
        <w:t>при</w:t>
      </w:r>
      <w:r w:rsidRPr="004175F9">
        <w:rPr>
          <w:rFonts w:ascii="Arial" w:hAnsi="Arial" w:cs="Arial"/>
          <w:sz w:val="24"/>
          <w:szCs w:val="24"/>
        </w:rPr>
        <w:tab/>
      </w:r>
      <w:r w:rsidRPr="004175F9">
        <w:rPr>
          <w:rFonts w:ascii="Arial" w:hAnsi="Arial" w:cs="Arial"/>
          <w:spacing w:val="-2"/>
          <w:sz w:val="24"/>
          <w:szCs w:val="24"/>
        </w:rPr>
        <w:t xml:space="preserve">совмещении </w:t>
      </w:r>
      <w:r w:rsidRPr="004175F9">
        <w:rPr>
          <w:rFonts w:ascii="Arial" w:hAnsi="Arial" w:cs="Arial"/>
          <w:sz w:val="24"/>
          <w:szCs w:val="24"/>
        </w:rPr>
        <w:tab/>
        <w:t xml:space="preserve">  </w:t>
      </w:r>
      <w:r w:rsidRPr="004175F9">
        <w:rPr>
          <w:rFonts w:ascii="Arial" w:hAnsi="Arial" w:cs="Arial"/>
          <w:spacing w:val="-2"/>
          <w:sz w:val="24"/>
          <w:szCs w:val="24"/>
        </w:rPr>
        <w:t xml:space="preserve">профессий (должностей) </w:t>
      </w:r>
      <w:r w:rsidRPr="004175F9">
        <w:rPr>
          <w:rFonts w:ascii="Arial" w:hAnsi="Arial" w:cs="Arial"/>
          <w:sz w:val="24"/>
          <w:szCs w:val="24"/>
        </w:rPr>
        <w:t>регламентируются  статьей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60</w:t>
      </w:r>
      <w:r w:rsidRPr="004175F9">
        <w:rPr>
          <w:rFonts w:ascii="Arial" w:hAnsi="Arial" w:cs="Arial"/>
          <w:sz w:val="24"/>
          <w:szCs w:val="24"/>
          <w:vertAlign w:val="superscript"/>
        </w:rPr>
        <w:t>2</w:t>
      </w:r>
      <w:r w:rsidRPr="004175F9">
        <w:rPr>
          <w:rFonts w:ascii="Arial" w:hAnsi="Arial" w:cs="Arial"/>
          <w:sz w:val="24"/>
          <w:szCs w:val="24"/>
        </w:rPr>
        <w:t xml:space="preserve"> Трудового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кодекса РО.</w:t>
      </w:r>
    </w:p>
    <w:p w:rsidR="006C5A10" w:rsidRPr="004175F9" w:rsidRDefault="006C5A10" w:rsidP="006C5A10">
      <w:pPr>
        <w:pStyle w:val="a5"/>
        <w:spacing w:line="247" w:lineRule="auto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             Размеры доплат при совмещении профессий (должностей), расширении зон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обслуживания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или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увеличении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объема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выполняемых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при исполнении обязаннос</w:t>
      </w:r>
      <w:r w:rsidRPr="004175F9">
        <w:rPr>
          <w:rFonts w:ascii="Arial" w:hAnsi="Arial" w:cs="Arial"/>
          <w:spacing w:val="-5"/>
          <w:sz w:val="24"/>
          <w:szCs w:val="24"/>
        </w:rPr>
        <w:t>тей</w:t>
      </w:r>
      <w:r w:rsidRPr="004175F9">
        <w:rPr>
          <w:rFonts w:ascii="Arial" w:hAnsi="Arial" w:cs="Arial"/>
          <w:sz w:val="24"/>
          <w:szCs w:val="24"/>
        </w:rPr>
        <w:t xml:space="preserve"> временно отсутствующего работника без освобождения от работы, определенной трудовым договором, </w:t>
      </w:r>
      <w:r w:rsidRPr="004175F9">
        <w:rPr>
          <w:rFonts w:ascii="Arial" w:hAnsi="Arial" w:cs="Arial"/>
          <w:color w:val="0F0F0F"/>
          <w:sz w:val="24"/>
          <w:szCs w:val="24"/>
        </w:rPr>
        <w:t xml:space="preserve">и </w:t>
      </w:r>
      <w:r w:rsidRPr="004175F9">
        <w:rPr>
          <w:rFonts w:ascii="Arial" w:hAnsi="Arial" w:cs="Arial"/>
          <w:sz w:val="24"/>
          <w:szCs w:val="24"/>
        </w:rPr>
        <w:t>сроки, на которые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доплата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устанавливается,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определяются</w:t>
      </w:r>
      <w:r w:rsidRPr="004175F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по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соглашению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сторон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Трудового договора </w:t>
      </w:r>
      <w:r w:rsidRPr="004175F9">
        <w:rPr>
          <w:rFonts w:ascii="Arial" w:hAnsi="Arial" w:cs="Arial"/>
          <w:color w:val="131313"/>
          <w:sz w:val="24"/>
          <w:szCs w:val="24"/>
        </w:rPr>
        <w:t xml:space="preserve">с </w:t>
      </w:r>
      <w:r w:rsidRPr="004175F9">
        <w:rPr>
          <w:rFonts w:ascii="Arial" w:hAnsi="Arial" w:cs="Arial"/>
          <w:sz w:val="24"/>
          <w:szCs w:val="24"/>
        </w:rPr>
        <w:t>учетом содержания  и (или) объема дополнительной работы</w:t>
      </w:r>
      <w:r w:rsidRPr="004175F9">
        <w:rPr>
          <w:rFonts w:ascii="Arial" w:hAnsi="Arial" w:cs="Arial"/>
          <w:spacing w:val="35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в соответствии </w:t>
      </w:r>
      <w:r w:rsidRPr="004175F9">
        <w:rPr>
          <w:rFonts w:ascii="Arial" w:hAnsi="Arial" w:cs="Arial"/>
          <w:spacing w:val="3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со статьей 151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Трудового</w:t>
      </w:r>
      <w:r w:rsidRPr="004175F9">
        <w:rPr>
          <w:rFonts w:ascii="Arial" w:hAnsi="Arial" w:cs="Arial"/>
          <w:spacing w:val="35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кодекса</w:t>
      </w:r>
      <w:r w:rsidRPr="004175F9">
        <w:rPr>
          <w:rFonts w:ascii="Arial" w:hAnsi="Arial" w:cs="Arial"/>
          <w:spacing w:val="3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РФ.</w:t>
      </w:r>
    </w:p>
    <w:p w:rsidR="006C5A10" w:rsidRPr="004175F9" w:rsidRDefault="006C5A10" w:rsidP="006C5A10">
      <w:pPr>
        <w:tabs>
          <w:tab w:val="left" w:pos="2144"/>
        </w:tabs>
        <w:spacing w:line="247" w:lineRule="auto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   2.2.5.2.Порядок оплаты труда за сверхурочную работу определен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статьей 152 Трудового кодекса.</w:t>
      </w:r>
    </w:p>
    <w:p w:rsidR="006C5A10" w:rsidRPr="004175F9" w:rsidRDefault="006C5A10" w:rsidP="006C5A10">
      <w:pPr>
        <w:tabs>
          <w:tab w:val="left" w:pos="2095"/>
        </w:tabs>
        <w:spacing w:line="249" w:lineRule="auto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  2.2.5.3.Повышенная  оплата за работу </w:t>
      </w:r>
      <w:r w:rsidRPr="004175F9">
        <w:rPr>
          <w:rFonts w:ascii="Arial" w:hAnsi="Arial" w:cs="Arial"/>
          <w:color w:val="161616"/>
        </w:rPr>
        <w:t xml:space="preserve">в </w:t>
      </w:r>
      <w:r w:rsidRPr="004175F9">
        <w:rPr>
          <w:rFonts w:ascii="Arial" w:hAnsi="Arial" w:cs="Arial"/>
        </w:rPr>
        <w:t xml:space="preserve">ночное время производится работникам 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в соответствии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со статьей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154 Трудового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кодекса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РФ</w:t>
      </w:r>
      <w:r w:rsidR="00334737" w:rsidRPr="004175F9">
        <w:rPr>
          <w:rFonts w:ascii="Arial" w:hAnsi="Arial" w:cs="Arial"/>
        </w:rPr>
        <w:t>,  Постановления Правительства Российской  Федерации от 4 апреля 2025 года № 436 «О минимальном размере повышения оплаты труда за работу в ночное время»</w:t>
      </w:r>
    </w:p>
    <w:p w:rsidR="006C5A10" w:rsidRPr="004175F9" w:rsidRDefault="006C5A10" w:rsidP="006C5A10">
      <w:pPr>
        <w:tabs>
          <w:tab w:val="left" w:pos="2204"/>
        </w:tabs>
        <w:spacing w:line="249" w:lineRule="auto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lastRenderedPageBreak/>
        <w:t xml:space="preserve">         2.2.5.4.К выплатам за работу в условиях, отклоняющихся от нормальных 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могут относится выплаты за дополнительные трудозатраты, непосредственно  связанные с обеспечением выполнения основных должностных обязанностей: за работу в выходные и нерабочие дни, а также другие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виды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работ,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не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входящие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в должностные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обязанности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работников.</w:t>
      </w:r>
    </w:p>
    <w:p w:rsidR="006C5A10" w:rsidRPr="004175F9" w:rsidRDefault="006C5A10" w:rsidP="000C3893">
      <w:pPr>
        <w:spacing w:line="254" w:lineRule="auto"/>
        <w:ind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Повышенная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оплата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за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работу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  <w:color w:val="111111"/>
        </w:rPr>
        <w:t>в</w:t>
      </w:r>
      <w:r w:rsidRPr="004175F9">
        <w:rPr>
          <w:rFonts w:ascii="Arial" w:hAnsi="Arial" w:cs="Arial"/>
          <w:color w:val="111111"/>
          <w:spacing w:val="40"/>
        </w:rPr>
        <w:t xml:space="preserve"> </w:t>
      </w:r>
      <w:r w:rsidRPr="004175F9">
        <w:rPr>
          <w:rFonts w:ascii="Arial" w:hAnsi="Arial" w:cs="Arial"/>
        </w:rPr>
        <w:t>выходные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и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нерабочие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праздничные дни производится работникам, привлекавшимся  к работе в выходные и нерабочие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праздничные дни,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в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соответствии  со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статьей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153</w:t>
      </w:r>
      <w:r w:rsidRPr="004175F9">
        <w:rPr>
          <w:rFonts w:ascii="Arial" w:hAnsi="Arial" w:cs="Arial"/>
          <w:spacing w:val="40"/>
        </w:rPr>
        <w:t xml:space="preserve"> </w:t>
      </w:r>
      <w:r w:rsidR="000C3893" w:rsidRPr="004175F9">
        <w:rPr>
          <w:rFonts w:ascii="Arial" w:hAnsi="Arial" w:cs="Arial"/>
        </w:rPr>
        <w:t>Трудового кодекса РФ</w:t>
      </w:r>
      <w:r w:rsidRPr="004175F9">
        <w:rPr>
          <w:rFonts w:ascii="Arial" w:hAnsi="Arial" w:cs="Arial"/>
        </w:rPr>
        <w:t>.</w:t>
      </w:r>
    </w:p>
    <w:p w:rsidR="006C5A10" w:rsidRPr="004175F9" w:rsidRDefault="006C5A10" w:rsidP="006C5A10">
      <w:pPr>
        <w:spacing w:line="254" w:lineRule="auto"/>
        <w:ind w:left="410" w:right="557"/>
        <w:jc w:val="both"/>
        <w:rPr>
          <w:rFonts w:ascii="Arial" w:hAnsi="Arial" w:cs="Arial"/>
        </w:rPr>
      </w:pPr>
    </w:p>
    <w:p w:rsidR="0073706D" w:rsidRPr="004175F9" w:rsidRDefault="0073706D" w:rsidP="0073706D">
      <w:pPr>
        <w:tabs>
          <w:tab w:val="left" w:pos="1817"/>
        </w:tabs>
        <w:ind w:left="1560"/>
        <w:jc w:val="both"/>
        <w:rPr>
          <w:rFonts w:ascii="Arial" w:hAnsi="Arial" w:cs="Arial"/>
          <w:spacing w:val="-5"/>
        </w:rPr>
      </w:pPr>
      <w:r w:rsidRPr="004175F9">
        <w:rPr>
          <w:rFonts w:ascii="Arial" w:hAnsi="Arial" w:cs="Arial"/>
        </w:rPr>
        <w:t xml:space="preserve">2.2.6. Выплата </w:t>
      </w:r>
      <w:r w:rsidRPr="004175F9">
        <w:rPr>
          <w:rFonts w:ascii="Arial" w:hAnsi="Arial" w:cs="Arial"/>
          <w:spacing w:val="30"/>
        </w:rPr>
        <w:t xml:space="preserve"> </w:t>
      </w:r>
      <w:r w:rsidRPr="004175F9">
        <w:rPr>
          <w:rFonts w:ascii="Arial" w:hAnsi="Arial" w:cs="Arial"/>
        </w:rPr>
        <w:t>за</w:t>
      </w:r>
      <w:r w:rsidRPr="004175F9">
        <w:rPr>
          <w:rFonts w:ascii="Arial" w:hAnsi="Arial" w:cs="Arial"/>
          <w:spacing w:val="20"/>
        </w:rPr>
        <w:t xml:space="preserve"> </w:t>
      </w:r>
      <w:r w:rsidRPr="004175F9">
        <w:rPr>
          <w:rFonts w:ascii="Arial" w:hAnsi="Arial" w:cs="Arial"/>
        </w:rPr>
        <w:t>проверку</w:t>
      </w:r>
      <w:r w:rsidRPr="004175F9">
        <w:rPr>
          <w:rFonts w:ascii="Arial" w:hAnsi="Arial" w:cs="Arial"/>
          <w:spacing w:val="29"/>
        </w:rPr>
        <w:t xml:space="preserve"> </w:t>
      </w:r>
      <w:r w:rsidRPr="004175F9">
        <w:rPr>
          <w:rFonts w:ascii="Arial" w:hAnsi="Arial" w:cs="Arial"/>
        </w:rPr>
        <w:t>письменных</w:t>
      </w:r>
      <w:r w:rsidRPr="004175F9">
        <w:rPr>
          <w:rFonts w:ascii="Arial" w:hAnsi="Arial" w:cs="Arial"/>
          <w:spacing w:val="38"/>
        </w:rPr>
        <w:t xml:space="preserve"> </w:t>
      </w:r>
      <w:r w:rsidRPr="004175F9">
        <w:rPr>
          <w:rFonts w:ascii="Arial" w:hAnsi="Arial" w:cs="Arial"/>
        </w:rPr>
        <w:t>рабо</w:t>
      </w:r>
      <w:r w:rsidRPr="004175F9">
        <w:rPr>
          <w:rFonts w:ascii="Arial" w:hAnsi="Arial" w:cs="Arial"/>
          <w:spacing w:val="-23"/>
        </w:rPr>
        <w:t>т</w:t>
      </w:r>
      <w:r w:rsidRPr="004175F9">
        <w:rPr>
          <w:rFonts w:ascii="Arial" w:hAnsi="Arial" w:cs="Arial"/>
          <w:spacing w:val="-5"/>
        </w:rPr>
        <w:t>.</w:t>
      </w:r>
    </w:p>
    <w:p w:rsidR="0073706D" w:rsidRPr="004175F9" w:rsidRDefault="0073706D" w:rsidP="0073706D">
      <w:pPr>
        <w:tabs>
          <w:tab w:val="left" w:pos="1817"/>
        </w:tabs>
        <w:ind w:left="1560"/>
        <w:jc w:val="both"/>
        <w:rPr>
          <w:rFonts w:ascii="Arial" w:hAnsi="Arial" w:cs="Arial"/>
        </w:rPr>
      </w:pPr>
    </w:p>
    <w:p w:rsidR="0073706D" w:rsidRPr="004175F9" w:rsidRDefault="0073706D" w:rsidP="000C3893">
      <w:pPr>
        <w:pStyle w:val="a5"/>
        <w:tabs>
          <w:tab w:val="left" w:pos="9781"/>
        </w:tabs>
        <w:spacing w:before="1" w:line="247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Выплата устанавливается за проверку письменных работ исходя из установленного оклада (должностного оклада), рассчитанного пропорционально отработанному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времени, ставки заработной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платы, исчисленной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 учетом фактической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педагогической нагрузки:</w:t>
      </w:r>
    </w:p>
    <w:p w:rsidR="0073706D" w:rsidRPr="004175F9" w:rsidRDefault="0073706D" w:rsidP="000C3893">
      <w:pPr>
        <w:pStyle w:val="a4"/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spacing w:line="326" w:lineRule="exact"/>
        <w:ind w:left="0" w:firstLine="567"/>
        <w:contextualSpacing w:val="0"/>
        <w:jc w:val="both"/>
        <w:rPr>
          <w:rFonts w:ascii="Arial" w:hAnsi="Arial" w:cs="Arial"/>
          <w:position w:val="1"/>
          <w:sz w:val="24"/>
          <w:szCs w:val="24"/>
        </w:rPr>
      </w:pPr>
      <w:r w:rsidRPr="004175F9">
        <w:rPr>
          <w:rFonts w:ascii="Arial" w:hAnsi="Arial" w:cs="Arial"/>
          <w:position w:val="1"/>
          <w:sz w:val="24"/>
          <w:szCs w:val="24"/>
        </w:rPr>
        <w:t>по</w:t>
      </w:r>
      <w:r w:rsidRPr="004175F9">
        <w:rPr>
          <w:rFonts w:ascii="Arial" w:hAnsi="Arial" w:cs="Arial"/>
          <w:spacing w:val="2"/>
          <w:position w:val="1"/>
          <w:sz w:val="24"/>
          <w:szCs w:val="24"/>
        </w:rPr>
        <w:t xml:space="preserve"> </w:t>
      </w:r>
      <w:r w:rsidRPr="004175F9">
        <w:rPr>
          <w:rFonts w:ascii="Arial" w:hAnsi="Arial" w:cs="Arial"/>
          <w:position w:val="1"/>
          <w:sz w:val="24"/>
          <w:szCs w:val="24"/>
        </w:rPr>
        <w:t>предметам</w:t>
      </w:r>
      <w:r w:rsidRPr="004175F9">
        <w:rPr>
          <w:rFonts w:ascii="Arial" w:hAnsi="Arial" w:cs="Arial"/>
          <w:spacing w:val="22"/>
          <w:position w:val="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начальной</w:t>
      </w:r>
      <w:r w:rsidRPr="004175F9">
        <w:rPr>
          <w:rFonts w:ascii="Arial" w:hAnsi="Arial" w:cs="Arial"/>
          <w:spacing w:val="26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position w:val="1"/>
          <w:sz w:val="24"/>
          <w:szCs w:val="24"/>
        </w:rPr>
        <w:t>школы:</w:t>
      </w:r>
    </w:p>
    <w:p w:rsidR="0073706D" w:rsidRPr="004175F9" w:rsidRDefault="0073706D" w:rsidP="000C3893">
      <w:pPr>
        <w:pStyle w:val="a5"/>
        <w:tabs>
          <w:tab w:val="left" w:pos="0"/>
        </w:tabs>
        <w:spacing w:before="1"/>
        <w:ind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а)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7,0</w:t>
      </w:r>
      <w:r w:rsidRPr="004175F9">
        <w:rPr>
          <w:rFonts w:ascii="Arial" w:hAnsi="Arial" w:cs="Arial"/>
          <w:spacing w:val="-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процен</w:t>
      </w:r>
      <w:r w:rsidRPr="004175F9">
        <w:rPr>
          <w:rFonts w:ascii="Arial" w:hAnsi="Arial" w:cs="Arial"/>
          <w:spacing w:val="-16"/>
          <w:sz w:val="24"/>
          <w:szCs w:val="24"/>
        </w:rPr>
        <w:t xml:space="preserve">тов </w:t>
      </w:r>
      <w:r w:rsidRPr="004175F9">
        <w:rPr>
          <w:rFonts w:ascii="Arial" w:hAnsi="Arial" w:cs="Arial"/>
          <w:spacing w:val="-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при</w:t>
      </w:r>
      <w:r w:rsidRPr="004175F9">
        <w:rPr>
          <w:rFonts w:ascii="Arial" w:hAnsi="Arial" w:cs="Arial"/>
          <w:spacing w:val="-1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условии</w:t>
      </w:r>
      <w:r w:rsidRPr="004175F9">
        <w:rPr>
          <w:rFonts w:ascii="Arial" w:hAnsi="Arial" w:cs="Arial"/>
          <w:spacing w:val="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до </w:t>
      </w:r>
      <w:r w:rsidRPr="004175F9">
        <w:rPr>
          <w:rFonts w:ascii="Arial" w:hAnsi="Arial" w:cs="Arial"/>
          <w:spacing w:val="-5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10</w:t>
      </w:r>
      <w:r w:rsidRPr="004175F9">
        <w:rPr>
          <w:rFonts w:ascii="Arial" w:hAnsi="Arial" w:cs="Arial"/>
          <w:spacing w:val="-8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учащихся</w:t>
      </w:r>
      <w:r w:rsidRPr="004175F9">
        <w:rPr>
          <w:rFonts w:ascii="Arial" w:hAnsi="Arial" w:cs="Arial"/>
          <w:spacing w:val="3"/>
          <w:sz w:val="24"/>
          <w:szCs w:val="24"/>
        </w:rPr>
        <w:t xml:space="preserve"> </w:t>
      </w:r>
      <w:r w:rsidRPr="004175F9">
        <w:rPr>
          <w:rFonts w:ascii="Arial" w:hAnsi="Arial" w:cs="Arial"/>
          <w:color w:val="151515"/>
          <w:sz w:val="24"/>
          <w:szCs w:val="24"/>
        </w:rPr>
        <w:t>в</w:t>
      </w:r>
      <w:r w:rsidRPr="004175F9">
        <w:rPr>
          <w:rFonts w:ascii="Arial" w:hAnsi="Arial" w:cs="Arial"/>
          <w:color w:val="151515"/>
          <w:spacing w:val="-9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классе;</w:t>
      </w:r>
    </w:p>
    <w:p w:rsidR="0073706D" w:rsidRPr="004175F9" w:rsidRDefault="0073706D" w:rsidP="000C3893">
      <w:pPr>
        <w:pStyle w:val="a5"/>
        <w:tabs>
          <w:tab w:val="left" w:pos="0"/>
        </w:tabs>
        <w:spacing w:before="16" w:line="252" w:lineRule="auto"/>
        <w:ind w:right="1793" w:firstLine="567"/>
        <w:rPr>
          <w:rFonts w:ascii="Arial" w:hAnsi="Arial" w:cs="Arial"/>
          <w:spacing w:val="-8"/>
          <w:sz w:val="24"/>
          <w:szCs w:val="24"/>
        </w:rPr>
      </w:pPr>
      <w:r w:rsidRPr="004175F9">
        <w:rPr>
          <w:rFonts w:ascii="Arial" w:hAnsi="Arial" w:cs="Arial"/>
          <w:spacing w:val="-8"/>
          <w:sz w:val="24"/>
          <w:szCs w:val="24"/>
        </w:rPr>
        <w:t>6)</w:t>
      </w:r>
      <w:r w:rsidRPr="004175F9">
        <w:rPr>
          <w:rFonts w:ascii="Arial" w:hAnsi="Arial" w:cs="Arial"/>
          <w:spacing w:val="-9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8"/>
          <w:sz w:val="24"/>
          <w:szCs w:val="24"/>
        </w:rPr>
        <w:t>8,0</w:t>
      </w:r>
      <w:r w:rsidRPr="004175F9">
        <w:rPr>
          <w:rFonts w:ascii="Arial" w:hAnsi="Arial" w:cs="Arial"/>
          <w:spacing w:val="-9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8"/>
          <w:sz w:val="24"/>
          <w:szCs w:val="24"/>
        </w:rPr>
        <w:t xml:space="preserve">процентов </w:t>
      </w:r>
      <w:r w:rsidRPr="004175F9">
        <w:rPr>
          <w:rFonts w:ascii="Arial" w:hAnsi="Arial" w:cs="Arial"/>
          <w:spacing w:val="2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8"/>
          <w:sz w:val="24"/>
          <w:szCs w:val="24"/>
        </w:rPr>
        <w:t xml:space="preserve">при условии </w:t>
      </w:r>
      <w:r w:rsidRPr="004175F9">
        <w:rPr>
          <w:rFonts w:ascii="Arial" w:hAnsi="Arial" w:cs="Arial"/>
          <w:spacing w:val="-6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8"/>
          <w:sz w:val="24"/>
          <w:szCs w:val="24"/>
        </w:rPr>
        <w:t>от</w:t>
      </w:r>
      <w:r w:rsidRPr="004175F9">
        <w:rPr>
          <w:rFonts w:ascii="Arial" w:hAnsi="Arial" w:cs="Arial"/>
          <w:spacing w:val="-9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8"/>
          <w:sz w:val="24"/>
          <w:szCs w:val="24"/>
        </w:rPr>
        <w:t>11</w:t>
      </w:r>
      <w:r w:rsidRPr="004175F9">
        <w:rPr>
          <w:rFonts w:ascii="Arial" w:hAnsi="Arial" w:cs="Arial"/>
          <w:spacing w:val="-9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8"/>
          <w:sz w:val="24"/>
          <w:szCs w:val="24"/>
        </w:rPr>
        <w:t>до 20</w:t>
      </w:r>
      <w:r w:rsidRPr="004175F9">
        <w:rPr>
          <w:rFonts w:ascii="Arial" w:hAnsi="Arial" w:cs="Arial"/>
          <w:spacing w:val="-9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8"/>
          <w:sz w:val="24"/>
          <w:szCs w:val="24"/>
        </w:rPr>
        <w:t>учащихся</w:t>
      </w:r>
      <w:r w:rsidRPr="004175F9">
        <w:rPr>
          <w:rFonts w:ascii="Arial" w:hAnsi="Arial" w:cs="Arial"/>
          <w:spacing w:val="2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8"/>
          <w:sz w:val="24"/>
          <w:szCs w:val="24"/>
        </w:rPr>
        <w:t>в</w:t>
      </w:r>
      <w:r w:rsidRPr="004175F9">
        <w:rPr>
          <w:rFonts w:ascii="Arial" w:hAnsi="Arial" w:cs="Arial"/>
          <w:spacing w:val="-9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8"/>
          <w:sz w:val="24"/>
          <w:szCs w:val="24"/>
        </w:rPr>
        <w:t>классе;</w:t>
      </w:r>
    </w:p>
    <w:p w:rsidR="0073706D" w:rsidRPr="004175F9" w:rsidRDefault="0073706D" w:rsidP="000C3893">
      <w:pPr>
        <w:pStyle w:val="a5"/>
        <w:tabs>
          <w:tab w:val="left" w:pos="0"/>
        </w:tabs>
        <w:spacing w:before="16" w:line="252" w:lineRule="auto"/>
        <w:ind w:right="1793" w:firstLine="567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pacing w:val="-8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в)</w:t>
      </w:r>
      <w:r w:rsidRPr="004175F9">
        <w:rPr>
          <w:rFonts w:ascii="Arial" w:hAnsi="Arial" w:cs="Arial"/>
          <w:spacing w:val="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9,0</w:t>
      </w:r>
      <w:r w:rsidRPr="004175F9">
        <w:rPr>
          <w:rFonts w:ascii="Arial" w:hAnsi="Arial" w:cs="Arial"/>
          <w:spacing w:val="1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процентов</w:t>
      </w:r>
      <w:r w:rsidRPr="004175F9">
        <w:rPr>
          <w:rFonts w:ascii="Arial" w:hAnsi="Arial" w:cs="Arial"/>
          <w:spacing w:val="2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при</w:t>
      </w:r>
      <w:r w:rsidRPr="004175F9">
        <w:rPr>
          <w:rFonts w:ascii="Arial" w:hAnsi="Arial" w:cs="Arial"/>
          <w:spacing w:val="24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условии</w:t>
      </w:r>
      <w:r w:rsidRPr="004175F9">
        <w:rPr>
          <w:rFonts w:ascii="Arial" w:hAnsi="Arial" w:cs="Arial"/>
          <w:spacing w:val="24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от</w:t>
      </w:r>
      <w:r w:rsidRPr="004175F9">
        <w:rPr>
          <w:rFonts w:ascii="Arial" w:hAnsi="Arial" w:cs="Arial"/>
          <w:spacing w:val="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21</w:t>
      </w:r>
      <w:r w:rsidRPr="004175F9">
        <w:rPr>
          <w:rFonts w:ascii="Arial" w:hAnsi="Arial" w:cs="Arial"/>
          <w:spacing w:val="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до</w:t>
      </w:r>
      <w:r w:rsidRPr="004175F9">
        <w:rPr>
          <w:rFonts w:ascii="Arial" w:hAnsi="Arial" w:cs="Arial"/>
          <w:spacing w:val="8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30</w:t>
      </w:r>
      <w:r w:rsidRPr="004175F9">
        <w:rPr>
          <w:rFonts w:ascii="Arial" w:hAnsi="Arial" w:cs="Arial"/>
          <w:spacing w:val="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учащихся</w:t>
      </w:r>
      <w:r w:rsidRPr="004175F9">
        <w:rPr>
          <w:rFonts w:ascii="Arial" w:hAnsi="Arial" w:cs="Arial"/>
          <w:spacing w:val="3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4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классе;</w:t>
      </w:r>
    </w:p>
    <w:p w:rsidR="0073706D" w:rsidRPr="004175F9" w:rsidRDefault="0073706D" w:rsidP="000C3893">
      <w:pPr>
        <w:pStyle w:val="a5"/>
        <w:tabs>
          <w:tab w:val="left" w:pos="0"/>
        </w:tabs>
        <w:spacing w:line="301" w:lineRule="exact"/>
        <w:ind w:firstLine="567"/>
        <w:rPr>
          <w:rFonts w:ascii="Arial" w:hAnsi="Arial" w:cs="Arial"/>
          <w:spacing w:val="-2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г)</w:t>
      </w:r>
      <w:r w:rsidRPr="004175F9">
        <w:rPr>
          <w:rFonts w:ascii="Arial" w:hAnsi="Arial" w:cs="Arial"/>
          <w:spacing w:val="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12,0</w:t>
      </w:r>
      <w:r w:rsidRPr="004175F9">
        <w:rPr>
          <w:rFonts w:ascii="Arial" w:hAnsi="Arial" w:cs="Arial"/>
          <w:spacing w:val="1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процентов</w:t>
      </w:r>
      <w:r w:rsidRPr="004175F9">
        <w:rPr>
          <w:rFonts w:ascii="Arial" w:hAnsi="Arial" w:cs="Arial"/>
          <w:spacing w:val="28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при</w:t>
      </w:r>
      <w:r w:rsidRPr="004175F9">
        <w:rPr>
          <w:rFonts w:ascii="Arial" w:hAnsi="Arial" w:cs="Arial"/>
          <w:spacing w:val="1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условии</w:t>
      </w:r>
      <w:r w:rsidRPr="004175F9">
        <w:rPr>
          <w:rFonts w:ascii="Arial" w:hAnsi="Arial" w:cs="Arial"/>
          <w:spacing w:val="1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от</w:t>
      </w:r>
      <w:r w:rsidRPr="004175F9">
        <w:rPr>
          <w:rFonts w:ascii="Arial" w:hAnsi="Arial" w:cs="Arial"/>
          <w:spacing w:val="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31</w:t>
      </w:r>
      <w:r w:rsidRPr="004175F9">
        <w:rPr>
          <w:rFonts w:ascii="Arial" w:hAnsi="Arial" w:cs="Arial"/>
          <w:spacing w:val="1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</w:t>
      </w:r>
      <w:r w:rsidRPr="004175F9">
        <w:rPr>
          <w:rFonts w:ascii="Arial" w:hAnsi="Arial" w:cs="Arial"/>
          <w:spacing w:val="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свыше</w:t>
      </w:r>
      <w:r w:rsidRPr="004175F9">
        <w:rPr>
          <w:rFonts w:ascii="Arial" w:hAnsi="Arial" w:cs="Arial"/>
          <w:spacing w:val="1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учащегося</w:t>
      </w:r>
      <w:r w:rsidRPr="004175F9">
        <w:rPr>
          <w:rFonts w:ascii="Arial" w:hAnsi="Arial" w:cs="Arial"/>
          <w:spacing w:val="35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5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классе;</w:t>
      </w:r>
    </w:p>
    <w:p w:rsidR="000C3893" w:rsidRPr="004175F9" w:rsidRDefault="000C3893" w:rsidP="000C3893">
      <w:pPr>
        <w:pStyle w:val="a5"/>
        <w:tabs>
          <w:tab w:val="left" w:pos="0"/>
        </w:tabs>
        <w:spacing w:line="301" w:lineRule="exact"/>
        <w:ind w:firstLine="567"/>
        <w:rPr>
          <w:rFonts w:ascii="Arial" w:hAnsi="Arial" w:cs="Arial"/>
          <w:sz w:val="24"/>
          <w:szCs w:val="24"/>
        </w:rPr>
      </w:pPr>
    </w:p>
    <w:p w:rsidR="0073706D" w:rsidRPr="004175F9" w:rsidRDefault="0073706D" w:rsidP="000C3893">
      <w:pPr>
        <w:pStyle w:val="a4"/>
        <w:widowControl w:val="0"/>
        <w:numPr>
          <w:ilvl w:val="0"/>
          <w:numId w:val="8"/>
        </w:numPr>
        <w:tabs>
          <w:tab w:val="left" w:pos="0"/>
          <w:tab w:val="left" w:pos="567"/>
        </w:tabs>
        <w:autoSpaceDE w:val="0"/>
        <w:autoSpaceDN w:val="0"/>
        <w:spacing w:before="10" w:line="244" w:lineRule="auto"/>
        <w:ind w:left="0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русский язык, математика </w:t>
      </w:r>
      <w:r w:rsidRPr="004175F9">
        <w:rPr>
          <w:rFonts w:ascii="Arial" w:hAnsi="Arial" w:cs="Arial"/>
          <w:spacing w:val="12"/>
          <w:w w:val="95"/>
          <w:sz w:val="24"/>
          <w:szCs w:val="24"/>
        </w:rPr>
        <w:t>(5—</w:t>
      </w:r>
      <w:r w:rsidRPr="004175F9">
        <w:rPr>
          <w:rFonts w:ascii="Arial" w:hAnsi="Arial" w:cs="Arial"/>
          <w:sz w:val="24"/>
          <w:szCs w:val="24"/>
        </w:rPr>
        <w:t>11 класс), иностранный</w:t>
      </w:r>
      <w:r w:rsidR="000C3893" w:rsidRPr="004175F9">
        <w:rPr>
          <w:rFonts w:ascii="Arial" w:hAnsi="Arial" w:cs="Arial"/>
          <w:spacing w:val="24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язык:</w:t>
      </w:r>
      <w:r w:rsidRPr="004175F9">
        <w:rPr>
          <w:rFonts w:ascii="Arial" w:hAnsi="Arial" w:cs="Arial"/>
          <w:spacing w:val="-12"/>
          <w:sz w:val="24"/>
          <w:szCs w:val="24"/>
        </w:rPr>
        <w:t xml:space="preserve"> </w:t>
      </w:r>
    </w:p>
    <w:p w:rsidR="0073706D" w:rsidRPr="004175F9" w:rsidRDefault="0073706D" w:rsidP="000C3893">
      <w:pPr>
        <w:pStyle w:val="a4"/>
        <w:widowControl w:val="0"/>
        <w:tabs>
          <w:tab w:val="left" w:pos="0"/>
          <w:tab w:val="left" w:pos="1118"/>
        </w:tabs>
        <w:autoSpaceDE w:val="0"/>
        <w:autoSpaceDN w:val="0"/>
        <w:spacing w:before="10" w:line="244" w:lineRule="auto"/>
        <w:ind w:left="0" w:right="1866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а) 6,0 процентов при условии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до 10 учащихся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 классе;</w:t>
      </w:r>
    </w:p>
    <w:p w:rsidR="0073706D" w:rsidRPr="004175F9" w:rsidRDefault="0073706D" w:rsidP="000C3893">
      <w:pPr>
        <w:pStyle w:val="a5"/>
        <w:tabs>
          <w:tab w:val="left" w:pos="0"/>
        </w:tabs>
        <w:spacing w:line="249" w:lineRule="auto"/>
        <w:ind w:right="1888" w:firstLine="567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б) 7,0 процентов  при условии от 11 до 20 учащихся</w:t>
      </w:r>
      <w:r w:rsidRPr="004175F9">
        <w:rPr>
          <w:rFonts w:ascii="Arial" w:hAnsi="Arial" w:cs="Arial"/>
          <w:spacing w:val="3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 классе;</w:t>
      </w:r>
    </w:p>
    <w:p w:rsidR="0073706D" w:rsidRPr="004175F9" w:rsidRDefault="0073706D" w:rsidP="000C3893">
      <w:pPr>
        <w:pStyle w:val="a5"/>
        <w:tabs>
          <w:tab w:val="left" w:pos="0"/>
        </w:tabs>
        <w:spacing w:line="249" w:lineRule="auto"/>
        <w:ind w:right="1888" w:firstLine="567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 в)</w:t>
      </w:r>
      <w:r w:rsidRPr="004175F9">
        <w:rPr>
          <w:rFonts w:ascii="Arial" w:hAnsi="Arial" w:cs="Arial"/>
          <w:spacing w:val="-1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7,5</w:t>
      </w:r>
      <w:r w:rsidRPr="004175F9">
        <w:rPr>
          <w:rFonts w:ascii="Arial" w:hAnsi="Arial" w:cs="Arial"/>
          <w:spacing w:val="-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процентов </w:t>
      </w:r>
      <w:r w:rsidRPr="004175F9">
        <w:rPr>
          <w:rFonts w:ascii="Arial" w:hAnsi="Arial" w:cs="Arial"/>
          <w:spacing w:val="1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при</w:t>
      </w:r>
      <w:r w:rsidRPr="004175F9">
        <w:rPr>
          <w:rFonts w:ascii="Arial" w:hAnsi="Arial" w:cs="Arial"/>
          <w:spacing w:val="-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условии </w:t>
      </w:r>
      <w:r w:rsidRPr="004175F9">
        <w:rPr>
          <w:rFonts w:ascii="Arial" w:hAnsi="Arial" w:cs="Arial"/>
          <w:spacing w:val="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от</w:t>
      </w:r>
      <w:r w:rsidRPr="004175F9">
        <w:rPr>
          <w:rFonts w:ascii="Arial" w:hAnsi="Arial" w:cs="Arial"/>
          <w:spacing w:val="-14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21</w:t>
      </w:r>
      <w:r w:rsidRPr="004175F9">
        <w:rPr>
          <w:rFonts w:ascii="Arial" w:hAnsi="Arial" w:cs="Arial"/>
          <w:spacing w:val="1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до</w:t>
      </w:r>
      <w:r w:rsidRPr="004175F9">
        <w:rPr>
          <w:rFonts w:ascii="Arial" w:hAnsi="Arial" w:cs="Arial"/>
          <w:spacing w:val="-1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30</w:t>
      </w:r>
      <w:r w:rsidRPr="004175F9">
        <w:rPr>
          <w:rFonts w:ascii="Arial" w:hAnsi="Arial" w:cs="Arial"/>
          <w:spacing w:val="-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учащихся</w:t>
      </w:r>
      <w:r w:rsidRPr="004175F9">
        <w:rPr>
          <w:rFonts w:ascii="Arial" w:hAnsi="Arial" w:cs="Arial"/>
          <w:spacing w:val="5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-15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классе;</w:t>
      </w:r>
    </w:p>
    <w:p w:rsidR="0073706D" w:rsidRPr="004175F9" w:rsidRDefault="0073706D" w:rsidP="000C3893">
      <w:pPr>
        <w:pStyle w:val="a5"/>
        <w:tabs>
          <w:tab w:val="left" w:pos="0"/>
        </w:tabs>
        <w:spacing w:line="307" w:lineRule="exact"/>
        <w:ind w:firstLine="567"/>
        <w:rPr>
          <w:rFonts w:ascii="Arial" w:hAnsi="Arial" w:cs="Arial"/>
          <w:spacing w:val="-2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г)</w:t>
      </w:r>
      <w:r w:rsidRPr="004175F9">
        <w:rPr>
          <w:rFonts w:ascii="Arial" w:hAnsi="Arial" w:cs="Arial"/>
          <w:spacing w:val="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8,0</w:t>
      </w:r>
      <w:r w:rsidRPr="004175F9">
        <w:rPr>
          <w:rFonts w:ascii="Arial" w:hAnsi="Arial" w:cs="Arial"/>
          <w:spacing w:val="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процентов</w:t>
      </w:r>
      <w:r w:rsidRPr="004175F9">
        <w:rPr>
          <w:rFonts w:ascii="Arial" w:hAnsi="Arial" w:cs="Arial"/>
          <w:spacing w:val="2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при</w:t>
      </w:r>
      <w:r w:rsidRPr="004175F9">
        <w:rPr>
          <w:rFonts w:ascii="Arial" w:hAnsi="Arial" w:cs="Arial"/>
          <w:spacing w:val="5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условии </w:t>
      </w:r>
      <w:r w:rsidRPr="004175F9">
        <w:rPr>
          <w:rFonts w:ascii="Arial" w:hAnsi="Arial" w:cs="Arial"/>
          <w:spacing w:val="23"/>
          <w:sz w:val="24"/>
          <w:szCs w:val="24"/>
        </w:rPr>
        <w:t xml:space="preserve">от </w:t>
      </w:r>
      <w:r w:rsidRPr="004175F9">
        <w:rPr>
          <w:rFonts w:ascii="Arial" w:hAnsi="Arial" w:cs="Arial"/>
          <w:spacing w:val="4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31</w:t>
      </w:r>
      <w:r w:rsidRPr="004175F9">
        <w:rPr>
          <w:rFonts w:ascii="Arial" w:hAnsi="Arial" w:cs="Arial"/>
          <w:spacing w:val="1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свыше </w:t>
      </w:r>
      <w:r w:rsidRPr="004175F9">
        <w:rPr>
          <w:rFonts w:ascii="Arial" w:hAnsi="Arial" w:cs="Arial"/>
          <w:spacing w:val="8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учащегося</w:t>
      </w:r>
      <w:r w:rsidRPr="004175F9">
        <w:rPr>
          <w:rFonts w:ascii="Arial" w:hAnsi="Arial" w:cs="Arial"/>
          <w:spacing w:val="2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-3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классе;</w:t>
      </w:r>
    </w:p>
    <w:p w:rsidR="000C3893" w:rsidRPr="004175F9" w:rsidRDefault="000C3893" w:rsidP="000C3893">
      <w:pPr>
        <w:pStyle w:val="a5"/>
        <w:tabs>
          <w:tab w:val="left" w:pos="0"/>
        </w:tabs>
        <w:spacing w:line="307" w:lineRule="exact"/>
        <w:ind w:firstLine="567"/>
        <w:rPr>
          <w:rFonts w:ascii="Arial" w:hAnsi="Arial" w:cs="Arial"/>
          <w:sz w:val="24"/>
          <w:szCs w:val="24"/>
        </w:rPr>
      </w:pPr>
    </w:p>
    <w:p w:rsidR="0073706D" w:rsidRPr="004175F9" w:rsidRDefault="0073706D" w:rsidP="000C3893">
      <w:pPr>
        <w:pStyle w:val="a4"/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spacing w:before="16"/>
        <w:ind w:left="0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pacing w:val="-2"/>
          <w:sz w:val="24"/>
          <w:szCs w:val="24"/>
        </w:rPr>
        <w:t>по</w:t>
      </w:r>
      <w:r w:rsidRPr="004175F9">
        <w:rPr>
          <w:rFonts w:ascii="Arial" w:hAnsi="Arial" w:cs="Arial"/>
          <w:spacing w:val="27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другим</w:t>
      </w:r>
      <w:r w:rsidRPr="004175F9">
        <w:rPr>
          <w:rFonts w:ascii="Arial" w:hAnsi="Arial" w:cs="Arial"/>
          <w:spacing w:val="12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предмет</w:t>
      </w:r>
      <w:r w:rsidRPr="004175F9">
        <w:rPr>
          <w:rFonts w:ascii="Arial" w:hAnsi="Arial" w:cs="Arial"/>
          <w:spacing w:val="-5"/>
          <w:sz w:val="24"/>
          <w:szCs w:val="24"/>
        </w:rPr>
        <w:t>ам:</w:t>
      </w:r>
    </w:p>
    <w:p w:rsidR="0073706D" w:rsidRPr="004175F9" w:rsidRDefault="0073706D" w:rsidP="000C3893">
      <w:pPr>
        <w:pStyle w:val="a5"/>
        <w:tabs>
          <w:tab w:val="left" w:pos="0"/>
        </w:tabs>
        <w:spacing w:before="15"/>
        <w:ind w:firstLine="567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w w:val="95"/>
          <w:sz w:val="24"/>
          <w:szCs w:val="24"/>
        </w:rPr>
        <w:t>а)</w:t>
      </w:r>
      <w:r w:rsidRPr="004175F9">
        <w:rPr>
          <w:rFonts w:ascii="Arial" w:hAnsi="Arial" w:cs="Arial"/>
          <w:spacing w:val="3"/>
          <w:sz w:val="24"/>
          <w:szCs w:val="24"/>
        </w:rPr>
        <w:t xml:space="preserve"> </w:t>
      </w:r>
      <w:r w:rsidRPr="004175F9">
        <w:rPr>
          <w:rFonts w:ascii="Arial" w:hAnsi="Arial" w:cs="Arial"/>
          <w:w w:val="95"/>
          <w:sz w:val="24"/>
          <w:szCs w:val="24"/>
        </w:rPr>
        <w:t>2,5</w:t>
      </w:r>
      <w:r w:rsidRPr="004175F9">
        <w:rPr>
          <w:rFonts w:ascii="Arial" w:hAnsi="Arial" w:cs="Arial"/>
          <w:spacing w:val="17"/>
          <w:sz w:val="24"/>
          <w:szCs w:val="24"/>
        </w:rPr>
        <w:t xml:space="preserve"> </w:t>
      </w:r>
      <w:r w:rsidRPr="004175F9">
        <w:rPr>
          <w:rFonts w:ascii="Arial" w:hAnsi="Arial" w:cs="Arial"/>
          <w:w w:val="95"/>
          <w:sz w:val="24"/>
          <w:szCs w:val="24"/>
        </w:rPr>
        <w:t xml:space="preserve">процента </w:t>
      </w:r>
      <w:r w:rsidRPr="004175F9">
        <w:rPr>
          <w:rFonts w:ascii="Arial" w:hAnsi="Arial" w:cs="Arial"/>
          <w:spacing w:val="20"/>
          <w:sz w:val="24"/>
          <w:szCs w:val="24"/>
        </w:rPr>
        <w:t xml:space="preserve"> </w:t>
      </w:r>
      <w:r w:rsidRPr="004175F9">
        <w:rPr>
          <w:rFonts w:ascii="Arial" w:hAnsi="Arial" w:cs="Arial"/>
          <w:w w:val="95"/>
          <w:sz w:val="24"/>
          <w:szCs w:val="24"/>
        </w:rPr>
        <w:t>при</w:t>
      </w:r>
      <w:r w:rsidRPr="004175F9">
        <w:rPr>
          <w:rFonts w:ascii="Arial" w:hAnsi="Arial" w:cs="Arial"/>
          <w:spacing w:val="10"/>
          <w:sz w:val="24"/>
          <w:szCs w:val="24"/>
        </w:rPr>
        <w:t xml:space="preserve"> </w:t>
      </w:r>
      <w:r w:rsidRPr="004175F9">
        <w:rPr>
          <w:rFonts w:ascii="Arial" w:hAnsi="Arial" w:cs="Arial"/>
          <w:w w:val="95"/>
          <w:sz w:val="24"/>
          <w:szCs w:val="24"/>
        </w:rPr>
        <w:t>условии</w:t>
      </w:r>
      <w:r w:rsidRPr="004175F9">
        <w:rPr>
          <w:rFonts w:ascii="Arial" w:hAnsi="Arial" w:cs="Arial"/>
          <w:spacing w:val="27"/>
          <w:sz w:val="24"/>
          <w:szCs w:val="24"/>
        </w:rPr>
        <w:t xml:space="preserve"> </w:t>
      </w:r>
      <w:r w:rsidRPr="004175F9">
        <w:rPr>
          <w:rFonts w:ascii="Arial" w:hAnsi="Arial" w:cs="Arial"/>
          <w:w w:val="95"/>
          <w:sz w:val="24"/>
          <w:szCs w:val="24"/>
        </w:rPr>
        <w:t xml:space="preserve">до </w:t>
      </w:r>
      <w:r w:rsidRPr="004175F9">
        <w:rPr>
          <w:rFonts w:ascii="Arial" w:hAnsi="Arial" w:cs="Arial"/>
          <w:spacing w:val="14"/>
          <w:sz w:val="24"/>
          <w:szCs w:val="24"/>
        </w:rPr>
        <w:t xml:space="preserve"> </w:t>
      </w:r>
      <w:r w:rsidRPr="004175F9">
        <w:rPr>
          <w:rFonts w:ascii="Arial" w:hAnsi="Arial" w:cs="Arial"/>
          <w:w w:val="85"/>
          <w:sz w:val="24"/>
          <w:szCs w:val="24"/>
        </w:rPr>
        <w:t xml:space="preserve">10 </w:t>
      </w:r>
      <w:r w:rsidRPr="004175F9">
        <w:rPr>
          <w:rFonts w:ascii="Arial" w:hAnsi="Arial" w:cs="Arial"/>
          <w:spacing w:val="9"/>
          <w:sz w:val="24"/>
          <w:szCs w:val="24"/>
        </w:rPr>
        <w:t xml:space="preserve"> </w:t>
      </w:r>
      <w:r w:rsidRPr="004175F9">
        <w:rPr>
          <w:rFonts w:ascii="Arial" w:hAnsi="Arial" w:cs="Arial"/>
          <w:w w:val="95"/>
          <w:sz w:val="24"/>
          <w:szCs w:val="24"/>
        </w:rPr>
        <w:t>учащихся</w:t>
      </w:r>
      <w:r w:rsidRPr="004175F9">
        <w:rPr>
          <w:rFonts w:ascii="Arial" w:hAnsi="Arial" w:cs="Arial"/>
          <w:spacing w:val="24"/>
          <w:sz w:val="24"/>
          <w:szCs w:val="24"/>
        </w:rPr>
        <w:t xml:space="preserve"> </w:t>
      </w:r>
      <w:r w:rsidRPr="004175F9">
        <w:rPr>
          <w:rFonts w:ascii="Arial" w:hAnsi="Arial" w:cs="Arial"/>
          <w:w w:val="95"/>
          <w:sz w:val="24"/>
          <w:szCs w:val="24"/>
        </w:rPr>
        <w:t>в</w:t>
      </w:r>
      <w:r w:rsidRPr="004175F9">
        <w:rPr>
          <w:rFonts w:ascii="Arial" w:hAnsi="Arial" w:cs="Arial"/>
          <w:spacing w:val="4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w w:val="95"/>
          <w:sz w:val="24"/>
          <w:szCs w:val="24"/>
        </w:rPr>
        <w:t>классе;</w:t>
      </w:r>
    </w:p>
    <w:p w:rsidR="0073706D" w:rsidRPr="004175F9" w:rsidRDefault="0073706D" w:rsidP="000C3893">
      <w:pPr>
        <w:pStyle w:val="a5"/>
        <w:tabs>
          <w:tab w:val="left" w:pos="0"/>
        </w:tabs>
        <w:spacing w:before="11" w:line="249" w:lineRule="auto"/>
        <w:ind w:right="2092" w:firstLine="567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б)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3,0</w:t>
      </w:r>
      <w:r w:rsidRPr="004175F9">
        <w:rPr>
          <w:rFonts w:ascii="Arial" w:hAnsi="Arial" w:cs="Arial"/>
          <w:spacing w:val="-1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процента </w:t>
      </w:r>
      <w:r w:rsidRPr="004175F9">
        <w:rPr>
          <w:rFonts w:ascii="Arial" w:hAnsi="Arial" w:cs="Arial"/>
          <w:spacing w:val="4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при</w:t>
      </w:r>
      <w:r w:rsidRPr="004175F9">
        <w:rPr>
          <w:rFonts w:ascii="Arial" w:hAnsi="Arial" w:cs="Arial"/>
          <w:spacing w:val="-14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 условии </w:t>
      </w:r>
      <w:r w:rsidRPr="004175F9">
        <w:rPr>
          <w:rFonts w:ascii="Arial" w:hAnsi="Arial" w:cs="Arial"/>
          <w:spacing w:val="-11"/>
          <w:sz w:val="24"/>
          <w:szCs w:val="24"/>
        </w:rPr>
        <w:t xml:space="preserve"> от </w:t>
      </w:r>
      <w:r w:rsidRPr="004175F9">
        <w:rPr>
          <w:rFonts w:ascii="Arial" w:hAnsi="Arial" w:cs="Arial"/>
          <w:sz w:val="24"/>
          <w:szCs w:val="24"/>
        </w:rPr>
        <w:t>11</w:t>
      </w:r>
      <w:r w:rsidRPr="004175F9">
        <w:rPr>
          <w:rFonts w:ascii="Arial" w:hAnsi="Arial" w:cs="Arial"/>
          <w:spacing w:val="-1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до</w:t>
      </w:r>
      <w:r w:rsidRPr="004175F9">
        <w:rPr>
          <w:rFonts w:ascii="Arial" w:hAnsi="Arial" w:cs="Arial"/>
          <w:spacing w:val="-1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20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учащихся</w:t>
      </w:r>
      <w:r w:rsidRPr="004175F9">
        <w:rPr>
          <w:rFonts w:ascii="Arial" w:hAnsi="Arial" w:cs="Arial"/>
          <w:spacing w:val="-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-1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классе; </w:t>
      </w:r>
    </w:p>
    <w:p w:rsidR="0073706D" w:rsidRPr="004175F9" w:rsidRDefault="0073706D" w:rsidP="000C3893">
      <w:pPr>
        <w:pStyle w:val="a5"/>
        <w:tabs>
          <w:tab w:val="left" w:pos="0"/>
        </w:tabs>
        <w:spacing w:before="11" w:line="249" w:lineRule="auto"/>
        <w:ind w:right="2092" w:firstLine="567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в)</w:t>
      </w:r>
      <w:r w:rsidRPr="004175F9">
        <w:rPr>
          <w:rFonts w:ascii="Arial" w:hAnsi="Arial" w:cs="Arial"/>
          <w:spacing w:val="4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3,5</w:t>
      </w:r>
      <w:r w:rsidRPr="004175F9">
        <w:rPr>
          <w:rFonts w:ascii="Arial" w:hAnsi="Arial" w:cs="Arial"/>
          <w:spacing w:val="2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процента</w:t>
      </w:r>
      <w:r w:rsidRPr="004175F9">
        <w:rPr>
          <w:rFonts w:ascii="Arial" w:hAnsi="Arial" w:cs="Arial"/>
          <w:spacing w:val="2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при</w:t>
      </w:r>
      <w:r w:rsidRPr="004175F9">
        <w:rPr>
          <w:rFonts w:ascii="Arial" w:hAnsi="Arial" w:cs="Arial"/>
          <w:spacing w:val="1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условии</w:t>
      </w:r>
      <w:r w:rsidRPr="004175F9">
        <w:rPr>
          <w:rFonts w:ascii="Arial" w:hAnsi="Arial" w:cs="Arial"/>
          <w:spacing w:val="3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от</w:t>
      </w:r>
      <w:r w:rsidRPr="004175F9">
        <w:rPr>
          <w:rFonts w:ascii="Arial" w:hAnsi="Arial" w:cs="Arial"/>
          <w:spacing w:val="1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21</w:t>
      </w:r>
      <w:r w:rsidRPr="004175F9">
        <w:rPr>
          <w:rFonts w:ascii="Arial" w:hAnsi="Arial" w:cs="Arial"/>
          <w:spacing w:val="15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до</w:t>
      </w:r>
      <w:r w:rsidRPr="004175F9">
        <w:rPr>
          <w:rFonts w:ascii="Arial" w:hAnsi="Arial" w:cs="Arial"/>
          <w:spacing w:val="1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30</w:t>
      </w:r>
      <w:r w:rsidRPr="004175F9">
        <w:rPr>
          <w:rFonts w:ascii="Arial" w:hAnsi="Arial" w:cs="Arial"/>
          <w:spacing w:val="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учащихся</w:t>
      </w:r>
      <w:r w:rsidRPr="004175F9">
        <w:rPr>
          <w:rFonts w:ascii="Arial" w:hAnsi="Arial" w:cs="Arial"/>
          <w:spacing w:val="3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6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классе;</w:t>
      </w:r>
    </w:p>
    <w:p w:rsidR="0073706D" w:rsidRPr="004175F9" w:rsidRDefault="0073706D" w:rsidP="000C3893">
      <w:pPr>
        <w:pStyle w:val="a5"/>
        <w:tabs>
          <w:tab w:val="left" w:pos="0"/>
        </w:tabs>
        <w:spacing w:before="2"/>
        <w:ind w:firstLine="567"/>
        <w:rPr>
          <w:rFonts w:ascii="Arial" w:hAnsi="Arial" w:cs="Arial"/>
          <w:spacing w:val="-2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г)</w:t>
      </w:r>
      <w:r w:rsidRPr="004175F9">
        <w:rPr>
          <w:rFonts w:ascii="Arial" w:hAnsi="Arial" w:cs="Arial"/>
          <w:spacing w:val="-1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4,5</w:t>
      </w:r>
      <w:r w:rsidRPr="004175F9">
        <w:rPr>
          <w:rFonts w:ascii="Arial" w:hAnsi="Arial" w:cs="Arial"/>
          <w:spacing w:val="-4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процента</w:t>
      </w:r>
      <w:r w:rsidRPr="004175F9">
        <w:rPr>
          <w:rFonts w:ascii="Arial" w:hAnsi="Arial" w:cs="Arial"/>
          <w:spacing w:val="4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при</w:t>
      </w:r>
      <w:r w:rsidRPr="004175F9">
        <w:rPr>
          <w:rFonts w:ascii="Arial" w:hAnsi="Arial" w:cs="Arial"/>
          <w:spacing w:val="-1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условии </w:t>
      </w:r>
      <w:r w:rsidRPr="004175F9">
        <w:rPr>
          <w:rFonts w:ascii="Arial" w:hAnsi="Arial" w:cs="Arial"/>
          <w:spacing w:val="-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от</w:t>
      </w:r>
      <w:r w:rsidRPr="004175F9">
        <w:rPr>
          <w:rFonts w:ascii="Arial" w:hAnsi="Arial" w:cs="Arial"/>
          <w:spacing w:val="-1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31</w:t>
      </w:r>
      <w:r w:rsidRPr="004175F9">
        <w:rPr>
          <w:rFonts w:ascii="Arial" w:hAnsi="Arial" w:cs="Arial"/>
          <w:spacing w:val="-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</w:t>
      </w:r>
      <w:r w:rsidRPr="004175F9">
        <w:rPr>
          <w:rFonts w:ascii="Arial" w:hAnsi="Arial" w:cs="Arial"/>
          <w:spacing w:val="-1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выше</w:t>
      </w:r>
      <w:r w:rsidRPr="004175F9">
        <w:rPr>
          <w:rFonts w:ascii="Arial" w:hAnsi="Arial" w:cs="Arial"/>
          <w:spacing w:val="-5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учащегося</w:t>
      </w:r>
      <w:r w:rsidRPr="004175F9">
        <w:rPr>
          <w:rFonts w:ascii="Arial" w:hAnsi="Arial" w:cs="Arial"/>
          <w:spacing w:val="5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-16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классе.</w:t>
      </w:r>
    </w:p>
    <w:p w:rsidR="0073706D" w:rsidRPr="004175F9" w:rsidRDefault="0073706D" w:rsidP="0073706D">
      <w:pPr>
        <w:pStyle w:val="a5"/>
        <w:spacing w:before="2"/>
        <w:ind w:left="1124"/>
        <w:rPr>
          <w:rFonts w:ascii="Arial" w:hAnsi="Arial" w:cs="Arial"/>
          <w:sz w:val="24"/>
          <w:szCs w:val="24"/>
        </w:rPr>
      </w:pPr>
    </w:p>
    <w:p w:rsidR="0073706D" w:rsidRPr="004175F9" w:rsidRDefault="0073706D" w:rsidP="000C3893">
      <w:pPr>
        <w:pStyle w:val="a4"/>
        <w:widowControl w:val="0"/>
        <w:numPr>
          <w:ilvl w:val="2"/>
          <w:numId w:val="9"/>
        </w:numPr>
        <w:tabs>
          <w:tab w:val="left" w:pos="0"/>
        </w:tabs>
        <w:autoSpaceDE w:val="0"/>
        <w:autoSpaceDN w:val="0"/>
        <w:spacing w:before="11"/>
        <w:ind w:left="0" w:firstLine="567"/>
        <w:contextualSpacing w:val="0"/>
        <w:jc w:val="left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Выплата</w:t>
      </w:r>
      <w:r w:rsidRPr="004175F9">
        <w:rPr>
          <w:rFonts w:ascii="Arial" w:hAnsi="Arial" w:cs="Arial"/>
          <w:spacing w:val="2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</w:t>
      </w:r>
      <w:r w:rsidRPr="004175F9">
        <w:rPr>
          <w:rFonts w:ascii="Arial" w:hAnsi="Arial" w:cs="Arial"/>
          <w:spacing w:val="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заведование</w:t>
      </w:r>
      <w:r w:rsidRPr="004175F9">
        <w:rPr>
          <w:rFonts w:ascii="Arial" w:hAnsi="Arial" w:cs="Arial"/>
          <w:spacing w:val="3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кабине</w:t>
      </w:r>
      <w:r w:rsidRPr="004175F9">
        <w:rPr>
          <w:rFonts w:ascii="Arial" w:hAnsi="Arial" w:cs="Arial"/>
          <w:spacing w:val="-17"/>
          <w:sz w:val="24"/>
          <w:szCs w:val="24"/>
        </w:rPr>
        <w:t>т</w:t>
      </w:r>
      <w:r w:rsidRPr="004175F9">
        <w:rPr>
          <w:rFonts w:ascii="Arial" w:hAnsi="Arial" w:cs="Arial"/>
          <w:spacing w:val="-4"/>
          <w:sz w:val="24"/>
          <w:szCs w:val="24"/>
        </w:rPr>
        <w:t>ом.</w:t>
      </w:r>
    </w:p>
    <w:p w:rsidR="0073706D" w:rsidRPr="004175F9" w:rsidRDefault="0073706D" w:rsidP="000C3893">
      <w:pPr>
        <w:pStyle w:val="a5"/>
        <w:tabs>
          <w:tab w:val="left" w:pos="0"/>
        </w:tabs>
        <w:spacing w:before="16" w:line="252" w:lineRule="auto"/>
        <w:ind w:firstLine="567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Выплата 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устанавливается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color w:val="0F0F0F"/>
          <w:sz w:val="24"/>
          <w:szCs w:val="24"/>
        </w:rPr>
        <w:t>за</w:t>
      </w:r>
      <w:r w:rsidRPr="004175F9">
        <w:rPr>
          <w:rFonts w:ascii="Arial" w:hAnsi="Arial" w:cs="Arial"/>
          <w:color w:val="0F0F0F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заведование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кабинетом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начисляется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к установленному окладу (должностному  окладу)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 размере:</w:t>
      </w:r>
    </w:p>
    <w:p w:rsidR="0073706D" w:rsidRPr="004175F9" w:rsidRDefault="0073706D" w:rsidP="000C3893">
      <w:pPr>
        <w:pStyle w:val="a4"/>
        <w:widowControl w:val="0"/>
        <w:numPr>
          <w:ilvl w:val="0"/>
          <w:numId w:val="7"/>
        </w:numPr>
        <w:tabs>
          <w:tab w:val="left" w:pos="0"/>
          <w:tab w:val="left" w:pos="567"/>
        </w:tabs>
        <w:autoSpaceDE w:val="0"/>
        <w:autoSpaceDN w:val="0"/>
        <w:ind w:left="0" w:firstLine="567"/>
        <w:contextualSpacing w:val="0"/>
        <w:jc w:val="left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по</w:t>
      </w:r>
      <w:r w:rsidRPr="004175F9">
        <w:rPr>
          <w:rFonts w:ascii="Arial" w:hAnsi="Arial" w:cs="Arial"/>
          <w:spacing w:val="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предметам </w:t>
      </w:r>
      <w:r w:rsidRPr="004175F9">
        <w:rPr>
          <w:rFonts w:ascii="Arial" w:hAnsi="Arial" w:cs="Arial"/>
          <w:spacing w:val="1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начальной</w:t>
      </w:r>
      <w:r w:rsidRPr="004175F9">
        <w:rPr>
          <w:rFonts w:ascii="Arial" w:hAnsi="Arial" w:cs="Arial"/>
          <w:spacing w:val="1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школы</w:t>
      </w:r>
      <w:r w:rsidRPr="004175F9">
        <w:rPr>
          <w:rFonts w:ascii="Arial" w:hAnsi="Arial" w:cs="Arial"/>
          <w:spacing w:val="1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11,0</w:t>
      </w:r>
      <w:r w:rsidRPr="004175F9">
        <w:rPr>
          <w:rFonts w:ascii="Arial" w:hAnsi="Arial" w:cs="Arial"/>
          <w:spacing w:val="-1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процентов;</w:t>
      </w:r>
    </w:p>
    <w:p w:rsidR="000C3893" w:rsidRPr="004175F9" w:rsidRDefault="0073706D" w:rsidP="000C3893">
      <w:pPr>
        <w:tabs>
          <w:tab w:val="left" w:pos="0"/>
          <w:tab w:val="left" w:pos="1432"/>
        </w:tabs>
        <w:ind w:firstLine="567"/>
        <w:rPr>
          <w:rFonts w:ascii="Arial" w:hAnsi="Arial" w:cs="Arial"/>
        </w:rPr>
      </w:pPr>
      <w:r w:rsidRPr="004175F9">
        <w:rPr>
          <w:rFonts w:ascii="Arial" w:hAnsi="Arial" w:cs="Arial"/>
        </w:rPr>
        <w:t>2)</w:t>
      </w:r>
      <w:r w:rsidR="000C3893" w:rsidRPr="004175F9">
        <w:rPr>
          <w:rFonts w:ascii="Arial" w:hAnsi="Arial" w:cs="Arial"/>
        </w:rPr>
        <w:t xml:space="preserve">    </w:t>
      </w:r>
      <w:r w:rsidRPr="004175F9">
        <w:rPr>
          <w:rFonts w:ascii="Arial" w:hAnsi="Arial" w:cs="Arial"/>
        </w:rPr>
        <w:t xml:space="preserve">мастерской, спортивного зала, кабинетом информатики, русского языка, математики, иностранного языка, физики, химии, биологии 7,5 </w:t>
      </w:r>
      <w:r w:rsidRPr="004175F9">
        <w:rPr>
          <w:rFonts w:ascii="Arial" w:hAnsi="Arial" w:cs="Arial"/>
          <w:spacing w:val="-2"/>
        </w:rPr>
        <w:t>процентов;</w:t>
      </w:r>
    </w:p>
    <w:p w:rsidR="0073706D" w:rsidRPr="004175F9" w:rsidRDefault="0073706D" w:rsidP="000C3893">
      <w:pPr>
        <w:tabs>
          <w:tab w:val="left" w:pos="0"/>
          <w:tab w:val="left" w:pos="1432"/>
        </w:tabs>
        <w:ind w:firstLine="567"/>
        <w:rPr>
          <w:rFonts w:ascii="Arial" w:hAnsi="Arial" w:cs="Arial"/>
        </w:rPr>
      </w:pPr>
      <w:r w:rsidRPr="004175F9">
        <w:rPr>
          <w:rFonts w:ascii="Arial" w:hAnsi="Arial" w:cs="Arial"/>
          <w:color w:val="161616"/>
        </w:rPr>
        <w:t>3)</w:t>
      </w:r>
      <w:r w:rsidR="000C3893" w:rsidRPr="004175F9">
        <w:rPr>
          <w:rFonts w:ascii="Arial" w:hAnsi="Arial" w:cs="Arial"/>
          <w:color w:val="161616"/>
        </w:rPr>
        <w:t xml:space="preserve">   </w:t>
      </w:r>
      <w:r w:rsidRPr="004175F9">
        <w:rPr>
          <w:rFonts w:ascii="Arial" w:hAnsi="Arial" w:cs="Arial"/>
          <w:color w:val="161616"/>
        </w:rPr>
        <w:t>по</w:t>
      </w:r>
      <w:r w:rsidRPr="004175F9">
        <w:rPr>
          <w:rFonts w:ascii="Arial" w:hAnsi="Arial" w:cs="Arial"/>
          <w:color w:val="161616"/>
          <w:spacing w:val="11"/>
        </w:rPr>
        <w:t xml:space="preserve"> </w:t>
      </w:r>
      <w:r w:rsidRPr="004175F9">
        <w:rPr>
          <w:rFonts w:ascii="Arial" w:hAnsi="Arial" w:cs="Arial"/>
        </w:rPr>
        <w:t>другим</w:t>
      </w:r>
      <w:r w:rsidRPr="004175F9">
        <w:rPr>
          <w:rFonts w:ascii="Arial" w:hAnsi="Arial" w:cs="Arial"/>
          <w:spacing w:val="29"/>
        </w:rPr>
        <w:t xml:space="preserve"> </w:t>
      </w:r>
      <w:r w:rsidRPr="004175F9">
        <w:rPr>
          <w:rFonts w:ascii="Arial" w:hAnsi="Arial" w:cs="Arial"/>
        </w:rPr>
        <w:t>предметам</w:t>
      </w:r>
      <w:r w:rsidRPr="004175F9">
        <w:rPr>
          <w:rFonts w:ascii="Arial" w:hAnsi="Arial" w:cs="Arial"/>
          <w:spacing w:val="25"/>
        </w:rPr>
        <w:t xml:space="preserve"> </w:t>
      </w:r>
      <w:r w:rsidRPr="004175F9">
        <w:rPr>
          <w:rFonts w:ascii="Arial" w:hAnsi="Arial" w:cs="Arial"/>
        </w:rPr>
        <w:t>4,0</w:t>
      </w:r>
      <w:r w:rsidRPr="004175F9">
        <w:rPr>
          <w:rFonts w:ascii="Arial" w:hAnsi="Arial" w:cs="Arial"/>
          <w:spacing w:val="11"/>
        </w:rPr>
        <w:t xml:space="preserve"> </w:t>
      </w:r>
      <w:r w:rsidRPr="004175F9">
        <w:rPr>
          <w:rFonts w:ascii="Arial" w:hAnsi="Arial" w:cs="Arial"/>
          <w:spacing w:val="-2"/>
        </w:rPr>
        <w:t>процента.</w:t>
      </w:r>
    </w:p>
    <w:p w:rsidR="0073706D" w:rsidRPr="004175F9" w:rsidRDefault="0073706D" w:rsidP="0073706D">
      <w:pPr>
        <w:spacing w:before="82"/>
        <w:ind w:left="216" w:right="593"/>
        <w:rPr>
          <w:rFonts w:ascii="Arial" w:hAnsi="Arial" w:cs="Arial"/>
        </w:rPr>
      </w:pPr>
      <w:r w:rsidRPr="004175F9">
        <w:rPr>
          <w:rFonts w:ascii="Arial" w:hAnsi="Arial" w:cs="Arial"/>
          <w:color w:val="161616"/>
        </w:rPr>
        <w:t xml:space="preserve">    </w:t>
      </w:r>
    </w:p>
    <w:p w:rsidR="0073706D" w:rsidRPr="004175F9" w:rsidRDefault="0073706D" w:rsidP="000C3893">
      <w:pPr>
        <w:widowControl w:val="0"/>
        <w:tabs>
          <w:tab w:val="left" w:pos="567"/>
          <w:tab w:val="left" w:pos="9639"/>
        </w:tabs>
        <w:autoSpaceDE w:val="0"/>
        <w:autoSpaceDN w:val="0"/>
        <w:spacing w:before="6"/>
        <w:ind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2.2.8.Выплата</w:t>
      </w:r>
      <w:r w:rsidRPr="004175F9">
        <w:rPr>
          <w:rFonts w:ascii="Arial" w:hAnsi="Arial" w:cs="Arial"/>
          <w:spacing w:val="35"/>
        </w:rPr>
        <w:t xml:space="preserve"> </w:t>
      </w:r>
      <w:r w:rsidRPr="004175F9">
        <w:rPr>
          <w:rFonts w:ascii="Arial" w:hAnsi="Arial" w:cs="Arial"/>
        </w:rPr>
        <w:t>за</w:t>
      </w:r>
      <w:r w:rsidRPr="004175F9">
        <w:rPr>
          <w:rFonts w:ascii="Arial" w:hAnsi="Arial" w:cs="Arial"/>
          <w:spacing w:val="15"/>
        </w:rPr>
        <w:t xml:space="preserve"> </w:t>
      </w:r>
      <w:r w:rsidRPr="004175F9">
        <w:rPr>
          <w:rFonts w:ascii="Arial" w:hAnsi="Arial" w:cs="Arial"/>
        </w:rPr>
        <w:t>руководство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методическим</w:t>
      </w:r>
      <w:r w:rsidRPr="004175F9">
        <w:rPr>
          <w:rFonts w:ascii="Arial" w:hAnsi="Arial" w:cs="Arial"/>
          <w:spacing w:val="37"/>
        </w:rPr>
        <w:t xml:space="preserve"> </w:t>
      </w:r>
      <w:r w:rsidRPr="004175F9">
        <w:rPr>
          <w:rFonts w:ascii="Arial" w:hAnsi="Arial" w:cs="Arial"/>
          <w:spacing w:val="-2"/>
        </w:rPr>
        <w:t>объединением</w:t>
      </w:r>
      <w:r w:rsidR="0085794B" w:rsidRPr="004175F9">
        <w:rPr>
          <w:rFonts w:ascii="Arial" w:hAnsi="Arial" w:cs="Arial"/>
          <w:spacing w:val="-2"/>
        </w:rPr>
        <w:t xml:space="preserve">, </w:t>
      </w:r>
      <w:r w:rsidR="002B0370" w:rsidRPr="004175F9">
        <w:rPr>
          <w:rFonts w:ascii="Arial" w:hAnsi="Arial" w:cs="Arial"/>
          <w:spacing w:val="-2"/>
        </w:rPr>
        <w:t>предметно цикловыми комиссиями.</w:t>
      </w:r>
    </w:p>
    <w:p w:rsidR="0073706D" w:rsidRPr="004175F9" w:rsidRDefault="0073706D" w:rsidP="000C3893">
      <w:pPr>
        <w:pStyle w:val="a5"/>
        <w:tabs>
          <w:tab w:val="left" w:pos="9639"/>
        </w:tabs>
        <w:spacing w:before="11" w:line="249" w:lineRule="auto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Выплата за руководство школьным методическим объединением</w:t>
      </w:r>
      <w:r w:rsidR="0059480D" w:rsidRPr="004175F9">
        <w:rPr>
          <w:rFonts w:ascii="Arial" w:hAnsi="Arial" w:cs="Arial"/>
          <w:sz w:val="24"/>
          <w:szCs w:val="24"/>
        </w:rPr>
        <w:t xml:space="preserve">, предметно цикловыми комиссиями </w:t>
      </w:r>
      <w:r w:rsidRPr="004175F9">
        <w:rPr>
          <w:rFonts w:ascii="Arial" w:hAnsi="Arial" w:cs="Arial"/>
          <w:sz w:val="24"/>
          <w:szCs w:val="24"/>
        </w:rPr>
        <w:t xml:space="preserve"> устанавливается в размере 4,0 процентов  и начисляется  </w:t>
      </w:r>
      <w:r w:rsidRPr="004175F9">
        <w:rPr>
          <w:rFonts w:ascii="Arial" w:hAnsi="Arial" w:cs="Arial"/>
          <w:color w:val="0F0F0F"/>
          <w:sz w:val="24"/>
          <w:szCs w:val="24"/>
        </w:rPr>
        <w:t xml:space="preserve">к </w:t>
      </w:r>
      <w:r w:rsidRPr="004175F9">
        <w:rPr>
          <w:rFonts w:ascii="Arial" w:hAnsi="Arial" w:cs="Arial"/>
          <w:sz w:val="24"/>
          <w:szCs w:val="24"/>
        </w:rPr>
        <w:t>установленному окладу (должностному окладу).</w:t>
      </w:r>
    </w:p>
    <w:p w:rsidR="0073706D" w:rsidRPr="004175F9" w:rsidRDefault="0073706D" w:rsidP="00EB43A5">
      <w:pPr>
        <w:pStyle w:val="a5"/>
        <w:tabs>
          <w:tab w:val="left" w:pos="9639"/>
        </w:tabs>
        <w:spacing w:line="249" w:lineRule="auto"/>
        <w:ind w:right="1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  <w:lang w:eastAsia="ru-RU"/>
        </w:rPr>
        <w:t xml:space="preserve">         </w:t>
      </w:r>
      <w:r w:rsidRPr="004175F9">
        <w:rPr>
          <w:rFonts w:ascii="Arial" w:hAnsi="Arial" w:cs="Arial"/>
          <w:sz w:val="24"/>
          <w:szCs w:val="24"/>
        </w:rPr>
        <w:t>2.2.9. Выплата  за руководство  районным  (окружным) или территориальным методическим объединением  устанавливается  в размере 6,0 процентов и начисляется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к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установленному окладу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(должностному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окладу).</w:t>
      </w:r>
    </w:p>
    <w:p w:rsidR="0073706D" w:rsidRPr="004175F9" w:rsidRDefault="000C3893" w:rsidP="00EB43A5">
      <w:pPr>
        <w:widowControl w:val="0"/>
        <w:tabs>
          <w:tab w:val="left" w:pos="1850"/>
          <w:tab w:val="left" w:pos="9639"/>
          <w:tab w:val="left" w:pos="9923"/>
        </w:tabs>
        <w:autoSpaceDE w:val="0"/>
        <w:autoSpaceDN w:val="0"/>
        <w:spacing w:line="247" w:lineRule="auto"/>
        <w:ind w:right="142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</w:t>
      </w:r>
      <w:r w:rsidR="0073706D" w:rsidRPr="004175F9">
        <w:rPr>
          <w:rFonts w:ascii="Arial" w:hAnsi="Arial" w:cs="Arial"/>
        </w:rPr>
        <w:t>2.2.10. Выплата за индивидуальное  обучение на дому больного ребенка (при наличии соответствующего</w:t>
      </w:r>
      <w:r w:rsidR="0073706D" w:rsidRPr="004175F9">
        <w:rPr>
          <w:rFonts w:ascii="Arial" w:hAnsi="Arial" w:cs="Arial"/>
          <w:spacing w:val="40"/>
        </w:rPr>
        <w:t xml:space="preserve"> </w:t>
      </w:r>
      <w:r w:rsidR="0073706D" w:rsidRPr="004175F9">
        <w:rPr>
          <w:rFonts w:ascii="Arial" w:hAnsi="Arial" w:cs="Arial"/>
        </w:rPr>
        <w:t>медицинского  заключения).</w:t>
      </w:r>
    </w:p>
    <w:p w:rsidR="00067868" w:rsidRPr="004175F9" w:rsidRDefault="00067868" w:rsidP="000C3893">
      <w:pPr>
        <w:pStyle w:val="a5"/>
        <w:tabs>
          <w:tab w:val="left" w:pos="9498"/>
          <w:tab w:val="left" w:pos="9639"/>
          <w:tab w:val="left" w:pos="9923"/>
        </w:tabs>
        <w:spacing w:line="249" w:lineRule="auto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Выплата за индивидуальное  обучение на дому больного ребенка (при наличии </w:t>
      </w:r>
      <w:r w:rsidRPr="004175F9">
        <w:rPr>
          <w:rFonts w:ascii="Arial" w:hAnsi="Arial" w:cs="Arial"/>
          <w:sz w:val="24"/>
          <w:szCs w:val="24"/>
        </w:rPr>
        <w:lastRenderedPageBreak/>
        <w:t>соответствующего медицинского заключения) устанавливается в размере 15,0 процентов исходя из установленного оклада (должностного оклада), рассчитанного</w:t>
      </w:r>
      <w:r w:rsidRPr="004175F9">
        <w:rPr>
          <w:rFonts w:ascii="Arial" w:hAnsi="Arial" w:cs="Arial"/>
          <w:color w:val="1A1A1A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пропорционально отработанному времени, ставки заработной платы, исчисленной </w:t>
      </w:r>
      <w:r w:rsidRPr="004175F9">
        <w:rPr>
          <w:rFonts w:ascii="Arial" w:hAnsi="Arial" w:cs="Arial"/>
          <w:color w:val="0F0F0F"/>
          <w:sz w:val="24"/>
          <w:szCs w:val="24"/>
        </w:rPr>
        <w:t xml:space="preserve">с </w:t>
      </w:r>
      <w:r w:rsidRPr="004175F9">
        <w:rPr>
          <w:rFonts w:ascii="Arial" w:hAnsi="Arial" w:cs="Arial"/>
          <w:sz w:val="24"/>
          <w:szCs w:val="24"/>
        </w:rPr>
        <w:t>учетом фактической педагогической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нагрузки.</w:t>
      </w:r>
    </w:p>
    <w:p w:rsidR="00067868" w:rsidRPr="004175F9" w:rsidRDefault="00067868" w:rsidP="00EB43A5">
      <w:pPr>
        <w:widowControl w:val="0"/>
        <w:tabs>
          <w:tab w:val="left" w:pos="1914"/>
          <w:tab w:val="left" w:pos="9498"/>
          <w:tab w:val="left" w:pos="9639"/>
          <w:tab w:val="left" w:pos="9923"/>
        </w:tabs>
        <w:autoSpaceDE w:val="0"/>
        <w:autoSpaceDN w:val="0"/>
        <w:spacing w:line="249" w:lineRule="auto"/>
        <w:ind w:right="1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2.2.1</w:t>
      </w:r>
      <w:r w:rsidR="00726472" w:rsidRPr="004175F9">
        <w:rPr>
          <w:rFonts w:ascii="Arial" w:hAnsi="Arial" w:cs="Arial"/>
        </w:rPr>
        <w:t>1</w:t>
      </w:r>
      <w:r w:rsidRPr="004175F9">
        <w:rPr>
          <w:rFonts w:ascii="Arial" w:hAnsi="Arial" w:cs="Arial"/>
        </w:rPr>
        <w:t>.Выплата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за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классное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руководство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устанавливается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в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 xml:space="preserve">размере </w:t>
      </w:r>
      <w:r w:rsidR="002B0370" w:rsidRPr="004175F9">
        <w:rPr>
          <w:rFonts w:ascii="Arial" w:hAnsi="Arial" w:cs="Arial"/>
        </w:rPr>
        <w:t>15-</w:t>
      </w:r>
      <w:r w:rsidRPr="004175F9">
        <w:rPr>
          <w:rFonts w:ascii="Arial" w:hAnsi="Arial" w:cs="Arial"/>
        </w:rPr>
        <w:t>20,0 процентов и начисляется к установленному окладу (должностному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</w:rPr>
        <w:t>окладу)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  <w:color w:val="111111"/>
        </w:rPr>
        <w:t>в</w:t>
      </w:r>
      <w:r w:rsidRPr="004175F9">
        <w:rPr>
          <w:rFonts w:ascii="Arial" w:hAnsi="Arial" w:cs="Arial"/>
          <w:color w:val="111111"/>
          <w:spacing w:val="40"/>
        </w:rPr>
        <w:t xml:space="preserve"> </w:t>
      </w:r>
      <w:r w:rsidRPr="004175F9">
        <w:rPr>
          <w:rFonts w:ascii="Arial" w:hAnsi="Arial" w:cs="Arial"/>
        </w:rPr>
        <w:t>классах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14 человек и более в сельской местности. Размер надбавки для педагогических  работников  в классах, наполняемость  которых меньше указанной величины, уменьшается  пропорционально численности обучающихся.</w:t>
      </w:r>
    </w:p>
    <w:p w:rsidR="00DA1FEA" w:rsidRPr="004175F9" w:rsidRDefault="00067868" w:rsidP="00EB43A5">
      <w:pPr>
        <w:tabs>
          <w:tab w:val="left" w:pos="750"/>
          <w:tab w:val="center" w:pos="5170"/>
          <w:tab w:val="left" w:pos="9498"/>
          <w:tab w:val="left" w:pos="9639"/>
          <w:tab w:val="left" w:pos="9923"/>
        </w:tabs>
        <w:spacing w:line="254" w:lineRule="auto"/>
        <w:ind w:right="1"/>
        <w:rPr>
          <w:rFonts w:ascii="Arial" w:hAnsi="Arial" w:cs="Arial"/>
        </w:rPr>
      </w:pPr>
      <w:r w:rsidRPr="004175F9">
        <w:rPr>
          <w:rFonts w:ascii="Arial" w:hAnsi="Arial" w:cs="Arial"/>
        </w:rPr>
        <w:tab/>
      </w:r>
    </w:p>
    <w:p w:rsidR="00067868" w:rsidRPr="004175F9" w:rsidRDefault="00DA1FEA" w:rsidP="00DA1FEA">
      <w:pPr>
        <w:tabs>
          <w:tab w:val="left" w:pos="750"/>
          <w:tab w:val="center" w:pos="5170"/>
          <w:tab w:val="left" w:pos="9498"/>
          <w:tab w:val="left" w:pos="9639"/>
          <w:tab w:val="left" w:pos="9923"/>
        </w:tabs>
        <w:spacing w:line="254" w:lineRule="auto"/>
        <w:ind w:right="1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</w:t>
      </w:r>
      <w:r w:rsidR="00067868" w:rsidRPr="004175F9">
        <w:rPr>
          <w:rFonts w:ascii="Arial" w:hAnsi="Arial" w:cs="Arial"/>
        </w:rPr>
        <w:t>2.3. Стимулирующие выплаты.</w:t>
      </w:r>
    </w:p>
    <w:p w:rsidR="00067868" w:rsidRPr="004175F9" w:rsidRDefault="00DA1FEA" w:rsidP="00EB43A5">
      <w:pPr>
        <w:widowControl w:val="0"/>
        <w:tabs>
          <w:tab w:val="left" w:pos="2105"/>
        </w:tabs>
        <w:autoSpaceDE w:val="0"/>
        <w:autoSpaceDN w:val="0"/>
        <w:spacing w:line="249" w:lineRule="auto"/>
        <w:ind w:right="1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</w:t>
      </w:r>
      <w:r w:rsidR="00067868" w:rsidRPr="004175F9">
        <w:rPr>
          <w:rFonts w:ascii="Arial" w:hAnsi="Arial" w:cs="Arial"/>
        </w:rPr>
        <w:t xml:space="preserve">Выплаты  стимулирующего характера устанавливаются </w:t>
      </w:r>
      <w:r w:rsidR="00067868" w:rsidRPr="004175F9">
        <w:rPr>
          <w:rFonts w:ascii="Arial" w:hAnsi="Arial" w:cs="Arial"/>
          <w:color w:val="1C1C1C"/>
        </w:rPr>
        <w:t xml:space="preserve">в </w:t>
      </w:r>
      <w:r w:rsidR="00067868" w:rsidRPr="004175F9">
        <w:rPr>
          <w:rFonts w:ascii="Arial" w:hAnsi="Arial" w:cs="Arial"/>
        </w:rPr>
        <w:t>соответствии с федеральным законодательством, постановлениями Правительства Российской  федерации, законами Забайкальского края, постановлениями Правительства</w:t>
      </w:r>
      <w:r w:rsidR="00067868" w:rsidRPr="004175F9">
        <w:rPr>
          <w:rFonts w:ascii="Arial" w:hAnsi="Arial" w:cs="Arial"/>
          <w:spacing w:val="40"/>
        </w:rPr>
        <w:t xml:space="preserve"> </w:t>
      </w:r>
      <w:r w:rsidR="00067868" w:rsidRPr="004175F9">
        <w:rPr>
          <w:rFonts w:ascii="Arial" w:hAnsi="Arial" w:cs="Arial"/>
        </w:rPr>
        <w:t>Забайкальского края.</w:t>
      </w:r>
    </w:p>
    <w:p w:rsidR="00067868" w:rsidRPr="004175F9" w:rsidRDefault="00DA1FEA" w:rsidP="00067868">
      <w:pPr>
        <w:widowControl w:val="0"/>
        <w:tabs>
          <w:tab w:val="left" w:pos="1932"/>
        </w:tabs>
        <w:autoSpaceDE w:val="0"/>
        <w:autoSpaceDN w:val="0"/>
        <w:spacing w:line="244" w:lineRule="auto"/>
        <w:ind w:right="524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</w:t>
      </w:r>
      <w:r w:rsidR="00067868" w:rsidRPr="004175F9">
        <w:rPr>
          <w:rFonts w:ascii="Arial" w:hAnsi="Arial" w:cs="Arial"/>
        </w:rPr>
        <w:t>Работникам Учреждения  устанавливаются следующие выплаты стимулирующего характера:</w:t>
      </w:r>
    </w:p>
    <w:p w:rsidR="00067868" w:rsidRPr="004175F9" w:rsidRDefault="00067868" w:rsidP="000C3893">
      <w:pPr>
        <w:widowControl w:val="0"/>
        <w:tabs>
          <w:tab w:val="left" w:pos="1932"/>
        </w:tabs>
        <w:autoSpaceDE w:val="0"/>
        <w:autoSpaceDN w:val="0"/>
        <w:spacing w:line="244" w:lineRule="auto"/>
        <w:ind w:right="524" w:firstLine="567"/>
        <w:jc w:val="both"/>
        <w:rPr>
          <w:rFonts w:ascii="Arial" w:hAnsi="Arial" w:cs="Arial"/>
          <w:spacing w:val="-2"/>
        </w:rPr>
      </w:pPr>
      <w:r w:rsidRPr="004175F9">
        <w:rPr>
          <w:rFonts w:ascii="Arial" w:hAnsi="Arial" w:cs="Arial"/>
        </w:rPr>
        <w:t>- выплата за</w:t>
      </w:r>
      <w:r w:rsidRPr="004175F9">
        <w:rPr>
          <w:rFonts w:ascii="Arial" w:hAnsi="Arial" w:cs="Arial"/>
          <w:spacing w:val="-14"/>
        </w:rPr>
        <w:t xml:space="preserve"> </w:t>
      </w:r>
      <w:r w:rsidRPr="004175F9">
        <w:rPr>
          <w:rFonts w:ascii="Arial" w:hAnsi="Arial" w:cs="Arial"/>
        </w:rPr>
        <w:t>специфику</w:t>
      </w:r>
      <w:r w:rsidRPr="004175F9">
        <w:rPr>
          <w:rFonts w:ascii="Arial" w:hAnsi="Arial" w:cs="Arial"/>
          <w:spacing w:val="7"/>
        </w:rPr>
        <w:t xml:space="preserve"> </w:t>
      </w:r>
      <w:r w:rsidRPr="004175F9">
        <w:rPr>
          <w:rFonts w:ascii="Arial" w:hAnsi="Arial" w:cs="Arial"/>
          <w:spacing w:val="-2"/>
        </w:rPr>
        <w:t>работы;</w:t>
      </w:r>
    </w:p>
    <w:p w:rsidR="00067868" w:rsidRPr="004175F9" w:rsidRDefault="00067868" w:rsidP="000C3893">
      <w:pPr>
        <w:widowControl w:val="0"/>
        <w:tabs>
          <w:tab w:val="left" w:pos="1932"/>
        </w:tabs>
        <w:autoSpaceDE w:val="0"/>
        <w:autoSpaceDN w:val="0"/>
        <w:spacing w:line="244" w:lineRule="auto"/>
        <w:ind w:right="524"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  <w:spacing w:val="-2"/>
        </w:rPr>
        <w:t xml:space="preserve">- </w:t>
      </w:r>
      <w:r w:rsidRPr="004175F9">
        <w:rPr>
          <w:rFonts w:ascii="Arial" w:hAnsi="Arial" w:cs="Arial"/>
        </w:rPr>
        <w:t>надбавка за выслугу лет;</w:t>
      </w:r>
    </w:p>
    <w:p w:rsidR="00067868" w:rsidRPr="004175F9" w:rsidRDefault="00067868" w:rsidP="000C3893">
      <w:pPr>
        <w:widowControl w:val="0"/>
        <w:tabs>
          <w:tab w:val="left" w:pos="1932"/>
        </w:tabs>
        <w:autoSpaceDE w:val="0"/>
        <w:autoSpaceDN w:val="0"/>
        <w:spacing w:line="244" w:lineRule="auto"/>
        <w:ind w:right="524"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-  </w:t>
      </w:r>
      <w:r w:rsidRPr="004175F9">
        <w:rPr>
          <w:rFonts w:ascii="Arial" w:hAnsi="Arial" w:cs="Arial"/>
          <w:spacing w:val="-2"/>
        </w:rPr>
        <w:t>надбавка</w:t>
      </w:r>
      <w:r w:rsidRPr="004175F9">
        <w:rPr>
          <w:rFonts w:ascii="Arial" w:hAnsi="Arial" w:cs="Arial"/>
          <w:spacing w:val="-3"/>
        </w:rPr>
        <w:t xml:space="preserve"> </w:t>
      </w:r>
      <w:r w:rsidRPr="004175F9">
        <w:rPr>
          <w:rFonts w:ascii="Arial" w:hAnsi="Arial" w:cs="Arial"/>
          <w:spacing w:val="-2"/>
        </w:rPr>
        <w:t xml:space="preserve">водителям </w:t>
      </w:r>
      <w:r w:rsidRPr="004175F9">
        <w:rPr>
          <w:rFonts w:ascii="Arial" w:hAnsi="Arial" w:cs="Arial"/>
          <w:spacing w:val="-1"/>
        </w:rPr>
        <w:t xml:space="preserve"> </w:t>
      </w:r>
      <w:r w:rsidRPr="004175F9">
        <w:rPr>
          <w:rFonts w:ascii="Arial" w:hAnsi="Arial" w:cs="Arial"/>
          <w:spacing w:val="-2"/>
        </w:rPr>
        <w:t>за</w:t>
      </w:r>
      <w:r w:rsidRPr="004175F9">
        <w:rPr>
          <w:rFonts w:ascii="Arial" w:hAnsi="Arial" w:cs="Arial"/>
          <w:spacing w:val="-11"/>
        </w:rPr>
        <w:t xml:space="preserve"> </w:t>
      </w:r>
      <w:r w:rsidRPr="004175F9">
        <w:rPr>
          <w:rFonts w:ascii="Arial" w:hAnsi="Arial" w:cs="Arial"/>
          <w:spacing w:val="-2"/>
        </w:rPr>
        <w:t>классность;</w:t>
      </w:r>
    </w:p>
    <w:p w:rsidR="00067868" w:rsidRPr="004175F9" w:rsidRDefault="00067868" w:rsidP="000C3893">
      <w:pPr>
        <w:widowControl w:val="0"/>
        <w:tabs>
          <w:tab w:val="left" w:pos="1932"/>
        </w:tabs>
        <w:autoSpaceDE w:val="0"/>
        <w:autoSpaceDN w:val="0"/>
        <w:spacing w:line="244" w:lineRule="auto"/>
        <w:ind w:right="524" w:firstLine="567"/>
        <w:jc w:val="both"/>
        <w:rPr>
          <w:rFonts w:ascii="Arial" w:hAnsi="Arial" w:cs="Arial"/>
          <w:spacing w:val="-4"/>
        </w:rPr>
      </w:pPr>
      <w:r w:rsidRPr="004175F9">
        <w:rPr>
          <w:rFonts w:ascii="Arial" w:hAnsi="Arial" w:cs="Arial"/>
        </w:rPr>
        <w:t xml:space="preserve">  -</w:t>
      </w:r>
      <w:r w:rsidRPr="004175F9">
        <w:rPr>
          <w:rFonts w:ascii="Arial" w:hAnsi="Arial" w:cs="Arial"/>
          <w:spacing w:val="-2"/>
        </w:rPr>
        <w:t xml:space="preserve"> надбавка</w:t>
      </w:r>
      <w:r w:rsidRPr="004175F9">
        <w:rPr>
          <w:rFonts w:ascii="Arial" w:hAnsi="Arial" w:cs="Arial"/>
          <w:spacing w:val="13"/>
        </w:rPr>
        <w:t xml:space="preserve"> </w:t>
      </w:r>
      <w:r w:rsidRPr="004175F9">
        <w:rPr>
          <w:rFonts w:ascii="Arial" w:hAnsi="Arial" w:cs="Arial"/>
          <w:spacing w:val="-2"/>
        </w:rPr>
        <w:t>молодым</w:t>
      </w:r>
      <w:r w:rsidRPr="004175F9">
        <w:rPr>
          <w:rFonts w:ascii="Arial" w:hAnsi="Arial" w:cs="Arial"/>
          <w:spacing w:val="23"/>
        </w:rPr>
        <w:t xml:space="preserve"> </w:t>
      </w:r>
      <w:r w:rsidRPr="004175F9">
        <w:rPr>
          <w:rFonts w:ascii="Arial" w:hAnsi="Arial" w:cs="Arial"/>
          <w:spacing w:val="-2"/>
        </w:rPr>
        <w:t>специалистам</w:t>
      </w:r>
      <w:r w:rsidRPr="004175F9">
        <w:rPr>
          <w:rFonts w:ascii="Arial" w:hAnsi="Arial" w:cs="Arial"/>
          <w:spacing w:val="-4"/>
        </w:rPr>
        <w:t>;</w:t>
      </w:r>
    </w:p>
    <w:p w:rsidR="00067868" w:rsidRPr="004175F9" w:rsidRDefault="00067868" w:rsidP="000C3893">
      <w:pPr>
        <w:widowControl w:val="0"/>
        <w:tabs>
          <w:tab w:val="left" w:pos="1932"/>
        </w:tabs>
        <w:autoSpaceDE w:val="0"/>
        <w:autoSpaceDN w:val="0"/>
        <w:spacing w:line="244" w:lineRule="auto"/>
        <w:ind w:right="524"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  <w:spacing w:val="-4"/>
        </w:rPr>
        <w:t xml:space="preserve">- </w:t>
      </w:r>
      <w:r w:rsidRPr="004175F9">
        <w:rPr>
          <w:rFonts w:ascii="Arial" w:hAnsi="Arial" w:cs="Arial"/>
        </w:rPr>
        <w:t>надбавка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</w:rPr>
        <w:t>за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</w:rPr>
        <w:t>почетное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</w:rPr>
        <w:t>звание,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</w:rPr>
        <w:t>ученую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</w:rPr>
        <w:t>степень,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</w:rPr>
        <w:t>ученое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</w:rPr>
        <w:t>звание,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</w:rPr>
        <w:t>ведомственный  знак отличия;</w:t>
      </w:r>
    </w:p>
    <w:p w:rsidR="00067868" w:rsidRPr="004175F9" w:rsidRDefault="00067868" w:rsidP="000C3893">
      <w:pPr>
        <w:widowControl w:val="0"/>
        <w:autoSpaceDE w:val="0"/>
        <w:autoSpaceDN w:val="0"/>
        <w:spacing w:before="117"/>
        <w:ind w:firstLine="567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-  выплата за интенсивность;</w:t>
      </w:r>
    </w:p>
    <w:p w:rsidR="00067868" w:rsidRPr="004175F9" w:rsidRDefault="00067868" w:rsidP="000C3893">
      <w:pPr>
        <w:widowControl w:val="0"/>
        <w:autoSpaceDE w:val="0"/>
        <w:autoSpaceDN w:val="0"/>
        <w:spacing w:before="117"/>
        <w:ind w:firstLine="567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-выплата за высокие</w:t>
      </w:r>
      <w:r w:rsidRPr="004175F9">
        <w:rPr>
          <w:rFonts w:ascii="Arial" w:hAnsi="Arial" w:cs="Arial"/>
          <w:spacing w:val="38"/>
        </w:rPr>
        <w:t xml:space="preserve"> </w:t>
      </w:r>
      <w:r w:rsidRPr="004175F9">
        <w:rPr>
          <w:rFonts w:ascii="Arial" w:hAnsi="Arial" w:cs="Arial"/>
        </w:rPr>
        <w:t>результаты</w:t>
      </w:r>
      <w:r w:rsidRPr="004175F9">
        <w:rPr>
          <w:rFonts w:ascii="Arial" w:hAnsi="Arial" w:cs="Arial"/>
          <w:spacing w:val="37"/>
        </w:rPr>
        <w:t xml:space="preserve"> </w:t>
      </w:r>
      <w:r w:rsidRPr="004175F9">
        <w:rPr>
          <w:rFonts w:ascii="Arial" w:hAnsi="Arial" w:cs="Arial"/>
        </w:rPr>
        <w:t>работы; система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премирования;</w:t>
      </w:r>
    </w:p>
    <w:p w:rsidR="00067868" w:rsidRPr="004175F9" w:rsidRDefault="00067868" w:rsidP="000C3893">
      <w:pPr>
        <w:widowControl w:val="0"/>
        <w:tabs>
          <w:tab w:val="left" w:pos="1884"/>
        </w:tabs>
        <w:autoSpaceDE w:val="0"/>
        <w:autoSpaceDN w:val="0"/>
        <w:spacing w:before="1"/>
        <w:ind w:firstLine="567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-выплата</w:t>
      </w:r>
      <w:r w:rsidRPr="004175F9">
        <w:rPr>
          <w:rFonts w:ascii="Arial" w:hAnsi="Arial" w:cs="Arial"/>
          <w:spacing w:val="20"/>
        </w:rPr>
        <w:t xml:space="preserve"> </w:t>
      </w:r>
      <w:r w:rsidRPr="004175F9">
        <w:rPr>
          <w:rFonts w:ascii="Arial" w:hAnsi="Arial" w:cs="Arial"/>
        </w:rPr>
        <w:t>за</w:t>
      </w:r>
      <w:r w:rsidRPr="004175F9">
        <w:rPr>
          <w:rFonts w:ascii="Arial" w:hAnsi="Arial" w:cs="Arial"/>
          <w:spacing w:val="7"/>
        </w:rPr>
        <w:t xml:space="preserve"> </w:t>
      </w:r>
      <w:r w:rsidRPr="004175F9">
        <w:rPr>
          <w:rFonts w:ascii="Arial" w:hAnsi="Arial" w:cs="Arial"/>
        </w:rPr>
        <w:t>качество</w:t>
      </w:r>
      <w:r w:rsidRPr="004175F9">
        <w:rPr>
          <w:rFonts w:ascii="Arial" w:hAnsi="Arial" w:cs="Arial"/>
          <w:spacing w:val="20"/>
        </w:rPr>
        <w:t xml:space="preserve"> </w:t>
      </w:r>
      <w:r w:rsidRPr="004175F9">
        <w:rPr>
          <w:rFonts w:ascii="Arial" w:hAnsi="Arial" w:cs="Arial"/>
        </w:rPr>
        <w:t>выполняемых</w:t>
      </w:r>
      <w:r w:rsidRPr="004175F9">
        <w:rPr>
          <w:rFonts w:ascii="Arial" w:hAnsi="Arial" w:cs="Arial"/>
          <w:spacing w:val="34"/>
        </w:rPr>
        <w:t xml:space="preserve"> </w:t>
      </w:r>
      <w:r w:rsidRPr="004175F9">
        <w:rPr>
          <w:rFonts w:ascii="Arial" w:hAnsi="Arial" w:cs="Arial"/>
          <w:spacing w:val="-2"/>
        </w:rPr>
        <w:t>работ;</w:t>
      </w:r>
    </w:p>
    <w:p w:rsidR="00067868" w:rsidRPr="004175F9" w:rsidRDefault="00067868" w:rsidP="000C3893">
      <w:pPr>
        <w:widowControl w:val="0"/>
        <w:tabs>
          <w:tab w:val="left" w:pos="1885"/>
        </w:tabs>
        <w:autoSpaceDE w:val="0"/>
        <w:autoSpaceDN w:val="0"/>
        <w:spacing w:before="30" w:line="244" w:lineRule="auto"/>
        <w:ind w:right="504" w:firstLine="567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-надбавка работникам,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занятым на рабочих местах, находящихся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в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малых населенных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пунктах;</w:t>
      </w:r>
    </w:p>
    <w:p w:rsidR="00067868" w:rsidRPr="004175F9" w:rsidRDefault="00067868" w:rsidP="000C3893">
      <w:pPr>
        <w:pStyle w:val="a5"/>
        <w:tabs>
          <w:tab w:val="left" w:pos="3384"/>
          <w:tab w:val="left" w:pos="5173"/>
          <w:tab w:val="left" w:pos="7655"/>
          <w:tab w:val="left" w:pos="9552"/>
          <w:tab w:val="left" w:pos="9639"/>
          <w:tab w:val="left" w:pos="9781"/>
        </w:tabs>
        <w:spacing w:before="29" w:line="244" w:lineRule="auto"/>
        <w:ind w:right="142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pacing w:val="-2"/>
          <w:sz w:val="24"/>
          <w:szCs w:val="24"/>
        </w:rPr>
        <w:t>- надбавка,</w:t>
      </w:r>
      <w:r w:rsidR="000C3893" w:rsidRPr="004175F9">
        <w:rPr>
          <w:rFonts w:ascii="Arial" w:hAnsi="Arial" w:cs="Arial"/>
          <w:sz w:val="24"/>
          <w:szCs w:val="24"/>
        </w:rPr>
        <w:t xml:space="preserve"> работникам,</w:t>
      </w:r>
      <w:r w:rsidRPr="004175F9">
        <w:rPr>
          <w:rFonts w:ascii="Arial" w:hAnsi="Arial" w:cs="Arial"/>
          <w:sz w:val="24"/>
          <w:szCs w:val="24"/>
        </w:rPr>
        <w:tab/>
      </w:r>
      <w:r w:rsidRPr="004175F9">
        <w:rPr>
          <w:rFonts w:ascii="Arial" w:hAnsi="Arial" w:cs="Arial"/>
          <w:spacing w:val="-2"/>
          <w:sz w:val="24"/>
          <w:szCs w:val="24"/>
        </w:rPr>
        <w:t>осуществляющим</w:t>
      </w:r>
      <w:r w:rsidR="000C3893" w:rsidRPr="004175F9">
        <w:rPr>
          <w:rFonts w:ascii="Arial" w:hAnsi="Arial" w:cs="Arial"/>
          <w:spacing w:val="-2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деятельность</w:t>
      </w:r>
      <w:r w:rsidRPr="004175F9">
        <w:rPr>
          <w:rFonts w:ascii="Arial" w:hAnsi="Arial" w:cs="Arial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6"/>
          <w:sz w:val="24"/>
          <w:szCs w:val="24"/>
        </w:rPr>
        <w:t xml:space="preserve">по </w:t>
      </w:r>
      <w:r w:rsidRPr="004175F9">
        <w:rPr>
          <w:rFonts w:ascii="Arial" w:hAnsi="Arial" w:cs="Arial"/>
          <w:sz w:val="24"/>
          <w:szCs w:val="24"/>
        </w:rPr>
        <w:t>наиболее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востребованным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должностям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(профессиям,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специальностям);</w:t>
      </w:r>
    </w:p>
    <w:p w:rsidR="00067868" w:rsidRPr="004175F9" w:rsidRDefault="00067868" w:rsidP="000C3893">
      <w:pPr>
        <w:pStyle w:val="a5"/>
        <w:tabs>
          <w:tab w:val="left" w:pos="3327"/>
          <w:tab w:val="left" w:pos="3916"/>
          <w:tab w:val="left" w:pos="5637"/>
          <w:tab w:val="left" w:pos="7657"/>
          <w:tab w:val="left" w:pos="8167"/>
          <w:tab w:val="left" w:pos="9639"/>
          <w:tab w:val="left" w:pos="9781"/>
        </w:tabs>
        <w:spacing w:before="24"/>
        <w:ind w:right="142" w:firstLine="567"/>
        <w:jc w:val="both"/>
        <w:rPr>
          <w:rFonts w:ascii="Arial" w:hAnsi="Arial" w:cs="Arial"/>
          <w:spacing w:val="-2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 - на</w:t>
      </w:r>
      <w:r w:rsidRPr="004175F9">
        <w:rPr>
          <w:rFonts w:ascii="Arial" w:hAnsi="Arial" w:cs="Arial"/>
          <w:spacing w:val="-2"/>
          <w:sz w:val="24"/>
          <w:szCs w:val="24"/>
        </w:rPr>
        <w:t>дбавка</w:t>
      </w:r>
      <w:r w:rsidR="000C3893" w:rsidRPr="004175F9">
        <w:rPr>
          <w:rFonts w:ascii="Arial" w:hAnsi="Arial" w:cs="Arial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5"/>
          <w:sz w:val="24"/>
          <w:szCs w:val="24"/>
        </w:rPr>
        <w:t>за</w:t>
      </w:r>
      <w:r w:rsidR="000C3893" w:rsidRPr="004175F9">
        <w:rPr>
          <w:rFonts w:ascii="Arial" w:hAnsi="Arial" w:cs="Arial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сохранение</w:t>
      </w:r>
      <w:r w:rsidRPr="004175F9">
        <w:rPr>
          <w:rFonts w:ascii="Arial" w:hAnsi="Arial" w:cs="Arial"/>
          <w:sz w:val="24"/>
          <w:szCs w:val="24"/>
        </w:rPr>
        <w:tab/>
      </w:r>
      <w:r w:rsidRPr="004175F9">
        <w:rPr>
          <w:rFonts w:ascii="Arial" w:hAnsi="Arial" w:cs="Arial"/>
          <w:spacing w:val="-2"/>
          <w:sz w:val="24"/>
          <w:szCs w:val="24"/>
        </w:rPr>
        <w:t>уникальности</w:t>
      </w:r>
      <w:r w:rsidRPr="004175F9">
        <w:rPr>
          <w:rFonts w:ascii="Arial" w:hAnsi="Arial" w:cs="Arial"/>
          <w:sz w:val="24"/>
          <w:szCs w:val="24"/>
        </w:rPr>
        <w:tab/>
      </w:r>
      <w:r w:rsidRPr="004175F9">
        <w:rPr>
          <w:rFonts w:ascii="Arial" w:hAnsi="Arial" w:cs="Arial"/>
          <w:spacing w:val="-10"/>
          <w:sz w:val="24"/>
          <w:szCs w:val="24"/>
        </w:rPr>
        <w:t>и</w:t>
      </w:r>
      <w:r w:rsidRPr="004175F9">
        <w:rPr>
          <w:rFonts w:ascii="Arial" w:hAnsi="Arial" w:cs="Arial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самоценности</w:t>
      </w:r>
      <w:r w:rsidR="000C3893" w:rsidRPr="004175F9">
        <w:rPr>
          <w:rFonts w:ascii="Arial" w:hAnsi="Arial" w:cs="Arial"/>
          <w:spacing w:val="-2"/>
          <w:sz w:val="24"/>
          <w:szCs w:val="24"/>
        </w:rPr>
        <w:t xml:space="preserve"> дошкольного детства детей</w:t>
      </w:r>
      <w:r w:rsidR="001A436F" w:rsidRPr="004175F9">
        <w:rPr>
          <w:rFonts w:ascii="Arial" w:hAnsi="Arial" w:cs="Arial"/>
          <w:spacing w:val="-2"/>
          <w:sz w:val="24"/>
          <w:szCs w:val="24"/>
        </w:rPr>
        <w:t>;</w:t>
      </w:r>
    </w:p>
    <w:p w:rsidR="001A436F" w:rsidRPr="004175F9" w:rsidRDefault="001A436F" w:rsidP="000C3893">
      <w:pPr>
        <w:pStyle w:val="a5"/>
        <w:tabs>
          <w:tab w:val="left" w:pos="3327"/>
          <w:tab w:val="left" w:pos="3916"/>
          <w:tab w:val="left" w:pos="5637"/>
          <w:tab w:val="left" w:pos="7657"/>
          <w:tab w:val="left" w:pos="8167"/>
          <w:tab w:val="left" w:pos="9639"/>
          <w:tab w:val="left" w:pos="9781"/>
        </w:tabs>
        <w:spacing w:before="24"/>
        <w:ind w:right="142" w:firstLine="567"/>
        <w:jc w:val="both"/>
        <w:rPr>
          <w:rFonts w:ascii="Arial" w:hAnsi="Arial" w:cs="Arial"/>
          <w:spacing w:val="-2"/>
          <w:sz w:val="24"/>
          <w:szCs w:val="24"/>
        </w:rPr>
      </w:pPr>
      <w:r w:rsidRPr="004175F9">
        <w:rPr>
          <w:rFonts w:ascii="Arial" w:hAnsi="Arial" w:cs="Arial"/>
          <w:spacing w:val="-2"/>
          <w:sz w:val="24"/>
          <w:szCs w:val="24"/>
        </w:rPr>
        <w:t>- надбавка за реализацию адаптированных программ.</w:t>
      </w:r>
    </w:p>
    <w:p w:rsidR="00067868" w:rsidRPr="004175F9" w:rsidRDefault="00067868" w:rsidP="000C3893">
      <w:pPr>
        <w:pStyle w:val="a5"/>
        <w:spacing w:before="3"/>
        <w:ind w:firstLine="567"/>
        <w:rPr>
          <w:rFonts w:ascii="Arial" w:hAnsi="Arial" w:cs="Arial"/>
          <w:sz w:val="24"/>
          <w:szCs w:val="24"/>
        </w:rPr>
      </w:pPr>
    </w:p>
    <w:p w:rsidR="00067868" w:rsidRPr="004175F9" w:rsidRDefault="00067868" w:rsidP="006F7405">
      <w:pPr>
        <w:pStyle w:val="a4"/>
        <w:widowControl w:val="0"/>
        <w:numPr>
          <w:ilvl w:val="2"/>
          <w:numId w:val="12"/>
        </w:numPr>
        <w:autoSpaceDE w:val="0"/>
        <w:autoSpaceDN w:val="0"/>
        <w:spacing w:before="35"/>
        <w:ind w:left="0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Выплата</w:t>
      </w:r>
      <w:r w:rsidRPr="004175F9">
        <w:rPr>
          <w:rFonts w:ascii="Arial" w:hAnsi="Arial" w:cs="Arial"/>
          <w:spacing w:val="3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</w:t>
      </w:r>
      <w:r w:rsidRPr="004175F9">
        <w:rPr>
          <w:rFonts w:ascii="Arial" w:hAnsi="Arial" w:cs="Arial"/>
          <w:spacing w:val="14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специфику</w:t>
      </w:r>
      <w:r w:rsidRPr="004175F9">
        <w:rPr>
          <w:rFonts w:ascii="Arial" w:hAnsi="Arial" w:cs="Arial"/>
          <w:spacing w:val="35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работы.</w:t>
      </w:r>
    </w:p>
    <w:p w:rsidR="00067868" w:rsidRPr="004175F9" w:rsidRDefault="00067868" w:rsidP="006F7405">
      <w:pPr>
        <w:pStyle w:val="a5"/>
        <w:spacing w:before="16" w:line="247" w:lineRule="auto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Выплата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специфику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работы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устанавливается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исходя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из установленного оклада (должностного оклада), рассчитанного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пропорционально отрабо</w:t>
      </w:r>
      <w:r w:rsidRPr="004175F9">
        <w:rPr>
          <w:rFonts w:ascii="Arial" w:hAnsi="Arial" w:cs="Arial"/>
          <w:spacing w:val="-13"/>
          <w:sz w:val="24"/>
          <w:szCs w:val="24"/>
        </w:rPr>
        <w:t>танному</w:t>
      </w:r>
      <w:r w:rsidRPr="004175F9">
        <w:rPr>
          <w:rFonts w:ascii="Arial" w:hAnsi="Arial" w:cs="Arial"/>
          <w:sz w:val="24"/>
          <w:szCs w:val="24"/>
        </w:rPr>
        <w:t xml:space="preserve"> времени, ставки заработной платы, которой соответствует данная специфика, исчисленной с учетом фактической педагогической нагрузки.</w:t>
      </w:r>
    </w:p>
    <w:p w:rsidR="00067868" w:rsidRPr="004175F9" w:rsidRDefault="00067868" w:rsidP="006F7405">
      <w:pPr>
        <w:pStyle w:val="a5"/>
        <w:spacing w:before="12" w:line="252" w:lineRule="auto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Выплата за специфику работы устанавливается следующим работникам </w:t>
      </w:r>
      <w:r w:rsidR="00DA1FEA" w:rsidRPr="004175F9">
        <w:rPr>
          <w:rFonts w:ascii="Arial" w:hAnsi="Arial" w:cs="Arial"/>
          <w:sz w:val="24"/>
          <w:szCs w:val="24"/>
        </w:rPr>
        <w:t xml:space="preserve">муниципальных </w:t>
      </w:r>
      <w:r w:rsidRPr="004175F9">
        <w:rPr>
          <w:rFonts w:ascii="Arial" w:hAnsi="Arial" w:cs="Arial"/>
          <w:sz w:val="24"/>
          <w:szCs w:val="24"/>
        </w:rPr>
        <w:t xml:space="preserve"> образовательных учреждений:</w:t>
      </w:r>
    </w:p>
    <w:p w:rsidR="00067868" w:rsidRPr="004175F9" w:rsidRDefault="006F7405" w:rsidP="00EB43A5">
      <w:pPr>
        <w:widowControl w:val="0"/>
        <w:tabs>
          <w:tab w:val="left" w:pos="1576"/>
          <w:tab w:val="left" w:pos="9639"/>
        </w:tabs>
        <w:autoSpaceDE w:val="0"/>
        <w:autoSpaceDN w:val="0"/>
        <w:spacing w:before="7" w:line="249" w:lineRule="auto"/>
        <w:ind w:right="1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</w:t>
      </w:r>
      <w:r w:rsidR="00067868" w:rsidRPr="004175F9">
        <w:rPr>
          <w:rFonts w:ascii="Arial" w:hAnsi="Arial" w:cs="Arial"/>
        </w:rPr>
        <w:t xml:space="preserve"> </w:t>
      </w:r>
      <w:r w:rsidR="00DA1FEA" w:rsidRPr="004175F9">
        <w:rPr>
          <w:rFonts w:ascii="Arial" w:hAnsi="Arial" w:cs="Arial"/>
        </w:rPr>
        <w:t>1</w:t>
      </w:r>
      <w:r w:rsidR="00067868" w:rsidRPr="004175F9">
        <w:rPr>
          <w:rFonts w:ascii="Arial" w:hAnsi="Arial" w:cs="Arial"/>
        </w:rPr>
        <w:t>) педагогическим рабо</w:t>
      </w:r>
      <w:r w:rsidR="00067868" w:rsidRPr="004175F9">
        <w:rPr>
          <w:rFonts w:ascii="Arial" w:hAnsi="Arial" w:cs="Arial"/>
          <w:spacing w:val="-17"/>
        </w:rPr>
        <w:t xml:space="preserve">тникам </w:t>
      </w:r>
      <w:r w:rsidR="00067868" w:rsidRPr="004175F9">
        <w:rPr>
          <w:rFonts w:ascii="Arial" w:hAnsi="Arial" w:cs="Arial"/>
        </w:rPr>
        <w:t xml:space="preserve"> за наличие установленной первой квалификационной категории  </w:t>
      </w:r>
      <w:r w:rsidR="00067868" w:rsidRPr="004175F9">
        <w:rPr>
          <w:rFonts w:ascii="Arial" w:hAnsi="Arial" w:cs="Arial"/>
          <w:w w:val="65"/>
        </w:rPr>
        <w:t>—</w:t>
      </w:r>
      <w:r w:rsidR="00067868" w:rsidRPr="004175F9">
        <w:rPr>
          <w:rFonts w:ascii="Arial" w:hAnsi="Arial" w:cs="Arial"/>
          <w:spacing w:val="36"/>
        </w:rPr>
        <w:t xml:space="preserve"> </w:t>
      </w:r>
      <w:r w:rsidR="00067868" w:rsidRPr="004175F9">
        <w:rPr>
          <w:rFonts w:ascii="Arial" w:hAnsi="Arial" w:cs="Arial"/>
        </w:rPr>
        <w:t>в  размере 8,0 процентов;</w:t>
      </w:r>
    </w:p>
    <w:p w:rsidR="00067868" w:rsidRPr="004175F9" w:rsidRDefault="00067868" w:rsidP="00EB43A5">
      <w:pPr>
        <w:widowControl w:val="0"/>
        <w:tabs>
          <w:tab w:val="left" w:pos="1556"/>
          <w:tab w:val="left" w:pos="9639"/>
        </w:tabs>
        <w:autoSpaceDE w:val="0"/>
        <w:autoSpaceDN w:val="0"/>
        <w:spacing w:line="252" w:lineRule="auto"/>
        <w:ind w:right="1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</w:t>
      </w:r>
      <w:r w:rsidR="00DA1FEA" w:rsidRPr="004175F9">
        <w:rPr>
          <w:rFonts w:ascii="Arial" w:hAnsi="Arial" w:cs="Arial"/>
        </w:rPr>
        <w:t>2</w:t>
      </w:r>
      <w:r w:rsidRPr="004175F9">
        <w:rPr>
          <w:rFonts w:ascii="Arial" w:hAnsi="Arial" w:cs="Arial"/>
        </w:rPr>
        <w:t>) педагогическим рабо</w:t>
      </w:r>
      <w:r w:rsidRPr="004175F9">
        <w:rPr>
          <w:rFonts w:ascii="Arial" w:hAnsi="Arial" w:cs="Arial"/>
          <w:spacing w:val="-17"/>
        </w:rPr>
        <w:t xml:space="preserve">тникам </w:t>
      </w:r>
      <w:r w:rsidRPr="004175F9">
        <w:rPr>
          <w:rFonts w:ascii="Arial" w:hAnsi="Arial" w:cs="Arial"/>
        </w:rPr>
        <w:t xml:space="preserve"> за наличие установленной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высшей квалификационной категории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  <w:w w:val="65"/>
        </w:rPr>
        <w:t>—</w:t>
      </w:r>
      <w:r w:rsidRPr="004175F9">
        <w:rPr>
          <w:rFonts w:ascii="Arial" w:hAnsi="Arial" w:cs="Arial"/>
        </w:rPr>
        <w:t xml:space="preserve"> в размере 11,5 процентов;</w:t>
      </w:r>
    </w:p>
    <w:p w:rsidR="00067868" w:rsidRPr="004175F9" w:rsidRDefault="00067868" w:rsidP="00EB43A5">
      <w:pPr>
        <w:widowControl w:val="0"/>
        <w:tabs>
          <w:tab w:val="left" w:pos="1787"/>
          <w:tab w:val="left" w:pos="9639"/>
        </w:tabs>
        <w:autoSpaceDE w:val="0"/>
        <w:autoSpaceDN w:val="0"/>
        <w:spacing w:line="244" w:lineRule="auto"/>
        <w:ind w:right="1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</w:t>
      </w:r>
      <w:r w:rsidR="00DA1FEA" w:rsidRPr="004175F9">
        <w:rPr>
          <w:rFonts w:ascii="Arial" w:hAnsi="Arial" w:cs="Arial"/>
        </w:rPr>
        <w:t>3</w:t>
      </w:r>
      <w:r w:rsidRPr="004175F9">
        <w:rPr>
          <w:rFonts w:ascii="Arial" w:hAnsi="Arial" w:cs="Arial"/>
        </w:rPr>
        <w:t>) педагогическим работникам за наличие установленной квалификационной категории «педагог-методист», «педагог—наставник» - в размере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20,0 процентов;</w:t>
      </w:r>
    </w:p>
    <w:p w:rsidR="00067868" w:rsidRPr="004175F9" w:rsidRDefault="006F7405" w:rsidP="00DA1FEA">
      <w:pPr>
        <w:widowControl w:val="0"/>
        <w:tabs>
          <w:tab w:val="left" w:pos="9639"/>
        </w:tabs>
        <w:autoSpaceDE w:val="0"/>
        <w:autoSpaceDN w:val="0"/>
        <w:spacing w:line="249" w:lineRule="auto"/>
        <w:ind w:right="1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</w:t>
      </w:r>
      <w:r w:rsidR="00DA1FEA" w:rsidRPr="004175F9">
        <w:rPr>
          <w:rFonts w:ascii="Arial" w:hAnsi="Arial" w:cs="Arial"/>
        </w:rPr>
        <w:t>4</w:t>
      </w:r>
      <w:r w:rsidR="00067868" w:rsidRPr="004175F9">
        <w:rPr>
          <w:rFonts w:ascii="Arial" w:hAnsi="Arial" w:cs="Arial"/>
        </w:rPr>
        <w:t xml:space="preserve">) педагогическим работникам </w:t>
      </w:r>
      <w:r w:rsidR="00067868" w:rsidRPr="004175F9">
        <w:rPr>
          <w:rFonts w:ascii="Arial" w:hAnsi="Arial" w:cs="Arial"/>
          <w:spacing w:val="40"/>
        </w:rPr>
        <w:t xml:space="preserve"> </w:t>
      </w:r>
      <w:r w:rsidR="00067868" w:rsidRPr="004175F9">
        <w:rPr>
          <w:rFonts w:ascii="Arial" w:hAnsi="Arial" w:cs="Arial"/>
        </w:rPr>
        <w:t>образовательных</w:t>
      </w:r>
      <w:r w:rsidR="00067868" w:rsidRPr="004175F9">
        <w:rPr>
          <w:rFonts w:ascii="Arial" w:hAnsi="Arial" w:cs="Arial"/>
          <w:spacing w:val="40"/>
        </w:rPr>
        <w:t xml:space="preserve"> </w:t>
      </w:r>
      <w:r w:rsidR="00067868" w:rsidRPr="004175F9">
        <w:rPr>
          <w:rFonts w:ascii="Arial" w:hAnsi="Arial" w:cs="Arial"/>
        </w:rPr>
        <w:t xml:space="preserve">организаций, реализующих образовательные программы основного общего </w:t>
      </w:r>
      <w:r w:rsidR="00067868" w:rsidRPr="004175F9">
        <w:rPr>
          <w:rFonts w:ascii="Arial" w:hAnsi="Arial" w:cs="Arial"/>
          <w:color w:val="131313"/>
        </w:rPr>
        <w:t xml:space="preserve">и </w:t>
      </w:r>
      <w:r w:rsidR="00067868" w:rsidRPr="004175F9">
        <w:rPr>
          <w:rFonts w:ascii="Arial" w:hAnsi="Arial" w:cs="Arial"/>
        </w:rPr>
        <w:t>среднего</w:t>
      </w:r>
      <w:r w:rsidR="00067868" w:rsidRPr="004175F9">
        <w:rPr>
          <w:rFonts w:ascii="Arial" w:hAnsi="Arial" w:cs="Arial"/>
          <w:spacing w:val="40"/>
        </w:rPr>
        <w:t xml:space="preserve"> </w:t>
      </w:r>
      <w:r w:rsidR="00067868" w:rsidRPr="004175F9">
        <w:rPr>
          <w:rFonts w:ascii="Arial" w:hAnsi="Arial" w:cs="Arial"/>
        </w:rPr>
        <w:t>общего</w:t>
      </w:r>
      <w:r w:rsidR="00067868" w:rsidRPr="004175F9">
        <w:rPr>
          <w:rFonts w:ascii="Arial" w:hAnsi="Arial" w:cs="Arial"/>
          <w:spacing w:val="40"/>
        </w:rPr>
        <w:t xml:space="preserve"> </w:t>
      </w:r>
      <w:r w:rsidR="00067868" w:rsidRPr="004175F9">
        <w:rPr>
          <w:rFonts w:ascii="Arial" w:hAnsi="Arial" w:cs="Arial"/>
        </w:rPr>
        <w:t>образования,</w:t>
      </w:r>
      <w:r w:rsidR="00067868" w:rsidRPr="004175F9">
        <w:rPr>
          <w:rFonts w:ascii="Arial" w:hAnsi="Arial" w:cs="Arial"/>
          <w:spacing w:val="40"/>
        </w:rPr>
        <w:t xml:space="preserve"> </w:t>
      </w:r>
      <w:r w:rsidR="00067868" w:rsidRPr="004175F9">
        <w:rPr>
          <w:rFonts w:ascii="Arial" w:hAnsi="Arial" w:cs="Arial"/>
        </w:rPr>
        <w:t>обеспечивающие углубленную</w:t>
      </w:r>
      <w:r w:rsidR="00067868" w:rsidRPr="004175F9">
        <w:rPr>
          <w:rFonts w:ascii="Arial" w:hAnsi="Arial" w:cs="Arial"/>
          <w:spacing w:val="40"/>
        </w:rPr>
        <w:t xml:space="preserve"> </w:t>
      </w:r>
      <w:r w:rsidR="00067868" w:rsidRPr="004175F9">
        <w:rPr>
          <w:rFonts w:ascii="Arial" w:hAnsi="Arial" w:cs="Arial"/>
        </w:rPr>
        <w:t>подготовку</w:t>
      </w:r>
      <w:r w:rsidR="00067868" w:rsidRPr="004175F9">
        <w:rPr>
          <w:rFonts w:ascii="Arial" w:hAnsi="Arial" w:cs="Arial"/>
          <w:spacing w:val="80"/>
          <w:w w:val="150"/>
        </w:rPr>
        <w:t xml:space="preserve"> </w:t>
      </w:r>
      <w:r w:rsidR="00067868" w:rsidRPr="004175F9">
        <w:rPr>
          <w:rFonts w:ascii="Arial" w:hAnsi="Arial" w:cs="Arial"/>
        </w:rPr>
        <w:t>обучающихся по</w:t>
      </w:r>
      <w:r w:rsidR="00067868" w:rsidRPr="004175F9">
        <w:rPr>
          <w:rFonts w:ascii="Arial" w:hAnsi="Arial" w:cs="Arial"/>
          <w:spacing w:val="40"/>
        </w:rPr>
        <w:t xml:space="preserve"> </w:t>
      </w:r>
      <w:r w:rsidR="00067868" w:rsidRPr="004175F9">
        <w:rPr>
          <w:rFonts w:ascii="Arial" w:hAnsi="Arial" w:cs="Arial"/>
        </w:rPr>
        <w:t>предметам</w:t>
      </w:r>
      <w:r w:rsidR="00067868" w:rsidRPr="004175F9">
        <w:rPr>
          <w:rFonts w:ascii="Arial" w:hAnsi="Arial" w:cs="Arial"/>
          <w:spacing w:val="80"/>
        </w:rPr>
        <w:t xml:space="preserve"> </w:t>
      </w:r>
      <w:r w:rsidR="00067868" w:rsidRPr="004175F9">
        <w:rPr>
          <w:rFonts w:ascii="Arial" w:hAnsi="Arial" w:cs="Arial"/>
        </w:rPr>
        <w:t>технического</w:t>
      </w:r>
      <w:r w:rsidR="00067868" w:rsidRPr="004175F9">
        <w:rPr>
          <w:rFonts w:ascii="Arial" w:hAnsi="Arial" w:cs="Arial"/>
          <w:spacing w:val="80"/>
        </w:rPr>
        <w:t xml:space="preserve"> </w:t>
      </w:r>
      <w:r w:rsidR="00067868" w:rsidRPr="004175F9">
        <w:rPr>
          <w:rFonts w:ascii="Arial" w:hAnsi="Arial" w:cs="Arial"/>
        </w:rPr>
        <w:t>или</w:t>
      </w:r>
      <w:r w:rsidR="00067868" w:rsidRPr="004175F9">
        <w:rPr>
          <w:rFonts w:ascii="Arial" w:hAnsi="Arial" w:cs="Arial"/>
          <w:spacing w:val="80"/>
        </w:rPr>
        <w:t xml:space="preserve"> </w:t>
      </w:r>
      <w:r w:rsidR="00067868" w:rsidRPr="004175F9">
        <w:rPr>
          <w:rFonts w:ascii="Arial" w:hAnsi="Arial" w:cs="Arial"/>
        </w:rPr>
        <w:t xml:space="preserve">естественно-научного профиля, образовательные  программы основного общего и среднего </w:t>
      </w:r>
      <w:r w:rsidR="00067868" w:rsidRPr="004175F9">
        <w:rPr>
          <w:rFonts w:ascii="Arial" w:hAnsi="Arial" w:cs="Arial"/>
        </w:rPr>
        <w:lastRenderedPageBreak/>
        <w:t xml:space="preserve">общего образования, обеспечивающие  углубленную подготовку обучающихся  по предметам гуманитарного профиля, программы подготовки специалистов среднего звена углубленной подготовки, </w:t>
      </w:r>
      <w:r w:rsidR="00067868" w:rsidRPr="004175F9">
        <w:rPr>
          <w:rFonts w:ascii="Arial" w:hAnsi="Arial" w:cs="Arial"/>
          <w:w w:val="90"/>
        </w:rPr>
        <w:t xml:space="preserve">— </w:t>
      </w:r>
      <w:r w:rsidR="00067868" w:rsidRPr="004175F9">
        <w:rPr>
          <w:rFonts w:ascii="Arial" w:hAnsi="Arial" w:cs="Arial"/>
        </w:rPr>
        <w:t>в размере 11,0.</w:t>
      </w:r>
    </w:p>
    <w:p w:rsidR="00067868" w:rsidRPr="004175F9" w:rsidRDefault="00EB43A5" w:rsidP="006F7405">
      <w:pPr>
        <w:widowControl w:val="0"/>
        <w:tabs>
          <w:tab w:val="left" w:pos="567"/>
        </w:tabs>
        <w:autoSpaceDE w:val="0"/>
        <w:autoSpaceDN w:val="0"/>
        <w:spacing w:line="303" w:lineRule="exact"/>
        <w:ind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</w:t>
      </w:r>
      <w:r w:rsidR="006F7405" w:rsidRPr="004175F9">
        <w:rPr>
          <w:rFonts w:ascii="Arial" w:hAnsi="Arial" w:cs="Arial"/>
        </w:rPr>
        <w:t>2</w:t>
      </w:r>
      <w:r w:rsidRPr="004175F9">
        <w:rPr>
          <w:rFonts w:ascii="Arial" w:hAnsi="Arial" w:cs="Arial"/>
        </w:rPr>
        <w:t xml:space="preserve">.3.2 </w:t>
      </w:r>
      <w:r w:rsidR="00067868" w:rsidRPr="004175F9">
        <w:rPr>
          <w:rFonts w:ascii="Arial" w:hAnsi="Arial" w:cs="Arial"/>
        </w:rPr>
        <w:t>Надбавка</w:t>
      </w:r>
      <w:r w:rsidR="00067868" w:rsidRPr="004175F9">
        <w:rPr>
          <w:rFonts w:ascii="Arial" w:hAnsi="Arial" w:cs="Arial"/>
          <w:spacing w:val="10"/>
        </w:rPr>
        <w:t xml:space="preserve"> </w:t>
      </w:r>
      <w:r w:rsidR="00067868" w:rsidRPr="004175F9">
        <w:rPr>
          <w:rFonts w:ascii="Arial" w:hAnsi="Arial" w:cs="Arial"/>
        </w:rPr>
        <w:t>за</w:t>
      </w:r>
      <w:r w:rsidR="00067868" w:rsidRPr="004175F9">
        <w:rPr>
          <w:rFonts w:ascii="Arial" w:hAnsi="Arial" w:cs="Arial"/>
          <w:spacing w:val="-4"/>
        </w:rPr>
        <w:t xml:space="preserve"> </w:t>
      </w:r>
      <w:r w:rsidR="00067868" w:rsidRPr="004175F9">
        <w:rPr>
          <w:rFonts w:ascii="Arial" w:hAnsi="Arial" w:cs="Arial"/>
        </w:rPr>
        <w:t>выслугу</w:t>
      </w:r>
      <w:r w:rsidR="00067868" w:rsidRPr="004175F9">
        <w:rPr>
          <w:rFonts w:ascii="Arial" w:hAnsi="Arial" w:cs="Arial"/>
          <w:spacing w:val="-2"/>
        </w:rPr>
        <w:t xml:space="preserve"> </w:t>
      </w:r>
      <w:r w:rsidR="00067868" w:rsidRPr="004175F9">
        <w:rPr>
          <w:rFonts w:ascii="Arial" w:hAnsi="Arial" w:cs="Arial"/>
          <w:spacing w:val="-4"/>
        </w:rPr>
        <w:t>лет.</w:t>
      </w:r>
    </w:p>
    <w:p w:rsidR="00067868" w:rsidRPr="004175F9" w:rsidRDefault="00067868" w:rsidP="000A4376">
      <w:pPr>
        <w:ind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Порядок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и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размеры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 xml:space="preserve">надбавки 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за</w:t>
      </w:r>
      <w:r w:rsidRPr="004175F9">
        <w:rPr>
          <w:rFonts w:ascii="Arial" w:hAnsi="Arial" w:cs="Arial"/>
          <w:spacing w:val="37"/>
        </w:rPr>
        <w:t xml:space="preserve"> </w:t>
      </w:r>
      <w:r w:rsidRPr="004175F9">
        <w:rPr>
          <w:rFonts w:ascii="Arial" w:hAnsi="Arial" w:cs="Arial"/>
        </w:rPr>
        <w:t>выслугу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ле</w:t>
      </w:r>
      <w:r w:rsidRPr="004175F9">
        <w:rPr>
          <w:rFonts w:ascii="Arial" w:hAnsi="Arial" w:cs="Arial"/>
          <w:spacing w:val="-17"/>
        </w:rPr>
        <w:t>т</w:t>
      </w:r>
      <w:r w:rsidRPr="004175F9">
        <w:rPr>
          <w:rFonts w:ascii="Arial" w:hAnsi="Arial" w:cs="Arial"/>
          <w:spacing w:val="36"/>
        </w:rPr>
        <w:t xml:space="preserve"> </w:t>
      </w:r>
      <w:r w:rsidRPr="004175F9">
        <w:rPr>
          <w:rFonts w:ascii="Arial" w:hAnsi="Arial" w:cs="Arial"/>
        </w:rPr>
        <w:t>определены</w:t>
      </w:r>
      <w:r w:rsidRPr="004175F9">
        <w:rPr>
          <w:rFonts w:ascii="Arial" w:hAnsi="Arial" w:cs="Arial"/>
          <w:spacing w:val="40"/>
        </w:rPr>
        <w:t xml:space="preserve"> </w:t>
      </w:r>
      <w:r w:rsidR="000A4376" w:rsidRPr="004175F9">
        <w:rPr>
          <w:rFonts w:ascii="Arial" w:hAnsi="Arial" w:cs="Arial"/>
        </w:rPr>
        <w:t xml:space="preserve"> положением об установлении размера, условий и порядка выплаты ежемесячной надбавки за выслугу лет к окладу (должностному окладу), ставке заработной платы работникам образовательных учреждений муниципального района «Тунгиро-Олёкминский район»</w:t>
      </w:r>
      <w:r w:rsidR="00F34507" w:rsidRPr="004175F9">
        <w:rPr>
          <w:rFonts w:ascii="Arial" w:hAnsi="Arial" w:cs="Arial"/>
        </w:rPr>
        <w:t>.</w:t>
      </w:r>
    </w:p>
    <w:p w:rsidR="00067868" w:rsidRPr="004175F9" w:rsidRDefault="00067868" w:rsidP="006F7405">
      <w:pPr>
        <w:pStyle w:val="a5"/>
        <w:spacing w:line="249" w:lineRule="auto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Надбавку за выслугу лет рекомендуется  начислять исходя из должностного оклада работника (без учета премий и иных стимулирующих выплат), </w:t>
      </w:r>
      <w:r w:rsidR="0018747B" w:rsidRPr="004175F9">
        <w:rPr>
          <w:rFonts w:ascii="Arial" w:hAnsi="Arial" w:cs="Arial"/>
          <w:sz w:val="24"/>
          <w:szCs w:val="24"/>
        </w:rPr>
        <w:t xml:space="preserve"> от </w:t>
      </w:r>
      <w:r w:rsidRPr="004175F9">
        <w:rPr>
          <w:rFonts w:ascii="Arial" w:hAnsi="Arial" w:cs="Arial"/>
          <w:sz w:val="24"/>
          <w:szCs w:val="24"/>
        </w:rPr>
        <w:t>фактической педагогической нагрузки и выплачивать ежемесячно одновременно с заработной  платой в пределах фонда оплаты труда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Учреждения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 основании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локального акта Учреждения.</w:t>
      </w:r>
    </w:p>
    <w:p w:rsidR="00067868" w:rsidRPr="004175F9" w:rsidRDefault="00EB43A5" w:rsidP="00EB43A5">
      <w:pPr>
        <w:widowControl w:val="0"/>
        <w:tabs>
          <w:tab w:val="left" w:pos="1832"/>
        </w:tabs>
        <w:autoSpaceDE w:val="0"/>
        <w:autoSpaceDN w:val="0"/>
        <w:spacing w:before="5"/>
        <w:ind w:left="-258" w:right="1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   2.3.3.</w:t>
      </w:r>
      <w:r w:rsidR="00067868" w:rsidRPr="004175F9">
        <w:rPr>
          <w:rFonts w:ascii="Arial" w:hAnsi="Arial" w:cs="Arial"/>
        </w:rPr>
        <w:t>Надбавка</w:t>
      </w:r>
      <w:r w:rsidR="00067868" w:rsidRPr="004175F9">
        <w:rPr>
          <w:rFonts w:ascii="Arial" w:hAnsi="Arial" w:cs="Arial"/>
          <w:spacing w:val="27"/>
        </w:rPr>
        <w:t xml:space="preserve"> </w:t>
      </w:r>
      <w:r w:rsidR="00067868" w:rsidRPr="004175F9">
        <w:rPr>
          <w:rFonts w:ascii="Arial" w:hAnsi="Arial" w:cs="Arial"/>
        </w:rPr>
        <w:t>водителем</w:t>
      </w:r>
      <w:r w:rsidR="00067868" w:rsidRPr="004175F9">
        <w:rPr>
          <w:rFonts w:ascii="Arial" w:hAnsi="Arial" w:cs="Arial"/>
          <w:spacing w:val="36"/>
        </w:rPr>
        <w:t xml:space="preserve"> </w:t>
      </w:r>
      <w:r w:rsidR="00067868" w:rsidRPr="004175F9">
        <w:rPr>
          <w:rFonts w:ascii="Arial" w:hAnsi="Arial" w:cs="Arial"/>
        </w:rPr>
        <w:t>за</w:t>
      </w:r>
      <w:r w:rsidR="00067868" w:rsidRPr="004175F9">
        <w:rPr>
          <w:rFonts w:ascii="Arial" w:hAnsi="Arial" w:cs="Arial"/>
          <w:spacing w:val="13"/>
        </w:rPr>
        <w:t xml:space="preserve"> </w:t>
      </w:r>
      <w:r w:rsidR="00067868" w:rsidRPr="004175F9">
        <w:rPr>
          <w:rFonts w:ascii="Arial" w:hAnsi="Arial" w:cs="Arial"/>
          <w:spacing w:val="-2"/>
        </w:rPr>
        <w:t>классность.</w:t>
      </w:r>
    </w:p>
    <w:p w:rsidR="006F7405" w:rsidRPr="004175F9" w:rsidRDefault="00067868" w:rsidP="006F7405">
      <w:pPr>
        <w:pStyle w:val="a5"/>
        <w:spacing w:before="11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Надбавка</w:t>
      </w:r>
      <w:r w:rsidRPr="004175F9">
        <w:rPr>
          <w:rFonts w:ascii="Arial" w:hAnsi="Arial" w:cs="Arial"/>
          <w:spacing w:val="2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</w:t>
      </w:r>
      <w:r w:rsidRPr="004175F9">
        <w:rPr>
          <w:rFonts w:ascii="Arial" w:hAnsi="Arial" w:cs="Arial"/>
          <w:spacing w:val="1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классность</w:t>
      </w:r>
      <w:r w:rsidRPr="004175F9">
        <w:rPr>
          <w:rFonts w:ascii="Arial" w:hAnsi="Arial" w:cs="Arial"/>
          <w:spacing w:val="28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устанавливается</w:t>
      </w:r>
      <w:r w:rsidRPr="004175F9">
        <w:rPr>
          <w:rFonts w:ascii="Arial" w:hAnsi="Arial" w:cs="Arial"/>
          <w:spacing w:val="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для</w:t>
      </w:r>
      <w:r w:rsidRPr="004175F9">
        <w:rPr>
          <w:rFonts w:ascii="Arial" w:hAnsi="Arial" w:cs="Arial"/>
          <w:spacing w:val="24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водителей</w:t>
      </w:r>
      <w:r w:rsidRPr="004175F9">
        <w:rPr>
          <w:rFonts w:ascii="Arial" w:hAnsi="Arial" w:cs="Arial"/>
          <w:spacing w:val="38"/>
          <w:sz w:val="24"/>
          <w:szCs w:val="24"/>
        </w:rPr>
        <w:t xml:space="preserve"> </w:t>
      </w:r>
      <w:r w:rsidRPr="004175F9">
        <w:rPr>
          <w:rFonts w:ascii="Arial" w:hAnsi="Arial" w:cs="Arial"/>
          <w:color w:val="0F0F0F"/>
          <w:sz w:val="24"/>
          <w:szCs w:val="24"/>
        </w:rPr>
        <w:t>1</w:t>
      </w:r>
      <w:r w:rsidRPr="004175F9">
        <w:rPr>
          <w:rFonts w:ascii="Arial" w:hAnsi="Arial" w:cs="Arial"/>
          <w:color w:val="0F0F0F"/>
          <w:spacing w:val="18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</w:t>
      </w:r>
      <w:r w:rsidRPr="004175F9">
        <w:rPr>
          <w:rFonts w:ascii="Arial" w:hAnsi="Arial" w:cs="Arial"/>
          <w:spacing w:val="15"/>
          <w:sz w:val="24"/>
          <w:szCs w:val="24"/>
        </w:rPr>
        <w:t xml:space="preserve"> </w:t>
      </w:r>
      <w:r w:rsidRPr="004175F9">
        <w:rPr>
          <w:rFonts w:ascii="Arial" w:hAnsi="Arial" w:cs="Arial"/>
          <w:color w:val="131313"/>
          <w:sz w:val="24"/>
          <w:szCs w:val="24"/>
        </w:rPr>
        <w:t>2</w:t>
      </w:r>
      <w:r w:rsidRPr="004175F9">
        <w:rPr>
          <w:rFonts w:ascii="Arial" w:hAnsi="Arial" w:cs="Arial"/>
          <w:color w:val="131313"/>
          <w:spacing w:val="12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класса.</w:t>
      </w:r>
    </w:p>
    <w:p w:rsidR="00067868" w:rsidRPr="004175F9" w:rsidRDefault="00067868" w:rsidP="006F7405">
      <w:pPr>
        <w:pStyle w:val="a5"/>
        <w:spacing w:before="11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Надбавка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color w:val="0F0F0F"/>
          <w:sz w:val="24"/>
          <w:szCs w:val="24"/>
        </w:rPr>
        <w:t xml:space="preserve">за </w:t>
      </w:r>
      <w:r w:rsidRPr="004175F9">
        <w:rPr>
          <w:rFonts w:ascii="Arial" w:hAnsi="Arial" w:cs="Arial"/>
          <w:sz w:val="24"/>
          <w:szCs w:val="24"/>
        </w:rPr>
        <w:t xml:space="preserve">классность 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 начисляется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ежемесячно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исходя из оклада, ставки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заработной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платы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без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учета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других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доплат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надбавок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 выплачивается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color w:val="131313"/>
          <w:sz w:val="24"/>
          <w:szCs w:val="24"/>
        </w:rPr>
        <w:t xml:space="preserve">в </w:t>
      </w:r>
      <w:r w:rsidRPr="004175F9">
        <w:rPr>
          <w:rFonts w:ascii="Arial" w:hAnsi="Arial" w:cs="Arial"/>
          <w:sz w:val="24"/>
          <w:szCs w:val="24"/>
        </w:rPr>
        <w:t>составе заработной платы.</w:t>
      </w:r>
    </w:p>
    <w:p w:rsidR="00067868" w:rsidRPr="004175F9" w:rsidRDefault="00067868" w:rsidP="00067868">
      <w:pPr>
        <w:spacing w:before="80"/>
        <w:ind w:left="857" w:right="745"/>
        <w:jc w:val="center"/>
        <w:rPr>
          <w:rFonts w:ascii="Arial" w:hAnsi="Arial" w:cs="Arial"/>
        </w:rPr>
      </w:pPr>
      <w:r w:rsidRPr="004175F9">
        <w:rPr>
          <w:rFonts w:ascii="Arial" w:hAnsi="Arial" w:cs="Arial"/>
        </w:rPr>
        <w:t>Выплата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надбавки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за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классность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устанавливается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в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 xml:space="preserve">следующих </w:t>
      </w:r>
      <w:r w:rsidRPr="004175F9">
        <w:rPr>
          <w:rFonts w:ascii="Arial" w:hAnsi="Arial" w:cs="Arial"/>
          <w:spacing w:val="-2"/>
        </w:rPr>
        <w:t>размерах:</w:t>
      </w:r>
    </w:p>
    <w:p w:rsidR="00067868" w:rsidRPr="004175F9" w:rsidRDefault="00067868" w:rsidP="006F7405">
      <w:pPr>
        <w:pStyle w:val="a5"/>
        <w:ind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2</w:t>
      </w:r>
      <w:r w:rsidRPr="004175F9">
        <w:rPr>
          <w:rFonts w:ascii="Arial" w:hAnsi="Arial" w:cs="Arial"/>
          <w:spacing w:val="1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класс</w:t>
      </w:r>
      <w:r w:rsidRPr="004175F9">
        <w:rPr>
          <w:rFonts w:ascii="Arial" w:hAnsi="Arial" w:cs="Arial"/>
          <w:spacing w:val="46"/>
          <w:w w:val="15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7,5</w:t>
      </w:r>
      <w:r w:rsidRPr="004175F9">
        <w:rPr>
          <w:rFonts w:ascii="Arial" w:hAnsi="Arial" w:cs="Arial"/>
          <w:spacing w:val="15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процентов;</w:t>
      </w:r>
    </w:p>
    <w:p w:rsidR="00067868" w:rsidRPr="004175F9" w:rsidRDefault="00067868" w:rsidP="006F7405">
      <w:pPr>
        <w:pStyle w:val="a5"/>
        <w:spacing w:before="6"/>
        <w:ind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color w:val="131313"/>
          <w:w w:val="95"/>
          <w:sz w:val="24"/>
          <w:szCs w:val="24"/>
        </w:rPr>
        <w:t>1</w:t>
      </w:r>
      <w:r w:rsidRPr="004175F9">
        <w:rPr>
          <w:rFonts w:ascii="Arial" w:hAnsi="Arial" w:cs="Arial"/>
          <w:color w:val="131313"/>
          <w:spacing w:val="-1"/>
          <w:w w:val="95"/>
          <w:sz w:val="24"/>
          <w:szCs w:val="24"/>
        </w:rPr>
        <w:t xml:space="preserve"> </w:t>
      </w:r>
      <w:r w:rsidRPr="004175F9">
        <w:rPr>
          <w:rFonts w:ascii="Arial" w:hAnsi="Arial" w:cs="Arial"/>
          <w:w w:val="95"/>
          <w:sz w:val="24"/>
          <w:szCs w:val="24"/>
        </w:rPr>
        <w:t>класс</w:t>
      </w:r>
      <w:r w:rsidRPr="004175F9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88"/>
          <w:w w:val="65"/>
          <w:sz w:val="24"/>
          <w:szCs w:val="24"/>
        </w:rPr>
        <w:t>—</w:t>
      </w:r>
      <w:r w:rsidRPr="004175F9">
        <w:rPr>
          <w:rFonts w:ascii="Arial" w:hAnsi="Arial" w:cs="Arial"/>
          <w:w w:val="95"/>
          <w:sz w:val="24"/>
          <w:szCs w:val="24"/>
        </w:rPr>
        <w:t>19</w:t>
      </w:r>
      <w:r w:rsidRPr="004175F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w w:val="95"/>
          <w:sz w:val="24"/>
          <w:szCs w:val="24"/>
        </w:rPr>
        <w:t>процентов.</w:t>
      </w:r>
    </w:p>
    <w:p w:rsidR="00067868" w:rsidRPr="004175F9" w:rsidRDefault="00067868" w:rsidP="009F4F4E">
      <w:pPr>
        <w:pStyle w:val="a5"/>
        <w:spacing w:before="10" w:line="247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Надбавка за классность  выплачивается  с момента возникновения права на ее назначение.</w:t>
      </w:r>
    </w:p>
    <w:p w:rsidR="00067868" w:rsidRPr="004175F9" w:rsidRDefault="00067868" w:rsidP="006F7405">
      <w:pPr>
        <w:pStyle w:val="a4"/>
        <w:widowControl w:val="0"/>
        <w:tabs>
          <w:tab w:val="left" w:pos="2048"/>
        </w:tabs>
        <w:autoSpaceDE w:val="0"/>
        <w:autoSpaceDN w:val="0"/>
        <w:spacing w:before="3" w:line="247" w:lineRule="auto"/>
        <w:ind w:left="0" w:right="1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      2.3.</w:t>
      </w:r>
      <w:r w:rsidR="009D5FC7" w:rsidRPr="004175F9">
        <w:rPr>
          <w:rFonts w:ascii="Arial" w:hAnsi="Arial" w:cs="Arial"/>
          <w:sz w:val="24"/>
          <w:szCs w:val="24"/>
        </w:rPr>
        <w:t>4</w:t>
      </w:r>
      <w:r w:rsidRPr="004175F9">
        <w:rPr>
          <w:rFonts w:ascii="Arial" w:hAnsi="Arial" w:cs="Arial"/>
          <w:sz w:val="24"/>
          <w:szCs w:val="24"/>
        </w:rPr>
        <w:t>. Надбавка молодым специалистам, относящимся к категориям работников,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определенным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статье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1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Закона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Забайкальского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от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color w:val="0E0E0E"/>
          <w:sz w:val="24"/>
          <w:szCs w:val="24"/>
        </w:rPr>
        <w:t>8</w:t>
      </w:r>
      <w:r w:rsidRPr="004175F9">
        <w:rPr>
          <w:rFonts w:ascii="Arial" w:hAnsi="Arial" w:cs="Arial"/>
          <w:color w:val="0E0E0E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июля 2024 года N 2370—ЗЗK «О повышении заработной платы работников государственных  и муниципальных  учреждений Забайкальского края и внесении</w:t>
      </w:r>
      <w:r w:rsidRPr="004175F9">
        <w:rPr>
          <w:rFonts w:ascii="Arial" w:hAnsi="Arial" w:cs="Arial"/>
          <w:spacing w:val="63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изменений</w:t>
      </w:r>
      <w:r w:rsidRPr="004175F9">
        <w:rPr>
          <w:rFonts w:ascii="Arial" w:hAnsi="Arial" w:cs="Arial"/>
          <w:spacing w:val="64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55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Закон</w:t>
      </w:r>
      <w:r w:rsidRPr="004175F9">
        <w:rPr>
          <w:rFonts w:ascii="Arial" w:hAnsi="Arial" w:cs="Arial"/>
          <w:spacing w:val="56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Забайкальского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края</w:t>
      </w:r>
      <w:r w:rsidRPr="004175F9">
        <w:rPr>
          <w:rFonts w:ascii="Arial" w:hAnsi="Arial" w:cs="Arial"/>
          <w:spacing w:val="56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«Об</w:t>
      </w:r>
      <w:r w:rsidRPr="004175F9">
        <w:rPr>
          <w:rFonts w:ascii="Arial" w:hAnsi="Arial" w:cs="Arial"/>
          <w:spacing w:val="54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оплате</w:t>
      </w:r>
      <w:r w:rsidRPr="004175F9">
        <w:rPr>
          <w:rFonts w:ascii="Arial" w:hAnsi="Arial" w:cs="Arial"/>
          <w:spacing w:val="55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труда</w:t>
      </w:r>
      <w:r w:rsidR="00EB43A5" w:rsidRPr="004175F9">
        <w:rPr>
          <w:rFonts w:ascii="Arial" w:hAnsi="Arial" w:cs="Arial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работников государственных </w:t>
      </w:r>
      <w:r w:rsidRPr="004175F9">
        <w:rPr>
          <w:rFonts w:ascii="Arial" w:hAnsi="Arial" w:cs="Arial"/>
          <w:spacing w:val="-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учреждении</w:t>
      </w:r>
      <w:r w:rsidRPr="004175F9">
        <w:rPr>
          <w:rFonts w:ascii="Arial" w:hAnsi="Arial" w:cs="Arial"/>
          <w:spacing w:val="18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Забайкальского</w:t>
      </w:r>
      <w:r w:rsidRPr="004175F9">
        <w:rPr>
          <w:rFonts w:ascii="Arial" w:hAnsi="Arial" w:cs="Arial"/>
          <w:spacing w:val="-5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края».</w:t>
      </w:r>
    </w:p>
    <w:p w:rsidR="00067868" w:rsidRPr="004175F9" w:rsidRDefault="00067868" w:rsidP="009F4F4E">
      <w:pPr>
        <w:pStyle w:val="a5"/>
        <w:spacing w:before="18" w:line="247" w:lineRule="auto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Молодым специалистам, относящимся к категориям работников, определенным в статье 1 Закона Забайкальского от 8 июля 2024 года №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2370— </w:t>
      </w:r>
      <w:r w:rsidRPr="004175F9">
        <w:rPr>
          <w:rFonts w:ascii="Arial" w:hAnsi="Arial" w:cs="Arial"/>
          <w:color w:val="0F0F0F"/>
          <w:sz w:val="24"/>
          <w:szCs w:val="24"/>
        </w:rPr>
        <w:t xml:space="preserve">ЗЗК </w:t>
      </w:r>
      <w:r w:rsidRPr="004175F9">
        <w:rPr>
          <w:rFonts w:ascii="Arial" w:hAnsi="Arial" w:cs="Arial"/>
          <w:sz w:val="24"/>
          <w:szCs w:val="24"/>
        </w:rPr>
        <w:t>«О повышении заработной платы работников государственных и муниципальных учреждений Забайкальского края и внесении изменений в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Закон Забайкальского края</w:t>
      </w:r>
      <w:r w:rsidRPr="004175F9">
        <w:rPr>
          <w:rFonts w:ascii="Arial" w:hAnsi="Arial" w:cs="Arial"/>
          <w:i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«Об оплате  труда работников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государственных учреждений Забайкальского края» в возрасте до 35 лет включительно, завершившим обучение по основным профессиональным образовательным программам и (или) по программам профессионального обучения, впервые заключившим </w:t>
      </w:r>
      <w:r w:rsidR="009F4F4E"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z w:val="24"/>
          <w:szCs w:val="24"/>
        </w:rPr>
        <w:t xml:space="preserve"> течение </w:t>
      </w:r>
      <w:r w:rsidRPr="004175F9">
        <w:rPr>
          <w:rFonts w:ascii="Arial" w:hAnsi="Arial" w:cs="Arial"/>
          <w:color w:val="0E0E0E"/>
          <w:sz w:val="24"/>
          <w:szCs w:val="24"/>
        </w:rPr>
        <w:t xml:space="preserve">пяти </w:t>
      </w:r>
      <w:r w:rsidRPr="004175F9">
        <w:rPr>
          <w:rFonts w:ascii="Arial" w:hAnsi="Arial" w:cs="Arial"/>
          <w:sz w:val="24"/>
          <w:szCs w:val="24"/>
        </w:rPr>
        <w:t xml:space="preserve">лет после завершения обучения с Учреждением трудовой договор </w:t>
      </w:r>
      <w:r w:rsidRPr="004175F9">
        <w:rPr>
          <w:rFonts w:ascii="Arial" w:hAnsi="Arial" w:cs="Arial"/>
          <w:color w:val="111111"/>
          <w:sz w:val="24"/>
          <w:szCs w:val="24"/>
        </w:rPr>
        <w:t xml:space="preserve">в </w:t>
      </w:r>
      <w:r w:rsidRPr="004175F9">
        <w:rPr>
          <w:rFonts w:ascii="Arial" w:hAnsi="Arial" w:cs="Arial"/>
          <w:sz w:val="24"/>
          <w:szCs w:val="24"/>
        </w:rPr>
        <w:t xml:space="preserve">соответствии </w:t>
      </w:r>
      <w:r w:rsidRPr="004175F9">
        <w:rPr>
          <w:rFonts w:ascii="Arial" w:hAnsi="Arial" w:cs="Arial"/>
          <w:color w:val="0E0E0E"/>
          <w:sz w:val="24"/>
          <w:szCs w:val="24"/>
        </w:rPr>
        <w:t xml:space="preserve">с </w:t>
      </w:r>
      <w:r w:rsidRPr="004175F9">
        <w:rPr>
          <w:rFonts w:ascii="Arial" w:hAnsi="Arial" w:cs="Arial"/>
          <w:sz w:val="24"/>
          <w:szCs w:val="24"/>
        </w:rPr>
        <w:t>полученной квалификацией, в том числе имеющим</w:t>
      </w:r>
      <w:r w:rsidRPr="004175F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трудовой </w:t>
      </w:r>
      <w:r w:rsidRPr="004175F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стаж,</w:t>
      </w:r>
      <w:r w:rsidRPr="004175F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полученный в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период</w:t>
      </w:r>
      <w:r w:rsidRPr="004175F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обучения</w:t>
      </w:r>
      <w:r w:rsidRPr="004175F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по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основным</w:t>
      </w:r>
      <w:r w:rsidR="009F4F4E" w:rsidRPr="004175F9">
        <w:rPr>
          <w:rFonts w:ascii="Arial" w:hAnsi="Arial" w:cs="Arial"/>
          <w:sz w:val="24"/>
          <w:szCs w:val="24"/>
        </w:rPr>
        <w:t xml:space="preserve"> </w:t>
      </w:r>
      <w:r w:rsidRPr="004175F9">
        <w:rPr>
          <w:rFonts w:ascii="Arial" w:hAnsi="Arial" w:cs="Arial"/>
          <w:w w:val="115"/>
          <w:sz w:val="24"/>
          <w:szCs w:val="24"/>
        </w:rPr>
        <w:t xml:space="preserve">профессиональным </w:t>
      </w:r>
      <w:r w:rsidRPr="004175F9">
        <w:rPr>
          <w:rFonts w:ascii="Arial" w:hAnsi="Arial" w:cs="Arial"/>
          <w:sz w:val="24"/>
          <w:szCs w:val="24"/>
        </w:rPr>
        <w:t>образовательным программам и (или) по программам профессионального обучения,- ежемесячную надбавку к окладу (должностному окладу), ставке заработной платы, исчисленной с учетом фактической нагрузки в первые три года работы в размере 80 процентов, в течение четвертого года работы в размере 60 процентов, в течение пятого года работы в размере 30 процентов.</w:t>
      </w:r>
    </w:p>
    <w:p w:rsidR="00EB43A5" w:rsidRPr="004175F9" w:rsidRDefault="00EB43A5" w:rsidP="006F7405">
      <w:pPr>
        <w:spacing w:before="58"/>
        <w:ind w:right="1"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   Надбавка молодому специалисту устанавливается на срок пять лет с даты заключения с Учреждением трудовог</w:t>
      </w:r>
      <w:r w:rsidR="009F4F4E" w:rsidRPr="004175F9">
        <w:rPr>
          <w:rFonts w:ascii="Arial" w:hAnsi="Arial" w:cs="Arial"/>
        </w:rPr>
        <w:t>о договора, но не более чем до</w:t>
      </w:r>
      <w:r w:rsidR="00F140E4" w:rsidRPr="004175F9">
        <w:rPr>
          <w:rFonts w:ascii="Arial" w:hAnsi="Arial" w:cs="Arial"/>
        </w:rPr>
        <w:t xml:space="preserve"> </w:t>
      </w:r>
      <w:r w:rsidRPr="004175F9">
        <w:rPr>
          <w:rFonts w:ascii="Arial" w:hAnsi="Arial" w:cs="Arial"/>
        </w:rPr>
        <w:t>достижения им возраста 35 лет включительно.</w:t>
      </w:r>
    </w:p>
    <w:p w:rsidR="00EB43A5" w:rsidRPr="004175F9" w:rsidRDefault="00EB43A5" w:rsidP="006F7405">
      <w:pPr>
        <w:pStyle w:val="a5"/>
        <w:spacing w:before="5" w:line="249" w:lineRule="auto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Если на дату назначения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надбавки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молодому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специалисту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ему была ранее установлена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надбавка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color w:val="0C0C0C"/>
          <w:sz w:val="24"/>
          <w:szCs w:val="24"/>
        </w:rPr>
        <w:t xml:space="preserve">в </w:t>
      </w:r>
      <w:r w:rsidRPr="004175F9">
        <w:rPr>
          <w:rFonts w:ascii="Arial" w:hAnsi="Arial" w:cs="Arial"/>
          <w:sz w:val="24"/>
          <w:szCs w:val="24"/>
        </w:rPr>
        <w:t>соответствии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 иными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нормативными правовыми актами Забайкальского края, то ранее установленная надбавка молодому</w:t>
      </w:r>
      <w:r w:rsidRPr="004175F9">
        <w:rPr>
          <w:rFonts w:ascii="Arial" w:hAnsi="Arial" w:cs="Arial"/>
          <w:spacing w:val="31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 xml:space="preserve">специалисту </w:t>
      </w:r>
      <w:r w:rsidRPr="004175F9">
        <w:rPr>
          <w:rFonts w:ascii="Arial" w:hAnsi="Arial" w:cs="Arial"/>
          <w:color w:val="2D2D2D"/>
          <w:spacing w:val="24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 xml:space="preserve">сохранится </w:t>
      </w:r>
      <w:r w:rsidRPr="004175F9">
        <w:rPr>
          <w:rFonts w:ascii="Arial" w:hAnsi="Arial" w:cs="Arial"/>
          <w:spacing w:val="25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 xml:space="preserve">на </w:t>
      </w:r>
      <w:r w:rsidRPr="004175F9">
        <w:rPr>
          <w:rFonts w:ascii="Arial" w:hAnsi="Arial" w:cs="Arial"/>
          <w:spacing w:val="28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прежних</w:t>
      </w:r>
      <w:r w:rsidRPr="004175F9">
        <w:rPr>
          <w:rFonts w:ascii="Arial" w:hAnsi="Arial" w:cs="Arial"/>
          <w:spacing w:val="35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условиях</w:t>
      </w:r>
      <w:r w:rsidRPr="004175F9">
        <w:rPr>
          <w:rFonts w:ascii="Arial" w:hAnsi="Arial" w:cs="Arial"/>
          <w:spacing w:val="33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назначения</w:t>
      </w:r>
      <w:r w:rsidRPr="004175F9">
        <w:rPr>
          <w:rFonts w:ascii="Arial" w:hAnsi="Arial" w:cs="Arial"/>
          <w:spacing w:val="36"/>
          <w:sz w:val="24"/>
          <w:szCs w:val="24"/>
        </w:rPr>
        <w:t xml:space="preserve"> </w:t>
      </w:r>
    </w:p>
    <w:p w:rsidR="00EB43A5" w:rsidRPr="004175F9" w:rsidRDefault="00EB43A5" w:rsidP="00EB43A5">
      <w:pPr>
        <w:pStyle w:val="a5"/>
        <w:spacing w:before="9"/>
        <w:ind w:right="284"/>
        <w:rPr>
          <w:rFonts w:ascii="Arial" w:hAnsi="Arial" w:cs="Arial"/>
          <w:sz w:val="24"/>
          <w:szCs w:val="24"/>
        </w:rPr>
      </w:pPr>
    </w:p>
    <w:p w:rsidR="00EB43A5" w:rsidRPr="004175F9" w:rsidRDefault="00EB43A5" w:rsidP="006F7405">
      <w:pPr>
        <w:pStyle w:val="a4"/>
        <w:widowControl w:val="0"/>
        <w:tabs>
          <w:tab w:val="left" w:pos="2006"/>
        </w:tabs>
        <w:autoSpaceDE w:val="0"/>
        <w:autoSpaceDN w:val="0"/>
        <w:spacing w:before="69" w:line="252" w:lineRule="auto"/>
        <w:ind w:left="0" w:right="1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2.3.</w:t>
      </w:r>
      <w:r w:rsidR="009D5FC7" w:rsidRPr="004175F9">
        <w:rPr>
          <w:rFonts w:ascii="Arial" w:hAnsi="Arial" w:cs="Arial"/>
          <w:sz w:val="24"/>
          <w:szCs w:val="24"/>
        </w:rPr>
        <w:t>5</w:t>
      </w:r>
      <w:r w:rsidRPr="004175F9">
        <w:rPr>
          <w:rFonts w:ascii="Arial" w:hAnsi="Arial" w:cs="Arial"/>
          <w:sz w:val="24"/>
          <w:szCs w:val="24"/>
        </w:rPr>
        <w:t>. Молодым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специалистам,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являющимся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лицами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color w:val="0C0C0C"/>
          <w:sz w:val="24"/>
          <w:szCs w:val="24"/>
        </w:rPr>
        <w:t>в</w:t>
      </w:r>
      <w:r w:rsidRPr="004175F9">
        <w:rPr>
          <w:rFonts w:ascii="Arial" w:hAnsi="Arial" w:cs="Arial"/>
          <w:color w:val="0C0C0C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возрасте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до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35 лет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lastRenderedPageBreak/>
        <w:t>включительно,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впервые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заключившим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трудовой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договор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color w:val="111111"/>
          <w:sz w:val="24"/>
          <w:szCs w:val="24"/>
        </w:rPr>
        <w:t xml:space="preserve">с </w:t>
      </w:r>
      <w:r w:rsidRPr="004175F9">
        <w:rPr>
          <w:rFonts w:ascii="Arial" w:hAnsi="Arial" w:cs="Arial"/>
          <w:sz w:val="24"/>
          <w:szCs w:val="24"/>
        </w:rPr>
        <w:t>образовательным учреждением в течение пяти после завершения обучения по основным</w:t>
      </w:r>
      <w:r w:rsidRPr="004175F9">
        <w:rPr>
          <w:rFonts w:ascii="Arial" w:hAnsi="Arial" w:cs="Arial"/>
          <w:spacing w:val="71"/>
          <w:w w:val="15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профессиональным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 xml:space="preserve">образовательным 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программам</w:t>
      </w:r>
      <w:r w:rsidRPr="004175F9">
        <w:rPr>
          <w:rFonts w:ascii="Arial" w:hAnsi="Arial" w:cs="Arial"/>
          <w:spacing w:val="69"/>
          <w:w w:val="15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и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(или)  программам профессионального обучения, в том числе имеющим трудовой стаж, полученный в период обучения  по основным профессиональным образовательным программам и (или)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программам профессионального обучения, устанавливается  надбавка  в размере 20 процентов оклада </w:t>
      </w:r>
      <w:r w:rsidRPr="004175F9">
        <w:rPr>
          <w:rFonts w:ascii="Arial" w:hAnsi="Arial" w:cs="Arial"/>
          <w:position w:val="1"/>
          <w:sz w:val="24"/>
          <w:szCs w:val="24"/>
        </w:rPr>
        <w:t xml:space="preserve">(должностного </w:t>
      </w:r>
      <w:r w:rsidRPr="004175F9">
        <w:rPr>
          <w:rFonts w:ascii="Arial" w:hAnsi="Arial" w:cs="Arial"/>
          <w:position w:val="3"/>
          <w:sz w:val="24"/>
          <w:szCs w:val="24"/>
        </w:rPr>
        <w:t>оклада</w:t>
      </w:r>
      <w:r w:rsidRPr="004175F9">
        <w:rPr>
          <w:rFonts w:ascii="Arial" w:hAnsi="Arial" w:cs="Arial"/>
          <w:sz w:val="24"/>
          <w:szCs w:val="24"/>
        </w:rPr>
        <w:t>)</w:t>
      </w:r>
      <w:r w:rsidRPr="004175F9">
        <w:rPr>
          <w:rFonts w:ascii="Arial" w:hAnsi="Arial" w:cs="Arial"/>
          <w:position w:val="3"/>
          <w:sz w:val="24"/>
          <w:szCs w:val="24"/>
        </w:rPr>
        <w:t>.</w:t>
      </w:r>
    </w:p>
    <w:p w:rsidR="00EB43A5" w:rsidRPr="004175F9" w:rsidRDefault="00EB43A5" w:rsidP="00E47934">
      <w:pPr>
        <w:pStyle w:val="a5"/>
        <w:spacing w:line="289" w:lineRule="exact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eastAsiaTheme="minorEastAsia" w:hAnsi="Arial" w:cs="Arial"/>
          <w:sz w:val="24"/>
          <w:szCs w:val="24"/>
          <w:lang w:eastAsia="ru-RU"/>
        </w:rPr>
        <w:t xml:space="preserve">        </w:t>
      </w:r>
      <w:r w:rsidRPr="004175F9">
        <w:rPr>
          <w:rFonts w:ascii="Arial" w:hAnsi="Arial" w:cs="Arial"/>
          <w:sz w:val="24"/>
          <w:szCs w:val="24"/>
        </w:rPr>
        <w:t>Надбавка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устанавливается</w:t>
      </w:r>
      <w:r w:rsidRPr="004175F9">
        <w:rPr>
          <w:rFonts w:ascii="Arial" w:hAnsi="Arial" w:cs="Arial"/>
          <w:spacing w:val="15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молодым</w:t>
      </w:r>
      <w:r w:rsidRPr="004175F9">
        <w:rPr>
          <w:rFonts w:ascii="Arial" w:hAnsi="Arial" w:cs="Arial"/>
          <w:spacing w:val="38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специалистам</w:t>
      </w:r>
      <w:r w:rsidRPr="004175F9">
        <w:rPr>
          <w:rFonts w:ascii="Arial" w:hAnsi="Arial" w:cs="Arial"/>
          <w:spacing w:val="5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</w:t>
      </w:r>
      <w:r w:rsidRPr="004175F9">
        <w:rPr>
          <w:rFonts w:ascii="Arial" w:hAnsi="Arial" w:cs="Arial"/>
          <w:spacing w:val="2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срок</w:t>
      </w:r>
      <w:r w:rsidRPr="004175F9">
        <w:rPr>
          <w:rFonts w:ascii="Arial" w:hAnsi="Arial" w:cs="Arial"/>
          <w:spacing w:val="2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до</w:t>
      </w:r>
      <w:r w:rsidRPr="004175F9">
        <w:rPr>
          <w:rFonts w:ascii="Arial" w:hAnsi="Arial" w:cs="Arial"/>
          <w:spacing w:val="2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трех</w:t>
      </w:r>
      <w:r w:rsidRPr="004175F9">
        <w:rPr>
          <w:rFonts w:ascii="Arial" w:hAnsi="Arial" w:cs="Arial"/>
          <w:spacing w:val="2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лет</w:t>
      </w:r>
      <w:r w:rsidRPr="004175F9">
        <w:rPr>
          <w:rFonts w:ascii="Arial" w:hAnsi="Arial" w:cs="Arial"/>
          <w:spacing w:val="21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10"/>
          <w:sz w:val="24"/>
          <w:szCs w:val="24"/>
        </w:rPr>
        <w:t>с</w:t>
      </w:r>
      <w:r w:rsidRPr="004175F9">
        <w:rPr>
          <w:rFonts w:ascii="Arial" w:hAnsi="Arial" w:cs="Arial"/>
          <w:sz w:val="24"/>
          <w:szCs w:val="24"/>
        </w:rPr>
        <w:t xml:space="preserve"> момента заключения с образовательным  учреждением трудового договора, указанного  в абзаце первом настоящего пункта.</w:t>
      </w:r>
    </w:p>
    <w:p w:rsidR="00EB43A5" w:rsidRPr="004175F9" w:rsidRDefault="00EB43A5" w:rsidP="00E47934">
      <w:pPr>
        <w:pStyle w:val="a5"/>
        <w:spacing w:before="24" w:line="306" w:lineRule="exact"/>
        <w:ind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position w:val="1"/>
          <w:sz w:val="24"/>
          <w:szCs w:val="24"/>
        </w:rPr>
        <w:t xml:space="preserve">При трудоустройстве  </w:t>
      </w:r>
      <w:r w:rsidRPr="004175F9">
        <w:rPr>
          <w:rFonts w:ascii="Arial" w:hAnsi="Arial" w:cs="Arial"/>
          <w:color w:val="1C1C1C"/>
          <w:position w:val="1"/>
          <w:sz w:val="24"/>
          <w:szCs w:val="24"/>
        </w:rPr>
        <w:t xml:space="preserve">(в </w:t>
      </w:r>
      <w:r w:rsidRPr="004175F9">
        <w:rPr>
          <w:rFonts w:ascii="Arial" w:hAnsi="Arial" w:cs="Arial"/>
          <w:position w:val="1"/>
          <w:sz w:val="24"/>
          <w:szCs w:val="24"/>
        </w:rPr>
        <w:t xml:space="preserve">том </w:t>
      </w:r>
      <w:r w:rsidRPr="004175F9">
        <w:rPr>
          <w:rFonts w:ascii="Arial" w:hAnsi="Arial" w:cs="Arial"/>
          <w:position w:val="5"/>
          <w:sz w:val="24"/>
          <w:szCs w:val="24"/>
        </w:rPr>
        <w:t>числе в</w:t>
      </w:r>
      <w:r w:rsidRPr="004175F9">
        <w:rPr>
          <w:rFonts w:ascii="Arial" w:hAnsi="Arial" w:cs="Arial"/>
          <w:position w:val="1"/>
          <w:sz w:val="24"/>
          <w:szCs w:val="24"/>
        </w:rPr>
        <w:t xml:space="preserve"> порядке перевода) молодого </w:t>
      </w:r>
      <w:r w:rsidRPr="004175F9">
        <w:rPr>
          <w:rFonts w:ascii="Arial" w:hAnsi="Arial" w:cs="Arial"/>
          <w:sz w:val="24"/>
          <w:szCs w:val="24"/>
        </w:rPr>
        <w:t>специалиста</w:t>
      </w:r>
      <w:r w:rsidRPr="004175F9">
        <w:rPr>
          <w:rFonts w:ascii="Arial" w:hAnsi="Arial" w:cs="Arial"/>
          <w:spacing w:val="45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5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течение</w:t>
      </w:r>
      <w:r w:rsidRPr="004175F9">
        <w:rPr>
          <w:rFonts w:ascii="Arial" w:hAnsi="Arial" w:cs="Arial"/>
          <w:spacing w:val="38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трех</w:t>
      </w:r>
      <w:r w:rsidRPr="004175F9">
        <w:rPr>
          <w:rFonts w:ascii="Arial" w:hAnsi="Arial" w:cs="Arial"/>
          <w:spacing w:val="43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лет</w:t>
      </w:r>
      <w:r w:rsidRPr="004175F9">
        <w:rPr>
          <w:rFonts w:ascii="Arial" w:hAnsi="Arial" w:cs="Arial"/>
          <w:spacing w:val="3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после</w:t>
      </w:r>
      <w:r w:rsidRPr="004175F9">
        <w:rPr>
          <w:rFonts w:ascii="Arial" w:hAnsi="Arial" w:cs="Arial"/>
          <w:spacing w:val="38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заключения</w:t>
      </w:r>
      <w:r w:rsidRPr="004175F9">
        <w:rPr>
          <w:rFonts w:ascii="Arial" w:hAnsi="Arial" w:cs="Arial"/>
          <w:spacing w:val="46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с</w:t>
      </w:r>
      <w:r w:rsidRPr="004175F9">
        <w:rPr>
          <w:rFonts w:ascii="Arial" w:hAnsi="Arial" w:cs="Arial"/>
          <w:spacing w:val="32"/>
          <w:sz w:val="24"/>
          <w:szCs w:val="24"/>
        </w:rPr>
        <w:t xml:space="preserve">  </w:t>
      </w:r>
      <w:r w:rsidRPr="004175F9">
        <w:rPr>
          <w:rFonts w:ascii="Arial" w:hAnsi="Arial" w:cs="Arial"/>
          <w:spacing w:val="-2"/>
          <w:sz w:val="24"/>
          <w:szCs w:val="24"/>
        </w:rPr>
        <w:t>образовательным</w:t>
      </w:r>
      <w:r w:rsidR="00E47934" w:rsidRPr="004175F9">
        <w:rPr>
          <w:rFonts w:ascii="Arial" w:hAnsi="Arial" w:cs="Arial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учреждением трудового договора, указанного в абзаце первом настоящего пункта, в другое краевое учреждение ранее установленная надбавка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сохраняется.</w:t>
      </w:r>
    </w:p>
    <w:p w:rsidR="00EB43A5" w:rsidRPr="004175F9" w:rsidRDefault="00EB43A5" w:rsidP="00EB43A5">
      <w:pPr>
        <w:widowControl w:val="0"/>
        <w:tabs>
          <w:tab w:val="left" w:pos="1962"/>
          <w:tab w:val="left" w:pos="8931"/>
          <w:tab w:val="left" w:pos="9639"/>
        </w:tabs>
        <w:autoSpaceDE w:val="0"/>
        <w:autoSpaceDN w:val="0"/>
        <w:spacing w:line="252" w:lineRule="auto"/>
        <w:ind w:right="1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2.3.</w:t>
      </w:r>
      <w:r w:rsidR="009D5FC7" w:rsidRPr="004175F9">
        <w:rPr>
          <w:rFonts w:ascii="Arial" w:hAnsi="Arial" w:cs="Arial"/>
        </w:rPr>
        <w:t>6</w:t>
      </w:r>
      <w:r w:rsidRPr="004175F9">
        <w:rPr>
          <w:rFonts w:ascii="Arial" w:hAnsi="Arial" w:cs="Arial"/>
        </w:rPr>
        <w:t>. Надбавка за почетное звание, ученую степень, ученое звание, ведомственный знак отличия.</w:t>
      </w:r>
    </w:p>
    <w:p w:rsidR="00EB43A5" w:rsidRPr="004175F9" w:rsidRDefault="006F7405" w:rsidP="006F7405">
      <w:pPr>
        <w:widowControl w:val="0"/>
        <w:tabs>
          <w:tab w:val="left" w:pos="1558"/>
          <w:tab w:val="left" w:pos="8931"/>
          <w:tab w:val="left" w:pos="9639"/>
        </w:tabs>
        <w:autoSpaceDE w:val="0"/>
        <w:autoSpaceDN w:val="0"/>
        <w:spacing w:line="247" w:lineRule="auto"/>
        <w:ind w:right="1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          </w:t>
      </w:r>
      <w:r w:rsidR="00EB43A5" w:rsidRPr="004175F9">
        <w:rPr>
          <w:rFonts w:ascii="Arial" w:hAnsi="Arial" w:cs="Arial"/>
        </w:rPr>
        <w:t>Надбавка за почетное звание, ведомственный  знак отличия, ученую степень, ученое</w:t>
      </w:r>
      <w:r w:rsidR="00EB43A5" w:rsidRPr="004175F9">
        <w:rPr>
          <w:rFonts w:ascii="Arial" w:hAnsi="Arial" w:cs="Arial"/>
          <w:spacing w:val="40"/>
        </w:rPr>
        <w:t xml:space="preserve"> </w:t>
      </w:r>
      <w:r w:rsidR="00EB43A5" w:rsidRPr="004175F9">
        <w:rPr>
          <w:rFonts w:ascii="Arial" w:hAnsi="Arial" w:cs="Arial"/>
        </w:rPr>
        <w:t>звание устанавливается:</w:t>
      </w:r>
    </w:p>
    <w:p w:rsidR="00EB43A5" w:rsidRPr="004175F9" w:rsidRDefault="00EB43A5" w:rsidP="006F7405">
      <w:pPr>
        <w:pStyle w:val="a4"/>
        <w:widowControl w:val="0"/>
        <w:numPr>
          <w:ilvl w:val="0"/>
          <w:numId w:val="14"/>
        </w:numPr>
        <w:tabs>
          <w:tab w:val="left" w:pos="1586"/>
          <w:tab w:val="left" w:pos="8931"/>
          <w:tab w:val="left" w:pos="9639"/>
        </w:tabs>
        <w:autoSpaceDE w:val="0"/>
        <w:autoSpaceDN w:val="0"/>
        <w:spacing w:line="254" w:lineRule="auto"/>
        <w:ind w:left="0" w:right="1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в размере 20,0 процентов 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оклада (должностного оклада), ставки заработной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платы,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исчисленной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 учетом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фактической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педагогической нагрузки работникам Учреждений, имеющим почетные звания CCCP, </w:t>
      </w:r>
      <w:r w:rsidRPr="004175F9">
        <w:rPr>
          <w:rFonts w:ascii="Arial" w:hAnsi="Arial" w:cs="Arial"/>
          <w:position w:val="1"/>
          <w:sz w:val="24"/>
          <w:szCs w:val="24"/>
        </w:rPr>
        <w:t>Российской Федерации и союзных  республик</w:t>
      </w:r>
      <w:r w:rsidR="009A3A67" w:rsidRPr="004175F9">
        <w:rPr>
          <w:rFonts w:ascii="Arial" w:hAnsi="Arial" w:cs="Arial"/>
          <w:position w:val="1"/>
          <w:sz w:val="24"/>
          <w:szCs w:val="24"/>
        </w:rPr>
        <w:t>,</w:t>
      </w:r>
      <w:r w:rsidRPr="004175F9">
        <w:rPr>
          <w:rFonts w:ascii="Arial" w:hAnsi="Arial" w:cs="Arial"/>
          <w:position w:val="1"/>
          <w:sz w:val="24"/>
          <w:szCs w:val="24"/>
        </w:rPr>
        <w:t xml:space="preserve"> входивших в состав CCCP, </w:t>
      </w:r>
      <w:r w:rsidRPr="004175F9">
        <w:rPr>
          <w:rFonts w:ascii="Arial" w:hAnsi="Arial" w:cs="Arial"/>
          <w:w w:val="105"/>
          <w:sz w:val="24"/>
          <w:szCs w:val="24"/>
        </w:rPr>
        <w:t>название</w:t>
      </w:r>
      <w:r w:rsidRPr="004175F9">
        <w:rPr>
          <w:rFonts w:ascii="Arial" w:hAnsi="Arial" w:cs="Arial"/>
          <w:spacing w:val="40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которых</w:t>
      </w:r>
      <w:r w:rsidRPr="004175F9">
        <w:rPr>
          <w:rFonts w:ascii="Arial" w:hAnsi="Arial" w:cs="Arial"/>
          <w:spacing w:val="40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начинается со слова «Народны</w:t>
      </w:r>
      <w:r w:rsidR="009A3A67" w:rsidRPr="004175F9">
        <w:rPr>
          <w:rFonts w:ascii="Arial" w:hAnsi="Arial" w:cs="Arial"/>
          <w:w w:val="105"/>
          <w:sz w:val="24"/>
          <w:szCs w:val="24"/>
        </w:rPr>
        <w:t>й</w:t>
      </w:r>
      <w:r w:rsidRPr="004175F9">
        <w:rPr>
          <w:rFonts w:ascii="Arial" w:hAnsi="Arial" w:cs="Arial"/>
          <w:w w:val="105"/>
          <w:sz w:val="24"/>
          <w:szCs w:val="24"/>
        </w:rPr>
        <w:t xml:space="preserve">» при условии  </w:t>
      </w:r>
      <w:r w:rsidRPr="004175F9">
        <w:rPr>
          <w:rFonts w:ascii="Arial" w:hAnsi="Arial" w:cs="Arial"/>
          <w:sz w:val="24"/>
          <w:szCs w:val="24"/>
        </w:rPr>
        <w:t xml:space="preserve"> соответствия почетного звания  профилю  учреждения</w:t>
      </w:r>
      <w:r w:rsidR="0034207B" w:rsidRPr="004175F9">
        <w:rPr>
          <w:rFonts w:ascii="Arial" w:hAnsi="Arial" w:cs="Arial"/>
          <w:sz w:val="24"/>
          <w:szCs w:val="24"/>
        </w:rPr>
        <w:t>,</w:t>
      </w:r>
      <w:r w:rsidRPr="004175F9">
        <w:rPr>
          <w:rFonts w:ascii="Arial" w:hAnsi="Arial" w:cs="Arial"/>
          <w:sz w:val="24"/>
          <w:szCs w:val="24"/>
        </w:rPr>
        <w:t xml:space="preserve"> либо деятельности (специализации) работника;</w:t>
      </w:r>
    </w:p>
    <w:p w:rsidR="00EB43A5" w:rsidRPr="004175F9" w:rsidRDefault="00EB43A5" w:rsidP="006F7405">
      <w:pPr>
        <w:pStyle w:val="a4"/>
        <w:widowControl w:val="0"/>
        <w:numPr>
          <w:ilvl w:val="0"/>
          <w:numId w:val="14"/>
        </w:numPr>
        <w:tabs>
          <w:tab w:val="left" w:pos="1580"/>
          <w:tab w:val="left" w:pos="8931"/>
          <w:tab w:val="left" w:pos="9639"/>
        </w:tabs>
        <w:autoSpaceDE w:val="0"/>
        <w:autoSpaceDN w:val="0"/>
        <w:spacing w:line="249" w:lineRule="auto"/>
        <w:ind w:left="0" w:right="1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 размере 14,5 процентов оклада (должностного оклада), ставки заработной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платы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исчисленной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учетом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фактической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педагогической нагрузки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работникам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Учреждении,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имеющим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ученую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степень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доктора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наук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по профилю учреждения  или деятельности, кроме научно-педагогических работников краевых учреждений  дополнительного профессионального </w:t>
      </w:r>
      <w:r w:rsidRPr="004175F9">
        <w:rPr>
          <w:rFonts w:ascii="Arial" w:hAnsi="Arial" w:cs="Arial"/>
          <w:spacing w:val="-2"/>
          <w:sz w:val="24"/>
          <w:szCs w:val="24"/>
        </w:rPr>
        <w:t>образования;</w:t>
      </w:r>
    </w:p>
    <w:p w:rsidR="00EB43A5" w:rsidRPr="004175F9" w:rsidRDefault="00EB43A5" w:rsidP="006F7405">
      <w:pPr>
        <w:pStyle w:val="a4"/>
        <w:widowControl w:val="0"/>
        <w:numPr>
          <w:ilvl w:val="0"/>
          <w:numId w:val="14"/>
        </w:numPr>
        <w:tabs>
          <w:tab w:val="left" w:pos="1615"/>
          <w:tab w:val="left" w:pos="9214"/>
          <w:tab w:val="left" w:pos="9639"/>
        </w:tabs>
        <w:autoSpaceDE w:val="0"/>
        <w:autoSpaceDN w:val="0"/>
        <w:spacing w:line="247" w:lineRule="auto"/>
        <w:ind w:left="0" w:right="1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 размере 1</w:t>
      </w:r>
      <w:r w:rsidRPr="004175F9">
        <w:rPr>
          <w:rFonts w:ascii="Arial" w:hAnsi="Arial" w:cs="Arial"/>
          <w:color w:val="111111"/>
          <w:sz w:val="24"/>
          <w:szCs w:val="24"/>
        </w:rPr>
        <w:t xml:space="preserve">0 </w:t>
      </w:r>
      <w:r w:rsidRPr="004175F9">
        <w:rPr>
          <w:rFonts w:ascii="Arial" w:hAnsi="Arial" w:cs="Arial"/>
          <w:sz w:val="24"/>
          <w:szCs w:val="24"/>
        </w:rPr>
        <w:t>процентов оклада (должностного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оклада), ставки заработной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платы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исчисленной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уче</w:t>
      </w:r>
      <w:r w:rsidRPr="004175F9">
        <w:rPr>
          <w:rFonts w:ascii="Arial" w:hAnsi="Arial" w:cs="Arial"/>
          <w:spacing w:val="-17"/>
          <w:sz w:val="24"/>
          <w:szCs w:val="24"/>
        </w:rPr>
        <w:t>т</w:t>
      </w:r>
      <w:r w:rsidRPr="004175F9">
        <w:rPr>
          <w:rFonts w:ascii="Arial" w:hAnsi="Arial" w:cs="Arial"/>
          <w:sz w:val="24"/>
          <w:szCs w:val="24"/>
        </w:rPr>
        <w:t>ом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фактической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педагогической нагрузки рабо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тникам </w:t>
      </w:r>
      <w:r w:rsidRPr="004175F9">
        <w:rPr>
          <w:rFonts w:ascii="Arial" w:hAnsi="Arial" w:cs="Arial"/>
          <w:sz w:val="24"/>
          <w:szCs w:val="24"/>
        </w:rPr>
        <w:t xml:space="preserve"> Учреждений, имеющим почетные звания CCCP, Российской Федерации и союзных республик, входивших в состав CCCP, название ко</w:t>
      </w:r>
      <w:r w:rsidRPr="004175F9">
        <w:rPr>
          <w:rFonts w:ascii="Arial" w:hAnsi="Arial" w:cs="Arial"/>
          <w:spacing w:val="-17"/>
          <w:sz w:val="24"/>
          <w:szCs w:val="24"/>
        </w:rPr>
        <w:t>т</w:t>
      </w:r>
      <w:r w:rsidRPr="004175F9">
        <w:rPr>
          <w:rFonts w:ascii="Arial" w:hAnsi="Arial" w:cs="Arial"/>
          <w:sz w:val="24"/>
          <w:szCs w:val="24"/>
        </w:rPr>
        <w:t>орых начинаю</w:t>
      </w:r>
      <w:r w:rsidRPr="004175F9">
        <w:rPr>
          <w:rFonts w:ascii="Arial" w:hAnsi="Arial" w:cs="Arial"/>
          <w:spacing w:val="-8"/>
          <w:sz w:val="24"/>
          <w:szCs w:val="24"/>
        </w:rPr>
        <w:t xml:space="preserve">тся </w:t>
      </w:r>
      <w:r w:rsidRPr="004175F9">
        <w:rPr>
          <w:rFonts w:ascii="Arial" w:hAnsi="Arial" w:cs="Arial"/>
          <w:sz w:val="24"/>
          <w:szCs w:val="24"/>
        </w:rPr>
        <w:t xml:space="preserve"> со слова  «Заслуженный», при условии соответствия почетного звания профилю учреждения либо деятельности (специализации) работника;</w:t>
      </w:r>
    </w:p>
    <w:p w:rsidR="00EB43A5" w:rsidRPr="004175F9" w:rsidRDefault="00EB43A5" w:rsidP="006F7405">
      <w:pPr>
        <w:pStyle w:val="a4"/>
        <w:widowControl w:val="0"/>
        <w:numPr>
          <w:ilvl w:val="0"/>
          <w:numId w:val="14"/>
        </w:numPr>
        <w:tabs>
          <w:tab w:val="left" w:pos="1599"/>
          <w:tab w:val="left" w:pos="8931"/>
        </w:tabs>
        <w:autoSpaceDE w:val="0"/>
        <w:autoSpaceDN w:val="0"/>
        <w:spacing w:line="249" w:lineRule="auto"/>
        <w:ind w:left="0" w:right="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в размере 7,5 процентов оклада (должностного оклада), ставки заработной платы исчисленной  </w:t>
      </w:r>
      <w:r w:rsidRPr="004175F9">
        <w:rPr>
          <w:rFonts w:ascii="Arial" w:hAnsi="Arial" w:cs="Arial"/>
          <w:color w:val="111111"/>
          <w:sz w:val="24"/>
          <w:szCs w:val="24"/>
        </w:rPr>
        <w:t xml:space="preserve">с </w:t>
      </w:r>
      <w:r w:rsidRPr="004175F9">
        <w:rPr>
          <w:rFonts w:ascii="Arial" w:hAnsi="Arial" w:cs="Arial"/>
          <w:sz w:val="24"/>
          <w:szCs w:val="24"/>
        </w:rPr>
        <w:t>учетом фактической педагогической нагрузки работникам Учреждении, имеющим ученую степень кандидата наук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по профилю  учреждения  или деятельности, кроме научно-педагогических работников краевых учреждений дополнительного профессионального </w:t>
      </w:r>
      <w:r w:rsidRPr="004175F9">
        <w:rPr>
          <w:rFonts w:ascii="Arial" w:hAnsi="Arial" w:cs="Arial"/>
          <w:spacing w:val="-2"/>
          <w:sz w:val="24"/>
          <w:szCs w:val="24"/>
        </w:rPr>
        <w:t>образования;</w:t>
      </w:r>
    </w:p>
    <w:p w:rsidR="00EB43A5" w:rsidRPr="004175F9" w:rsidRDefault="00EB43A5" w:rsidP="006F7405">
      <w:pPr>
        <w:pStyle w:val="a4"/>
        <w:widowControl w:val="0"/>
        <w:numPr>
          <w:ilvl w:val="0"/>
          <w:numId w:val="14"/>
        </w:numPr>
        <w:tabs>
          <w:tab w:val="left" w:pos="1524"/>
          <w:tab w:val="left" w:pos="8931"/>
        </w:tabs>
        <w:autoSpaceDE w:val="0"/>
        <w:autoSpaceDN w:val="0"/>
        <w:spacing w:line="247" w:lineRule="auto"/>
        <w:ind w:left="0" w:right="142" w:firstLine="567"/>
        <w:contextualSpacing w:val="0"/>
        <w:jc w:val="both"/>
        <w:rPr>
          <w:rFonts w:ascii="Arial" w:hAnsi="Arial" w:cs="Arial"/>
          <w:color w:val="0F0F0F"/>
          <w:sz w:val="24"/>
          <w:szCs w:val="24"/>
        </w:rPr>
      </w:pPr>
      <w:r w:rsidRPr="004175F9">
        <w:rPr>
          <w:rFonts w:ascii="Arial" w:hAnsi="Arial" w:cs="Arial"/>
          <w:color w:val="161616"/>
          <w:sz w:val="24"/>
          <w:szCs w:val="24"/>
        </w:rPr>
        <w:t xml:space="preserve">в  </w:t>
      </w:r>
      <w:r w:rsidRPr="004175F9">
        <w:rPr>
          <w:rFonts w:ascii="Arial" w:hAnsi="Arial" w:cs="Arial"/>
          <w:sz w:val="24"/>
          <w:szCs w:val="24"/>
        </w:rPr>
        <w:t>размере 5,0 процента оклада (должностного оклада), ставки заработной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платы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исчисленной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учетом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фактической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педагогической нагрузки работникам Учреждений, имеющим почетные профессиональные звания Забайкальского края, почетные профессиональные звания Читинской области,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почетные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звания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профессиональных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работников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Читинской области, почетные звания по профессии Агинского Бурятского автономного округа,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условии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соответствия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почетного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звания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профилю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учреждения либо деятельности (специализации) работника;</w:t>
      </w:r>
    </w:p>
    <w:p w:rsidR="00EB43A5" w:rsidRPr="004175F9" w:rsidRDefault="00EB43A5" w:rsidP="006F7405">
      <w:pPr>
        <w:pStyle w:val="a4"/>
        <w:widowControl w:val="0"/>
        <w:numPr>
          <w:ilvl w:val="0"/>
          <w:numId w:val="14"/>
        </w:numPr>
        <w:tabs>
          <w:tab w:val="left" w:pos="1519"/>
          <w:tab w:val="left" w:pos="8931"/>
        </w:tabs>
        <w:autoSpaceDE w:val="0"/>
        <w:autoSpaceDN w:val="0"/>
        <w:spacing w:line="247" w:lineRule="auto"/>
        <w:ind w:left="0" w:right="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 размере 5,0 процента  оклада (должностного оклада), ставки заработной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платы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исчисленной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color w:val="0C0C0C"/>
          <w:sz w:val="24"/>
          <w:szCs w:val="24"/>
        </w:rPr>
        <w:t>с</w:t>
      </w:r>
      <w:r w:rsidRPr="004175F9">
        <w:rPr>
          <w:rFonts w:ascii="Arial" w:hAnsi="Arial" w:cs="Arial"/>
          <w:color w:val="0C0C0C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учетом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фактической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педагогической нагрузки работникам Учреждений, имеющим ведомственные награды Министерства образования и науки Российской Федерации, Министерства просвещения Российской Федерации при условии </w:t>
      </w:r>
      <w:r w:rsidRPr="004175F9">
        <w:rPr>
          <w:rFonts w:ascii="Arial" w:hAnsi="Arial" w:cs="Arial"/>
          <w:sz w:val="24"/>
          <w:szCs w:val="24"/>
        </w:rPr>
        <w:lastRenderedPageBreak/>
        <w:t>соответствия награды профилю учреждения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либо деятельности (специализации) работника.</w:t>
      </w:r>
    </w:p>
    <w:p w:rsidR="00EB43A5" w:rsidRPr="004175F9" w:rsidRDefault="00EB43A5" w:rsidP="00EB43A5">
      <w:pPr>
        <w:widowControl w:val="0"/>
        <w:tabs>
          <w:tab w:val="left" w:pos="1419"/>
          <w:tab w:val="left" w:pos="8931"/>
        </w:tabs>
        <w:autoSpaceDE w:val="0"/>
        <w:autoSpaceDN w:val="0"/>
        <w:spacing w:before="12" w:line="247" w:lineRule="auto"/>
        <w:ind w:right="142"/>
        <w:jc w:val="both"/>
        <w:rPr>
          <w:rFonts w:ascii="Arial" w:hAnsi="Arial" w:cs="Arial"/>
        </w:rPr>
      </w:pPr>
      <w:r w:rsidRPr="004175F9">
        <w:rPr>
          <w:rFonts w:ascii="Arial" w:eastAsiaTheme="minorEastAsia" w:hAnsi="Arial" w:cs="Arial"/>
          <w:color w:val="0F0F0F"/>
        </w:rPr>
        <w:t xml:space="preserve">        </w:t>
      </w:r>
      <w:r w:rsidRPr="004175F9">
        <w:rPr>
          <w:rFonts w:ascii="Arial" w:hAnsi="Arial" w:cs="Arial"/>
        </w:rPr>
        <w:t>Работникам Учреждений, имеющим два и более почетных звания, надбавка за почетное звание  выплачивается по одному из оснований по выбору работника.</w:t>
      </w:r>
    </w:p>
    <w:p w:rsidR="00EB43A5" w:rsidRPr="004175F9" w:rsidRDefault="00EB43A5" w:rsidP="006F7405">
      <w:pPr>
        <w:pStyle w:val="a5"/>
        <w:tabs>
          <w:tab w:val="left" w:pos="8931"/>
        </w:tabs>
        <w:spacing w:before="5" w:line="244" w:lineRule="auto"/>
        <w:ind w:right="142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Работникам Учреждений, имеющим почетное звание и</w:t>
      </w:r>
      <w:r w:rsidRPr="004175F9">
        <w:rPr>
          <w:rFonts w:ascii="Arial" w:hAnsi="Arial" w:cs="Arial"/>
          <w:spacing w:val="-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ученую степень, надбавка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выплачивается по одному из оснований по выбору работника</w:t>
      </w:r>
      <w:r w:rsidRPr="004175F9">
        <w:rPr>
          <w:rFonts w:ascii="Arial" w:hAnsi="Arial" w:cs="Arial"/>
          <w:position w:val="1"/>
          <w:sz w:val="24"/>
          <w:szCs w:val="24"/>
        </w:rPr>
        <w:t>.</w:t>
      </w:r>
    </w:p>
    <w:p w:rsidR="00EB43A5" w:rsidRPr="004175F9" w:rsidRDefault="00EB43A5" w:rsidP="006F7405">
      <w:pPr>
        <w:tabs>
          <w:tab w:val="left" w:pos="567"/>
          <w:tab w:val="left" w:pos="8931"/>
        </w:tabs>
        <w:ind w:right="142"/>
        <w:rPr>
          <w:rFonts w:ascii="Arial" w:hAnsi="Arial" w:cs="Arial"/>
          <w:color w:val="1A1A1A"/>
        </w:rPr>
      </w:pPr>
      <w:r w:rsidRPr="004175F9">
        <w:rPr>
          <w:rFonts w:ascii="Arial" w:hAnsi="Arial" w:cs="Arial"/>
        </w:rPr>
        <w:tab/>
        <w:t>2.3.</w:t>
      </w:r>
      <w:r w:rsidR="009D5FC7" w:rsidRPr="004175F9">
        <w:rPr>
          <w:rFonts w:ascii="Arial" w:hAnsi="Arial" w:cs="Arial"/>
        </w:rPr>
        <w:t>7</w:t>
      </w:r>
      <w:r w:rsidRPr="004175F9">
        <w:rPr>
          <w:rFonts w:ascii="Arial" w:hAnsi="Arial" w:cs="Arial"/>
        </w:rPr>
        <w:t>.</w:t>
      </w:r>
      <w:r w:rsidRPr="004175F9">
        <w:rPr>
          <w:rFonts w:ascii="Arial" w:hAnsi="Arial" w:cs="Arial"/>
          <w:color w:val="1A1A1A"/>
        </w:rPr>
        <w:t xml:space="preserve"> Выплата за интенсивность.</w:t>
      </w:r>
    </w:p>
    <w:p w:rsidR="00EB43A5" w:rsidRPr="004175F9" w:rsidRDefault="00EB43A5" w:rsidP="006F7405">
      <w:pPr>
        <w:pStyle w:val="a5"/>
        <w:tabs>
          <w:tab w:val="left" w:pos="8931"/>
        </w:tabs>
        <w:spacing w:before="26" w:line="249" w:lineRule="auto"/>
        <w:ind w:right="142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Выплата за интенсивность  назначается сотрудникам Учреждений за выполнение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работы,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не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входящей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 круг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должностных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обязанностей,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 качестве дополнительной  нагрузки, устанавливается локальными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нормативными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актами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учреждений,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которых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указываются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размеры выплаты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по каждому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сотруднику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color w:val="0E0E0E"/>
          <w:sz w:val="24"/>
          <w:szCs w:val="24"/>
        </w:rPr>
        <w:t xml:space="preserve">в </w:t>
      </w:r>
      <w:r w:rsidRPr="004175F9">
        <w:rPr>
          <w:rFonts w:ascii="Arial" w:hAnsi="Arial" w:cs="Arial"/>
          <w:sz w:val="24"/>
          <w:szCs w:val="24"/>
        </w:rPr>
        <w:t>пределах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утвержденного, фонда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оплаты труда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с</w:t>
      </w:r>
      <w:r w:rsidRPr="004175F9">
        <w:rPr>
          <w:rFonts w:ascii="Arial" w:hAnsi="Arial" w:cs="Arial"/>
          <w:spacing w:val="34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учетом</w:t>
      </w:r>
      <w:r w:rsidRPr="004175F9">
        <w:rPr>
          <w:rFonts w:ascii="Arial" w:hAnsi="Arial" w:cs="Arial"/>
          <w:spacing w:val="39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отрас</w:t>
      </w:r>
      <w:r w:rsidRPr="004175F9">
        <w:rPr>
          <w:rFonts w:ascii="Arial" w:hAnsi="Arial" w:cs="Arial"/>
          <w:spacing w:val="11"/>
          <w:sz w:val="24"/>
          <w:szCs w:val="24"/>
        </w:rPr>
        <w:t>левых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особенностей,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положений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 </w:t>
      </w:r>
      <w:r w:rsidRPr="004175F9">
        <w:rPr>
          <w:rFonts w:ascii="Arial" w:hAnsi="Arial" w:cs="Arial"/>
          <w:color w:val="111111"/>
          <w:sz w:val="24"/>
          <w:szCs w:val="24"/>
        </w:rPr>
        <w:t>об</w:t>
      </w:r>
      <w:r w:rsidRPr="004175F9">
        <w:rPr>
          <w:rFonts w:ascii="Arial" w:hAnsi="Arial" w:cs="Arial"/>
          <w:color w:val="111111"/>
          <w:spacing w:val="38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оплате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труда  работников Учреждений, коллективных договоров и иных нормативных правовых  актов,  определяющих условия оплаты труда. Выплаты за интенсивность рекомендуется устанавливать в процентах исходя из оклада (должностного оклада).</w:t>
      </w:r>
    </w:p>
    <w:p w:rsidR="00EB43A5" w:rsidRPr="004175F9" w:rsidRDefault="00EB43A5" w:rsidP="006F7405">
      <w:pPr>
        <w:tabs>
          <w:tab w:val="left" w:pos="8931"/>
        </w:tabs>
        <w:ind w:right="142" w:firstLine="567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2.3.</w:t>
      </w:r>
      <w:r w:rsidR="009D5FC7" w:rsidRPr="004175F9">
        <w:rPr>
          <w:rFonts w:ascii="Arial" w:hAnsi="Arial" w:cs="Arial"/>
        </w:rPr>
        <w:t>8</w:t>
      </w:r>
      <w:r w:rsidRPr="004175F9">
        <w:rPr>
          <w:rFonts w:ascii="Arial" w:hAnsi="Arial" w:cs="Arial"/>
        </w:rPr>
        <w:t>. Выплата за высокие результаты работы.</w:t>
      </w:r>
    </w:p>
    <w:p w:rsidR="00EB43A5" w:rsidRPr="004175F9" w:rsidRDefault="00EB43A5" w:rsidP="00A34E6C">
      <w:pPr>
        <w:tabs>
          <w:tab w:val="left" w:pos="914"/>
          <w:tab w:val="left" w:pos="8931"/>
        </w:tabs>
        <w:ind w:right="283"/>
        <w:jc w:val="both"/>
        <w:rPr>
          <w:rFonts w:ascii="Arial" w:hAnsi="Arial" w:cs="Arial"/>
        </w:rPr>
      </w:pPr>
      <w:r w:rsidRPr="004175F9">
        <w:rPr>
          <w:rFonts w:ascii="Arial" w:hAnsi="Arial" w:cs="Arial"/>
          <w:color w:val="0C0C0C"/>
        </w:rPr>
        <w:t xml:space="preserve">        Выплата</w:t>
      </w:r>
      <w:r w:rsidRPr="004175F9">
        <w:rPr>
          <w:rFonts w:ascii="Arial" w:hAnsi="Arial" w:cs="Arial"/>
        </w:rPr>
        <w:t xml:space="preserve">  за высокие результаты труда назначается  сотрудникам Учреждений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  <w:w w:val="90"/>
        </w:rPr>
        <w:t>в целях поощрения за работу</w:t>
      </w:r>
      <w:r w:rsidRPr="004175F9">
        <w:rPr>
          <w:rFonts w:ascii="Arial" w:hAnsi="Arial" w:cs="Arial"/>
        </w:rPr>
        <w:t>,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требующую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максимально качественного и своевременного выполнения,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инициативных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решений.</w:t>
      </w:r>
    </w:p>
    <w:p w:rsidR="00EB43A5" w:rsidRPr="004175F9" w:rsidRDefault="00EB43A5" w:rsidP="00EB43A5">
      <w:pPr>
        <w:tabs>
          <w:tab w:val="left" w:pos="939"/>
          <w:tab w:val="left" w:pos="8931"/>
        </w:tabs>
        <w:ind w:right="-708"/>
        <w:rPr>
          <w:rFonts w:ascii="Arial" w:hAnsi="Arial" w:cs="Arial"/>
        </w:rPr>
      </w:pPr>
      <w:r w:rsidRPr="004175F9">
        <w:rPr>
          <w:rFonts w:ascii="Arial" w:hAnsi="Arial" w:cs="Arial"/>
        </w:rPr>
        <w:tab/>
        <w:t>Выплата за высокие результаты может быть назначена:</w:t>
      </w:r>
    </w:p>
    <w:p w:rsidR="00EB43A5" w:rsidRPr="004175F9" w:rsidRDefault="006F7405" w:rsidP="006F7405">
      <w:pPr>
        <w:tabs>
          <w:tab w:val="left" w:pos="1227"/>
          <w:tab w:val="left" w:pos="8931"/>
        </w:tabs>
        <w:ind w:right="-708" w:firstLine="567"/>
        <w:rPr>
          <w:rFonts w:ascii="Arial" w:hAnsi="Arial" w:cs="Arial"/>
        </w:rPr>
      </w:pPr>
      <w:r w:rsidRPr="004175F9">
        <w:rPr>
          <w:rFonts w:ascii="Arial" w:hAnsi="Arial" w:cs="Arial"/>
        </w:rPr>
        <w:t>-</w:t>
      </w:r>
      <w:r w:rsidR="00EB43A5" w:rsidRPr="004175F9">
        <w:rPr>
          <w:rFonts w:ascii="Arial" w:hAnsi="Arial" w:cs="Arial"/>
        </w:rPr>
        <w:t xml:space="preserve"> за выполнение основных показателей деятельности Учреждения;</w:t>
      </w:r>
    </w:p>
    <w:p w:rsidR="00EB43A5" w:rsidRPr="004175F9" w:rsidRDefault="00EB43A5" w:rsidP="006F7405">
      <w:pPr>
        <w:tabs>
          <w:tab w:val="left" w:pos="1227"/>
          <w:tab w:val="left" w:pos="8931"/>
        </w:tabs>
        <w:ind w:right="-708" w:firstLine="567"/>
        <w:rPr>
          <w:rFonts w:ascii="Arial" w:hAnsi="Arial" w:cs="Arial"/>
        </w:rPr>
      </w:pPr>
      <w:r w:rsidRPr="004175F9">
        <w:rPr>
          <w:rFonts w:ascii="Arial" w:hAnsi="Arial" w:cs="Arial"/>
        </w:rPr>
        <w:t>- за выполнение новых форм и прим</w:t>
      </w:r>
      <w:r w:rsidR="00DE50F7" w:rsidRPr="004175F9">
        <w:rPr>
          <w:rFonts w:ascii="Arial" w:hAnsi="Arial" w:cs="Arial"/>
        </w:rPr>
        <w:t>енение передовых методов работы</w:t>
      </w:r>
      <w:r w:rsidRPr="004175F9">
        <w:rPr>
          <w:rFonts w:ascii="Arial" w:hAnsi="Arial" w:cs="Arial"/>
        </w:rPr>
        <w:t>, за</w:t>
      </w:r>
      <w:r w:rsidR="00DE50F7" w:rsidRPr="004175F9">
        <w:rPr>
          <w:rFonts w:ascii="Arial" w:hAnsi="Arial" w:cs="Arial"/>
        </w:rPr>
        <w:t xml:space="preserve"> использование новых технологий</w:t>
      </w:r>
      <w:r w:rsidRPr="004175F9">
        <w:rPr>
          <w:rFonts w:ascii="Arial" w:hAnsi="Arial" w:cs="Arial"/>
        </w:rPr>
        <w:t>;</w:t>
      </w:r>
    </w:p>
    <w:p w:rsidR="00EB43A5" w:rsidRPr="004175F9" w:rsidRDefault="00EB43A5" w:rsidP="006F7405">
      <w:pPr>
        <w:tabs>
          <w:tab w:val="left" w:pos="1227"/>
          <w:tab w:val="left" w:pos="8931"/>
        </w:tabs>
        <w:ind w:right="-708" w:firstLine="567"/>
        <w:rPr>
          <w:rFonts w:ascii="Arial" w:hAnsi="Arial" w:cs="Arial"/>
        </w:rPr>
      </w:pPr>
      <w:r w:rsidRPr="004175F9">
        <w:rPr>
          <w:rFonts w:ascii="Arial" w:hAnsi="Arial" w:cs="Arial"/>
        </w:rPr>
        <w:t>- за организацию методической работы и т.п.</w:t>
      </w:r>
    </w:p>
    <w:p w:rsidR="00EB43A5" w:rsidRPr="004175F9" w:rsidRDefault="00EB43A5" w:rsidP="006F7405">
      <w:pPr>
        <w:pStyle w:val="a5"/>
        <w:tabs>
          <w:tab w:val="left" w:pos="8931"/>
        </w:tabs>
        <w:spacing w:before="11" w:line="247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     Выплата  устанавливается локальными нормативными актами Учреждений,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в которых </w:t>
      </w:r>
      <w:r w:rsidRPr="004175F9">
        <w:rPr>
          <w:rFonts w:ascii="Arial" w:hAnsi="Arial" w:cs="Arial"/>
          <w:i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указываются  критерии эффективности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труда </w:t>
      </w:r>
      <w:r w:rsidRPr="004175F9">
        <w:rPr>
          <w:rFonts w:ascii="Arial" w:hAnsi="Arial" w:cs="Arial"/>
          <w:color w:val="0E0E0E"/>
          <w:sz w:val="24"/>
          <w:szCs w:val="24"/>
        </w:rPr>
        <w:t xml:space="preserve">и </w:t>
      </w:r>
      <w:r w:rsidRPr="004175F9">
        <w:rPr>
          <w:rFonts w:ascii="Arial" w:hAnsi="Arial" w:cs="Arial"/>
          <w:sz w:val="24"/>
          <w:szCs w:val="24"/>
        </w:rPr>
        <w:t>размеры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выплат  </w:t>
      </w:r>
      <w:r w:rsidRPr="004175F9">
        <w:rPr>
          <w:rFonts w:ascii="Arial" w:hAnsi="Arial" w:cs="Arial"/>
          <w:color w:val="0F0F0F"/>
          <w:sz w:val="24"/>
          <w:szCs w:val="24"/>
        </w:rPr>
        <w:t xml:space="preserve">в </w:t>
      </w:r>
      <w:r w:rsidRPr="004175F9">
        <w:rPr>
          <w:rFonts w:ascii="Arial" w:hAnsi="Arial" w:cs="Arial"/>
          <w:sz w:val="24"/>
          <w:szCs w:val="24"/>
        </w:rPr>
        <w:t xml:space="preserve"> пределах  утвержденного  фонда оплаты труда.</w:t>
      </w:r>
    </w:p>
    <w:p w:rsidR="00EB43A5" w:rsidRPr="004175F9" w:rsidRDefault="00EB43A5" w:rsidP="006F7405">
      <w:pPr>
        <w:pStyle w:val="a5"/>
        <w:tabs>
          <w:tab w:val="left" w:pos="8931"/>
        </w:tabs>
        <w:spacing w:line="249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Размеры выплаты за высокие результаты работы устанавливаются в процентном  отношении  к окладу (должностному окладу), рассчитанному отработанному времени, ставки заработной платы, по которой достигнуты результаты, исчисленной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color w:val="131313"/>
          <w:sz w:val="24"/>
          <w:szCs w:val="24"/>
        </w:rPr>
        <w:t xml:space="preserve">с </w:t>
      </w:r>
      <w:r w:rsidRPr="004175F9">
        <w:rPr>
          <w:rFonts w:ascii="Arial" w:hAnsi="Arial" w:cs="Arial"/>
          <w:sz w:val="24"/>
          <w:szCs w:val="24"/>
        </w:rPr>
        <w:t>учетом фактической нагрузки,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соответствии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установленными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критериями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эффективности труда не более 100% от оклада (должностного оклада). Надбавка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устанавливается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определенный срок,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но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не более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чем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год.</w:t>
      </w:r>
    </w:p>
    <w:p w:rsidR="00EB43A5" w:rsidRPr="004175F9" w:rsidRDefault="00EB43A5" w:rsidP="00EB43A5">
      <w:pPr>
        <w:widowControl w:val="0"/>
        <w:tabs>
          <w:tab w:val="left" w:pos="1858"/>
          <w:tab w:val="left" w:pos="8931"/>
        </w:tabs>
        <w:autoSpaceDE w:val="0"/>
        <w:autoSpaceDN w:val="0"/>
        <w:spacing w:line="309" w:lineRule="exact"/>
        <w:ind w:right="-708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2.3.</w:t>
      </w:r>
      <w:r w:rsidR="009D5FC7" w:rsidRPr="004175F9">
        <w:rPr>
          <w:rFonts w:ascii="Arial" w:hAnsi="Arial" w:cs="Arial"/>
        </w:rPr>
        <w:t>9</w:t>
      </w:r>
      <w:r w:rsidRPr="004175F9">
        <w:rPr>
          <w:rFonts w:ascii="Arial" w:hAnsi="Arial" w:cs="Arial"/>
        </w:rPr>
        <w:t>.</w:t>
      </w:r>
      <w:r w:rsidRPr="004175F9">
        <w:rPr>
          <w:rFonts w:ascii="Arial" w:hAnsi="Arial" w:cs="Arial"/>
          <w:w w:val="90"/>
        </w:rPr>
        <w:t xml:space="preserve"> Система премирования.</w:t>
      </w:r>
    </w:p>
    <w:p w:rsidR="00EB43A5" w:rsidRPr="004175F9" w:rsidRDefault="00EB43A5" w:rsidP="006F7405">
      <w:pPr>
        <w:pStyle w:val="a5"/>
        <w:tabs>
          <w:tab w:val="left" w:pos="8931"/>
        </w:tabs>
        <w:spacing w:before="6" w:line="247" w:lineRule="auto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Система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премирования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работников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устанавливается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локальными нормативными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ак</w:t>
      </w:r>
      <w:r w:rsidRPr="004175F9">
        <w:rPr>
          <w:rFonts w:ascii="Arial" w:hAnsi="Arial" w:cs="Arial"/>
          <w:spacing w:val="-16"/>
          <w:sz w:val="24"/>
          <w:szCs w:val="24"/>
        </w:rPr>
        <w:t xml:space="preserve">тами </w:t>
      </w:r>
      <w:r w:rsidRPr="004175F9">
        <w:rPr>
          <w:rFonts w:ascii="Arial" w:hAnsi="Arial" w:cs="Arial"/>
          <w:sz w:val="24"/>
          <w:szCs w:val="24"/>
        </w:rPr>
        <w:t xml:space="preserve"> учреждений  в пределах у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твержденного </w:t>
      </w:r>
      <w:r w:rsidRPr="004175F9">
        <w:rPr>
          <w:rFonts w:ascii="Arial" w:hAnsi="Arial" w:cs="Arial"/>
          <w:sz w:val="24"/>
          <w:szCs w:val="24"/>
        </w:rPr>
        <w:t xml:space="preserve"> фонда оплаты труда </w:t>
      </w:r>
      <w:r w:rsidRPr="004175F9">
        <w:rPr>
          <w:rFonts w:ascii="Arial" w:hAnsi="Arial" w:cs="Arial"/>
          <w:color w:val="0C0C0C"/>
          <w:sz w:val="24"/>
          <w:szCs w:val="24"/>
        </w:rPr>
        <w:t xml:space="preserve">с </w:t>
      </w:r>
      <w:r w:rsidRPr="004175F9">
        <w:rPr>
          <w:rFonts w:ascii="Arial" w:hAnsi="Arial" w:cs="Arial"/>
          <w:sz w:val="24"/>
          <w:szCs w:val="24"/>
        </w:rPr>
        <w:t>учетом показателей эффективности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и результативности деятельности </w:t>
      </w:r>
      <w:r w:rsidRPr="004175F9">
        <w:rPr>
          <w:rFonts w:ascii="Arial" w:hAnsi="Arial" w:cs="Arial"/>
          <w:spacing w:val="-2"/>
          <w:sz w:val="24"/>
          <w:szCs w:val="24"/>
        </w:rPr>
        <w:t>учреждений.</w:t>
      </w:r>
    </w:p>
    <w:p w:rsidR="00EB43A5" w:rsidRPr="004175F9" w:rsidRDefault="00EB43A5" w:rsidP="006F7405">
      <w:pPr>
        <w:pStyle w:val="a5"/>
        <w:tabs>
          <w:tab w:val="left" w:pos="8931"/>
        </w:tabs>
        <w:spacing w:before="6" w:line="249" w:lineRule="auto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Выплата премии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по итогам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работы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(за месяц,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квартал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 т.д.) осуществляется  в пределах фонда  оплаты труда по итогам оценки результативности и качества работы рабо</w:t>
      </w:r>
      <w:r w:rsidRPr="004175F9">
        <w:rPr>
          <w:rFonts w:ascii="Arial" w:hAnsi="Arial" w:cs="Arial"/>
          <w:spacing w:val="-17"/>
          <w:sz w:val="24"/>
          <w:szCs w:val="24"/>
        </w:rPr>
        <w:t>т</w:t>
      </w:r>
      <w:r w:rsidRPr="004175F9">
        <w:rPr>
          <w:rFonts w:ascii="Arial" w:hAnsi="Arial" w:cs="Arial"/>
          <w:sz w:val="24"/>
          <w:szCs w:val="24"/>
        </w:rPr>
        <w:t>ников на основании показателей премирования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работников.</w:t>
      </w:r>
    </w:p>
    <w:p w:rsidR="00EB43A5" w:rsidRPr="004175F9" w:rsidRDefault="00EB43A5" w:rsidP="006F7405">
      <w:pPr>
        <w:pStyle w:val="a5"/>
        <w:tabs>
          <w:tab w:val="left" w:pos="8931"/>
        </w:tabs>
        <w:spacing w:line="249" w:lineRule="auto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Показатели премирования работников утверждаются локальным нормативным актом Учреждения </w:t>
      </w:r>
      <w:r w:rsidRPr="004175F9">
        <w:rPr>
          <w:rFonts w:ascii="Arial" w:hAnsi="Arial" w:cs="Arial"/>
          <w:color w:val="0C0C0C"/>
          <w:sz w:val="24"/>
          <w:szCs w:val="24"/>
        </w:rPr>
        <w:t xml:space="preserve">с </w:t>
      </w:r>
      <w:r w:rsidRPr="004175F9">
        <w:rPr>
          <w:rFonts w:ascii="Arial" w:hAnsi="Arial" w:cs="Arial"/>
          <w:sz w:val="24"/>
          <w:szCs w:val="24"/>
        </w:rPr>
        <w:t>учетом мнения выборного органа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первичной профсоюзной организации. Показатели  премирования работников должны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отражать зависимость резуль</w:t>
      </w:r>
      <w:r w:rsidRPr="004175F9">
        <w:rPr>
          <w:rFonts w:ascii="Arial" w:hAnsi="Arial" w:cs="Arial"/>
          <w:spacing w:val="-17"/>
          <w:sz w:val="24"/>
          <w:szCs w:val="24"/>
        </w:rPr>
        <w:t>татов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и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качества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работы непосредственно от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работника,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быть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конкретными,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измеримыми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и достижимыми в определенный  период времени. </w:t>
      </w:r>
    </w:p>
    <w:p w:rsidR="00EB43A5" w:rsidRPr="004175F9" w:rsidRDefault="00EB43A5" w:rsidP="006F7405">
      <w:pPr>
        <w:pStyle w:val="a5"/>
        <w:tabs>
          <w:tab w:val="left" w:pos="8931"/>
        </w:tabs>
        <w:spacing w:line="300" w:lineRule="exact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Конкретные размеры,</w:t>
      </w:r>
      <w:r w:rsidRPr="004175F9">
        <w:rPr>
          <w:rFonts w:ascii="Arial" w:hAnsi="Arial" w:cs="Arial"/>
          <w:spacing w:val="6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порядок</w:t>
      </w:r>
      <w:r w:rsidRPr="004175F9">
        <w:rPr>
          <w:rFonts w:ascii="Arial" w:hAnsi="Arial" w:cs="Arial"/>
          <w:spacing w:val="6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</w:t>
      </w:r>
      <w:r w:rsidRPr="004175F9">
        <w:rPr>
          <w:rFonts w:ascii="Arial" w:hAnsi="Arial" w:cs="Arial"/>
          <w:spacing w:val="48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условия</w:t>
      </w:r>
      <w:r w:rsidRPr="004175F9">
        <w:rPr>
          <w:rFonts w:ascii="Arial" w:hAnsi="Arial" w:cs="Arial"/>
          <w:spacing w:val="68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выплаты</w:t>
      </w:r>
      <w:r w:rsidRPr="004175F9">
        <w:rPr>
          <w:rFonts w:ascii="Arial" w:hAnsi="Arial" w:cs="Arial"/>
          <w:spacing w:val="7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премии</w:t>
      </w:r>
      <w:r w:rsidRPr="004175F9">
        <w:rPr>
          <w:rFonts w:ascii="Arial" w:hAnsi="Arial" w:cs="Arial"/>
          <w:spacing w:val="6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по</w:t>
      </w:r>
      <w:r w:rsidRPr="004175F9">
        <w:rPr>
          <w:rFonts w:ascii="Arial" w:hAnsi="Arial" w:cs="Arial"/>
          <w:spacing w:val="51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итогам</w:t>
      </w:r>
      <w:r w:rsidR="006F7405" w:rsidRPr="004175F9">
        <w:rPr>
          <w:rFonts w:ascii="Arial" w:hAnsi="Arial" w:cs="Arial"/>
          <w:spacing w:val="-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работы </w:t>
      </w:r>
      <w:r w:rsidRPr="004175F9">
        <w:rPr>
          <w:rFonts w:ascii="Arial" w:hAnsi="Arial" w:cs="Arial"/>
          <w:spacing w:val="-14"/>
          <w:sz w:val="24"/>
          <w:szCs w:val="24"/>
        </w:rPr>
        <w:t xml:space="preserve"> </w:t>
      </w:r>
      <w:r w:rsidRPr="004175F9">
        <w:rPr>
          <w:rFonts w:ascii="Arial" w:hAnsi="Arial" w:cs="Arial"/>
          <w:color w:val="0C0C0C"/>
          <w:sz w:val="24"/>
          <w:szCs w:val="24"/>
        </w:rPr>
        <w:t xml:space="preserve">устанавливаются </w:t>
      </w:r>
      <w:r w:rsidRPr="004175F9">
        <w:rPr>
          <w:rFonts w:ascii="Arial" w:hAnsi="Arial" w:cs="Arial"/>
          <w:color w:val="0C0C0C"/>
          <w:spacing w:val="79"/>
          <w:sz w:val="24"/>
          <w:szCs w:val="24"/>
        </w:rPr>
        <w:t xml:space="preserve"> </w:t>
      </w:r>
      <w:r w:rsidRPr="004175F9">
        <w:rPr>
          <w:rFonts w:ascii="Arial" w:hAnsi="Arial" w:cs="Arial"/>
          <w:color w:val="161616"/>
          <w:sz w:val="24"/>
          <w:szCs w:val="24"/>
        </w:rPr>
        <w:t xml:space="preserve">локальными </w:t>
      </w:r>
      <w:r w:rsidRPr="004175F9">
        <w:rPr>
          <w:rFonts w:ascii="Arial" w:hAnsi="Arial" w:cs="Arial"/>
          <w:spacing w:val="52"/>
          <w:w w:val="15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нормативными </w:t>
      </w:r>
      <w:r w:rsidRPr="004175F9">
        <w:rPr>
          <w:rFonts w:ascii="Arial" w:hAnsi="Arial" w:cs="Arial"/>
          <w:spacing w:val="77"/>
          <w:w w:val="15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актами</w:t>
      </w:r>
      <w:r w:rsidRPr="004175F9">
        <w:rPr>
          <w:rFonts w:ascii="Arial" w:hAnsi="Arial" w:cs="Arial"/>
          <w:spacing w:val="65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учреждения</w:t>
      </w:r>
      <w:r w:rsidRPr="004175F9">
        <w:rPr>
          <w:rFonts w:ascii="Arial" w:hAnsi="Arial" w:cs="Arial"/>
          <w:spacing w:val="79"/>
          <w:sz w:val="24"/>
          <w:szCs w:val="24"/>
        </w:rPr>
        <w:t xml:space="preserve"> </w:t>
      </w:r>
      <w:r w:rsidRPr="004175F9">
        <w:rPr>
          <w:rFonts w:ascii="Arial" w:hAnsi="Arial" w:cs="Arial"/>
          <w:color w:val="0C0C0C"/>
          <w:spacing w:val="-10"/>
          <w:sz w:val="24"/>
          <w:szCs w:val="24"/>
        </w:rPr>
        <w:t>с</w:t>
      </w:r>
      <w:r w:rsidR="006F7405" w:rsidRPr="004175F9">
        <w:rPr>
          <w:rFonts w:ascii="Arial" w:hAnsi="Arial" w:cs="Arial"/>
          <w:color w:val="0C0C0C"/>
          <w:spacing w:val="-10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6"/>
          <w:sz w:val="24"/>
          <w:szCs w:val="24"/>
        </w:rPr>
        <w:t>учетом</w:t>
      </w:r>
      <w:r w:rsidRPr="004175F9">
        <w:rPr>
          <w:rFonts w:ascii="Arial" w:hAnsi="Arial" w:cs="Arial"/>
          <w:spacing w:val="2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6"/>
          <w:sz w:val="24"/>
          <w:szCs w:val="24"/>
        </w:rPr>
        <w:t xml:space="preserve">мнения созданной </w:t>
      </w:r>
      <w:r w:rsidRPr="004175F9">
        <w:rPr>
          <w:rFonts w:ascii="Arial" w:hAnsi="Arial" w:cs="Arial"/>
          <w:spacing w:val="24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6"/>
          <w:sz w:val="24"/>
          <w:szCs w:val="24"/>
        </w:rPr>
        <w:t>Комиссии.</w:t>
      </w:r>
    </w:p>
    <w:p w:rsidR="00EB43A5" w:rsidRPr="004175F9" w:rsidRDefault="00EB43A5" w:rsidP="006F7405">
      <w:pPr>
        <w:pStyle w:val="a5"/>
        <w:tabs>
          <w:tab w:val="left" w:pos="8931"/>
        </w:tabs>
        <w:spacing w:before="16" w:line="247" w:lineRule="auto"/>
        <w:ind w:right="1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Размер премирования не может превышать  </w:t>
      </w:r>
      <w:r w:rsidRPr="004175F9">
        <w:rPr>
          <w:rFonts w:ascii="Arial" w:hAnsi="Arial" w:cs="Arial"/>
          <w:color w:val="0F0F0F"/>
          <w:sz w:val="24"/>
          <w:szCs w:val="24"/>
        </w:rPr>
        <w:t>1</w:t>
      </w:r>
      <w:r w:rsidRPr="004175F9">
        <w:rPr>
          <w:rFonts w:ascii="Arial" w:hAnsi="Arial" w:cs="Arial"/>
          <w:sz w:val="24"/>
          <w:szCs w:val="24"/>
        </w:rPr>
        <w:t>00</w:t>
      </w:r>
      <w:r w:rsidRPr="004175F9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% от оклада (должностного</w:t>
      </w:r>
      <w:r w:rsidRPr="004175F9">
        <w:rPr>
          <w:rFonts w:ascii="Arial" w:hAnsi="Arial" w:cs="Arial"/>
          <w:spacing w:val="64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оклада),</w:t>
      </w:r>
      <w:r w:rsidRPr="004175F9">
        <w:rPr>
          <w:rFonts w:ascii="Arial" w:hAnsi="Arial" w:cs="Arial"/>
          <w:spacing w:val="62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рассчитанного пропорционально</w:t>
      </w:r>
      <w:r w:rsidRPr="004175F9">
        <w:rPr>
          <w:rFonts w:ascii="Arial" w:hAnsi="Arial" w:cs="Arial"/>
          <w:spacing w:val="47"/>
          <w:sz w:val="24"/>
          <w:szCs w:val="24"/>
        </w:rPr>
        <w:t xml:space="preserve">  </w:t>
      </w:r>
      <w:r w:rsidRPr="004175F9">
        <w:rPr>
          <w:rFonts w:ascii="Arial" w:hAnsi="Arial" w:cs="Arial"/>
          <w:spacing w:val="-2"/>
          <w:sz w:val="24"/>
          <w:szCs w:val="24"/>
        </w:rPr>
        <w:t>отработанному</w:t>
      </w:r>
      <w:r w:rsidR="006F7405" w:rsidRPr="004175F9">
        <w:rPr>
          <w:rFonts w:ascii="Arial" w:hAnsi="Arial" w:cs="Arial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времени, ставки заработной платы, которой выполняются представленные к премированию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="002D5E4D" w:rsidRPr="004175F9">
        <w:rPr>
          <w:rFonts w:ascii="Arial" w:hAnsi="Arial" w:cs="Arial"/>
          <w:sz w:val="24"/>
          <w:szCs w:val="24"/>
        </w:rPr>
        <w:t>работы, исчисленной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с учетом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lastRenderedPageBreak/>
        <w:t>фактической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нагрузки.</w:t>
      </w:r>
    </w:p>
    <w:p w:rsidR="00EB43A5" w:rsidRPr="004175F9" w:rsidRDefault="00EB43A5" w:rsidP="00EB43A5">
      <w:pPr>
        <w:pStyle w:val="a5"/>
        <w:tabs>
          <w:tab w:val="left" w:pos="8931"/>
        </w:tabs>
        <w:spacing w:before="5" w:line="247" w:lineRule="auto"/>
        <w:ind w:right="1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      Премия за выполнение </w:t>
      </w:r>
      <w:r w:rsidRPr="004175F9">
        <w:rPr>
          <w:rFonts w:ascii="Arial" w:hAnsi="Arial" w:cs="Arial"/>
          <w:color w:val="0C0C0C"/>
          <w:sz w:val="24"/>
          <w:szCs w:val="24"/>
        </w:rPr>
        <w:t xml:space="preserve">особо </w:t>
      </w:r>
      <w:r w:rsidRPr="004175F9">
        <w:rPr>
          <w:rFonts w:ascii="Arial" w:hAnsi="Arial" w:cs="Arial"/>
          <w:sz w:val="24"/>
          <w:szCs w:val="24"/>
        </w:rPr>
        <w:t>важных и срочных работ выплачивается работникам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единовременно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по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итогам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выполнения особо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важных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 </w:t>
      </w:r>
      <w:r w:rsidRPr="004175F9">
        <w:rPr>
          <w:rFonts w:ascii="Arial" w:hAnsi="Arial" w:cs="Arial"/>
          <w:color w:val="1A1A1A"/>
          <w:sz w:val="24"/>
          <w:szCs w:val="24"/>
        </w:rPr>
        <w:t>и</w:t>
      </w:r>
      <w:r w:rsidRPr="004175F9">
        <w:rPr>
          <w:rFonts w:ascii="Arial" w:hAnsi="Arial" w:cs="Arial"/>
          <w:color w:val="1A1A1A"/>
          <w:spacing w:val="-1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срочных работ в целях  поощрения работников за оперативность и качественный результат труда в пределах  фонда оплаты труда в порядке, размерах и на условиях, установленных  локальными нормативными актами учреждения с учетом мнения представительного органа работников.</w:t>
      </w:r>
    </w:p>
    <w:p w:rsidR="00EB43A5" w:rsidRPr="004175F9" w:rsidRDefault="00EB43A5" w:rsidP="006F7405">
      <w:pPr>
        <w:widowControl w:val="0"/>
        <w:tabs>
          <w:tab w:val="left" w:pos="1909"/>
          <w:tab w:val="left" w:pos="8931"/>
        </w:tabs>
        <w:autoSpaceDE w:val="0"/>
        <w:autoSpaceDN w:val="0"/>
        <w:spacing w:line="310" w:lineRule="exact"/>
        <w:ind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2.3.1</w:t>
      </w:r>
      <w:r w:rsidR="009D5FC7" w:rsidRPr="004175F9">
        <w:rPr>
          <w:rFonts w:ascii="Arial" w:hAnsi="Arial" w:cs="Arial"/>
        </w:rPr>
        <w:t>0</w:t>
      </w:r>
      <w:r w:rsidRPr="004175F9">
        <w:rPr>
          <w:rFonts w:ascii="Arial" w:hAnsi="Arial" w:cs="Arial"/>
        </w:rPr>
        <w:t>.Надбавка</w:t>
      </w:r>
      <w:r w:rsidRPr="004175F9">
        <w:rPr>
          <w:rFonts w:ascii="Arial" w:hAnsi="Arial" w:cs="Arial"/>
          <w:spacing w:val="22"/>
        </w:rPr>
        <w:t xml:space="preserve"> </w:t>
      </w:r>
      <w:r w:rsidRPr="004175F9">
        <w:rPr>
          <w:rFonts w:ascii="Arial" w:hAnsi="Arial" w:cs="Arial"/>
        </w:rPr>
        <w:t>работникам,</w:t>
      </w:r>
      <w:r w:rsidRPr="004175F9">
        <w:rPr>
          <w:rFonts w:ascii="Arial" w:hAnsi="Arial" w:cs="Arial"/>
          <w:spacing w:val="19"/>
        </w:rPr>
        <w:t xml:space="preserve"> </w:t>
      </w:r>
      <w:r w:rsidRPr="004175F9">
        <w:rPr>
          <w:rFonts w:ascii="Arial" w:hAnsi="Arial" w:cs="Arial"/>
        </w:rPr>
        <w:t>занятым</w:t>
      </w:r>
      <w:r w:rsidRPr="004175F9">
        <w:rPr>
          <w:rFonts w:ascii="Arial" w:hAnsi="Arial" w:cs="Arial"/>
          <w:spacing w:val="15"/>
        </w:rPr>
        <w:t xml:space="preserve"> </w:t>
      </w:r>
      <w:r w:rsidRPr="004175F9">
        <w:rPr>
          <w:rFonts w:ascii="Arial" w:hAnsi="Arial" w:cs="Arial"/>
        </w:rPr>
        <w:t>на</w:t>
      </w:r>
      <w:r w:rsidRPr="004175F9">
        <w:rPr>
          <w:rFonts w:ascii="Arial" w:hAnsi="Arial" w:cs="Arial"/>
          <w:spacing w:val="-1"/>
        </w:rPr>
        <w:t xml:space="preserve"> </w:t>
      </w:r>
      <w:r w:rsidRPr="004175F9">
        <w:rPr>
          <w:rFonts w:ascii="Arial" w:hAnsi="Arial" w:cs="Arial"/>
        </w:rPr>
        <w:t>рабочих</w:t>
      </w:r>
      <w:r w:rsidRPr="004175F9">
        <w:rPr>
          <w:rFonts w:ascii="Arial" w:hAnsi="Arial" w:cs="Arial"/>
          <w:spacing w:val="10"/>
        </w:rPr>
        <w:t xml:space="preserve"> </w:t>
      </w:r>
      <w:r w:rsidRPr="004175F9">
        <w:rPr>
          <w:rFonts w:ascii="Arial" w:hAnsi="Arial" w:cs="Arial"/>
        </w:rPr>
        <w:t>местах,</w:t>
      </w:r>
      <w:r w:rsidRPr="004175F9">
        <w:rPr>
          <w:rFonts w:ascii="Arial" w:hAnsi="Arial" w:cs="Arial"/>
          <w:spacing w:val="18"/>
        </w:rPr>
        <w:t xml:space="preserve"> </w:t>
      </w:r>
      <w:r w:rsidRPr="004175F9">
        <w:rPr>
          <w:rFonts w:ascii="Arial" w:hAnsi="Arial" w:cs="Arial"/>
          <w:spacing w:val="-2"/>
        </w:rPr>
        <w:t>находящихся</w:t>
      </w:r>
      <w:r w:rsidR="006F7405" w:rsidRPr="004175F9">
        <w:rPr>
          <w:rFonts w:ascii="Arial" w:hAnsi="Arial" w:cs="Arial"/>
        </w:rPr>
        <w:t xml:space="preserve"> </w:t>
      </w:r>
      <w:r w:rsidRPr="004175F9">
        <w:rPr>
          <w:rFonts w:ascii="Arial" w:hAnsi="Arial" w:cs="Arial"/>
          <w:color w:val="0F0F0F"/>
          <w:spacing w:val="-2"/>
        </w:rPr>
        <w:t>в малых населенных пунктах.</w:t>
      </w:r>
    </w:p>
    <w:p w:rsidR="00EB43A5" w:rsidRPr="004175F9" w:rsidRDefault="00EB43A5" w:rsidP="006F7405">
      <w:pPr>
        <w:pStyle w:val="a5"/>
        <w:tabs>
          <w:tab w:val="left" w:pos="8931"/>
        </w:tabs>
        <w:spacing w:before="26" w:line="247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Работникам</w:t>
      </w:r>
      <w:r w:rsidR="003720D6" w:rsidRPr="004175F9">
        <w:rPr>
          <w:rFonts w:ascii="Arial" w:hAnsi="Arial" w:cs="Arial"/>
          <w:sz w:val="24"/>
          <w:szCs w:val="24"/>
        </w:rPr>
        <w:t>,</w:t>
      </w:r>
      <w:r w:rsidRPr="004175F9">
        <w:rPr>
          <w:rFonts w:ascii="Arial" w:hAnsi="Arial" w:cs="Arial"/>
          <w:sz w:val="24"/>
          <w:szCs w:val="24"/>
        </w:rPr>
        <w:t xml:space="preserve"> занятым  на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рабочих местах, находящихся </w:t>
      </w:r>
      <w:r w:rsidRPr="004175F9">
        <w:rPr>
          <w:rFonts w:ascii="Arial" w:hAnsi="Arial" w:cs="Arial"/>
          <w:color w:val="0F0F0F"/>
          <w:sz w:val="24"/>
          <w:szCs w:val="24"/>
        </w:rPr>
        <w:t xml:space="preserve">в </w:t>
      </w:r>
      <w:r w:rsidRPr="004175F9">
        <w:rPr>
          <w:rFonts w:ascii="Arial" w:hAnsi="Arial" w:cs="Arial"/>
          <w:sz w:val="24"/>
          <w:szCs w:val="24"/>
        </w:rPr>
        <w:t>малых населенных  пунктах  Забайкальского края, определенных в соответствии</w:t>
      </w:r>
      <w:r w:rsidR="003720D6" w:rsidRPr="004175F9">
        <w:rPr>
          <w:rFonts w:ascii="Arial" w:hAnsi="Arial" w:cs="Arial"/>
          <w:sz w:val="24"/>
          <w:szCs w:val="24"/>
          <w:lang w:eastAsia="ru-RU"/>
        </w:rPr>
        <w:t xml:space="preserve"> с пунктом 1 постановления Правительства Забайкальского края от 24 июля 2024 года № 368 «О мерах по повышению заработной платы отдельных категорий работников государственных учреждений Забайкальского края»,</w:t>
      </w:r>
      <w:r w:rsidRPr="004175F9">
        <w:rPr>
          <w:rFonts w:ascii="Arial" w:hAnsi="Arial" w:cs="Arial"/>
          <w:sz w:val="24"/>
          <w:szCs w:val="24"/>
        </w:rPr>
        <w:t xml:space="preserve"> </w:t>
      </w:r>
      <w:r w:rsidRPr="004175F9">
        <w:rPr>
          <w:rFonts w:ascii="Arial" w:hAnsi="Arial" w:cs="Arial"/>
          <w:color w:val="0E0E0E"/>
          <w:sz w:val="24"/>
          <w:szCs w:val="24"/>
        </w:rPr>
        <w:t xml:space="preserve">с </w:t>
      </w:r>
      <w:r w:rsidRPr="004175F9">
        <w:rPr>
          <w:rFonts w:ascii="Arial" w:hAnsi="Arial" w:cs="Arial"/>
          <w:sz w:val="24"/>
          <w:szCs w:val="24"/>
        </w:rPr>
        <w:t>Перечнем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малых населенных 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пунктов Забайкальского края, утвержденным приказом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Министерс</w:t>
      </w:r>
      <w:r w:rsidRPr="004175F9">
        <w:rPr>
          <w:rFonts w:ascii="Arial" w:hAnsi="Arial" w:cs="Arial"/>
          <w:spacing w:val="-7"/>
          <w:sz w:val="24"/>
          <w:szCs w:val="24"/>
        </w:rPr>
        <w:t>тва</w:t>
      </w:r>
      <w:r w:rsidRPr="004175F9">
        <w:rPr>
          <w:rFonts w:ascii="Arial" w:hAnsi="Arial" w:cs="Arial"/>
          <w:sz w:val="24"/>
          <w:szCs w:val="24"/>
        </w:rPr>
        <w:t xml:space="preserve"> строительства, дорожного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хозяйства и транспорта Забайкальского края, выплачивается ежемесячная  надбавка к окладу (должностному окладу), ставке заработной платы (без учета надбавки 25 процентов в образовательных учреждениях, расположенных в сельской местности и поселках городского типа) в  следующих</w:t>
      </w:r>
      <w:r w:rsidRPr="004175F9">
        <w:rPr>
          <w:rFonts w:ascii="Arial" w:hAnsi="Arial" w:cs="Arial"/>
          <w:spacing w:val="2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размерах:</w:t>
      </w:r>
    </w:p>
    <w:p w:rsidR="00EB43A5" w:rsidRPr="004175F9" w:rsidRDefault="00EB43A5" w:rsidP="006F7405">
      <w:pPr>
        <w:pStyle w:val="a5"/>
        <w:tabs>
          <w:tab w:val="left" w:pos="426"/>
          <w:tab w:val="left" w:pos="8931"/>
        </w:tabs>
        <w:spacing w:before="12" w:line="249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а) работникам, занятым на рабочих местах, находящихся в малых населенных пунктах Забайкальского края с численностью населения до 300 человек включительно, </w:t>
      </w:r>
      <w:r w:rsidRPr="004175F9">
        <w:rPr>
          <w:rFonts w:ascii="Arial" w:hAnsi="Arial" w:cs="Arial"/>
          <w:color w:val="131313"/>
          <w:w w:val="90"/>
          <w:sz w:val="24"/>
          <w:szCs w:val="24"/>
        </w:rPr>
        <w:t xml:space="preserve">— </w:t>
      </w:r>
      <w:r w:rsidRPr="004175F9">
        <w:rPr>
          <w:rFonts w:ascii="Arial" w:hAnsi="Arial" w:cs="Arial"/>
          <w:sz w:val="24"/>
          <w:szCs w:val="24"/>
        </w:rPr>
        <w:t>в размере 35 процентов;</w:t>
      </w:r>
    </w:p>
    <w:p w:rsidR="00EB43A5" w:rsidRPr="004175F9" w:rsidRDefault="00EB43A5" w:rsidP="006F7405">
      <w:pPr>
        <w:pStyle w:val="a4"/>
        <w:widowControl w:val="0"/>
        <w:numPr>
          <w:ilvl w:val="0"/>
          <w:numId w:val="17"/>
        </w:numPr>
        <w:tabs>
          <w:tab w:val="left" w:pos="426"/>
          <w:tab w:val="left" w:pos="567"/>
        </w:tabs>
        <w:autoSpaceDE w:val="0"/>
        <w:autoSpaceDN w:val="0"/>
        <w:spacing w:line="247" w:lineRule="auto"/>
        <w:ind w:left="0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работникам, занятым на рабочих местах, находящихся в малых населенных</w:t>
      </w:r>
      <w:r w:rsidRPr="004175F9">
        <w:rPr>
          <w:rFonts w:ascii="Arial" w:hAnsi="Arial" w:cs="Arial"/>
          <w:spacing w:val="-5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пу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нктах </w:t>
      </w:r>
      <w:r w:rsidRPr="004175F9">
        <w:rPr>
          <w:rFonts w:ascii="Arial" w:hAnsi="Arial" w:cs="Arial"/>
          <w:i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Забайкальского края  с численностью населения от 301 до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800</w:t>
      </w:r>
      <w:r w:rsidRPr="004175F9">
        <w:rPr>
          <w:rFonts w:ascii="Arial" w:hAnsi="Arial" w:cs="Arial"/>
          <w:spacing w:val="-8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человек включительно,</w:t>
      </w:r>
      <w:r w:rsidRPr="004175F9">
        <w:rPr>
          <w:rFonts w:ascii="Arial" w:hAnsi="Arial" w:cs="Arial"/>
          <w:spacing w:val="62"/>
          <w:sz w:val="24"/>
          <w:szCs w:val="24"/>
        </w:rPr>
        <w:t xml:space="preserve"> в </w:t>
      </w:r>
      <w:r w:rsidRPr="004175F9">
        <w:rPr>
          <w:rFonts w:ascii="Arial" w:hAnsi="Arial" w:cs="Arial"/>
          <w:spacing w:val="-3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размере</w:t>
      </w:r>
      <w:r w:rsidRPr="004175F9">
        <w:rPr>
          <w:rFonts w:ascii="Arial" w:hAnsi="Arial" w:cs="Arial"/>
          <w:spacing w:val="-6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11"/>
          <w:sz w:val="24"/>
          <w:szCs w:val="24"/>
        </w:rPr>
        <w:t>30</w:t>
      </w:r>
      <w:r w:rsidRPr="004175F9">
        <w:rPr>
          <w:rFonts w:ascii="Arial" w:hAnsi="Arial" w:cs="Arial"/>
          <w:spacing w:val="-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процентов;</w:t>
      </w:r>
    </w:p>
    <w:p w:rsidR="00EB43A5" w:rsidRPr="004175F9" w:rsidRDefault="00EB43A5" w:rsidP="006F7405">
      <w:pPr>
        <w:pStyle w:val="a5"/>
        <w:tabs>
          <w:tab w:val="left" w:pos="426"/>
          <w:tab w:val="left" w:pos="8222"/>
          <w:tab w:val="left" w:pos="8931"/>
        </w:tabs>
        <w:spacing w:line="247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в)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работникам  занятым на рабочих местах, находящихся в малых населенных пунктах Забайкальского края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 численностью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населения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от</w:t>
      </w:r>
      <w:r w:rsidRPr="004175F9">
        <w:rPr>
          <w:rFonts w:ascii="Arial" w:hAnsi="Arial" w:cs="Arial"/>
          <w:spacing w:val="34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801 </w:t>
      </w:r>
      <w:r w:rsidRPr="004175F9">
        <w:rPr>
          <w:rFonts w:ascii="Arial" w:hAnsi="Arial" w:cs="Arial"/>
          <w:w w:val="95"/>
          <w:sz w:val="24"/>
          <w:szCs w:val="24"/>
        </w:rPr>
        <w:t>до</w:t>
      </w:r>
      <w:r w:rsidRPr="004175F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4175F9">
        <w:rPr>
          <w:rFonts w:ascii="Arial" w:hAnsi="Arial" w:cs="Arial"/>
          <w:w w:val="95"/>
          <w:sz w:val="24"/>
          <w:szCs w:val="24"/>
        </w:rPr>
        <w:t xml:space="preserve">1 500 человек включительно, </w:t>
      </w:r>
      <w:r w:rsidRPr="004175F9">
        <w:rPr>
          <w:rFonts w:ascii="Arial" w:hAnsi="Arial" w:cs="Arial"/>
          <w:color w:val="363636"/>
          <w:w w:val="90"/>
          <w:sz w:val="24"/>
          <w:szCs w:val="24"/>
        </w:rPr>
        <w:t>—</w:t>
      </w:r>
      <w:r w:rsidR="00347691" w:rsidRPr="004175F9">
        <w:rPr>
          <w:rFonts w:ascii="Arial" w:hAnsi="Arial" w:cs="Arial"/>
          <w:w w:val="95"/>
          <w:sz w:val="24"/>
          <w:szCs w:val="24"/>
        </w:rPr>
        <w:t xml:space="preserve"> в размере 25 процентов;</w:t>
      </w:r>
    </w:p>
    <w:p w:rsidR="00EB43A5" w:rsidRPr="004175F9" w:rsidRDefault="00EB43A5" w:rsidP="006F7405">
      <w:pPr>
        <w:pStyle w:val="a5"/>
        <w:tabs>
          <w:tab w:val="left" w:pos="426"/>
          <w:tab w:val="left" w:pos="8222"/>
          <w:tab w:val="left" w:pos="8931"/>
        </w:tabs>
        <w:spacing w:line="249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г) работникам, занятым на рабочих местах, находящихся </w:t>
      </w:r>
      <w:r w:rsidRPr="004175F9">
        <w:rPr>
          <w:rFonts w:ascii="Arial" w:hAnsi="Arial" w:cs="Arial"/>
          <w:color w:val="111111"/>
          <w:sz w:val="24"/>
          <w:szCs w:val="24"/>
        </w:rPr>
        <w:t xml:space="preserve">в </w:t>
      </w:r>
      <w:r w:rsidRPr="004175F9">
        <w:rPr>
          <w:rFonts w:ascii="Arial" w:hAnsi="Arial" w:cs="Arial"/>
          <w:sz w:val="24"/>
          <w:szCs w:val="24"/>
        </w:rPr>
        <w:t>малых населенных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пунктах Забайкальского</w:t>
      </w:r>
      <w:r w:rsidRPr="004175F9">
        <w:rPr>
          <w:rFonts w:ascii="Arial" w:hAnsi="Arial" w:cs="Arial"/>
          <w:color w:val="0F0F0F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края </w:t>
      </w:r>
      <w:r w:rsidRPr="004175F9">
        <w:rPr>
          <w:rFonts w:ascii="Arial" w:hAnsi="Arial" w:cs="Arial"/>
          <w:color w:val="131313"/>
          <w:sz w:val="24"/>
          <w:szCs w:val="24"/>
        </w:rPr>
        <w:t xml:space="preserve">с </w:t>
      </w:r>
      <w:r w:rsidRPr="004175F9">
        <w:rPr>
          <w:rFonts w:ascii="Arial" w:hAnsi="Arial" w:cs="Arial"/>
          <w:sz w:val="24"/>
          <w:szCs w:val="24"/>
        </w:rPr>
        <w:t>численностью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населения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от 1 501 до 3 000 человек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включительно,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38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размере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20 процентов;</w:t>
      </w:r>
    </w:p>
    <w:p w:rsidR="00EB43A5" w:rsidRPr="004175F9" w:rsidRDefault="00EB43A5" w:rsidP="00D347F7">
      <w:pPr>
        <w:widowControl w:val="0"/>
        <w:tabs>
          <w:tab w:val="left" w:pos="2089"/>
          <w:tab w:val="left" w:pos="8931"/>
        </w:tabs>
        <w:autoSpaceDE w:val="0"/>
        <w:autoSpaceDN w:val="0"/>
        <w:spacing w:line="249" w:lineRule="auto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 2.3.1</w:t>
      </w:r>
      <w:r w:rsidR="009D5FC7" w:rsidRPr="004175F9">
        <w:rPr>
          <w:rFonts w:ascii="Arial" w:hAnsi="Arial" w:cs="Arial"/>
        </w:rPr>
        <w:t>1</w:t>
      </w:r>
      <w:r w:rsidRPr="004175F9">
        <w:rPr>
          <w:rFonts w:ascii="Arial" w:hAnsi="Arial" w:cs="Arial"/>
        </w:rPr>
        <w:t>. Работникам,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осуществляющим деятельность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по наиболее</w:t>
      </w:r>
      <w:r w:rsidRPr="004175F9">
        <w:rPr>
          <w:rFonts w:ascii="Arial" w:hAnsi="Arial" w:cs="Arial"/>
          <w:spacing w:val="12"/>
        </w:rPr>
        <w:t xml:space="preserve"> </w:t>
      </w:r>
      <w:r w:rsidRPr="004175F9">
        <w:rPr>
          <w:rFonts w:ascii="Arial" w:hAnsi="Arial" w:cs="Arial"/>
        </w:rPr>
        <w:t>востребованным должностям  (профессиям, специальностям).</w:t>
      </w:r>
    </w:p>
    <w:p w:rsidR="00EB43A5" w:rsidRPr="004175F9" w:rsidRDefault="00EB43A5" w:rsidP="006F7405">
      <w:pPr>
        <w:pStyle w:val="a5"/>
        <w:tabs>
          <w:tab w:val="left" w:pos="8931"/>
        </w:tabs>
        <w:spacing w:line="247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Перечень востребованных специальностей в сфере образования Забайкальского края ежегодно утверждается приказом Министерства образования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 науки Забайкальского края.</w:t>
      </w:r>
    </w:p>
    <w:p w:rsidR="00EB43A5" w:rsidRPr="004175F9" w:rsidRDefault="00EB43A5" w:rsidP="006F7405">
      <w:pPr>
        <w:tabs>
          <w:tab w:val="left" w:pos="8931"/>
        </w:tabs>
        <w:spacing w:before="6" w:line="261" w:lineRule="auto"/>
        <w:ind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Размер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выплаты</w:t>
      </w:r>
      <w:r w:rsidRPr="004175F9">
        <w:rPr>
          <w:rFonts w:ascii="Arial" w:hAnsi="Arial" w:cs="Arial"/>
          <w:spacing w:val="80"/>
          <w:w w:val="150"/>
        </w:rPr>
        <w:t xml:space="preserve"> </w:t>
      </w:r>
      <w:r w:rsidRPr="004175F9">
        <w:rPr>
          <w:rFonts w:ascii="Arial" w:hAnsi="Arial" w:cs="Arial"/>
        </w:rPr>
        <w:t xml:space="preserve">установлен в размере </w:t>
      </w:r>
      <w:r w:rsidRPr="004175F9">
        <w:rPr>
          <w:rFonts w:ascii="Arial" w:hAnsi="Arial" w:cs="Arial"/>
          <w:spacing w:val="80"/>
        </w:rPr>
        <w:t xml:space="preserve"> </w:t>
      </w:r>
      <w:r w:rsidRPr="004175F9">
        <w:rPr>
          <w:rFonts w:ascii="Arial" w:hAnsi="Arial" w:cs="Arial"/>
        </w:rPr>
        <w:t>50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процентов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>минимального</w:t>
      </w:r>
      <w:r w:rsidRPr="004175F9">
        <w:rPr>
          <w:rFonts w:ascii="Arial" w:hAnsi="Arial" w:cs="Arial"/>
          <w:spacing w:val="40"/>
        </w:rPr>
        <w:t xml:space="preserve"> </w:t>
      </w:r>
      <w:r w:rsidRPr="004175F9">
        <w:rPr>
          <w:rFonts w:ascii="Arial" w:hAnsi="Arial" w:cs="Arial"/>
        </w:rPr>
        <w:t xml:space="preserve">размера </w:t>
      </w:r>
      <w:r w:rsidRPr="004175F9">
        <w:rPr>
          <w:rFonts w:ascii="Arial" w:hAnsi="Arial" w:cs="Arial"/>
          <w:w w:val="105"/>
        </w:rPr>
        <w:t xml:space="preserve">оплаты труда, устанавливаемого на соответствующий год Федеральным Законом  от 19 июня 2000 года № </w:t>
      </w:r>
      <w:r w:rsidRPr="004175F9">
        <w:rPr>
          <w:rFonts w:ascii="Arial" w:hAnsi="Arial" w:cs="Arial"/>
        </w:rPr>
        <w:t xml:space="preserve"> 82—ФЗ «О минимальном размере оплаты </w:t>
      </w:r>
      <w:r w:rsidRPr="004175F9">
        <w:rPr>
          <w:rFonts w:ascii="Arial" w:hAnsi="Arial" w:cs="Arial"/>
          <w:spacing w:val="-2"/>
        </w:rPr>
        <w:t>труда».</w:t>
      </w:r>
    </w:p>
    <w:p w:rsidR="00EB43A5" w:rsidRPr="004175F9" w:rsidRDefault="009D5FC7" w:rsidP="006F7405">
      <w:pPr>
        <w:pStyle w:val="a4"/>
        <w:widowControl w:val="0"/>
        <w:tabs>
          <w:tab w:val="left" w:pos="2097"/>
          <w:tab w:val="left" w:pos="8931"/>
        </w:tabs>
        <w:autoSpaceDE w:val="0"/>
        <w:autoSpaceDN w:val="0"/>
        <w:spacing w:line="25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2.3.12.</w:t>
      </w:r>
      <w:r w:rsidR="00EB43A5" w:rsidRPr="004175F9">
        <w:rPr>
          <w:rFonts w:ascii="Arial" w:hAnsi="Arial" w:cs="Arial"/>
          <w:sz w:val="24"/>
          <w:szCs w:val="24"/>
        </w:rPr>
        <w:t xml:space="preserve">Надбавка  за сохранение уникальности и самоценности дошкольного детства детей устанавливается  педагогическим работникам дошкольных образовательных учреждений, групп, реализующих программы дошкольного образования в образовательных </w:t>
      </w:r>
      <w:r w:rsidR="00EB43A5" w:rsidRPr="004175F9">
        <w:rPr>
          <w:rFonts w:ascii="Arial" w:hAnsi="Arial" w:cs="Arial"/>
          <w:w w:val="105"/>
          <w:sz w:val="24"/>
          <w:szCs w:val="24"/>
        </w:rPr>
        <w:t xml:space="preserve">организациях. </w:t>
      </w:r>
    </w:p>
    <w:p w:rsidR="00EB43A5" w:rsidRPr="004175F9" w:rsidRDefault="00EB43A5" w:rsidP="006F7405">
      <w:pPr>
        <w:pStyle w:val="a4"/>
        <w:widowControl w:val="0"/>
        <w:tabs>
          <w:tab w:val="left" w:pos="2097"/>
          <w:tab w:val="left" w:pos="8931"/>
        </w:tabs>
        <w:autoSpaceDE w:val="0"/>
        <w:autoSpaceDN w:val="0"/>
        <w:spacing w:line="25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w w:val="105"/>
          <w:sz w:val="24"/>
          <w:szCs w:val="24"/>
        </w:rPr>
        <w:t xml:space="preserve">Надбавка </w:t>
      </w:r>
      <w:r w:rsidRPr="004175F9">
        <w:rPr>
          <w:rFonts w:ascii="Arial" w:hAnsi="Arial" w:cs="Arial"/>
          <w:sz w:val="24"/>
          <w:szCs w:val="24"/>
        </w:rPr>
        <w:t>устанавливается</w:t>
      </w:r>
      <w:r w:rsidRPr="004175F9">
        <w:rPr>
          <w:rFonts w:ascii="Arial" w:hAnsi="Arial" w:cs="Arial"/>
          <w:spacing w:val="4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6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размере</w:t>
      </w:r>
      <w:r w:rsidRPr="004175F9">
        <w:rPr>
          <w:rFonts w:ascii="Arial" w:hAnsi="Arial" w:cs="Arial"/>
          <w:spacing w:val="5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50,0</w:t>
      </w:r>
      <w:r w:rsidRPr="004175F9">
        <w:rPr>
          <w:rFonts w:ascii="Arial" w:hAnsi="Arial" w:cs="Arial"/>
          <w:spacing w:val="4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процентов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исходя</w:t>
      </w:r>
      <w:r w:rsidRPr="004175F9">
        <w:rPr>
          <w:rFonts w:ascii="Arial" w:hAnsi="Arial" w:cs="Arial"/>
          <w:spacing w:val="49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из</w:t>
      </w:r>
      <w:r w:rsidRPr="004175F9">
        <w:rPr>
          <w:rFonts w:ascii="Arial" w:hAnsi="Arial" w:cs="Arial"/>
          <w:spacing w:val="4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установленного</w:t>
      </w:r>
      <w:r w:rsidRPr="004175F9">
        <w:rPr>
          <w:rFonts w:ascii="Arial" w:hAnsi="Arial" w:cs="Arial"/>
          <w:spacing w:val="22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 xml:space="preserve">оклада (должностного оклада) </w:t>
      </w:r>
      <w:r w:rsidRPr="004175F9">
        <w:rPr>
          <w:rFonts w:ascii="Arial" w:hAnsi="Arial" w:cs="Arial"/>
          <w:sz w:val="24"/>
          <w:szCs w:val="24"/>
        </w:rPr>
        <w:t>рассчитанного  пропорционально отработанному времени, ставки заработной платы, исчисленной с учетом фактической педагогической нагрузки.</w:t>
      </w:r>
    </w:p>
    <w:p w:rsidR="00DB50FA" w:rsidRPr="004175F9" w:rsidRDefault="00DB50FA" w:rsidP="006F7405">
      <w:pPr>
        <w:pStyle w:val="a4"/>
        <w:widowControl w:val="0"/>
        <w:tabs>
          <w:tab w:val="left" w:pos="2097"/>
          <w:tab w:val="left" w:pos="8931"/>
        </w:tabs>
        <w:autoSpaceDE w:val="0"/>
        <w:autoSpaceDN w:val="0"/>
        <w:spacing w:line="25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2.3.13. Выплата педагогическим работникам за реализацию адаптированных программ. </w:t>
      </w:r>
    </w:p>
    <w:p w:rsidR="00DB50FA" w:rsidRPr="004175F9" w:rsidRDefault="00DB50FA" w:rsidP="006F7405">
      <w:pPr>
        <w:pStyle w:val="a4"/>
        <w:widowControl w:val="0"/>
        <w:tabs>
          <w:tab w:val="left" w:pos="2097"/>
          <w:tab w:val="left" w:pos="8931"/>
        </w:tabs>
        <w:autoSpaceDE w:val="0"/>
        <w:autoSpaceDN w:val="0"/>
        <w:spacing w:line="25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Выплата за реализацию адаптированных программ устанавливается в размере 12% исходя из установленного оклада (должностного оклада), рассчитанного пропорционально отработанному времени, ставки заработной платы, исчисленной  с учетом фактической педагогической нагрузки.</w:t>
      </w:r>
    </w:p>
    <w:p w:rsidR="000F0E83" w:rsidRPr="004175F9" w:rsidRDefault="000F0E83" w:rsidP="006F7405">
      <w:pPr>
        <w:pStyle w:val="a4"/>
        <w:widowControl w:val="0"/>
        <w:tabs>
          <w:tab w:val="left" w:pos="2097"/>
          <w:tab w:val="left" w:pos="8931"/>
        </w:tabs>
        <w:autoSpaceDE w:val="0"/>
        <w:autoSpaceDN w:val="0"/>
        <w:spacing w:line="256" w:lineRule="auto"/>
        <w:ind w:left="0" w:firstLine="567"/>
        <w:jc w:val="both"/>
        <w:rPr>
          <w:rFonts w:ascii="Arial" w:hAnsi="Arial" w:cs="Arial"/>
          <w:sz w:val="24"/>
          <w:szCs w:val="24"/>
        </w:rPr>
      </w:pPr>
    </w:p>
    <w:p w:rsidR="000F0E83" w:rsidRPr="004175F9" w:rsidRDefault="000F0E83" w:rsidP="006F7405">
      <w:pPr>
        <w:pStyle w:val="a4"/>
        <w:widowControl w:val="0"/>
        <w:tabs>
          <w:tab w:val="left" w:pos="2097"/>
          <w:tab w:val="left" w:pos="8931"/>
        </w:tabs>
        <w:autoSpaceDE w:val="0"/>
        <w:autoSpaceDN w:val="0"/>
        <w:spacing w:line="256" w:lineRule="auto"/>
        <w:ind w:left="0" w:firstLine="567"/>
        <w:jc w:val="both"/>
        <w:rPr>
          <w:rFonts w:ascii="Arial" w:hAnsi="Arial" w:cs="Arial"/>
          <w:sz w:val="24"/>
          <w:szCs w:val="24"/>
        </w:rPr>
      </w:pPr>
    </w:p>
    <w:p w:rsidR="000F0E83" w:rsidRPr="004175F9" w:rsidRDefault="000F0E83" w:rsidP="006F7405">
      <w:pPr>
        <w:pStyle w:val="a4"/>
        <w:widowControl w:val="0"/>
        <w:tabs>
          <w:tab w:val="left" w:pos="2097"/>
          <w:tab w:val="left" w:pos="8931"/>
        </w:tabs>
        <w:autoSpaceDE w:val="0"/>
        <w:autoSpaceDN w:val="0"/>
        <w:spacing w:line="256" w:lineRule="auto"/>
        <w:ind w:left="0" w:firstLine="567"/>
        <w:jc w:val="both"/>
        <w:rPr>
          <w:rFonts w:ascii="Arial" w:hAnsi="Arial" w:cs="Arial"/>
          <w:sz w:val="24"/>
          <w:szCs w:val="24"/>
        </w:rPr>
      </w:pPr>
    </w:p>
    <w:p w:rsidR="000F0E83" w:rsidRPr="004175F9" w:rsidRDefault="000F0E83" w:rsidP="006F7405">
      <w:pPr>
        <w:pStyle w:val="a4"/>
        <w:widowControl w:val="0"/>
        <w:tabs>
          <w:tab w:val="left" w:pos="2097"/>
          <w:tab w:val="left" w:pos="8931"/>
        </w:tabs>
        <w:autoSpaceDE w:val="0"/>
        <w:autoSpaceDN w:val="0"/>
        <w:spacing w:line="256" w:lineRule="auto"/>
        <w:ind w:left="0" w:firstLine="567"/>
        <w:jc w:val="both"/>
        <w:rPr>
          <w:rFonts w:ascii="Arial" w:hAnsi="Arial" w:cs="Arial"/>
          <w:sz w:val="24"/>
          <w:szCs w:val="24"/>
        </w:rPr>
      </w:pPr>
    </w:p>
    <w:p w:rsidR="000F0E83" w:rsidRPr="004175F9" w:rsidRDefault="000F0E83" w:rsidP="000F0E83">
      <w:pPr>
        <w:pStyle w:val="1"/>
        <w:numPr>
          <w:ilvl w:val="0"/>
          <w:numId w:val="2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Условия оплаты труда руководителя учреждения, его заместителей.</w:t>
      </w:r>
    </w:p>
    <w:p w:rsidR="000F0E83" w:rsidRPr="004175F9" w:rsidRDefault="000F0E83" w:rsidP="006F7405">
      <w:pPr>
        <w:pStyle w:val="a4"/>
        <w:widowControl w:val="0"/>
        <w:tabs>
          <w:tab w:val="left" w:pos="2097"/>
          <w:tab w:val="left" w:pos="8931"/>
        </w:tabs>
        <w:autoSpaceDE w:val="0"/>
        <w:autoSpaceDN w:val="0"/>
        <w:spacing w:line="256" w:lineRule="auto"/>
        <w:ind w:left="0" w:firstLine="567"/>
        <w:jc w:val="both"/>
        <w:rPr>
          <w:rFonts w:ascii="Arial" w:hAnsi="Arial" w:cs="Arial"/>
          <w:sz w:val="24"/>
          <w:szCs w:val="24"/>
        </w:rPr>
      </w:pPr>
    </w:p>
    <w:p w:rsidR="00012190" w:rsidRPr="004175F9" w:rsidRDefault="00012190" w:rsidP="00012190">
      <w:pPr>
        <w:pStyle w:val="1"/>
        <w:numPr>
          <w:ilvl w:val="1"/>
          <w:numId w:val="25"/>
        </w:numPr>
        <w:spacing w:after="0" w:line="240" w:lineRule="auto"/>
        <w:ind w:left="0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Заработная плата руководителя муниципального учреждения за исполнение трудовых (должностных) обязанностей включает:</w:t>
      </w:r>
    </w:p>
    <w:p w:rsidR="00012190" w:rsidRPr="004175F9" w:rsidRDefault="00012190" w:rsidP="00012190">
      <w:pPr>
        <w:pStyle w:val="1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- должностной оклад;</w:t>
      </w:r>
    </w:p>
    <w:p w:rsidR="00012190" w:rsidRPr="004175F9" w:rsidRDefault="00012190" w:rsidP="00012190">
      <w:pPr>
        <w:ind w:firstLine="851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- компенсационные выплаты;</w:t>
      </w:r>
    </w:p>
    <w:p w:rsidR="00012190" w:rsidRPr="004175F9" w:rsidRDefault="00012190" w:rsidP="00012190">
      <w:pPr>
        <w:pStyle w:val="ConsPlusNormal"/>
        <w:tabs>
          <w:tab w:val="left" w:pos="1080"/>
        </w:tabs>
        <w:ind w:left="1080" w:hanging="229"/>
        <w:jc w:val="both"/>
        <w:rPr>
          <w:sz w:val="24"/>
          <w:szCs w:val="24"/>
        </w:rPr>
      </w:pPr>
      <w:r w:rsidRPr="004175F9">
        <w:rPr>
          <w:sz w:val="24"/>
          <w:szCs w:val="24"/>
        </w:rPr>
        <w:t xml:space="preserve">- стимулирующие выплаты. </w:t>
      </w:r>
    </w:p>
    <w:p w:rsidR="00012190" w:rsidRPr="004175F9" w:rsidRDefault="00012190" w:rsidP="00012190">
      <w:pPr>
        <w:pStyle w:val="ConsPlusNormal"/>
        <w:tabs>
          <w:tab w:val="left" w:pos="0"/>
          <w:tab w:val="left" w:pos="284"/>
        </w:tabs>
        <w:ind w:firstLine="567"/>
        <w:jc w:val="both"/>
        <w:rPr>
          <w:sz w:val="24"/>
          <w:szCs w:val="24"/>
        </w:rPr>
      </w:pPr>
      <w:r w:rsidRPr="004175F9">
        <w:rPr>
          <w:sz w:val="24"/>
          <w:szCs w:val="24"/>
        </w:rPr>
        <w:t>3.2. Должностной оклад руководителя устанавливается учредителем образовательного учреждения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с учетом сложности и объема выполняемой работы.</w:t>
      </w:r>
    </w:p>
    <w:p w:rsidR="004419BE" w:rsidRPr="004175F9" w:rsidRDefault="004419BE" w:rsidP="004419BE">
      <w:pPr>
        <w:pStyle w:val="ConsPlusNormal"/>
        <w:tabs>
          <w:tab w:val="left" w:pos="0"/>
          <w:tab w:val="left" w:pos="284"/>
        </w:tabs>
        <w:ind w:firstLine="567"/>
        <w:jc w:val="both"/>
        <w:rPr>
          <w:sz w:val="24"/>
          <w:szCs w:val="24"/>
        </w:rPr>
      </w:pPr>
      <w:r w:rsidRPr="004175F9">
        <w:rPr>
          <w:sz w:val="24"/>
          <w:szCs w:val="24"/>
        </w:rPr>
        <w:t xml:space="preserve">3.3. Должностные оклады заместителей руководителя определяются в процентном отношении от оклада руководителя учреждения. Величина должностного оклада заместителя руководителя  из средств бюджета Забайкальского края устанавливаются на </w:t>
      </w:r>
      <w:r w:rsidR="00F34507" w:rsidRPr="004175F9">
        <w:rPr>
          <w:sz w:val="24"/>
          <w:szCs w:val="24"/>
        </w:rPr>
        <w:t xml:space="preserve">15 </w:t>
      </w:r>
      <w:r w:rsidRPr="004175F9">
        <w:rPr>
          <w:sz w:val="24"/>
          <w:szCs w:val="24"/>
        </w:rPr>
        <w:t xml:space="preserve"> процентов ниже оклада руководителя.</w:t>
      </w:r>
    </w:p>
    <w:p w:rsidR="00012190" w:rsidRPr="004175F9" w:rsidRDefault="00150B84" w:rsidP="00150B84">
      <w:pPr>
        <w:pStyle w:val="a4"/>
        <w:widowControl w:val="0"/>
        <w:tabs>
          <w:tab w:val="left" w:pos="990"/>
        </w:tabs>
        <w:autoSpaceDE w:val="0"/>
        <w:autoSpaceDN w:val="0"/>
        <w:spacing w:line="25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3.4. Выплаты компенсационного и стимулирующего характера</w:t>
      </w:r>
      <w:r w:rsidR="00F34507" w:rsidRPr="004175F9">
        <w:rPr>
          <w:rFonts w:ascii="Arial" w:hAnsi="Arial" w:cs="Arial"/>
          <w:sz w:val="24"/>
          <w:szCs w:val="24"/>
        </w:rPr>
        <w:t xml:space="preserve"> </w:t>
      </w:r>
      <w:r w:rsidR="00A450D6" w:rsidRPr="004175F9">
        <w:rPr>
          <w:rFonts w:ascii="Arial" w:hAnsi="Arial" w:cs="Arial"/>
          <w:sz w:val="24"/>
          <w:szCs w:val="24"/>
        </w:rPr>
        <w:t xml:space="preserve">руководителя и </w:t>
      </w:r>
      <w:r w:rsidR="00F34507" w:rsidRPr="004175F9">
        <w:rPr>
          <w:rFonts w:ascii="Arial" w:hAnsi="Arial" w:cs="Arial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 заместителей руководителя  определяются в соответствии с </w:t>
      </w:r>
      <w:hyperlink w:anchor="P166">
        <w:r w:rsidRPr="004175F9">
          <w:rPr>
            <w:rFonts w:ascii="Arial" w:hAnsi="Arial" w:cs="Arial"/>
            <w:color w:val="000000" w:themeColor="text1"/>
            <w:sz w:val="24"/>
            <w:szCs w:val="24"/>
          </w:rPr>
          <w:t>пунктами 2.2</w:t>
        </w:r>
      </w:hyperlink>
      <w:r w:rsidRPr="004175F9">
        <w:rPr>
          <w:rFonts w:ascii="Arial" w:hAnsi="Arial" w:cs="Arial"/>
          <w:color w:val="000000" w:themeColor="text1"/>
          <w:sz w:val="24"/>
          <w:szCs w:val="24"/>
        </w:rPr>
        <w:t xml:space="preserve"> и </w:t>
      </w:r>
      <w:hyperlink w:anchor="P204">
        <w:r w:rsidRPr="004175F9">
          <w:rPr>
            <w:rFonts w:ascii="Arial" w:hAnsi="Arial" w:cs="Arial"/>
            <w:color w:val="000000" w:themeColor="text1"/>
            <w:sz w:val="24"/>
            <w:szCs w:val="24"/>
          </w:rPr>
          <w:t>2.3</w:t>
        </w:r>
      </w:hyperlink>
      <w:r w:rsidRPr="004175F9">
        <w:rPr>
          <w:rFonts w:ascii="Arial" w:hAnsi="Arial" w:cs="Arial"/>
          <w:sz w:val="24"/>
          <w:szCs w:val="24"/>
        </w:rPr>
        <w:t xml:space="preserve"> настоящего Положения в зависимости от условий труда и исполнения целевых показателей интенсивности работы.</w:t>
      </w:r>
    </w:p>
    <w:p w:rsidR="00E92F03" w:rsidRPr="004175F9" w:rsidRDefault="00E92F03" w:rsidP="00E92F03">
      <w:pPr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 </w:t>
      </w:r>
      <w:r w:rsidR="00150B84" w:rsidRPr="004175F9">
        <w:rPr>
          <w:rFonts w:ascii="Arial" w:hAnsi="Arial" w:cs="Arial"/>
        </w:rPr>
        <w:t xml:space="preserve">3.5. </w:t>
      </w:r>
      <w:r w:rsidRPr="004175F9">
        <w:rPr>
          <w:rFonts w:ascii="Arial" w:hAnsi="Arial" w:cs="Arial"/>
        </w:rPr>
        <w:t>Группы по оплате труда определяются в соответствии со среднесписочной численностью обучающихся (воспитанников) муниципальных образовательных учреждений.</w:t>
      </w:r>
    </w:p>
    <w:p w:rsidR="00B47AB1" w:rsidRPr="004175F9" w:rsidRDefault="00B47AB1" w:rsidP="00B47AB1">
      <w:pPr>
        <w:jc w:val="center"/>
        <w:rPr>
          <w:rFonts w:ascii="Arial" w:hAnsi="Arial" w:cs="Arial"/>
        </w:rPr>
      </w:pPr>
    </w:p>
    <w:p w:rsidR="00B47AB1" w:rsidRPr="004175F9" w:rsidRDefault="00B47AB1" w:rsidP="00B47AB1">
      <w:pPr>
        <w:jc w:val="right"/>
        <w:rPr>
          <w:rFonts w:ascii="Arial" w:hAnsi="Arial" w:cs="Arial"/>
        </w:rPr>
      </w:pPr>
      <w:r w:rsidRPr="004175F9">
        <w:rPr>
          <w:rFonts w:ascii="Arial" w:hAnsi="Arial" w:cs="Arial"/>
        </w:rPr>
        <w:t>Таблица 1</w:t>
      </w:r>
    </w:p>
    <w:p w:rsidR="00E92F03" w:rsidRPr="004175F9" w:rsidRDefault="00E92F03" w:rsidP="00E92F03">
      <w:pPr>
        <w:pStyle w:val="ConsPlusNormal"/>
        <w:tabs>
          <w:tab w:val="left" w:pos="1701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4175F9">
        <w:rPr>
          <w:b/>
          <w:sz w:val="24"/>
          <w:szCs w:val="24"/>
        </w:rPr>
        <w:t>Группы муниципальных образовательных учреждений по оплате труда</w:t>
      </w:r>
    </w:p>
    <w:p w:rsidR="00E92F03" w:rsidRPr="004175F9" w:rsidRDefault="00E92F03" w:rsidP="00E92F03">
      <w:pPr>
        <w:pStyle w:val="ConsPlusNormal"/>
        <w:tabs>
          <w:tab w:val="left" w:pos="1701"/>
        </w:tabs>
        <w:spacing w:line="276" w:lineRule="auto"/>
        <w:ind w:firstLine="0"/>
        <w:jc w:val="center"/>
        <w:rPr>
          <w:sz w:val="24"/>
          <w:szCs w:val="24"/>
        </w:rPr>
      </w:pPr>
      <w:r w:rsidRPr="004175F9">
        <w:rPr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8"/>
        <w:gridCol w:w="5338"/>
      </w:tblGrid>
      <w:tr w:rsidR="00E92F03" w:rsidRPr="004175F9" w:rsidTr="00F25C58">
        <w:tc>
          <w:tcPr>
            <w:tcW w:w="2500" w:type="pct"/>
            <w:vAlign w:val="center"/>
          </w:tcPr>
          <w:p w:rsidR="00E92F03" w:rsidRPr="004175F9" w:rsidRDefault="00E92F03" w:rsidP="00F25C58">
            <w:pPr>
              <w:pStyle w:val="ConsPlusNormal"/>
              <w:tabs>
                <w:tab w:val="left" w:pos="1701"/>
              </w:tabs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175F9">
              <w:rPr>
                <w:b/>
                <w:sz w:val="24"/>
                <w:szCs w:val="24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E92F03" w:rsidRPr="004175F9" w:rsidRDefault="00E92F03" w:rsidP="00F25C58">
            <w:pPr>
              <w:pStyle w:val="ConsPlusNormal"/>
              <w:tabs>
                <w:tab w:val="left" w:pos="1701"/>
              </w:tabs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175F9">
              <w:rPr>
                <w:b/>
                <w:sz w:val="24"/>
                <w:szCs w:val="24"/>
              </w:rPr>
              <w:t>Среднесписочная численность обучающихся (воспитанников)  образовательных организаций</w:t>
            </w:r>
          </w:p>
        </w:tc>
      </w:tr>
      <w:tr w:rsidR="00E92F03" w:rsidRPr="004175F9" w:rsidTr="00F25C58">
        <w:tc>
          <w:tcPr>
            <w:tcW w:w="5000" w:type="pct"/>
            <w:gridSpan w:val="2"/>
            <w:vAlign w:val="center"/>
          </w:tcPr>
          <w:p w:rsidR="00E92F03" w:rsidRPr="004175F9" w:rsidRDefault="00E92F03" w:rsidP="00F25C58">
            <w:pPr>
              <w:pStyle w:val="ConsPlusNormal"/>
              <w:tabs>
                <w:tab w:val="left" w:pos="1701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Общеобразовательные организации</w:t>
            </w:r>
          </w:p>
        </w:tc>
      </w:tr>
      <w:tr w:rsidR="00E92F03" w:rsidRPr="004175F9" w:rsidTr="00F25C58">
        <w:tc>
          <w:tcPr>
            <w:tcW w:w="2500" w:type="pct"/>
            <w:vAlign w:val="center"/>
          </w:tcPr>
          <w:p w:rsidR="00E92F03" w:rsidRPr="004175F9" w:rsidRDefault="00E92F03" w:rsidP="00F25C58">
            <w:pPr>
              <w:pStyle w:val="ConsPlusNormal"/>
              <w:tabs>
                <w:tab w:val="left" w:pos="1701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E92F03" w:rsidRPr="004175F9" w:rsidRDefault="00E92F03" w:rsidP="00F25C58">
            <w:pPr>
              <w:pStyle w:val="ConsPlusNormal"/>
              <w:tabs>
                <w:tab w:val="left" w:pos="1701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До 250 человек</w:t>
            </w:r>
          </w:p>
        </w:tc>
      </w:tr>
      <w:tr w:rsidR="00E92F03" w:rsidRPr="004175F9" w:rsidTr="00F25C58">
        <w:tc>
          <w:tcPr>
            <w:tcW w:w="5000" w:type="pct"/>
            <w:gridSpan w:val="2"/>
            <w:vAlign w:val="center"/>
          </w:tcPr>
          <w:p w:rsidR="00E92F03" w:rsidRPr="004175F9" w:rsidRDefault="00E92F03" w:rsidP="00F25C58">
            <w:pPr>
              <w:pStyle w:val="ConsPlusNormal"/>
              <w:tabs>
                <w:tab w:val="left" w:pos="1701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Дошкольные организации</w:t>
            </w:r>
          </w:p>
        </w:tc>
      </w:tr>
      <w:tr w:rsidR="00E92F03" w:rsidRPr="004175F9" w:rsidTr="00F25C58">
        <w:tc>
          <w:tcPr>
            <w:tcW w:w="2500" w:type="pct"/>
            <w:vAlign w:val="center"/>
          </w:tcPr>
          <w:p w:rsidR="00E92F03" w:rsidRPr="004175F9" w:rsidRDefault="00E92F03" w:rsidP="00F25C58">
            <w:pPr>
              <w:pStyle w:val="ConsPlusNormal"/>
              <w:tabs>
                <w:tab w:val="left" w:pos="1701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E92F03" w:rsidRPr="004175F9" w:rsidRDefault="00E92F03" w:rsidP="00E92F03">
            <w:pPr>
              <w:pStyle w:val="ConsPlusNormal"/>
              <w:tabs>
                <w:tab w:val="left" w:pos="1701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до 100 чел.</w:t>
            </w:r>
          </w:p>
        </w:tc>
      </w:tr>
    </w:tbl>
    <w:p w:rsidR="00150B84" w:rsidRPr="004175F9" w:rsidRDefault="00150B84" w:rsidP="00150B84">
      <w:pPr>
        <w:pStyle w:val="a4"/>
        <w:widowControl w:val="0"/>
        <w:tabs>
          <w:tab w:val="left" w:pos="990"/>
        </w:tabs>
        <w:autoSpaceDE w:val="0"/>
        <w:autoSpaceDN w:val="0"/>
        <w:spacing w:line="256" w:lineRule="auto"/>
        <w:ind w:left="0" w:firstLine="567"/>
        <w:jc w:val="both"/>
        <w:rPr>
          <w:rFonts w:ascii="Arial" w:hAnsi="Arial" w:cs="Arial"/>
          <w:sz w:val="24"/>
          <w:szCs w:val="24"/>
        </w:rPr>
      </w:pPr>
    </w:p>
    <w:p w:rsidR="00012190" w:rsidRPr="004175F9" w:rsidRDefault="00E92F03" w:rsidP="006F7405">
      <w:pPr>
        <w:pStyle w:val="a4"/>
        <w:widowControl w:val="0"/>
        <w:tabs>
          <w:tab w:val="left" w:pos="2097"/>
          <w:tab w:val="left" w:pos="8931"/>
        </w:tabs>
        <w:autoSpaceDE w:val="0"/>
        <w:autoSpaceDN w:val="0"/>
        <w:spacing w:line="25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3.6. </w:t>
      </w:r>
      <w:r w:rsidR="00B47AB1" w:rsidRPr="004175F9">
        <w:rPr>
          <w:rFonts w:ascii="Arial" w:hAnsi="Arial" w:cs="Arial"/>
          <w:sz w:val="24"/>
          <w:szCs w:val="24"/>
        </w:rPr>
        <w:t>Оклад руководителя муниципального образовательного учреждения  определяется с учетом отнесения организации к группе по оплате труда согласно таблице 1 настоящего Положения с применением кратности оклада руководителя муниципального образовательного учреждения, утвержденного настоящим Положением, к окладу рабочего первого квалификационного уровня профессиональной квалификационной группы «Общеотраслевые профессии рабочих первого уровня», в размере 8412 рублей.</w:t>
      </w:r>
    </w:p>
    <w:p w:rsidR="00B47AB1" w:rsidRPr="004175F9" w:rsidRDefault="00B47AB1" w:rsidP="006F7405">
      <w:pPr>
        <w:pStyle w:val="a4"/>
        <w:widowControl w:val="0"/>
        <w:tabs>
          <w:tab w:val="left" w:pos="2097"/>
          <w:tab w:val="left" w:pos="8931"/>
        </w:tabs>
        <w:autoSpaceDE w:val="0"/>
        <w:autoSpaceDN w:val="0"/>
        <w:spacing w:line="256" w:lineRule="auto"/>
        <w:ind w:left="0" w:firstLine="567"/>
        <w:jc w:val="both"/>
        <w:rPr>
          <w:rFonts w:ascii="Arial" w:hAnsi="Arial" w:cs="Arial"/>
          <w:sz w:val="24"/>
          <w:szCs w:val="24"/>
        </w:rPr>
      </w:pPr>
    </w:p>
    <w:p w:rsidR="00B47AB1" w:rsidRPr="004175F9" w:rsidRDefault="00B47AB1" w:rsidP="006F7405">
      <w:pPr>
        <w:pStyle w:val="a4"/>
        <w:widowControl w:val="0"/>
        <w:tabs>
          <w:tab w:val="left" w:pos="2097"/>
          <w:tab w:val="left" w:pos="8931"/>
        </w:tabs>
        <w:autoSpaceDE w:val="0"/>
        <w:autoSpaceDN w:val="0"/>
        <w:spacing w:line="256" w:lineRule="auto"/>
        <w:ind w:left="0" w:firstLine="567"/>
        <w:jc w:val="both"/>
        <w:rPr>
          <w:rFonts w:ascii="Arial" w:hAnsi="Arial" w:cs="Arial"/>
          <w:sz w:val="24"/>
          <w:szCs w:val="24"/>
        </w:rPr>
      </w:pPr>
    </w:p>
    <w:p w:rsidR="00B47AB1" w:rsidRPr="004175F9" w:rsidRDefault="00B47AB1" w:rsidP="00B47AB1">
      <w:pPr>
        <w:jc w:val="right"/>
        <w:rPr>
          <w:rFonts w:ascii="Arial" w:hAnsi="Arial" w:cs="Arial"/>
        </w:rPr>
      </w:pPr>
      <w:r w:rsidRPr="004175F9">
        <w:rPr>
          <w:rFonts w:ascii="Arial" w:hAnsi="Arial" w:cs="Arial"/>
        </w:rPr>
        <w:t>Таблица 2</w:t>
      </w:r>
    </w:p>
    <w:p w:rsidR="00B47AB1" w:rsidRPr="004175F9" w:rsidRDefault="00B47AB1" w:rsidP="006F7405">
      <w:pPr>
        <w:pStyle w:val="a4"/>
        <w:widowControl w:val="0"/>
        <w:tabs>
          <w:tab w:val="left" w:pos="2097"/>
          <w:tab w:val="left" w:pos="8931"/>
        </w:tabs>
        <w:autoSpaceDE w:val="0"/>
        <w:autoSpaceDN w:val="0"/>
        <w:spacing w:line="256" w:lineRule="auto"/>
        <w:ind w:left="0" w:firstLine="567"/>
        <w:jc w:val="both"/>
        <w:rPr>
          <w:rFonts w:ascii="Arial" w:hAnsi="Arial" w:cs="Arial"/>
          <w:sz w:val="24"/>
          <w:szCs w:val="24"/>
        </w:rPr>
      </w:pPr>
    </w:p>
    <w:p w:rsidR="00B47AB1" w:rsidRPr="004175F9" w:rsidRDefault="00B47AB1" w:rsidP="00B47AB1">
      <w:pPr>
        <w:pStyle w:val="a4"/>
        <w:widowControl w:val="0"/>
        <w:tabs>
          <w:tab w:val="left" w:pos="2097"/>
          <w:tab w:val="left" w:pos="8931"/>
        </w:tabs>
        <w:autoSpaceDE w:val="0"/>
        <w:autoSpaceDN w:val="0"/>
        <w:spacing w:line="256" w:lineRule="auto"/>
        <w:ind w:left="0" w:firstLine="567"/>
        <w:jc w:val="center"/>
        <w:rPr>
          <w:rFonts w:ascii="Arial" w:hAnsi="Arial" w:cs="Arial"/>
          <w:b/>
          <w:sz w:val="24"/>
          <w:szCs w:val="24"/>
        </w:rPr>
      </w:pPr>
    </w:p>
    <w:p w:rsidR="00B47AB1" w:rsidRPr="004175F9" w:rsidRDefault="00B47AB1" w:rsidP="00B47AB1">
      <w:pPr>
        <w:pStyle w:val="1"/>
        <w:spacing w:after="0"/>
        <w:ind w:left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4175F9">
        <w:rPr>
          <w:rFonts w:ascii="Arial" w:hAnsi="Arial" w:cs="Arial"/>
          <w:b/>
          <w:sz w:val="24"/>
          <w:szCs w:val="24"/>
        </w:rPr>
        <w:t xml:space="preserve">Кратность оклада руководителя муниципального образовательного  учреждения  к окладу рабочего </w:t>
      </w:r>
      <w:r w:rsidRPr="004175F9">
        <w:rPr>
          <w:rFonts w:ascii="Arial" w:hAnsi="Arial" w:cs="Arial"/>
          <w:b/>
          <w:sz w:val="24"/>
          <w:szCs w:val="24"/>
          <w:lang w:eastAsia="ru-RU"/>
        </w:rPr>
        <w:t>первого квалификационного уровня профессиональной квалификационной группы «Общеотраслевые профессии рабочих первого уровня» по группам муниципальных образовательных учреждений</w:t>
      </w:r>
    </w:p>
    <w:p w:rsidR="00B47AB1" w:rsidRPr="004175F9" w:rsidRDefault="00B47AB1" w:rsidP="00B47AB1">
      <w:pPr>
        <w:widowControl w:val="0"/>
        <w:tabs>
          <w:tab w:val="left" w:pos="2097"/>
        </w:tabs>
        <w:autoSpaceDE w:val="0"/>
        <w:autoSpaceDN w:val="0"/>
        <w:spacing w:line="256" w:lineRule="auto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8"/>
        <w:gridCol w:w="5338"/>
      </w:tblGrid>
      <w:tr w:rsidR="00B47AB1" w:rsidRPr="004175F9" w:rsidTr="00F25C58">
        <w:tc>
          <w:tcPr>
            <w:tcW w:w="2500" w:type="pct"/>
            <w:vAlign w:val="center"/>
          </w:tcPr>
          <w:p w:rsidR="00B47AB1" w:rsidRPr="004175F9" w:rsidRDefault="00B47AB1" w:rsidP="00F25C58">
            <w:pPr>
              <w:pStyle w:val="ConsPlusNormal"/>
              <w:tabs>
                <w:tab w:val="left" w:pos="1701"/>
              </w:tabs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175F9">
              <w:rPr>
                <w:b/>
                <w:sz w:val="24"/>
                <w:szCs w:val="24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B47AB1" w:rsidRPr="004175F9" w:rsidRDefault="00B47AB1" w:rsidP="00F25C58">
            <w:pPr>
              <w:pStyle w:val="ConsPlusNormal"/>
              <w:tabs>
                <w:tab w:val="left" w:pos="1701"/>
              </w:tabs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175F9">
              <w:rPr>
                <w:b/>
                <w:sz w:val="24"/>
                <w:szCs w:val="24"/>
              </w:rPr>
              <w:t>Кратность</w:t>
            </w:r>
          </w:p>
        </w:tc>
      </w:tr>
      <w:tr w:rsidR="00B47AB1" w:rsidRPr="004175F9" w:rsidTr="00F25C58">
        <w:tc>
          <w:tcPr>
            <w:tcW w:w="5000" w:type="pct"/>
            <w:gridSpan w:val="2"/>
            <w:vAlign w:val="center"/>
          </w:tcPr>
          <w:p w:rsidR="00B47AB1" w:rsidRPr="004175F9" w:rsidRDefault="00B47AB1" w:rsidP="00F25C58">
            <w:pPr>
              <w:pStyle w:val="ConsPlusNormal"/>
              <w:tabs>
                <w:tab w:val="left" w:pos="1701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Общеобразовательные учреждения</w:t>
            </w:r>
          </w:p>
        </w:tc>
      </w:tr>
      <w:tr w:rsidR="00B47AB1" w:rsidRPr="004175F9" w:rsidTr="00F25C58">
        <w:tc>
          <w:tcPr>
            <w:tcW w:w="2500" w:type="pct"/>
            <w:vAlign w:val="center"/>
          </w:tcPr>
          <w:p w:rsidR="00B47AB1" w:rsidRPr="004175F9" w:rsidRDefault="00B47AB1" w:rsidP="00F25C58">
            <w:pPr>
              <w:pStyle w:val="ConsPlusNormal"/>
              <w:tabs>
                <w:tab w:val="left" w:pos="1701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B47AB1" w:rsidRPr="004175F9" w:rsidRDefault="00B47AB1" w:rsidP="00250D57">
            <w:pPr>
              <w:pStyle w:val="ConsPlusNormal"/>
              <w:tabs>
                <w:tab w:val="left" w:pos="1701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2,</w:t>
            </w:r>
            <w:r w:rsidR="00250D57" w:rsidRPr="004175F9">
              <w:rPr>
                <w:sz w:val="24"/>
                <w:szCs w:val="24"/>
              </w:rPr>
              <w:t>5</w:t>
            </w:r>
          </w:p>
        </w:tc>
      </w:tr>
      <w:tr w:rsidR="00B47AB1" w:rsidRPr="004175F9" w:rsidTr="00F25C58">
        <w:tc>
          <w:tcPr>
            <w:tcW w:w="5000" w:type="pct"/>
            <w:gridSpan w:val="2"/>
            <w:vAlign w:val="center"/>
          </w:tcPr>
          <w:p w:rsidR="00B47AB1" w:rsidRPr="004175F9" w:rsidRDefault="00B47AB1" w:rsidP="00F25C58">
            <w:pPr>
              <w:pStyle w:val="ConsPlusNormal"/>
              <w:tabs>
                <w:tab w:val="left" w:pos="1701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Дошкольные организации</w:t>
            </w:r>
          </w:p>
        </w:tc>
      </w:tr>
      <w:tr w:rsidR="00B47AB1" w:rsidRPr="004175F9" w:rsidTr="00F25C58">
        <w:tc>
          <w:tcPr>
            <w:tcW w:w="2500" w:type="pct"/>
            <w:vAlign w:val="center"/>
          </w:tcPr>
          <w:p w:rsidR="00B47AB1" w:rsidRPr="004175F9" w:rsidRDefault="00B47AB1" w:rsidP="00F25C58">
            <w:pPr>
              <w:pStyle w:val="ConsPlusNormal"/>
              <w:tabs>
                <w:tab w:val="left" w:pos="1701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B47AB1" w:rsidRPr="004175F9" w:rsidRDefault="00B47AB1" w:rsidP="00250D57">
            <w:pPr>
              <w:pStyle w:val="ConsPlusNormal"/>
              <w:tabs>
                <w:tab w:val="left" w:pos="1701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2,</w:t>
            </w:r>
            <w:r w:rsidR="00250D57" w:rsidRPr="004175F9">
              <w:rPr>
                <w:sz w:val="24"/>
                <w:szCs w:val="24"/>
              </w:rPr>
              <w:t>5</w:t>
            </w:r>
          </w:p>
        </w:tc>
      </w:tr>
    </w:tbl>
    <w:p w:rsidR="00012190" w:rsidRPr="004175F9" w:rsidRDefault="00012190" w:rsidP="00B47AB1">
      <w:pPr>
        <w:pStyle w:val="a4"/>
        <w:widowControl w:val="0"/>
        <w:tabs>
          <w:tab w:val="left" w:pos="2097"/>
        </w:tabs>
        <w:autoSpaceDE w:val="0"/>
        <w:autoSpaceDN w:val="0"/>
        <w:spacing w:line="256" w:lineRule="auto"/>
        <w:ind w:left="0" w:firstLine="567"/>
        <w:jc w:val="both"/>
        <w:rPr>
          <w:rFonts w:ascii="Arial" w:hAnsi="Arial" w:cs="Arial"/>
          <w:sz w:val="24"/>
          <w:szCs w:val="24"/>
        </w:rPr>
      </w:pPr>
    </w:p>
    <w:p w:rsidR="00B47AB1" w:rsidRPr="004175F9" w:rsidRDefault="00B47AB1" w:rsidP="00B47AB1">
      <w:pPr>
        <w:pStyle w:val="a4"/>
        <w:ind w:left="0"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3.7. Должностные оклады руководителя</w:t>
      </w:r>
      <w:r w:rsidR="00F34507" w:rsidRPr="004175F9">
        <w:rPr>
          <w:rFonts w:ascii="Arial" w:hAnsi="Arial" w:cs="Arial"/>
          <w:sz w:val="24"/>
          <w:szCs w:val="24"/>
        </w:rPr>
        <w:t xml:space="preserve"> и заместителей</w:t>
      </w:r>
      <w:r w:rsidRPr="004175F9">
        <w:rPr>
          <w:rFonts w:ascii="Arial" w:hAnsi="Arial" w:cs="Arial"/>
          <w:sz w:val="24"/>
          <w:szCs w:val="24"/>
        </w:rPr>
        <w:t xml:space="preserve"> муниципального  образовательного учреждения повышаются одновременно с увеличением базового оклада по профессионально квалификационной группе «Общеотраслевые профессии рабочих первого уровня первого квалификационного уровня» в учреждениях путем внесения изменений (дополнений) в трудовые договоры.</w:t>
      </w:r>
    </w:p>
    <w:p w:rsidR="00EB43A5" w:rsidRPr="004175F9" w:rsidRDefault="00EB43A5" w:rsidP="006F7405">
      <w:pPr>
        <w:tabs>
          <w:tab w:val="left" w:pos="3210"/>
        </w:tabs>
        <w:rPr>
          <w:rFonts w:ascii="Arial" w:hAnsi="Arial" w:cs="Arial"/>
        </w:rPr>
      </w:pPr>
    </w:p>
    <w:p w:rsidR="00EB43A5" w:rsidRPr="004175F9" w:rsidRDefault="00EB43A5" w:rsidP="000F0E83">
      <w:pPr>
        <w:pStyle w:val="a4"/>
        <w:widowControl w:val="0"/>
        <w:numPr>
          <w:ilvl w:val="0"/>
          <w:numId w:val="25"/>
        </w:numPr>
        <w:tabs>
          <w:tab w:val="left" w:pos="2586"/>
        </w:tabs>
        <w:autoSpaceDE w:val="0"/>
        <w:autoSpaceDN w:val="0"/>
        <w:jc w:val="center"/>
        <w:rPr>
          <w:rFonts w:ascii="Arial" w:hAnsi="Arial" w:cs="Arial"/>
          <w:color w:val="1F1F1F"/>
          <w:sz w:val="24"/>
          <w:szCs w:val="24"/>
        </w:rPr>
      </w:pPr>
      <w:r w:rsidRPr="004175F9">
        <w:rPr>
          <w:rFonts w:ascii="Arial" w:hAnsi="Arial" w:cs="Arial"/>
          <w:w w:val="105"/>
          <w:sz w:val="24"/>
          <w:szCs w:val="24"/>
        </w:rPr>
        <w:t>Условия</w:t>
      </w:r>
      <w:r w:rsidRPr="004175F9">
        <w:rPr>
          <w:rFonts w:ascii="Arial" w:hAnsi="Arial" w:cs="Arial"/>
          <w:spacing w:val="43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color w:val="0C0C0C"/>
          <w:w w:val="105"/>
          <w:sz w:val="24"/>
          <w:szCs w:val="24"/>
        </w:rPr>
        <w:t>почасовой</w:t>
      </w:r>
      <w:r w:rsidRPr="004175F9">
        <w:rPr>
          <w:rFonts w:ascii="Arial" w:hAnsi="Arial" w:cs="Arial"/>
          <w:color w:val="0C0C0C"/>
          <w:spacing w:val="38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оплаты</w:t>
      </w:r>
      <w:r w:rsidRPr="004175F9">
        <w:rPr>
          <w:rFonts w:ascii="Arial" w:hAnsi="Arial" w:cs="Arial"/>
          <w:spacing w:val="30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w w:val="105"/>
          <w:sz w:val="24"/>
          <w:szCs w:val="24"/>
        </w:rPr>
        <w:t>труда</w:t>
      </w:r>
      <w:r w:rsidRPr="004175F9">
        <w:rPr>
          <w:rFonts w:ascii="Arial" w:hAnsi="Arial" w:cs="Arial"/>
          <w:spacing w:val="36"/>
          <w:w w:val="105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w w:val="105"/>
          <w:sz w:val="24"/>
          <w:szCs w:val="24"/>
        </w:rPr>
        <w:t>работников</w:t>
      </w:r>
    </w:p>
    <w:p w:rsidR="00EB43A5" w:rsidRPr="004175F9" w:rsidRDefault="00EB43A5" w:rsidP="006F7405">
      <w:pPr>
        <w:pStyle w:val="a5"/>
        <w:spacing w:before="21"/>
        <w:rPr>
          <w:rFonts w:ascii="Arial" w:hAnsi="Arial" w:cs="Arial"/>
          <w:sz w:val="24"/>
          <w:szCs w:val="24"/>
        </w:rPr>
      </w:pPr>
    </w:p>
    <w:p w:rsidR="00EB43A5" w:rsidRPr="004175F9" w:rsidRDefault="000F0E83" w:rsidP="006F7405">
      <w:pPr>
        <w:tabs>
          <w:tab w:val="left" w:pos="1585"/>
        </w:tabs>
        <w:spacing w:before="1" w:line="252" w:lineRule="auto"/>
        <w:ind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4</w:t>
      </w:r>
      <w:r w:rsidR="00EB43A5" w:rsidRPr="004175F9">
        <w:rPr>
          <w:rFonts w:ascii="Arial" w:hAnsi="Arial" w:cs="Arial"/>
        </w:rPr>
        <w:t xml:space="preserve">.1.Почасовая оплата учителей, и других </w:t>
      </w:r>
      <w:r w:rsidR="00EB43A5" w:rsidRPr="004175F9">
        <w:rPr>
          <w:rFonts w:ascii="Arial" w:hAnsi="Arial" w:cs="Arial"/>
          <w:spacing w:val="-6"/>
        </w:rPr>
        <w:t>педагогических работников образовательных  учреждений применяется</w:t>
      </w:r>
      <w:r w:rsidR="00EB43A5" w:rsidRPr="004175F9">
        <w:rPr>
          <w:rFonts w:ascii="Arial" w:hAnsi="Arial" w:cs="Arial"/>
          <w:spacing w:val="19"/>
        </w:rPr>
        <w:t xml:space="preserve"> </w:t>
      </w:r>
      <w:r w:rsidR="00EB43A5" w:rsidRPr="004175F9">
        <w:rPr>
          <w:rFonts w:ascii="Arial" w:hAnsi="Arial" w:cs="Arial"/>
          <w:spacing w:val="-6"/>
        </w:rPr>
        <w:t xml:space="preserve">при </w:t>
      </w:r>
      <w:r w:rsidR="00EB43A5" w:rsidRPr="004175F9">
        <w:rPr>
          <w:rFonts w:ascii="Arial" w:hAnsi="Arial" w:cs="Arial"/>
          <w:spacing w:val="-2"/>
        </w:rPr>
        <w:t>оплате:</w:t>
      </w:r>
    </w:p>
    <w:p w:rsidR="00EB43A5" w:rsidRPr="004175F9" w:rsidRDefault="00EB43A5" w:rsidP="006F7405">
      <w:pPr>
        <w:pStyle w:val="a5"/>
        <w:spacing w:before="66" w:line="247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w w:val="65"/>
          <w:sz w:val="24"/>
          <w:szCs w:val="24"/>
        </w:rPr>
        <w:t>—</w:t>
      </w:r>
      <w:r w:rsidRPr="004175F9">
        <w:rPr>
          <w:rFonts w:ascii="Arial" w:hAnsi="Arial" w:cs="Arial"/>
          <w:sz w:val="24"/>
          <w:szCs w:val="24"/>
        </w:rPr>
        <w:t xml:space="preserve"> </w:t>
      </w:r>
      <w:r w:rsidRPr="004175F9">
        <w:rPr>
          <w:rFonts w:ascii="Arial" w:hAnsi="Arial" w:cs="Arial"/>
          <w:color w:val="151515"/>
          <w:sz w:val="24"/>
          <w:szCs w:val="24"/>
        </w:rPr>
        <w:t xml:space="preserve">за </w:t>
      </w:r>
      <w:r w:rsidRPr="004175F9">
        <w:rPr>
          <w:rFonts w:ascii="Arial" w:hAnsi="Arial" w:cs="Arial"/>
          <w:sz w:val="24"/>
          <w:szCs w:val="24"/>
        </w:rPr>
        <w:t>часы, выполненные в  порядке замещения отсутствующих по болезни или другим причинам учителей, и других педагогических работников,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продолжавшегося не свыше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двух месяцев;</w:t>
      </w:r>
    </w:p>
    <w:p w:rsidR="00EB43A5" w:rsidRPr="004175F9" w:rsidRDefault="00EB43A5" w:rsidP="006F7405">
      <w:pPr>
        <w:pStyle w:val="a4"/>
        <w:widowControl w:val="0"/>
        <w:numPr>
          <w:ilvl w:val="0"/>
          <w:numId w:val="16"/>
        </w:numPr>
        <w:tabs>
          <w:tab w:val="left" w:pos="1295"/>
        </w:tabs>
        <w:autoSpaceDE w:val="0"/>
        <w:autoSpaceDN w:val="0"/>
        <w:spacing w:line="247" w:lineRule="auto"/>
        <w:ind w:left="0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за часы педагогической работы, выполненные учителями при работе с заочниками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детьми,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находящимися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длительном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лечении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больнице, сверх  объема,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установленного им при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тарификации;</w:t>
      </w:r>
    </w:p>
    <w:p w:rsidR="00EB43A5" w:rsidRPr="004175F9" w:rsidRDefault="00EB43A5" w:rsidP="006F7405">
      <w:pPr>
        <w:pStyle w:val="a4"/>
        <w:widowControl w:val="0"/>
        <w:numPr>
          <w:ilvl w:val="0"/>
          <w:numId w:val="16"/>
        </w:numPr>
        <w:tabs>
          <w:tab w:val="left" w:pos="1375"/>
        </w:tabs>
        <w:autoSpaceDE w:val="0"/>
        <w:autoSpaceDN w:val="0"/>
        <w:spacing w:line="247" w:lineRule="auto"/>
        <w:ind w:left="0" w:firstLine="567"/>
        <w:contextualSpacing w:val="0"/>
        <w:jc w:val="both"/>
        <w:rPr>
          <w:rFonts w:ascii="Arial" w:hAnsi="Arial" w:cs="Arial"/>
          <w:i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при оплате за педагогическую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работу специалистов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предприятий, учреждений  и организации (в г.и. из числа работников органов управления образованием,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методических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учебно—методических учреждений), привлекаемых</w:t>
      </w:r>
      <w:r w:rsidRPr="004175F9">
        <w:rPr>
          <w:rFonts w:ascii="Arial" w:hAnsi="Arial" w:cs="Arial"/>
          <w:spacing w:val="8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для педагогической работы в  образовательные учреждения;</w:t>
      </w:r>
    </w:p>
    <w:p w:rsidR="00EB43A5" w:rsidRPr="004175F9" w:rsidRDefault="00EB43A5" w:rsidP="006F7405">
      <w:pPr>
        <w:pStyle w:val="a4"/>
        <w:widowControl w:val="0"/>
        <w:numPr>
          <w:ilvl w:val="0"/>
          <w:numId w:val="16"/>
        </w:numPr>
        <w:tabs>
          <w:tab w:val="left" w:pos="1332"/>
        </w:tabs>
        <w:autoSpaceDE w:val="0"/>
        <w:autoSpaceDN w:val="0"/>
        <w:spacing w:before="29" w:line="252" w:lineRule="auto"/>
        <w:ind w:left="0" w:firstLine="567"/>
        <w:contextualSpacing w:val="0"/>
        <w:jc w:val="both"/>
        <w:rPr>
          <w:rFonts w:ascii="Arial" w:hAnsi="Arial" w:cs="Arial"/>
          <w:i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при оплате за часы преподавательской </w:t>
      </w:r>
      <w:r w:rsidRPr="004175F9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работы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</w:t>
      </w:r>
      <w:r w:rsidRPr="004175F9">
        <w:rPr>
          <w:rFonts w:ascii="Arial" w:hAnsi="Arial" w:cs="Arial"/>
          <w:spacing w:val="3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объеме</w:t>
      </w:r>
      <w:r w:rsidRPr="004175F9">
        <w:rPr>
          <w:rFonts w:ascii="Arial" w:hAnsi="Arial" w:cs="Arial"/>
          <w:spacing w:val="32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300 часов</w:t>
      </w:r>
      <w:r w:rsidRPr="004175F9">
        <w:rPr>
          <w:rFonts w:ascii="Arial" w:hAnsi="Arial" w:cs="Arial"/>
          <w:spacing w:val="3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 год в другом образовательном  учреждении (в одном или нескольких) сверх учебной нагрузки, выполняемой по  совместительству на основе</w:t>
      </w:r>
      <w:r w:rsidRPr="004175F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2"/>
          <w:sz w:val="24"/>
          <w:szCs w:val="24"/>
        </w:rPr>
        <w:t>тарификации.</w:t>
      </w:r>
    </w:p>
    <w:p w:rsidR="00EB43A5" w:rsidRPr="004175F9" w:rsidRDefault="00EB43A5" w:rsidP="006F7405">
      <w:pPr>
        <w:pStyle w:val="a5"/>
        <w:spacing w:line="247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Размер оплаты за один час указанной педагогической работы определяется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путем деления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месячной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ставки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заработной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платы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педагогического работника за установленную норму часов педагогической работы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в  неделю на среднемесячное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количество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рабочих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часов, установленное  по занимаемой должности.</w:t>
      </w:r>
    </w:p>
    <w:p w:rsidR="00EB43A5" w:rsidRPr="004175F9" w:rsidRDefault="00EB43A5" w:rsidP="006F7405">
      <w:pPr>
        <w:pStyle w:val="a5"/>
        <w:spacing w:line="247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Среднемесячное количество рабочих часов определяется путем умножения нормы  часов педагогической работы в неделю, установленной за ставку </w:t>
      </w:r>
      <w:r w:rsidRPr="004175F9">
        <w:rPr>
          <w:rFonts w:ascii="Arial" w:hAnsi="Arial" w:cs="Arial"/>
          <w:spacing w:val="-17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 xml:space="preserve">заработной платы </w:t>
      </w:r>
      <w:r w:rsidRPr="004175F9">
        <w:rPr>
          <w:rFonts w:ascii="Arial" w:hAnsi="Arial" w:cs="Arial"/>
          <w:spacing w:val="1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работника, на количество</w:t>
      </w:r>
      <w:r w:rsidRPr="004175F9">
        <w:rPr>
          <w:rFonts w:ascii="Arial" w:hAnsi="Arial" w:cs="Arial"/>
          <w:spacing w:val="21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рабочих дней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в году по пятидневной рабочей неделе и деления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полученного результата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5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(количество</w:t>
      </w:r>
      <w:r w:rsidRPr="004175F9">
        <w:rPr>
          <w:rFonts w:ascii="Arial" w:hAnsi="Arial" w:cs="Arial"/>
          <w:spacing w:val="-6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рабочих дней в неделю),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затем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на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12 (количеств месяцев в году).</w:t>
      </w:r>
    </w:p>
    <w:p w:rsidR="00EB43A5" w:rsidRPr="004175F9" w:rsidRDefault="000F0E83" w:rsidP="006F7405">
      <w:pPr>
        <w:tabs>
          <w:tab w:val="left" w:pos="1932"/>
        </w:tabs>
        <w:spacing w:line="254" w:lineRule="auto"/>
        <w:ind w:firstLine="567"/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4</w:t>
      </w:r>
      <w:r w:rsidR="00EB43A5" w:rsidRPr="004175F9">
        <w:rPr>
          <w:rFonts w:ascii="Arial" w:hAnsi="Arial" w:cs="Arial"/>
        </w:rPr>
        <w:t xml:space="preserve">.2.Оплата труда за </w:t>
      </w:r>
      <w:r w:rsidR="00EB43A5" w:rsidRPr="004175F9">
        <w:rPr>
          <w:rFonts w:ascii="Arial" w:hAnsi="Arial" w:cs="Arial"/>
          <w:spacing w:val="40"/>
        </w:rPr>
        <w:t xml:space="preserve"> </w:t>
      </w:r>
      <w:r w:rsidR="00EB43A5" w:rsidRPr="004175F9">
        <w:rPr>
          <w:rFonts w:ascii="Arial" w:hAnsi="Arial" w:cs="Arial"/>
        </w:rPr>
        <w:t>замещение</w:t>
      </w:r>
      <w:r w:rsidR="00EB43A5" w:rsidRPr="004175F9">
        <w:rPr>
          <w:rFonts w:ascii="Arial" w:hAnsi="Arial" w:cs="Arial"/>
          <w:spacing w:val="40"/>
        </w:rPr>
        <w:t xml:space="preserve"> </w:t>
      </w:r>
      <w:r w:rsidR="00EB43A5" w:rsidRPr="004175F9">
        <w:rPr>
          <w:rFonts w:ascii="Arial" w:hAnsi="Arial" w:cs="Arial"/>
        </w:rPr>
        <w:t>отсутствующего учителя, если оно осуществлялось свыше</w:t>
      </w:r>
      <w:r w:rsidR="00EB43A5" w:rsidRPr="004175F9">
        <w:rPr>
          <w:rFonts w:ascii="Arial" w:hAnsi="Arial" w:cs="Arial"/>
          <w:spacing w:val="80"/>
        </w:rPr>
        <w:t xml:space="preserve"> </w:t>
      </w:r>
      <w:r w:rsidR="00EB43A5" w:rsidRPr="004175F9">
        <w:rPr>
          <w:rFonts w:ascii="Arial" w:hAnsi="Arial" w:cs="Arial"/>
        </w:rPr>
        <w:t>двух</w:t>
      </w:r>
      <w:r w:rsidR="00EB43A5" w:rsidRPr="004175F9">
        <w:rPr>
          <w:rFonts w:ascii="Arial" w:hAnsi="Arial" w:cs="Arial"/>
          <w:spacing w:val="80"/>
        </w:rPr>
        <w:t xml:space="preserve"> </w:t>
      </w:r>
      <w:r w:rsidR="00EB43A5" w:rsidRPr="004175F9">
        <w:rPr>
          <w:rFonts w:ascii="Arial" w:hAnsi="Arial" w:cs="Arial"/>
        </w:rPr>
        <w:t>месяцев, производится со дня начала замещения за все часы фактической преподавательской  работы на общих основаниях с соответствующим увеличением его недельной (месячной) учебной нагрузки путем внесения изменений</w:t>
      </w:r>
      <w:r w:rsidR="00EB43A5" w:rsidRPr="004175F9">
        <w:rPr>
          <w:rFonts w:ascii="Arial" w:hAnsi="Arial" w:cs="Arial"/>
          <w:spacing w:val="40"/>
        </w:rPr>
        <w:t xml:space="preserve"> </w:t>
      </w:r>
      <w:r w:rsidR="00EB43A5" w:rsidRPr="004175F9">
        <w:rPr>
          <w:rFonts w:ascii="Arial" w:hAnsi="Arial" w:cs="Arial"/>
        </w:rPr>
        <w:t>в</w:t>
      </w:r>
      <w:r w:rsidR="00EB43A5" w:rsidRPr="004175F9">
        <w:rPr>
          <w:rFonts w:ascii="Arial" w:hAnsi="Arial" w:cs="Arial"/>
          <w:spacing w:val="40"/>
        </w:rPr>
        <w:t xml:space="preserve"> </w:t>
      </w:r>
      <w:r w:rsidR="00EB43A5" w:rsidRPr="004175F9">
        <w:rPr>
          <w:rFonts w:ascii="Arial" w:hAnsi="Arial" w:cs="Arial"/>
        </w:rPr>
        <w:t>тарификацию</w:t>
      </w:r>
      <w:r w:rsidR="00EB43A5" w:rsidRPr="004175F9">
        <w:rPr>
          <w:rFonts w:ascii="Arial" w:hAnsi="Arial" w:cs="Arial"/>
          <w:spacing w:val="-5"/>
        </w:rPr>
        <w:t>.</w:t>
      </w:r>
    </w:p>
    <w:p w:rsidR="00EB43A5" w:rsidRPr="004175F9" w:rsidRDefault="00EB43A5" w:rsidP="006F7405">
      <w:pPr>
        <w:pStyle w:val="a5"/>
        <w:spacing w:before="4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       </w:t>
      </w:r>
      <w:r w:rsidR="000F0E83" w:rsidRPr="004175F9">
        <w:rPr>
          <w:rFonts w:ascii="Arial" w:hAnsi="Arial" w:cs="Arial"/>
          <w:sz w:val="24"/>
          <w:szCs w:val="24"/>
        </w:rPr>
        <w:t>4</w:t>
      </w:r>
      <w:r w:rsidRPr="004175F9">
        <w:rPr>
          <w:rFonts w:ascii="Arial" w:hAnsi="Arial" w:cs="Arial"/>
          <w:sz w:val="24"/>
          <w:szCs w:val="24"/>
        </w:rPr>
        <w:t>.3. Почасовая оплата труда работников в образовательных учреждениях производится в пределах бюджетных ассигнований учреждения, а также средств от приносящей доход деятельности.</w:t>
      </w:r>
      <w:r w:rsidRPr="004175F9">
        <w:rPr>
          <w:rFonts w:ascii="Arial" w:hAnsi="Arial" w:cs="Arial"/>
          <w:sz w:val="24"/>
          <w:szCs w:val="24"/>
        </w:rPr>
        <w:tab/>
      </w:r>
    </w:p>
    <w:p w:rsidR="00EB43A5" w:rsidRPr="004175F9" w:rsidRDefault="00EB43A5" w:rsidP="00EB43A5">
      <w:pPr>
        <w:rPr>
          <w:rFonts w:ascii="Arial" w:hAnsi="Arial" w:cs="Arial"/>
        </w:rPr>
      </w:pPr>
    </w:p>
    <w:p w:rsidR="00EB43A5" w:rsidRPr="004175F9" w:rsidRDefault="00EB43A5" w:rsidP="000F0E83">
      <w:pPr>
        <w:pStyle w:val="a4"/>
        <w:widowControl w:val="0"/>
        <w:numPr>
          <w:ilvl w:val="0"/>
          <w:numId w:val="25"/>
        </w:numPr>
        <w:tabs>
          <w:tab w:val="left" w:pos="3155"/>
          <w:tab w:val="right" w:pos="10341"/>
        </w:tabs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Иные вопросы оплаты труда</w:t>
      </w:r>
    </w:p>
    <w:p w:rsidR="00EB43A5" w:rsidRPr="004175F9" w:rsidRDefault="00EB43A5" w:rsidP="00EB43A5">
      <w:pPr>
        <w:tabs>
          <w:tab w:val="left" w:pos="3155"/>
          <w:tab w:val="right" w:pos="10341"/>
        </w:tabs>
        <w:ind w:left="-322"/>
        <w:rPr>
          <w:rFonts w:ascii="Arial" w:hAnsi="Arial" w:cs="Arial"/>
        </w:rPr>
      </w:pPr>
    </w:p>
    <w:p w:rsidR="00EB43A5" w:rsidRPr="004175F9" w:rsidRDefault="00EB43A5" w:rsidP="001F6A43">
      <w:pPr>
        <w:pStyle w:val="a4"/>
        <w:widowControl w:val="0"/>
        <w:tabs>
          <w:tab w:val="left" w:pos="2266"/>
          <w:tab w:val="left" w:pos="3155"/>
        </w:tabs>
        <w:autoSpaceDE w:val="0"/>
        <w:autoSpaceDN w:val="0"/>
        <w:ind w:left="1918"/>
        <w:contextualSpacing w:val="0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Порядок формирования фонда оплаты труда Учреждения.  </w:t>
      </w:r>
    </w:p>
    <w:p w:rsidR="00EB43A5" w:rsidRPr="004175F9" w:rsidRDefault="000F0E83" w:rsidP="00EB43A5">
      <w:pPr>
        <w:tabs>
          <w:tab w:val="left" w:pos="939"/>
          <w:tab w:val="left" w:pos="2266"/>
          <w:tab w:val="left" w:pos="3155"/>
        </w:tabs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lastRenderedPageBreak/>
        <w:t>5.1.</w:t>
      </w:r>
      <w:r w:rsidR="00EB43A5" w:rsidRPr="004175F9">
        <w:rPr>
          <w:rFonts w:ascii="Arial" w:hAnsi="Arial" w:cs="Arial"/>
        </w:rPr>
        <w:t xml:space="preserve"> </w:t>
      </w:r>
      <w:r w:rsidR="00EB43A5" w:rsidRPr="004175F9">
        <w:rPr>
          <w:rFonts w:ascii="Arial" w:hAnsi="Arial" w:cs="Arial"/>
        </w:rPr>
        <w:tab/>
        <w:t>Фонд оплаты труда для образовательных учреждений формируется следующим образом:</w:t>
      </w:r>
    </w:p>
    <w:p w:rsidR="00EB43A5" w:rsidRPr="004175F9" w:rsidRDefault="00EB43A5" w:rsidP="00EB43A5">
      <w:pPr>
        <w:tabs>
          <w:tab w:val="left" w:pos="939"/>
          <w:tab w:val="left" w:pos="2266"/>
          <w:tab w:val="left" w:pos="3155"/>
        </w:tabs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ФОТ (У)= ФОТ (АУП)+ ФОТ(УВП)+ ФОТ (СС)+ФОТ(Р)</w:t>
      </w:r>
      <w:r w:rsidR="0001277B" w:rsidRPr="004175F9">
        <w:rPr>
          <w:rFonts w:ascii="Arial" w:hAnsi="Arial" w:cs="Arial"/>
        </w:rPr>
        <w:t>,</w:t>
      </w:r>
      <w:r w:rsidRPr="004175F9">
        <w:rPr>
          <w:rFonts w:ascii="Arial" w:hAnsi="Arial" w:cs="Arial"/>
        </w:rPr>
        <w:t xml:space="preserve"> где</w:t>
      </w:r>
    </w:p>
    <w:p w:rsidR="00EB43A5" w:rsidRPr="004175F9" w:rsidRDefault="00EB43A5" w:rsidP="00EB43A5">
      <w:pPr>
        <w:tabs>
          <w:tab w:val="left" w:pos="939"/>
          <w:tab w:val="left" w:pos="2266"/>
          <w:tab w:val="left" w:pos="3155"/>
        </w:tabs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ФОТ (У)</w:t>
      </w:r>
      <w:r w:rsidR="0001277B" w:rsidRPr="004175F9">
        <w:rPr>
          <w:rFonts w:ascii="Arial" w:hAnsi="Arial" w:cs="Arial"/>
        </w:rPr>
        <w:t xml:space="preserve"> </w:t>
      </w:r>
      <w:r w:rsidRPr="004175F9">
        <w:rPr>
          <w:rFonts w:ascii="Arial" w:hAnsi="Arial" w:cs="Arial"/>
        </w:rPr>
        <w:t>-</w:t>
      </w:r>
      <w:r w:rsidR="0001277B" w:rsidRPr="004175F9">
        <w:rPr>
          <w:rFonts w:ascii="Arial" w:hAnsi="Arial" w:cs="Arial"/>
        </w:rPr>
        <w:t xml:space="preserve"> </w:t>
      </w:r>
      <w:r w:rsidRPr="004175F9">
        <w:rPr>
          <w:rFonts w:ascii="Arial" w:hAnsi="Arial" w:cs="Arial"/>
        </w:rPr>
        <w:t>фонд оплаты труда образовательных учреждений;</w:t>
      </w:r>
    </w:p>
    <w:p w:rsidR="00EB43A5" w:rsidRPr="004175F9" w:rsidRDefault="00EB43A5" w:rsidP="00EB43A5">
      <w:pPr>
        <w:tabs>
          <w:tab w:val="left" w:pos="939"/>
          <w:tab w:val="left" w:pos="2266"/>
          <w:tab w:val="left" w:pos="3155"/>
        </w:tabs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ФОТ (АУП)- фонд оплаты труда административно-управленческого персонала (директора, заместителей директора);</w:t>
      </w:r>
    </w:p>
    <w:p w:rsidR="00EB43A5" w:rsidRPr="004175F9" w:rsidRDefault="00EB43A5" w:rsidP="00EB43A5">
      <w:pPr>
        <w:tabs>
          <w:tab w:val="left" w:pos="939"/>
          <w:tab w:val="left" w:pos="2266"/>
          <w:tab w:val="left" w:pos="3155"/>
        </w:tabs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ФОТ (УВП)- фонда оплаты труда учебно-вспомогательного персонала;</w:t>
      </w:r>
    </w:p>
    <w:p w:rsidR="00EB43A5" w:rsidRPr="004175F9" w:rsidRDefault="00EB43A5" w:rsidP="00EB43A5">
      <w:pPr>
        <w:tabs>
          <w:tab w:val="left" w:pos="939"/>
          <w:tab w:val="left" w:pos="2266"/>
          <w:tab w:val="left" w:pos="3155"/>
        </w:tabs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ФОТ (ПР)- фонда оплаты труда педагогических работников;</w:t>
      </w:r>
    </w:p>
    <w:p w:rsidR="00EB43A5" w:rsidRPr="004175F9" w:rsidRDefault="00EB43A5" w:rsidP="00EB43A5">
      <w:pPr>
        <w:tabs>
          <w:tab w:val="left" w:pos="939"/>
          <w:tab w:val="left" w:pos="2266"/>
          <w:tab w:val="left" w:pos="3155"/>
        </w:tabs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ФОТ (СС)- фонд оплаты труда работников специалистов и служащих;</w:t>
      </w:r>
    </w:p>
    <w:p w:rsidR="00EB43A5" w:rsidRPr="004175F9" w:rsidRDefault="00EB43A5" w:rsidP="00EB43A5">
      <w:pPr>
        <w:tabs>
          <w:tab w:val="left" w:pos="939"/>
          <w:tab w:val="left" w:pos="2266"/>
          <w:tab w:val="left" w:pos="3155"/>
        </w:tabs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ФОТ(Р)- фонд оплаты труда работников общеотраслевых профессий и рабочих.</w:t>
      </w:r>
    </w:p>
    <w:p w:rsidR="00EB43A5" w:rsidRPr="004175F9" w:rsidRDefault="00EB43A5" w:rsidP="00EB43A5">
      <w:pPr>
        <w:tabs>
          <w:tab w:val="left" w:pos="939"/>
          <w:tab w:val="left" w:pos="2266"/>
          <w:tab w:val="left" w:pos="3155"/>
        </w:tabs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ФОТ(У)=100%;</w:t>
      </w:r>
    </w:p>
    <w:p w:rsidR="00EB43A5" w:rsidRPr="004175F9" w:rsidRDefault="00EB43A5" w:rsidP="00EB43A5">
      <w:pPr>
        <w:tabs>
          <w:tab w:val="left" w:pos="939"/>
          <w:tab w:val="left" w:pos="2266"/>
          <w:tab w:val="left" w:pos="3155"/>
        </w:tabs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при этом </w:t>
      </w:r>
    </w:p>
    <w:p w:rsidR="00EB43A5" w:rsidRPr="004175F9" w:rsidRDefault="00EB43A5" w:rsidP="00EB43A5">
      <w:pPr>
        <w:tabs>
          <w:tab w:val="left" w:pos="939"/>
          <w:tab w:val="left" w:pos="2266"/>
          <w:tab w:val="left" w:pos="3155"/>
        </w:tabs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ФОТ (АУП)+ФОТ (УВП)+ФОТ(СС)+ФОТ (Р)+ФОТ (ПР)</w:t>
      </w:r>
      <w:r w:rsidR="003B029C" w:rsidRPr="004175F9">
        <w:rPr>
          <w:rFonts w:ascii="Arial" w:hAnsi="Arial" w:cs="Arial"/>
        </w:rPr>
        <w:t>&lt;40%</w:t>
      </w:r>
    </w:p>
    <w:p w:rsidR="003B029C" w:rsidRPr="004175F9" w:rsidRDefault="003B029C" w:rsidP="00EB43A5">
      <w:pPr>
        <w:tabs>
          <w:tab w:val="left" w:pos="939"/>
          <w:tab w:val="left" w:pos="2266"/>
          <w:tab w:val="left" w:pos="3155"/>
        </w:tabs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>ФОТ (ПР)&gt;60%/</w:t>
      </w:r>
    </w:p>
    <w:p w:rsidR="00EB43A5" w:rsidRPr="004175F9" w:rsidRDefault="00EB43A5" w:rsidP="00EB43A5">
      <w:pPr>
        <w:tabs>
          <w:tab w:val="left" w:pos="939"/>
          <w:tab w:val="left" w:pos="2266"/>
          <w:tab w:val="left" w:pos="3155"/>
        </w:tabs>
        <w:jc w:val="both"/>
        <w:rPr>
          <w:rFonts w:ascii="Arial" w:hAnsi="Arial" w:cs="Arial"/>
        </w:rPr>
      </w:pPr>
      <w:r w:rsidRPr="004175F9">
        <w:rPr>
          <w:rFonts w:ascii="Arial" w:hAnsi="Arial" w:cs="Arial"/>
        </w:rPr>
        <w:t xml:space="preserve">         При формировании фонда оплаты труда предусматриваются следующие средства для выплаты:</w:t>
      </w:r>
    </w:p>
    <w:p w:rsidR="00EB43A5" w:rsidRPr="004175F9" w:rsidRDefault="00EB43A5" w:rsidP="00EB43A5">
      <w:pPr>
        <w:pStyle w:val="a4"/>
        <w:widowControl w:val="0"/>
        <w:numPr>
          <w:ilvl w:val="0"/>
          <w:numId w:val="19"/>
        </w:numPr>
        <w:tabs>
          <w:tab w:val="left" w:pos="939"/>
          <w:tab w:val="left" w:pos="2266"/>
          <w:tab w:val="left" w:pos="3155"/>
        </w:tabs>
        <w:autoSpaceDE w:val="0"/>
        <w:autoSpaceDN w:val="0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на выплаты должностных окладов (ставок заработной платы);</w:t>
      </w:r>
    </w:p>
    <w:p w:rsidR="00EB43A5" w:rsidRPr="004175F9" w:rsidRDefault="00EB43A5" w:rsidP="00EB43A5">
      <w:pPr>
        <w:pStyle w:val="a4"/>
        <w:widowControl w:val="0"/>
        <w:numPr>
          <w:ilvl w:val="0"/>
          <w:numId w:val="19"/>
        </w:numPr>
        <w:tabs>
          <w:tab w:val="left" w:pos="939"/>
          <w:tab w:val="left" w:pos="2266"/>
          <w:tab w:val="left" w:pos="3155"/>
        </w:tabs>
        <w:autoSpaceDE w:val="0"/>
        <w:autoSpaceDN w:val="0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компенсационные выплаты;</w:t>
      </w:r>
    </w:p>
    <w:p w:rsidR="00EB43A5" w:rsidRPr="004175F9" w:rsidRDefault="00EB43A5" w:rsidP="006F7405">
      <w:pPr>
        <w:pStyle w:val="a4"/>
        <w:widowControl w:val="0"/>
        <w:numPr>
          <w:ilvl w:val="0"/>
          <w:numId w:val="19"/>
        </w:numPr>
        <w:tabs>
          <w:tab w:val="left" w:pos="939"/>
          <w:tab w:val="left" w:pos="2266"/>
          <w:tab w:val="left" w:pos="3155"/>
        </w:tabs>
        <w:autoSpaceDE w:val="0"/>
        <w:autoSpaceDN w:val="0"/>
        <w:contextualSpacing w:val="0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>стимулирующие выплаты.</w:t>
      </w:r>
    </w:p>
    <w:p w:rsidR="00EB43A5" w:rsidRPr="004175F9" w:rsidRDefault="00EB43A5" w:rsidP="00EB43A5">
      <w:pPr>
        <w:rPr>
          <w:rFonts w:ascii="Arial" w:hAnsi="Arial" w:cs="Arial"/>
        </w:rPr>
      </w:pPr>
    </w:p>
    <w:p w:rsidR="00EB43A5" w:rsidRPr="004175F9" w:rsidRDefault="00EB43A5" w:rsidP="000F0E83">
      <w:pPr>
        <w:pStyle w:val="a4"/>
        <w:widowControl w:val="0"/>
        <w:numPr>
          <w:ilvl w:val="0"/>
          <w:numId w:val="25"/>
        </w:numPr>
        <w:tabs>
          <w:tab w:val="left" w:pos="3493"/>
        </w:tabs>
        <w:autoSpaceDE w:val="0"/>
        <w:autoSpaceDN w:val="0"/>
        <w:spacing w:before="72"/>
        <w:ind w:left="3493" w:hanging="441"/>
        <w:contextualSpacing w:val="0"/>
        <w:rPr>
          <w:rFonts w:ascii="Arial" w:hAnsi="Arial" w:cs="Arial"/>
          <w:color w:val="2F2F2F"/>
          <w:sz w:val="24"/>
          <w:szCs w:val="24"/>
        </w:rPr>
      </w:pPr>
      <w:r w:rsidRPr="004175F9">
        <w:rPr>
          <w:rFonts w:ascii="Arial" w:hAnsi="Arial" w:cs="Arial"/>
          <w:color w:val="0C0C0C"/>
          <w:spacing w:val="-6"/>
          <w:sz w:val="24"/>
          <w:szCs w:val="24"/>
        </w:rPr>
        <w:t xml:space="preserve">Заключительные </w:t>
      </w:r>
      <w:r w:rsidRPr="004175F9">
        <w:rPr>
          <w:rFonts w:ascii="Arial" w:hAnsi="Arial" w:cs="Arial"/>
          <w:color w:val="0C0C0C"/>
          <w:spacing w:val="-14"/>
          <w:sz w:val="24"/>
          <w:szCs w:val="24"/>
        </w:rPr>
        <w:t xml:space="preserve"> </w:t>
      </w:r>
      <w:r w:rsidRPr="004175F9">
        <w:rPr>
          <w:rFonts w:ascii="Arial" w:hAnsi="Arial" w:cs="Arial"/>
          <w:spacing w:val="-6"/>
          <w:sz w:val="24"/>
          <w:szCs w:val="24"/>
        </w:rPr>
        <w:t>положения</w:t>
      </w:r>
    </w:p>
    <w:p w:rsidR="00EB43A5" w:rsidRPr="004175F9" w:rsidRDefault="00EB43A5" w:rsidP="00EB43A5">
      <w:pPr>
        <w:pStyle w:val="a5"/>
        <w:spacing w:before="29"/>
        <w:rPr>
          <w:rFonts w:ascii="Arial" w:hAnsi="Arial" w:cs="Arial"/>
          <w:sz w:val="24"/>
          <w:szCs w:val="24"/>
        </w:rPr>
      </w:pPr>
    </w:p>
    <w:p w:rsidR="00EB43A5" w:rsidRPr="004175F9" w:rsidRDefault="00EB43A5" w:rsidP="000F0E83">
      <w:pPr>
        <w:pStyle w:val="a4"/>
        <w:widowControl w:val="0"/>
        <w:numPr>
          <w:ilvl w:val="1"/>
          <w:numId w:val="25"/>
        </w:numPr>
        <w:tabs>
          <w:tab w:val="left" w:pos="1946"/>
        </w:tabs>
        <w:autoSpaceDE w:val="0"/>
        <w:autoSpaceDN w:val="0"/>
        <w:spacing w:line="242" w:lineRule="auto"/>
        <w:jc w:val="both"/>
        <w:rPr>
          <w:rFonts w:ascii="Arial" w:hAnsi="Arial" w:cs="Arial"/>
          <w:sz w:val="24"/>
          <w:szCs w:val="24"/>
        </w:rPr>
      </w:pPr>
      <w:r w:rsidRPr="004175F9">
        <w:rPr>
          <w:rFonts w:ascii="Arial" w:hAnsi="Arial" w:cs="Arial"/>
          <w:sz w:val="24"/>
          <w:szCs w:val="24"/>
        </w:rPr>
        <w:t xml:space="preserve">Положение является примерным. На его основе Учреждение разрабатывает  локальные </w:t>
      </w:r>
      <w:r w:rsidRPr="004175F9">
        <w:rPr>
          <w:rFonts w:ascii="Arial" w:hAnsi="Arial" w:cs="Arial"/>
          <w:spacing w:val="40"/>
          <w:sz w:val="24"/>
          <w:szCs w:val="24"/>
        </w:rPr>
        <w:t xml:space="preserve"> </w:t>
      </w:r>
      <w:r w:rsidRPr="004175F9">
        <w:rPr>
          <w:rFonts w:ascii="Arial" w:hAnsi="Arial" w:cs="Arial"/>
          <w:sz w:val="24"/>
          <w:szCs w:val="24"/>
        </w:rPr>
        <w:t>нормативные акты  по оплате труда в порядке, установленном  трудовым законодательством.</w:t>
      </w:r>
    </w:p>
    <w:p w:rsidR="00EB43A5" w:rsidRPr="004175F9" w:rsidRDefault="00EB43A5" w:rsidP="00EB43A5">
      <w:pPr>
        <w:ind w:right="-708"/>
        <w:jc w:val="both"/>
        <w:rPr>
          <w:rFonts w:ascii="Arial" w:hAnsi="Arial" w:cs="Arial"/>
        </w:rPr>
        <w:sectPr w:rsidR="00EB43A5" w:rsidRPr="004175F9" w:rsidSect="004175F9">
          <w:footerReference w:type="default" r:id="rId8"/>
          <w:type w:val="continuous"/>
          <w:pgSz w:w="11900" w:h="16820"/>
          <w:pgMar w:top="720" w:right="720" w:bottom="720" w:left="720" w:header="720" w:footer="720" w:gutter="0"/>
          <w:cols w:space="720"/>
        </w:sectPr>
      </w:pPr>
    </w:p>
    <w:p w:rsidR="00067868" w:rsidRPr="004175F9" w:rsidRDefault="00E0791A" w:rsidP="0001277B">
      <w:pPr>
        <w:tabs>
          <w:tab w:val="left" w:pos="1290"/>
        </w:tabs>
        <w:ind w:right="284"/>
        <w:jc w:val="right"/>
        <w:rPr>
          <w:rFonts w:ascii="Arial" w:hAnsi="Arial" w:cs="Arial"/>
        </w:rPr>
      </w:pPr>
      <w:r w:rsidRPr="004175F9">
        <w:rPr>
          <w:rFonts w:ascii="Arial" w:hAnsi="Arial" w:cs="Arial"/>
        </w:rPr>
        <w:lastRenderedPageBreak/>
        <w:t xml:space="preserve">                                                                                          </w:t>
      </w:r>
      <w:r w:rsidR="00EB43A5" w:rsidRPr="004175F9">
        <w:rPr>
          <w:rFonts w:ascii="Arial" w:hAnsi="Arial" w:cs="Arial"/>
        </w:rPr>
        <w:t>Приложение № 1</w:t>
      </w:r>
    </w:p>
    <w:p w:rsidR="00067868" w:rsidRPr="004175F9" w:rsidRDefault="00067868" w:rsidP="0001277B">
      <w:pPr>
        <w:ind w:right="284"/>
        <w:jc w:val="right"/>
        <w:rPr>
          <w:rFonts w:ascii="Arial" w:hAnsi="Arial" w:cs="Arial"/>
        </w:rPr>
      </w:pPr>
    </w:p>
    <w:p w:rsidR="00147B88" w:rsidRPr="004175F9" w:rsidRDefault="00147B88" w:rsidP="00147B88">
      <w:pPr>
        <w:ind w:firstLine="720"/>
        <w:jc w:val="center"/>
        <w:rPr>
          <w:rFonts w:ascii="Arial" w:hAnsi="Arial" w:cs="Arial"/>
          <w:b/>
        </w:rPr>
      </w:pPr>
      <w:r w:rsidRPr="004175F9">
        <w:rPr>
          <w:rFonts w:ascii="Arial" w:hAnsi="Arial" w:cs="Arial"/>
          <w:b/>
        </w:rPr>
        <w:t>Размеры должностных окладов работников учреждений</w:t>
      </w:r>
    </w:p>
    <w:p w:rsidR="00147B88" w:rsidRPr="004175F9" w:rsidRDefault="00147B88" w:rsidP="00147B88">
      <w:pPr>
        <w:ind w:firstLine="720"/>
        <w:jc w:val="center"/>
        <w:rPr>
          <w:rFonts w:ascii="Arial" w:hAnsi="Arial" w:cs="Arial"/>
          <w:b/>
        </w:rPr>
      </w:pPr>
    </w:p>
    <w:tbl>
      <w:tblPr>
        <w:tblW w:w="4870" w:type="pct"/>
        <w:tblLook w:val="04A0" w:firstRow="1" w:lastRow="0" w:firstColumn="1" w:lastColumn="0" w:noHBand="0" w:noVBand="1"/>
      </w:tblPr>
      <w:tblGrid>
        <w:gridCol w:w="3432"/>
        <w:gridCol w:w="5134"/>
        <w:gridCol w:w="1838"/>
      </w:tblGrid>
      <w:tr w:rsidR="00147B88" w:rsidRPr="004175F9" w:rsidTr="00BC00ED">
        <w:trPr>
          <w:tblHeader/>
        </w:trPr>
        <w:tc>
          <w:tcPr>
            <w:tcW w:w="16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47B88" w:rsidRPr="004175F9" w:rsidRDefault="00147B88" w:rsidP="00A64B82">
            <w:pPr>
              <w:jc w:val="center"/>
              <w:rPr>
                <w:rFonts w:ascii="Arial" w:hAnsi="Arial" w:cs="Arial"/>
                <w:b/>
              </w:rPr>
            </w:pPr>
            <w:r w:rsidRPr="004175F9">
              <w:rPr>
                <w:rFonts w:ascii="Arial" w:hAnsi="Arial" w:cs="Arial"/>
                <w:b/>
              </w:rPr>
              <w:t>Квалификационные уровни/ должности профессорско-преподавательского состава, отнесенные к квалификационным уровням</w:t>
            </w:r>
          </w:p>
        </w:tc>
        <w:tc>
          <w:tcPr>
            <w:tcW w:w="24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7B88" w:rsidRPr="004175F9" w:rsidRDefault="00147B88" w:rsidP="00A64B82">
            <w:pPr>
              <w:jc w:val="center"/>
              <w:rPr>
                <w:rFonts w:ascii="Arial" w:hAnsi="Arial" w:cs="Arial"/>
                <w:b/>
              </w:rPr>
            </w:pPr>
            <w:r w:rsidRPr="004175F9">
              <w:rPr>
                <w:rFonts w:ascii="Arial" w:hAnsi="Arial" w:cs="Arial"/>
                <w:b/>
              </w:rPr>
              <w:t>Должности, отнесенные к квалификационным уровням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7B88" w:rsidRPr="004175F9" w:rsidRDefault="0001277B" w:rsidP="00157D82">
            <w:pPr>
              <w:rPr>
                <w:rFonts w:ascii="Arial" w:hAnsi="Arial" w:cs="Arial"/>
                <w:b/>
              </w:rPr>
            </w:pPr>
            <w:r w:rsidRPr="004175F9">
              <w:rPr>
                <w:rFonts w:ascii="Arial" w:hAnsi="Arial" w:cs="Arial"/>
                <w:b/>
              </w:rPr>
              <w:t>Д</w:t>
            </w:r>
            <w:r w:rsidR="00157D82" w:rsidRPr="004175F9">
              <w:rPr>
                <w:rFonts w:ascii="Arial" w:hAnsi="Arial" w:cs="Arial"/>
                <w:b/>
              </w:rPr>
              <w:t>олжностной оклад</w:t>
            </w:r>
            <w:r w:rsidR="00147B88" w:rsidRPr="004175F9">
              <w:rPr>
                <w:rFonts w:ascii="Arial" w:hAnsi="Arial" w:cs="Arial"/>
                <w:b/>
              </w:rPr>
              <w:t>, рублей</w:t>
            </w:r>
          </w:p>
        </w:tc>
      </w:tr>
      <w:tr w:rsidR="00147B88" w:rsidRPr="004175F9" w:rsidTr="00A64B82"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7B88" w:rsidRPr="004175F9" w:rsidRDefault="00147B88" w:rsidP="00147B88">
            <w:pPr>
              <w:numPr>
                <w:ilvl w:val="0"/>
                <w:numId w:val="22"/>
              </w:numPr>
              <w:ind w:left="0" w:firstLine="0"/>
              <w:jc w:val="center"/>
              <w:rPr>
                <w:rFonts w:ascii="Arial" w:hAnsi="Arial" w:cs="Arial"/>
                <w:b/>
              </w:rPr>
            </w:pPr>
            <w:r w:rsidRPr="004175F9">
              <w:rPr>
                <w:rFonts w:ascii="Arial" w:hAnsi="Arial" w:cs="Arial"/>
                <w:b/>
              </w:rPr>
              <w:t>Профессиональная квалификационная группа                                     «Общеотраслевых профессий рабочих»</w:t>
            </w:r>
          </w:p>
        </w:tc>
      </w:tr>
      <w:tr w:rsidR="00147B88" w:rsidRPr="004175F9" w:rsidTr="00A64B82"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7B88" w:rsidRPr="004175F9" w:rsidRDefault="00147B88" w:rsidP="00147B88">
            <w:pPr>
              <w:numPr>
                <w:ilvl w:val="1"/>
                <w:numId w:val="22"/>
              </w:numPr>
              <w:jc w:val="center"/>
              <w:rPr>
                <w:rFonts w:ascii="Arial" w:hAnsi="Arial" w:cs="Arial"/>
                <w:b/>
              </w:rPr>
            </w:pPr>
            <w:r w:rsidRPr="004175F9">
              <w:rPr>
                <w:rFonts w:ascii="Arial" w:hAnsi="Arial" w:cs="Arial"/>
                <w:b/>
              </w:rPr>
              <w:t>Профессиональная квалификационная группа «Общеотраслевых профессий рабочих первого уровня»</w:t>
            </w:r>
          </w:p>
        </w:tc>
      </w:tr>
      <w:tr w:rsidR="00147B88" w:rsidRPr="004175F9" w:rsidTr="00BC00ED">
        <w:tc>
          <w:tcPr>
            <w:tcW w:w="16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147B88" w:rsidRPr="004175F9" w:rsidRDefault="00147B88" w:rsidP="00A64B82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75F9">
              <w:rPr>
                <w:rFonts w:ascii="Arial" w:hAnsi="Arial" w:cs="Arial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4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7B88" w:rsidRPr="004175F9" w:rsidRDefault="00147B88" w:rsidP="00A64B82">
            <w:pPr>
              <w:pStyle w:val="ConsPlusNormal"/>
              <w:jc w:val="both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 xml:space="preserve">Профессии рабочих, по которым предусмотрено присвоение 1, 2 квалификационных разрядов в соответствии с Единым тарифно-квалификационным </w:t>
            </w:r>
            <w:hyperlink r:id="rId9" w:history="1">
              <w:r w:rsidRPr="004175F9">
                <w:rPr>
                  <w:rStyle w:val="ab"/>
                  <w:sz w:val="24"/>
                  <w:szCs w:val="24"/>
                </w:rPr>
                <w:t>справочником</w:t>
              </w:r>
            </w:hyperlink>
            <w:r w:rsidRPr="004175F9">
              <w:rPr>
                <w:sz w:val="24"/>
                <w:szCs w:val="24"/>
              </w:rPr>
              <w:t xml:space="preserve"> работ и профессий рабочих </w:t>
            </w:r>
            <w:hyperlink r:id="rId10" w:anchor="Par124" w:tooltip="&lt;*&gt; При присвоении другого квалификационного разряда в соответствии с Единым тарифно-квалификационным справочником работ и профессий рабочих, предполагающего переход профессии в следующий квалификационный уровень, базовый оклад устанавливается в соответст" w:history="1">
              <w:r w:rsidRPr="004175F9">
                <w:rPr>
                  <w:rStyle w:val="ab"/>
                  <w:sz w:val="24"/>
                  <w:szCs w:val="24"/>
                </w:rPr>
                <w:t>&lt;*&gt;</w:t>
              </w:r>
            </w:hyperlink>
            <w:r w:rsidRPr="004175F9">
              <w:rPr>
                <w:sz w:val="24"/>
                <w:szCs w:val="24"/>
              </w:rPr>
              <w:t>:</w:t>
            </w:r>
          </w:p>
          <w:p w:rsidR="00147B88" w:rsidRPr="004175F9" w:rsidRDefault="00147B88" w:rsidP="00A64B82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75F9">
              <w:rPr>
                <w:rFonts w:ascii="Arial" w:hAnsi="Arial" w:cs="Arial"/>
                <w:sz w:val="24"/>
                <w:szCs w:val="24"/>
              </w:rPr>
              <w:t xml:space="preserve">гардеробщик; горничная; грузчик; дворник; дезинфектор; егерь; истопник; лифтер; садовник; сторож (вахтер); уборщик производственных помещений; уборщик служебных помещений; уборщик территорий; рабочий по комплексному обслуживанию и ремонту зданий; рабочий по обслуживанию в бане; рабочий по стирке и ремонту спецодежды (белья); оператор стиральных машин; конюх; кухонный рабочий; мойщик посуды; машинист по стирке и ремонту спецодежды; курьер; подсобный рабочий; комплектовщик товаров; кондитер; контролер-кассир; оператор копировальных и множительных машин; стрелок; телеграфист; фотооператор; переплетчик документов; рабочий по уходу за животными; аппаратчик химводоочистки; швея; обувщик по ремонту обуви; пекарь; слесарь-сантехник; слесарь-электрик по ремонту электрооборудования; слесарь по ремонту автомобилей; столяр; плотник; оператор заправочных станций; оператор электронно-вычислительных и вычислительных машин; оператор котельных; сварщик арматурных сеток и каркасов; тракторист; машинист компрессорных установок; электромонтер по ремонту и обслуживанию электрооборудования; котлочист; продавец </w:t>
            </w:r>
            <w:r w:rsidRPr="004175F9">
              <w:rPr>
                <w:rFonts w:ascii="Arial" w:hAnsi="Arial" w:cs="Arial"/>
                <w:sz w:val="24"/>
                <w:szCs w:val="24"/>
              </w:rPr>
              <w:lastRenderedPageBreak/>
              <w:t>продовольственных товаров; повар; фальцовщик; печатник плоской печати; ловец безнадзорных животных; лесовод; оператор пульта технических средств охраны и пожарной сигнализации;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7B88" w:rsidRPr="004175F9" w:rsidRDefault="00147B88" w:rsidP="00A64B82">
            <w:pPr>
              <w:jc w:val="center"/>
              <w:rPr>
                <w:rFonts w:ascii="Arial" w:hAnsi="Arial" w:cs="Arial"/>
              </w:rPr>
            </w:pPr>
            <w:r w:rsidRPr="004175F9">
              <w:rPr>
                <w:rFonts w:ascii="Arial" w:hAnsi="Arial" w:cs="Arial"/>
              </w:rPr>
              <w:lastRenderedPageBreak/>
              <w:t>8412</w:t>
            </w:r>
          </w:p>
        </w:tc>
      </w:tr>
      <w:tr w:rsidR="00147B88" w:rsidRPr="004175F9" w:rsidTr="00BC00ED">
        <w:tc>
          <w:tcPr>
            <w:tcW w:w="16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147B88" w:rsidRPr="004175F9" w:rsidRDefault="00147B88" w:rsidP="00A64B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7B88" w:rsidRPr="004175F9" w:rsidRDefault="00147B88" w:rsidP="00A64B82">
            <w:pPr>
              <w:ind w:firstLine="15"/>
              <w:jc w:val="both"/>
              <w:rPr>
                <w:rFonts w:ascii="Arial" w:hAnsi="Arial" w:cs="Arial"/>
              </w:rPr>
            </w:pPr>
            <w:r w:rsidRPr="004175F9">
              <w:rPr>
                <w:rFonts w:ascii="Arial" w:hAnsi="Arial" w:cs="Arial"/>
              </w:rPr>
              <w:t>Профессии рабочих, по которым предусмотрено присвоение  3 квалификационного разряда в соответствии с Единым квалификационным справочником работ и профессий рабочих*: машинист (кочегар) котельных; кастелянша; коневод; кладовщик; парикмахер; приемщик пункта проката; кассир билетный; таксидермист; радиооператор; ремонтировщик плоскостных спортивных сооружений; заточник; машинист насосных установок; овощевод; рабочий зеленого хозяйства лесовод; оператор пульта технических средств охраны и пожарной сигнализации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7B88" w:rsidRPr="004175F9" w:rsidRDefault="00147B88" w:rsidP="00A64B82">
            <w:pPr>
              <w:jc w:val="center"/>
              <w:rPr>
                <w:rFonts w:ascii="Arial" w:hAnsi="Arial" w:cs="Arial"/>
              </w:rPr>
            </w:pPr>
            <w:r w:rsidRPr="004175F9">
              <w:rPr>
                <w:rFonts w:ascii="Arial" w:hAnsi="Arial" w:cs="Arial"/>
              </w:rPr>
              <w:t>8668</w:t>
            </w:r>
          </w:p>
        </w:tc>
      </w:tr>
      <w:tr w:rsidR="00147B88" w:rsidRPr="004175F9" w:rsidTr="00BC00ED">
        <w:tc>
          <w:tcPr>
            <w:tcW w:w="16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47B88" w:rsidRPr="004175F9" w:rsidRDefault="00147B88" w:rsidP="00A64B82">
            <w:pPr>
              <w:jc w:val="center"/>
              <w:rPr>
                <w:rFonts w:ascii="Arial" w:hAnsi="Arial" w:cs="Arial"/>
              </w:rPr>
            </w:pPr>
            <w:r w:rsidRPr="004175F9">
              <w:rPr>
                <w:rFonts w:ascii="Arial" w:hAnsi="Arial" w:cs="Arial"/>
              </w:rPr>
              <w:t>2 квалификационный уровень</w:t>
            </w:r>
          </w:p>
        </w:tc>
        <w:tc>
          <w:tcPr>
            <w:tcW w:w="24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7B88" w:rsidRPr="004175F9" w:rsidRDefault="00147B88" w:rsidP="00A64B82">
            <w:pPr>
              <w:jc w:val="both"/>
              <w:rPr>
                <w:rFonts w:ascii="Arial" w:hAnsi="Arial" w:cs="Arial"/>
              </w:rPr>
            </w:pPr>
            <w:r w:rsidRPr="004175F9">
              <w:rPr>
                <w:rFonts w:ascii="Arial" w:hAnsi="Arial" w:cs="Arial"/>
              </w:rPr>
              <w:t>Профессии рабочих, отнесенные к первому квалификационному уровню, при выполнении работ по профессии с производным наименованием «старший» (старший по смене)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7B88" w:rsidRPr="004175F9" w:rsidRDefault="00147B88" w:rsidP="00A64B82">
            <w:pPr>
              <w:jc w:val="center"/>
              <w:rPr>
                <w:rFonts w:ascii="Arial" w:hAnsi="Arial" w:cs="Arial"/>
              </w:rPr>
            </w:pPr>
            <w:r w:rsidRPr="004175F9">
              <w:rPr>
                <w:rFonts w:ascii="Arial" w:hAnsi="Arial" w:cs="Arial"/>
              </w:rPr>
              <w:t>8923</w:t>
            </w:r>
          </w:p>
        </w:tc>
      </w:tr>
      <w:tr w:rsidR="00147B88" w:rsidRPr="004175F9" w:rsidTr="00A64B82"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7B88" w:rsidRPr="004175F9" w:rsidRDefault="00147B88" w:rsidP="00147B88">
            <w:pPr>
              <w:numPr>
                <w:ilvl w:val="1"/>
                <w:numId w:val="22"/>
              </w:numPr>
              <w:jc w:val="center"/>
              <w:rPr>
                <w:rFonts w:ascii="Arial" w:hAnsi="Arial" w:cs="Arial"/>
              </w:rPr>
            </w:pPr>
            <w:r w:rsidRPr="004175F9">
              <w:rPr>
                <w:rFonts w:ascii="Arial" w:hAnsi="Arial" w:cs="Arial"/>
                <w:b/>
              </w:rPr>
              <w:t>Профессиональная квалификационная группа «Общеотраслевых профессий рабочих второго уровня»</w:t>
            </w:r>
          </w:p>
        </w:tc>
      </w:tr>
      <w:tr w:rsidR="00147B88" w:rsidRPr="004175F9" w:rsidTr="00BC00ED">
        <w:tc>
          <w:tcPr>
            <w:tcW w:w="16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147B88" w:rsidRPr="004175F9" w:rsidRDefault="00147B88" w:rsidP="00A64B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47B88" w:rsidRPr="004175F9" w:rsidRDefault="00147B88" w:rsidP="00A64B82">
            <w:pPr>
              <w:pStyle w:val="a4"/>
              <w:ind w:left="0"/>
              <w:jc w:val="both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4175F9">
              <w:rPr>
                <w:rFonts w:ascii="Arial" w:hAnsi="Arial" w:cs="Arial"/>
                <w:sz w:val="24"/>
                <w:szCs w:val="24"/>
              </w:rPr>
              <w:t>Профессии рабочих, по которым предусмотрено присвоение 5 квалификационного разряда в соответствии с Единым квалификационным справочником работ и профессий рабочих: водитель автомобиля; буфетчик; официант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7B88" w:rsidRPr="004175F9" w:rsidRDefault="00147B88" w:rsidP="00A64B82">
            <w:pPr>
              <w:jc w:val="center"/>
              <w:rPr>
                <w:rFonts w:ascii="Arial" w:hAnsi="Arial" w:cs="Arial"/>
              </w:rPr>
            </w:pPr>
            <w:r w:rsidRPr="004175F9">
              <w:rPr>
                <w:rFonts w:ascii="Arial" w:hAnsi="Arial" w:cs="Arial"/>
              </w:rPr>
              <w:t>9689</w:t>
            </w:r>
          </w:p>
        </w:tc>
      </w:tr>
      <w:tr w:rsidR="00147B88" w:rsidRPr="004175F9" w:rsidTr="00A64B82"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7B88" w:rsidRPr="004175F9" w:rsidRDefault="00147B88" w:rsidP="00147B88">
            <w:pPr>
              <w:numPr>
                <w:ilvl w:val="0"/>
                <w:numId w:val="22"/>
              </w:numPr>
              <w:jc w:val="center"/>
              <w:rPr>
                <w:rFonts w:ascii="Arial" w:hAnsi="Arial" w:cs="Arial"/>
                <w:b/>
              </w:rPr>
            </w:pPr>
            <w:r w:rsidRPr="004175F9">
              <w:rPr>
                <w:rFonts w:ascii="Arial" w:hAnsi="Arial" w:cs="Arial"/>
                <w:b/>
              </w:rPr>
              <w:t xml:space="preserve">Профессиональные квалификационные группы общеотраслевых должностей руководителей, специалистов и служащих </w:t>
            </w:r>
          </w:p>
        </w:tc>
      </w:tr>
      <w:tr w:rsidR="00147B88" w:rsidRPr="004175F9" w:rsidTr="00A64B82"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7B88" w:rsidRPr="004175F9" w:rsidRDefault="00147B88" w:rsidP="00157D82">
            <w:pPr>
              <w:ind w:left="720"/>
              <w:rPr>
                <w:rFonts w:ascii="Arial" w:hAnsi="Arial" w:cs="Arial"/>
              </w:rPr>
            </w:pPr>
          </w:p>
        </w:tc>
      </w:tr>
      <w:tr w:rsidR="00147B88" w:rsidRPr="004175F9" w:rsidTr="00A64B82"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7B88" w:rsidRPr="004175F9" w:rsidRDefault="00147B88" w:rsidP="00147B88">
            <w:pPr>
              <w:numPr>
                <w:ilvl w:val="1"/>
                <w:numId w:val="22"/>
              </w:numPr>
              <w:jc w:val="center"/>
              <w:rPr>
                <w:rFonts w:ascii="Arial" w:hAnsi="Arial" w:cs="Arial"/>
              </w:rPr>
            </w:pPr>
            <w:r w:rsidRPr="004175F9">
              <w:rPr>
                <w:rFonts w:ascii="Arial" w:hAnsi="Arial" w:cs="Arial"/>
                <w:b/>
              </w:rPr>
              <w:t>Профессиональная квалификационная группа «Общеотраслевые должности служащих второго уровня»</w:t>
            </w:r>
          </w:p>
        </w:tc>
      </w:tr>
      <w:tr w:rsidR="00147B88" w:rsidRPr="004175F9" w:rsidTr="00BC00ED">
        <w:tc>
          <w:tcPr>
            <w:tcW w:w="16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57D82" w:rsidRPr="004175F9" w:rsidRDefault="00157D82" w:rsidP="00A64B82">
            <w:pPr>
              <w:jc w:val="center"/>
              <w:rPr>
                <w:rFonts w:ascii="Arial" w:hAnsi="Arial" w:cs="Arial"/>
              </w:rPr>
            </w:pPr>
          </w:p>
          <w:p w:rsidR="00157D82" w:rsidRPr="004175F9" w:rsidRDefault="00157D82" w:rsidP="00A64B82">
            <w:pPr>
              <w:jc w:val="center"/>
              <w:rPr>
                <w:rFonts w:ascii="Arial" w:hAnsi="Arial" w:cs="Arial"/>
              </w:rPr>
            </w:pPr>
          </w:p>
          <w:p w:rsidR="00147B88" w:rsidRPr="004175F9" w:rsidRDefault="00147B88" w:rsidP="00A64B82">
            <w:pPr>
              <w:jc w:val="center"/>
              <w:rPr>
                <w:rFonts w:ascii="Arial" w:hAnsi="Arial" w:cs="Arial"/>
              </w:rPr>
            </w:pPr>
            <w:r w:rsidRPr="004175F9">
              <w:rPr>
                <w:rFonts w:ascii="Arial" w:hAnsi="Arial" w:cs="Arial"/>
              </w:rPr>
              <w:t>1 квалификационный уровень</w:t>
            </w:r>
          </w:p>
        </w:tc>
        <w:tc>
          <w:tcPr>
            <w:tcW w:w="24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7B88" w:rsidRPr="004175F9" w:rsidRDefault="00147B88" w:rsidP="00A64B82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75F9">
              <w:rPr>
                <w:rFonts w:ascii="Arial" w:hAnsi="Arial" w:cs="Arial"/>
                <w:sz w:val="24"/>
                <w:szCs w:val="24"/>
              </w:rPr>
              <w:t>Администратор; диспетчер; инспектор по кадрам; лаборант; секретарь руководителя; техник; техник по защите информации; товаровед; техник вычислительного (информационно-вычислительного) центра; художник; техник-программист;</w:t>
            </w:r>
            <w:r w:rsidRPr="004175F9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4175F9">
              <w:rPr>
                <w:rFonts w:ascii="Arial" w:hAnsi="Arial" w:cs="Arial"/>
                <w:sz w:val="24"/>
                <w:szCs w:val="24"/>
              </w:rPr>
              <w:t xml:space="preserve">техник по метрологии; </w:t>
            </w:r>
            <w:r w:rsidRPr="004175F9">
              <w:rPr>
                <w:rFonts w:ascii="Arial" w:hAnsi="Arial" w:cs="Arial"/>
                <w:sz w:val="24"/>
                <w:szCs w:val="24"/>
              </w:rPr>
              <w:lastRenderedPageBreak/>
              <w:t>специалист по работе с молодежью; художник-оформитель; техник-смотритель; техник-электрик; техник по обслуживанию вентиляционных систем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7D82" w:rsidRPr="004175F9" w:rsidRDefault="00157D82" w:rsidP="00A64B82">
            <w:pPr>
              <w:jc w:val="center"/>
              <w:rPr>
                <w:rFonts w:ascii="Arial" w:hAnsi="Arial" w:cs="Arial"/>
              </w:rPr>
            </w:pPr>
          </w:p>
          <w:p w:rsidR="00157D82" w:rsidRPr="004175F9" w:rsidRDefault="00157D82" w:rsidP="00A64B82">
            <w:pPr>
              <w:jc w:val="center"/>
              <w:rPr>
                <w:rFonts w:ascii="Arial" w:hAnsi="Arial" w:cs="Arial"/>
              </w:rPr>
            </w:pPr>
          </w:p>
          <w:p w:rsidR="00147B88" w:rsidRPr="004175F9" w:rsidRDefault="00147B88" w:rsidP="00A64B82">
            <w:pPr>
              <w:jc w:val="center"/>
              <w:rPr>
                <w:rFonts w:ascii="Arial" w:hAnsi="Arial" w:cs="Arial"/>
              </w:rPr>
            </w:pPr>
            <w:r w:rsidRPr="004175F9">
              <w:rPr>
                <w:rFonts w:ascii="Arial" w:hAnsi="Arial" w:cs="Arial"/>
              </w:rPr>
              <w:t>11911</w:t>
            </w:r>
          </w:p>
        </w:tc>
      </w:tr>
      <w:tr w:rsidR="00147B88" w:rsidRPr="004175F9" w:rsidTr="00BC00ED">
        <w:tc>
          <w:tcPr>
            <w:tcW w:w="165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147B88" w:rsidRPr="004175F9" w:rsidRDefault="00147B88" w:rsidP="00A64B82">
            <w:pPr>
              <w:jc w:val="center"/>
              <w:rPr>
                <w:rFonts w:ascii="Arial" w:hAnsi="Arial" w:cs="Arial"/>
              </w:rPr>
            </w:pPr>
            <w:r w:rsidRPr="004175F9">
              <w:rPr>
                <w:rFonts w:ascii="Arial" w:hAnsi="Arial" w:cs="Arial"/>
              </w:rPr>
              <w:t>2 квалификационный уровень</w:t>
            </w:r>
          </w:p>
        </w:tc>
        <w:tc>
          <w:tcPr>
            <w:tcW w:w="24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7B88" w:rsidRPr="004175F9" w:rsidRDefault="00147B88" w:rsidP="00A64B82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75F9">
              <w:rPr>
                <w:rFonts w:ascii="Arial" w:hAnsi="Arial" w:cs="Arial"/>
                <w:sz w:val="24"/>
                <w:szCs w:val="24"/>
              </w:rPr>
              <w:t>Заведующая машинописным бюро; заведующий архивом;</w:t>
            </w:r>
            <w:r w:rsidRPr="004175F9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4175F9">
              <w:rPr>
                <w:rFonts w:ascii="Arial" w:hAnsi="Arial" w:cs="Arial"/>
                <w:sz w:val="24"/>
                <w:szCs w:val="24"/>
              </w:rPr>
              <w:t>заведующий бюро пропусков; заведующий камерой хранения; заведующий канцелярией; заведующий комнатой отдыха; заведующий копировально-множительным бюро; заведующий складом; заведующий фотолабораторией; заведующий хозяйством.</w:t>
            </w:r>
          </w:p>
          <w:p w:rsidR="00147B88" w:rsidRPr="004175F9" w:rsidRDefault="00147B88" w:rsidP="00A64B82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75F9">
              <w:rPr>
                <w:rFonts w:ascii="Arial" w:hAnsi="Arial" w:cs="Arial"/>
                <w:sz w:val="24"/>
                <w:szCs w:val="24"/>
              </w:rPr>
              <w:t xml:space="preserve">Должности служащих первого квалификационного уровня, по которым устанавливается производное должностное наименование «старший».  Должности служащих первого квалификационного уровня, по которым устанавливается </w:t>
            </w:r>
            <w:r w:rsidRPr="004175F9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  <w:r w:rsidRPr="004175F9">
              <w:rPr>
                <w:rFonts w:ascii="Arial" w:hAnsi="Arial" w:cs="Arial"/>
                <w:sz w:val="24"/>
                <w:szCs w:val="24"/>
              </w:rPr>
              <w:t xml:space="preserve"> внутридолжностная категория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7B88" w:rsidRPr="004175F9" w:rsidRDefault="00147B88" w:rsidP="00A64B82">
            <w:pPr>
              <w:jc w:val="center"/>
              <w:rPr>
                <w:rFonts w:ascii="Arial" w:hAnsi="Arial" w:cs="Arial"/>
              </w:rPr>
            </w:pPr>
            <w:r w:rsidRPr="004175F9">
              <w:rPr>
                <w:rFonts w:ascii="Arial" w:hAnsi="Arial" w:cs="Arial"/>
              </w:rPr>
              <w:t>12205</w:t>
            </w:r>
          </w:p>
        </w:tc>
      </w:tr>
      <w:tr w:rsidR="00147B88" w:rsidRPr="004175F9" w:rsidTr="00A64B82"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7B88" w:rsidRPr="004175F9" w:rsidRDefault="00147B88" w:rsidP="00147B88">
            <w:pPr>
              <w:numPr>
                <w:ilvl w:val="1"/>
                <w:numId w:val="22"/>
              </w:numPr>
              <w:jc w:val="center"/>
              <w:rPr>
                <w:rFonts w:ascii="Arial" w:hAnsi="Arial" w:cs="Arial"/>
              </w:rPr>
            </w:pPr>
            <w:r w:rsidRPr="004175F9">
              <w:rPr>
                <w:rFonts w:ascii="Arial" w:hAnsi="Arial" w:cs="Arial"/>
                <w:b/>
              </w:rPr>
              <w:t>Профессиональная квалификационная группа «Общеотраслевые должности служащих третьего уровня»</w:t>
            </w:r>
          </w:p>
        </w:tc>
      </w:tr>
    </w:tbl>
    <w:p w:rsidR="00147B88" w:rsidRPr="004175F9" w:rsidRDefault="00147B88" w:rsidP="0001277B">
      <w:pPr>
        <w:pStyle w:val="ConsPlusTitle"/>
        <w:outlineLvl w:val="2"/>
      </w:pPr>
    </w:p>
    <w:p w:rsidR="00147B88" w:rsidRPr="004175F9" w:rsidRDefault="005825F5" w:rsidP="00147B88">
      <w:pPr>
        <w:pStyle w:val="ConsPlusTitle"/>
        <w:jc w:val="center"/>
        <w:outlineLvl w:val="2"/>
      </w:pPr>
      <w:r w:rsidRPr="004175F9">
        <w:t>3.</w:t>
      </w:r>
      <w:r w:rsidR="00147B88" w:rsidRPr="004175F9">
        <w:t>Профессиональная квалификационная группа "Должности</w:t>
      </w:r>
    </w:p>
    <w:p w:rsidR="00147B88" w:rsidRPr="004175F9" w:rsidRDefault="00147B88" w:rsidP="00147B88">
      <w:pPr>
        <w:pStyle w:val="ConsPlusTitle"/>
        <w:jc w:val="center"/>
      </w:pPr>
      <w:r w:rsidRPr="004175F9">
        <w:t>работников культуры, искусства и кинематографии ведущего</w:t>
      </w:r>
    </w:p>
    <w:p w:rsidR="00147B88" w:rsidRPr="004175F9" w:rsidRDefault="00147B88" w:rsidP="00147B88">
      <w:pPr>
        <w:pStyle w:val="ConsPlusTitle"/>
        <w:jc w:val="center"/>
      </w:pPr>
      <w:r w:rsidRPr="004175F9">
        <w:t>звена"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4989"/>
        <w:gridCol w:w="1986"/>
      </w:tblGrid>
      <w:tr w:rsidR="00147B88" w:rsidRPr="004175F9" w:rsidTr="00A64B82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B88" w:rsidRPr="004175F9" w:rsidRDefault="00147B88" w:rsidP="00A64B82">
            <w:pPr>
              <w:pStyle w:val="ConsPlusNormal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175F9">
              <w:rPr>
                <w:b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B88" w:rsidRPr="004175F9" w:rsidRDefault="00147B88" w:rsidP="00A64B82">
            <w:pPr>
              <w:pStyle w:val="ConsPlusNormal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175F9">
              <w:rPr>
                <w:b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B88" w:rsidRPr="004175F9" w:rsidRDefault="00147B88" w:rsidP="00717637">
            <w:pPr>
              <w:pStyle w:val="ConsPlusNormal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175F9">
              <w:rPr>
                <w:b/>
                <w:sz w:val="24"/>
                <w:szCs w:val="24"/>
              </w:rPr>
              <w:t>должностной оклад, рублей</w:t>
            </w:r>
          </w:p>
        </w:tc>
      </w:tr>
      <w:tr w:rsidR="00147B88" w:rsidRPr="004175F9" w:rsidTr="00A64B82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7B88" w:rsidRPr="004175F9" w:rsidRDefault="00147B88" w:rsidP="00A64B82">
            <w:pPr>
              <w:pStyle w:val="ConsPlusNormal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47B88" w:rsidRPr="004175F9" w:rsidRDefault="00147B88" w:rsidP="005825F5">
            <w:pPr>
              <w:pStyle w:val="ConsPlusNormal"/>
              <w:spacing w:line="276" w:lineRule="auto"/>
              <w:ind w:firstLine="0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 xml:space="preserve">библиотекарь; библиограф;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47B88" w:rsidRPr="004175F9" w:rsidRDefault="005825F5" w:rsidP="00157D82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12497</w:t>
            </w:r>
          </w:p>
        </w:tc>
      </w:tr>
      <w:tr w:rsidR="00147B88" w:rsidRPr="004175F9" w:rsidTr="0001277B">
        <w:trPr>
          <w:trHeight w:val="23"/>
        </w:trPr>
        <w:tc>
          <w:tcPr>
            <w:tcW w:w="93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B88" w:rsidRPr="004175F9" w:rsidRDefault="00147B88" w:rsidP="00A64B82">
            <w:pPr>
              <w:rPr>
                <w:rFonts w:ascii="Arial" w:eastAsia="Calibri" w:hAnsi="Arial" w:cs="Arial"/>
              </w:rPr>
            </w:pPr>
          </w:p>
        </w:tc>
      </w:tr>
    </w:tbl>
    <w:p w:rsidR="005825F5" w:rsidRPr="004175F9" w:rsidRDefault="005825F5" w:rsidP="00147B88">
      <w:pPr>
        <w:pStyle w:val="ConsPlusTitle"/>
        <w:jc w:val="center"/>
        <w:outlineLvl w:val="2"/>
      </w:pPr>
    </w:p>
    <w:p w:rsidR="00147B88" w:rsidRPr="004175F9" w:rsidRDefault="00147B88" w:rsidP="005825F5">
      <w:pPr>
        <w:pStyle w:val="ConsPlusTitle"/>
        <w:numPr>
          <w:ilvl w:val="0"/>
          <w:numId w:val="23"/>
        </w:numPr>
        <w:jc w:val="center"/>
        <w:outlineLvl w:val="2"/>
      </w:pPr>
      <w:r w:rsidRPr="004175F9">
        <w:t>Профессиональная квалификационная группа должностей работников</w:t>
      </w:r>
      <w:r w:rsidR="005825F5" w:rsidRPr="004175F9">
        <w:t xml:space="preserve"> образования</w:t>
      </w:r>
    </w:p>
    <w:p w:rsidR="005825F5" w:rsidRPr="004175F9" w:rsidRDefault="009208A4" w:rsidP="005825F5">
      <w:pPr>
        <w:pStyle w:val="ConsPlusTitle"/>
        <w:numPr>
          <w:ilvl w:val="1"/>
          <w:numId w:val="23"/>
        </w:numPr>
        <w:jc w:val="center"/>
        <w:outlineLvl w:val="2"/>
      </w:pPr>
      <w:r w:rsidRPr="004175F9">
        <w:t>Профессиональная квалификационная группа должностей работников учебно-вспомогательного персонала первого уровня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5132"/>
        <w:gridCol w:w="1843"/>
      </w:tblGrid>
      <w:tr w:rsidR="00147B88" w:rsidRPr="004175F9" w:rsidTr="0001277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B88" w:rsidRPr="004175F9" w:rsidRDefault="00147B88" w:rsidP="00A64B82">
            <w:pPr>
              <w:pStyle w:val="ConsPlusNormal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175F9">
              <w:rPr>
                <w:b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B88" w:rsidRPr="004175F9" w:rsidRDefault="00147B88" w:rsidP="00A64B82">
            <w:pPr>
              <w:pStyle w:val="ConsPlusNormal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175F9">
              <w:rPr>
                <w:b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B88" w:rsidRPr="004175F9" w:rsidRDefault="00147B88" w:rsidP="00157D82">
            <w:pPr>
              <w:pStyle w:val="ConsPlusNormal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175F9">
              <w:rPr>
                <w:b/>
                <w:sz w:val="24"/>
                <w:szCs w:val="24"/>
              </w:rPr>
              <w:t>должностной оклад, рублей</w:t>
            </w:r>
          </w:p>
        </w:tc>
      </w:tr>
      <w:tr w:rsidR="00147B88" w:rsidRPr="004175F9" w:rsidTr="0001277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B88" w:rsidRPr="004175F9" w:rsidRDefault="00147B88" w:rsidP="00A64B82">
            <w:pPr>
              <w:pStyle w:val="ConsPlusNormal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B88" w:rsidRPr="004175F9" w:rsidRDefault="009208A4" w:rsidP="00A64B82">
            <w:pPr>
              <w:pStyle w:val="ConsPlusNormal"/>
              <w:spacing w:line="276" w:lineRule="auto"/>
              <w:ind w:firstLine="0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Помощник воспитателя; вожатый, секретарь учебной части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B88" w:rsidRPr="004175F9" w:rsidRDefault="009208A4" w:rsidP="00717637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11322</w:t>
            </w:r>
          </w:p>
        </w:tc>
      </w:tr>
    </w:tbl>
    <w:p w:rsidR="00147B88" w:rsidRPr="004175F9" w:rsidRDefault="00147B88" w:rsidP="00147B88">
      <w:pPr>
        <w:tabs>
          <w:tab w:val="left" w:pos="930"/>
        </w:tabs>
        <w:rPr>
          <w:rFonts w:ascii="Arial" w:hAnsi="Arial" w:cs="Arial"/>
        </w:rPr>
      </w:pPr>
    </w:p>
    <w:p w:rsidR="009208A4" w:rsidRPr="004175F9" w:rsidRDefault="009208A4" w:rsidP="009208A4">
      <w:pPr>
        <w:pStyle w:val="ConsPlusTitle"/>
        <w:numPr>
          <w:ilvl w:val="1"/>
          <w:numId w:val="23"/>
        </w:numPr>
        <w:jc w:val="center"/>
        <w:outlineLvl w:val="2"/>
      </w:pPr>
      <w:r w:rsidRPr="004175F9">
        <w:lastRenderedPageBreak/>
        <w:t>Профессиональная квалификационная группа должностей работников учебно-вспомогательного персонала второго уровня</w:t>
      </w:r>
    </w:p>
    <w:p w:rsidR="0073706D" w:rsidRPr="004175F9" w:rsidRDefault="0073706D" w:rsidP="00EB43A5">
      <w:pPr>
        <w:ind w:right="284"/>
        <w:rPr>
          <w:rFonts w:ascii="Arial" w:hAnsi="Arial" w:cs="Arial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4706"/>
        <w:gridCol w:w="1986"/>
      </w:tblGrid>
      <w:tr w:rsidR="009208A4" w:rsidRPr="004175F9" w:rsidTr="009208A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A4" w:rsidRPr="004175F9" w:rsidRDefault="009208A4" w:rsidP="00A64B82">
            <w:pPr>
              <w:pStyle w:val="ConsPlusNormal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175F9">
              <w:rPr>
                <w:b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A4" w:rsidRPr="004175F9" w:rsidRDefault="009208A4" w:rsidP="00A64B82">
            <w:pPr>
              <w:pStyle w:val="ConsPlusNormal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175F9">
              <w:rPr>
                <w:b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A4" w:rsidRPr="004175F9" w:rsidRDefault="009208A4" w:rsidP="00157D82">
            <w:pPr>
              <w:pStyle w:val="ConsPlusNormal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175F9">
              <w:rPr>
                <w:b/>
                <w:sz w:val="24"/>
                <w:szCs w:val="24"/>
              </w:rPr>
              <w:t>должностной оклад, рублей</w:t>
            </w:r>
          </w:p>
        </w:tc>
      </w:tr>
      <w:tr w:rsidR="009208A4" w:rsidRPr="004175F9" w:rsidTr="009208A4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A4" w:rsidRPr="004175F9" w:rsidRDefault="009208A4" w:rsidP="009208A4">
            <w:pPr>
              <w:pStyle w:val="ConsPlusNormal"/>
              <w:spacing w:line="276" w:lineRule="auto"/>
              <w:ind w:firstLine="0"/>
              <w:rPr>
                <w:sz w:val="24"/>
                <w:szCs w:val="24"/>
                <w:highlight w:val="yellow"/>
              </w:rPr>
            </w:pPr>
            <w:r w:rsidRPr="004175F9">
              <w:rPr>
                <w:sz w:val="24"/>
                <w:szCs w:val="24"/>
              </w:rPr>
              <w:t xml:space="preserve">1 квалификационный уровень 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A4" w:rsidRPr="004175F9" w:rsidRDefault="00E47934" w:rsidP="00A64B82">
            <w:pPr>
              <w:pStyle w:val="ConsPlusNormal"/>
              <w:spacing w:line="276" w:lineRule="auto"/>
              <w:ind w:firstLine="0"/>
              <w:rPr>
                <w:sz w:val="24"/>
                <w:szCs w:val="24"/>
                <w:highlight w:val="yellow"/>
              </w:rPr>
            </w:pPr>
            <w:r w:rsidRPr="004175F9">
              <w:rPr>
                <w:sz w:val="24"/>
                <w:szCs w:val="24"/>
              </w:rPr>
              <w:t>младший воспитатель</w:t>
            </w:r>
            <w:r w:rsidR="00717637" w:rsidRPr="004175F9">
              <w:rPr>
                <w:sz w:val="24"/>
                <w:szCs w:val="24"/>
              </w:rPr>
              <w:t>, дежурный по режиму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A4" w:rsidRPr="004175F9" w:rsidRDefault="00717637" w:rsidP="00717637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11615</w:t>
            </w:r>
          </w:p>
        </w:tc>
      </w:tr>
      <w:tr w:rsidR="009208A4" w:rsidRPr="004175F9" w:rsidTr="009208A4">
        <w:trPr>
          <w:trHeight w:val="3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A4" w:rsidRPr="004175F9" w:rsidRDefault="00717637" w:rsidP="00717637">
            <w:pPr>
              <w:pStyle w:val="ConsPlusNormal"/>
              <w:spacing w:line="276" w:lineRule="auto"/>
              <w:ind w:firstLine="0"/>
              <w:rPr>
                <w:sz w:val="24"/>
                <w:szCs w:val="24"/>
                <w:highlight w:val="yellow"/>
              </w:rPr>
            </w:pPr>
            <w:r w:rsidRPr="004175F9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A4" w:rsidRPr="004175F9" w:rsidRDefault="00717637" w:rsidP="00A64B82">
            <w:pPr>
              <w:pStyle w:val="ConsPlusNormal"/>
              <w:spacing w:line="276" w:lineRule="auto"/>
              <w:ind w:firstLine="0"/>
              <w:rPr>
                <w:sz w:val="24"/>
                <w:szCs w:val="24"/>
                <w:highlight w:val="yellow"/>
              </w:rPr>
            </w:pPr>
            <w:r w:rsidRPr="004175F9">
              <w:rPr>
                <w:sz w:val="24"/>
                <w:szCs w:val="24"/>
              </w:rPr>
              <w:t xml:space="preserve">диспетчер образовательного учреждения; старший дежурный по режиму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A4" w:rsidRPr="004175F9" w:rsidRDefault="00717637" w:rsidP="00157D82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11911</w:t>
            </w:r>
          </w:p>
        </w:tc>
      </w:tr>
    </w:tbl>
    <w:p w:rsidR="009208A4" w:rsidRPr="004175F9" w:rsidRDefault="009208A4" w:rsidP="00EB43A5">
      <w:pPr>
        <w:ind w:right="284"/>
        <w:rPr>
          <w:rFonts w:ascii="Arial" w:hAnsi="Arial" w:cs="Arial"/>
        </w:rPr>
      </w:pPr>
    </w:p>
    <w:p w:rsidR="00157D82" w:rsidRPr="004175F9" w:rsidRDefault="00157D82" w:rsidP="00157D82">
      <w:pPr>
        <w:ind w:right="284"/>
        <w:jc w:val="center"/>
        <w:rPr>
          <w:rFonts w:ascii="Arial" w:hAnsi="Arial" w:cs="Arial"/>
          <w:b/>
        </w:rPr>
      </w:pPr>
      <w:r w:rsidRPr="004175F9">
        <w:rPr>
          <w:rFonts w:ascii="Arial" w:hAnsi="Arial" w:cs="Arial"/>
          <w:b/>
        </w:rPr>
        <w:t>4.3.Профессиональная квалификационная группа должностей педагогических работников</w:t>
      </w:r>
    </w:p>
    <w:tbl>
      <w:tblPr>
        <w:tblW w:w="952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2"/>
        <w:gridCol w:w="4989"/>
        <w:gridCol w:w="1986"/>
      </w:tblGrid>
      <w:tr w:rsidR="00157D82" w:rsidRPr="004175F9" w:rsidTr="0001277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D82" w:rsidRPr="004175F9" w:rsidRDefault="00157D82" w:rsidP="00A64B82">
            <w:pPr>
              <w:pStyle w:val="ConsPlusNormal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175F9">
              <w:rPr>
                <w:b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D82" w:rsidRPr="004175F9" w:rsidRDefault="00157D82" w:rsidP="00A64B82">
            <w:pPr>
              <w:pStyle w:val="ConsPlusNormal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175F9">
              <w:rPr>
                <w:b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D82" w:rsidRPr="004175F9" w:rsidRDefault="00157D82" w:rsidP="00A64B82">
            <w:pPr>
              <w:pStyle w:val="ConsPlusNormal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175F9">
              <w:rPr>
                <w:b/>
                <w:sz w:val="24"/>
                <w:szCs w:val="24"/>
              </w:rPr>
              <w:t>должностной оклад, рублей</w:t>
            </w:r>
          </w:p>
        </w:tc>
      </w:tr>
      <w:tr w:rsidR="00157D82" w:rsidRPr="004175F9" w:rsidTr="0001277B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D82" w:rsidRPr="004175F9" w:rsidRDefault="00157D82" w:rsidP="00A64B82">
            <w:pPr>
              <w:pStyle w:val="ConsPlusNormal"/>
              <w:spacing w:line="276" w:lineRule="auto"/>
              <w:ind w:firstLine="0"/>
              <w:rPr>
                <w:sz w:val="24"/>
                <w:szCs w:val="24"/>
                <w:highlight w:val="yellow"/>
              </w:rPr>
            </w:pPr>
            <w:r w:rsidRPr="004175F9">
              <w:rPr>
                <w:sz w:val="24"/>
                <w:szCs w:val="24"/>
              </w:rPr>
              <w:t xml:space="preserve">1 квалификационный уровень 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D82" w:rsidRPr="004175F9" w:rsidRDefault="00B13FD1" w:rsidP="00A64B82">
            <w:pPr>
              <w:pStyle w:val="ConsPlusNormal"/>
              <w:spacing w:line="276" w:lineRule="auto"/>
              <w:ind w:firstLine="0"/>
              <w:rPr>
                <w:sz w:val="24"/>
                <w:szCs w:val="24"/>
                <w:highlight w:val="yellow"/>
              </w:rPr>
            </w:pPr>
            <w:r w:rsidRPr="004175F9">
              <w:rPr>
                <w:sz w:val="24"/>
                <w:szCs w:val="24"/>
              </w:rPr>
              <w:t>м</w:t>
            </w:r>
            <w:r w:rsidR="00157D82" w:rsidRPr="004175F9">
              <w:rPr>
                <w:sz w:val="24"/>
                <w:szCs w:val="24"/>
              </w:rPr>
              <w:t>узыкальный руководитель; инструктор по труду; инструктор по физической культуре; старший вожатый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D82" w:rsidRPr="004175F9" w:rsidRDefault="00157D82" w:rsidP="00A64B82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16410</w:t>
            </w:r>
          </w:p>
        </w:tc>
      </w:tr>
      <w:tr w:rsidR="00157D82" w:rsidRPr="004175F9" w:rsidTr="0001277B">
        <w:trPr>
          <w:trHeight w:val="128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D82" w:rsidRPr="004175F9" w:rsidRDefault="00157D82" w:rsidP="00A64B82">
            <w:pPr>
              <w:pStyle w:val="ConsPlusNormal"/>
              <w:spacing w:line="276" w:lineRule="auto"/>
              <w:ind w:firstLine="0"/>
              <w:rPr>
                <w:sz w:val="24"/>
                <w:szCs w:val="24"/>
                <w:highlight w:val="yellow"/>
              </w:rPr>
            </w:pPr>
            <w:r w:rsidRPr="004175F9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FD1" w:rsidRPr="004175F9" w:rsidRDefault="00B13FD1" w:rsidP="00B13FD1">
            <w:pPr>
              <w:pStyle w:val="ConsPlusNormal"/>
              <w:spacing w:line="276" w:lineRule="auto"/>
              <w:ind w:firstLine="0"/>
              <w:rPr>
                <w:sz w:val="24"/>
                <w:szCs w:val="24"/>
                <w:highlight w:val="yellow"/>
              </w:rPr>
            </w:pPr>
            <w:r w:rsidRPr="004175F9">
              <w:rPr>
                <w:sz w:val="24"/>
                <w:szCs w:val="24"/>
              </w:rPr>
              <w:t>инструктор-методист; социальный педагог; педагог-организатор; педагог дополнительного образования; концертмейстер; тренер-преподаватель</w:t>
            </w:r>
            <w:r w:rsidR="00157D82" w:rsidRPr="004175F9">
              <w:rPr>
                <w:sz w:val="24"/>
                <w:szCs w:val="24"/>
              </w:rPr>
              <w:t xml:space="preserve"> </w:t>
            </w:r>
            <w:r w:rsidR="0013184C" w:rsidRPr="004175F9">
              <w:rPr>
                <w:sz w:val="24"/>
                <w:szCs w:val="24"/>
              </w:rPr>
              <w:t xml:space="preserve">, советник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D82" w:rsidRPr="004175F9" w:rsidRDefault="00B13FD1" w:rsidP="00A64B82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16723</w:t>
            </w:r>
          </w:p>
        </w:tc>
      </w:tr>
      <w:tr w:rsidR="00B13FD1" w:rsidRPr="004175F9" w:rsidTr="0001277B">
        <w:trPr>
          <w:trHeight w:val="39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D1" w:rsidRPr="004175F9" w:rsidRDefault="00B13FD1" w:rsidP="00B13FD1">
            <w:pPr>
              <w:pStyle w:val="ConsPlusNormal"/>
              <w:spacing w:line="276" w:lineRule="auto"/>
              <w:ind w:firstLine="0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FD1" w:rsidRPr="004175F9" w:rsidRDefault="00B13FD1" w:rsidP="00B13FD1">
            <w:pPr>
              <w:pStyle w:val="ConsPlusNormal"/>
              <w:spacing w:line="276" w:lineRule="auto"/>
              <w:ind w:firstLine="0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воспитатель; методист; педагог-психолог; мастер производственного обучения; старший инструктор-методист; старший педагог дополнительного образования; старший тренер-преподователь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FD1" w:rsidRPr="004175F9" w:rsidRDefault="00B13FD1" w:rsidP="00A64B82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17035</w:t>
            </w:r>
          </w:p>
        </w:tc>
      </w:tr>
      <w:tr w:rsidR="00B13FD1" w:rsidRPr="004175F9" w:rsidTr="0001277B">
        <w:trPr>
          <w:trHeight w:val="4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D1" w:rsidRPr="004175F9" w:rsidRDefault="00B13FD1" w:rsidP="00B13FD1">
            <w:pPr>
              <w:pStyle w:val="ConsPlusNormal"/>
              <w:spacing w:line="276" w:lineRule="auto"/>
              <w:ind w:firstLine="0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FD1" w:rsidRPr="004175F9" w:rsidRDefault="00B13FD1" w:rsidP="00B13FD1">
            <w:pPr>
              <w:pStyle w:val="ConsPlusNormal"/>
              <w:spacing w:line="276" w:lineRule="auto"/>
              <w:ind w:firstLine="0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педагог-библиотекарь; преподователь-организатор основ безопасности жизнедеятельности; тьютор; преподаватель; руководитель физического воспитания; старший воспитатель; старший методист; учитель; учитель-дефектолог; учитель-логопед (логопед); преподователь-организатор основ безопасности и защиты Родины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FD1" w:rsidRPr="004175F9" w:rsidRDefault="001035B0" w:rsidP="00A64B82">
            <w:pPr>
              <w:pStyle w:val="ConsPlusNormal"/>
              <w:spacing w:line="276" w:lineRule="auto"/>
              <w:rPr>
                <w:sz w:val="24"/>
                <w:szCs w:val="24"/>
              </w:rPr>
            </w:pPr>
            <w:r w:rsidRPr="004175F9">
              <w:rPr>
                <w:sz w:val="24"/>
                <w:szCs w:val="24"/>
              </w:rPr>
              <w:t>17345</w:t>
            </w:r>
          </w:p>
        </w:tc>
      </w:tr>
    </w:tbl>
    <w:p w:rsidR="00C43C52" w:rsidRPr="004175F9" w:rsidRDefault="00C43C52" w:rsidP="00FC2E5E">
      <w:pPr>
        <w:tabs>
          <w:tab w:val="left" w:pos="3255"/>
        </w:tabs>
        <w:ind w:firstLine="567"/>
        <w:rPr>
          <w:rFonts w:ascii="Arial" w:hAnsi="Arial" w:cs="Arial"/>
        </w:rPr>
      </w:pPr>
    </w:p>
    <w:sectPr w:rsidR="00C43C52" w:rsidRPr="004175F9" w:rsidSect="004175F9">
      <w:footerReference w:type="default" r:id="rId11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D1E" w:rsidRDefault="00E05D1E" w:rsidP="00B15D07">
      <w:r>
        <w:separator/>
      </w:r>
    </w:p>
  </w:endnote>
  <w:endnote w:type="continuationSeparator" w:id="0">
    <w:p w:rsidR="00E05D1E" w:rsidRDefault="00E05D1E" w:rsidP="00B15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26995"/>
      <w:docPartObj>
        <w:docPartGallery w:val="Page Numbers (Bottom of Page)"/>
        <w:docPartUnique/>
      </w:docPartObj>
    </w:sdtPr>
    <w:sdtEndPr/>
    <w:sdtContent>
      <w:p w:rsidR="00A34E6C" w:rsidRDefault="001C2A5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75F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34E6C" w:rsidRDefault="00A34E6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9200"/>
      <w:docPartObj>
        <w:docPartGallery w:val="Page Numbers (Bottom of Page)"/>
        <w:docPartUnique/>
      </w:docPartObj>
    </w:sdtPr>
    <w:sdtEndPr/>
    <w:sdtContent>
      <w:p w:rsidR="00B15D07" w:rsidRDefault="001C2A5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75F9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B15D07" w:rsidRDefault="00B15D0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D1E" w:rsidRDefault="00E05D1E" w:rsidP="00B15D07">
      <w:r>
        <w:separator/>
      </w:r>
    </w:p>
  </w:footnote>
  <w:footnote w:type="continuationSeparator" w:id="0">
    <w:p w:rsidR="00E05D1E" w:rsidRDefault="00E05D1E" w:rsidP="00B15D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57E6D"/>
    <w:multiLevelType w:val="multilevel"/>
    <w:tmpl w:val="C74063E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4" w:hanging="2160"/>
      </w:pPr>
      <w:rPr>
        <w:rFonts w:hint="default"/>
      </w:rPr>
    </w:lvl>
  </w:abstractNum>
  <w:abstractNum w:abstractNumId="1" w15:restartNumberingAfterBreak="0">
    <w:nsid w:val="0442019F"/>
    <w:multiLevelType w:val="hybridMultilevel"/>
    <w:tmpl w:val="E66AF45E"/>
    <w:lvl w:ilvl="0" w:tplc="16F877E4">
      <w:start w:val="1"/>
      <w:numFmt w:val="decimal"/>
      <w:lvlText w:val="%1)"/>
      <w:lvlJc w:val="left"/>
      <w:pPr>
        <w:ind w:left="16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4" w:hanging="360"/>
      </w:pPr>
    </w:lvl>
    <w:lvl w:ilvl="2" w:tplc="0419001B" w:tentative="1">
      <w:start w:val="1"/>
      <w:numFmt w:val="lowerRoman"/>
      <w:lvlText w:val="%3."/>
      <w:lvlJc w:val="right"/>
      <w:pPr>
        <w:ind w:left="3064" w:hanging="180"/>
      </w:pPr>
    </w:lvl>
    <w:lvl w:ilvl="3" w:tplc="0419000F" w:tentative="1">
      <w:start w:val="1"/>
      <w:numFmt w:val="decimal"/>
      <w:lvlText w:val="%4."/>
      <w:lvlJc w:val="left"/>
      <w:pPr>
        <w:ind w:left="3784" w:hanging="360"/>
      </w:pPr>
    </w:lvl>
    <w:lvl w:ilvl="4" w:tplc="04190019" w:tentative="1">
      <w:start w:val="1"/>
      <w:numFmt w:val="lowerLetter"/>
      <w:lvlText w:val="%5."/>
      <w:lvlJc w:val="left"/>
      <w:pPr>
        <w:ind w:left="4504" w:hanging="360"/>
      </w:pPr>
    </w:lvl>
    <w:lvl w:ilvl="5" w:tplc="0419001B" w:tentative="1">
      <w:start w:val="1"/>
      <w:numFmt w:val="lowerRoman"/>
      <w:lvlText w:val="%6."/>
      <w:lvlJc w:val="right"/>
      <w:pPr>
        <w:ind w:left="5224" w:hanging="180"/>
      </w:pPr>
    </w:lvl>
    <w:lvl w:ilvl="6" w:tplc="0419000F" w:tentative="1">
      <w:start w:val="1"/>
      <w:numFmt w:val="decimal"/>
      <w:lvlText w:val="%7."/>
      <w:lvlJc w:val="left"/>
      <w:pPr>
        <w:ind w:left="5944" w:hanging="360"/>
      </w:pPr>
    </w:lvl>
    <w:lvl w:ilvl="7" w:tplc="04190019" w:tentative="1">
      <w:start w:val="1"/>
      <w:numFmt w:val="lowerLetter"/>
      <w:lvlText w:val="%8."/>
      <w:lvlJc w:val="left"/>
      <w:pPr>
        <w:ind w:left="6664" w:hanging="360"/>
      </w:pPr>
    </w:lvl>
    <w:lvl w:ilvl="8" w:tplc="0419001B" w:tentative="1">
      <w:start w:val="1"/>
      <w:numFmt w:val="lowerRoman"/>
      <w:lvlText w:val="%9."/>
      <w:lvlJc w:val="right"/>
      <w:pPr>
        <w:ind w:left="7384" w:hanging="180"/>
      </w:pPr>
    </w:lvl>
  </w:abstractNum>
  <w:abstractNum w:abstractNumId="2" w15:restartNumberingAfterBreak="0">
    <w:nsid w:val="0896035A"/>
    <w:multiLevelType w:val="hybridMultilevel"/>
    <w:tmpl w:val="71508BE0"/>
    <w:lvl w:ilvl="0" w:tplc="7166E480">
      <w:start w:val="1"/>
      <w:numFmt w:val="decimal"/>
      <w:lvlText w:val="%1)"/>
      <w:lvlJc w:val="left"/>
      <w:pPr>
        <w:ind w:left="459" w:hanging="863"/>
      </w:pPr>
      <w:rPr>
        <w:rFonts w:hint="default"/>
        <w:spacing w:val="0"/>
        <w:w w:val="100"/>
        <w:lang w:val="ru-RU" w:eastAsia="en-US" w:bidi="ar-SA"/>
      </w:rPr>
    </w:lvl>
    <w:lvl w:ilvl="1" w:tplc="990CD202">
      <w:numFmt w:val="bullet"/>
      <w:lvlText w:val="•"/>
      <w:lvlJc w:val="left"/>
      <w:pPr>
        <w:ind w:left="1448" w:hanging="863"/>
      </w:pPr>
      <w:rPr>
        <w:rFonts w:hint="default"/>
        <w:lang w:val="ru-RU" w:eastAsia="en-US" w:bidi="ar-SA"/>
      </w:rPr>
    </w:lvl>
    <w:lvl w:ilvl="2" w:tplc="10A29806">
      <w:numFmt w:val="bullet"/>
      <w:lvlText w:val="•"/>
      <w:lvlJc w:val="left"/>
      <w:pPr>
        <w:ind w:left="2436" w:hanging="863"/>
      </w:pPr>
      <w:rPr>
        <w:rFonts w:hint="default"/>
        <w:lang w:val="ru-RU" w:eastAsia="en-US" w:bidi="ar-SA"/>
      </w:rPr>
    </w:lvl>
    <w:lvl w:ilvl="3" w:tplc="AB682952">
      <w:numFmt w:val="bullet"/>
      <w:lvlText w:val="•"/>
      <w:lvlJc w:val="left"/>
      <w:pPr>
        <w:ind w:left="3424" w:hanging="863"/>
      </w:pPr>
      <w:rPr>
        <w:rFonts w:hint="default"/>
        <w:lang w:val="ru-RU" w:eastAsia="en-US" w:bidi="ar-SA"/>
      </w:rPr>
    </w:lvl>
    <w:lvl w:ilvl="4" w:tplc="A0FEBB3C">
      <w:numFmt w:val="bullet"/>
      <w:lvlText w:val="•"/>
      <w:lvlJc w:val="left"/>
      <w:pPr>
        <w:ind w:left="4412" w:hanging="863"/>
      </w:pPr>
      <w:rPr>
        <w:rFonts w:hint="default"/>
        <w:lang w:val="ru-RU" w:eastAsia="en-US" w:bidi="ar-SA"/>
      </w:rPr>
    </w:lvl>
    <w:lvl w:ilvl="5" w:tplc="828CDA32">
      <w:numFmt w:val="bullet"/>
      <w:lvlText w:val="•"/>
      <w:lvlJc w:val="left"/>
      <w:pPr>
        <w:ind w:left="5400" w:hanging="863"/>
      </w:pPr>
      <w:rPr>
        <w:rFonts w:hint="default"/>
        <w:lang w:val="ru-RU" w:eastAsia="en-US" w:bidi="ar-SA"/>
      </w:rPr>
    </w:lvl>
    <w:lvl w:ilvl="6" w:tplc="3C90B8F2">
      <w:numFmt w:val="bullet"/>
      <w:lvlText w:val="•"/>
      <w:lvlJc w:val="left"/>
      <w:pPr>
        <w:ind w:left="6388" w:hanging="863"/>
      </w:pPr>
      <w:rPr>
        <w:rFonts w:hint="default"/>
        <w:lang w:val="ru-RU" w:eastAsia="en-US" w:bidi="ar-SA"/>
      </w:rPr>
    </w:lvl>
    <w:lvl w:ilvl="7" w:tplc="CE169EDC">
      <w:numFmt w:val="bullet"/>
      <w:lvlText w:val="•"/>
      <w:lvlJc w:val="left"/>
      <w:pPr>
        <w:ind w:left="7376" w:hanging="863"/>
      </w:pPr>
      <w:rPr>
        <w:rFonts w:hint="default"/>
        <w:lang w:val="ru-RU" w:eastAsia="en-US" w:bidi="ar-SA"/>
      </w:rPr>
    </w:lvl>
    <w:lvl w:ilvl="8" w:tplc="E980730A">
      <w:numFmt w:val="bullet"/>
      <w:lvlText w:val="•"/>
      <w:lvlJc w:val="left"/>
      <w:pPr>
        <w:ind w:left="8364" w:hanging="863"/>
      </w:pPr>
      <w:rPr>
        <w:rFonts w:hint="default"/>
        <w:lang w:val="ru-RU" w:eastAsia="en-US" w:bidi="ar-SA"/>
      </w:rPr>
    </w:lvl>
  </w:abstractNum>
  <w:abstractNum w:abstractNumId="3" w15:restartNumberingAfterBreak="0">
    <w:nsid w:val="0E335D8D"/>
    <w:multiLevelType w:val="multilevel"/>
    <w:tmpl w:val="3EAA7BC2"/>
    <w:lvl w:ilvl="0">
      <w:start w:val="2"/>
      <w:numFmt w:val="decimal"/>
      <w:lvlText w:val="%1"/>
      <w:lvlJc w:val="left"/>
      <w:pPr>
        <w:ind w:left="1732" w:hanging="48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32" w:hanging="4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46" w:hanging="76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505" w:hanging="106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5"/>
        <w:w w:val="98"/>
        <w:sz w:val="27"/>
        <w:szCs w:val="27"/>
        <w:lang w:val="ru-RU" w:eastAsia="en-US" w:bidi="ar-SA"/>
      </w:rPr>
    </w:lvl>
    <w:lvl w:ilvl="4">
      <w:numFmt w:val="bullet"/>
      <w:lvlText w:val="•"/>
      <w:lvlJc w:val="left"/>
      <w:pPr>
        <w:ind w:left="3890" w:hanging="10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5" w:hanging="10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0" w:hanging="10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5" w:hanging="10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0" w:hanging="1068"/>
      </w:pPr>
      <w:rPr>
        <w:rFonts w:hint="default"/>
        <w:lang w:val="ru-RU" w:eastAsia="en-US" w:bidi="ar-SA"/>
      </w:rPr>
    </w:lvl>
  </w:abstractNum>
  <w:abstractNum w:abstractNumId="4" w15:restartNumberingAfterBreak="0">
    <w:nsid w:val="106E032D"/>
    <w:multiLevelType w:val="hybridMultilevel"/>
    <w:tmpl w:val="27E4DF56"/>
    <w:lvl w:ilvl="0" w:tplc="8064FD4E">
      <w:numFmt w:val="bullet"/>
      <w:lvlText w:val="—"/>
      <w:lvlJc w:val="left"/>
      <w:pPr>
        <w:ind w:left="507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8"/>
        <w:sz w:val="27"/>
        <w:szCs w:val="27"/>
        <w:lang w:val="ru-RU" w:eastAsia="en-US" w:bidi="ar-SA"/>
      </w:rPr>
    </w:lvl>
    <w:lvl w:ilvl="1" w:tplc="35AEA6FA">
      <w:numFmt w:val="bullet"/>
      <w:lvlText w:val="•"/>
      <w:lvlJc w:val="left"/>
      <w:pPr>
        <w:ind w:left="1484" w:hanging="709"/>
      </w:pPr>
      <w:rPr>
        <w:rFonts w:hint="default"/>
        <w:lang w:val="ru-RU" w:eastAsia="en-US" w:bidi="ar-SA"/>
      </w:rPr>
    </w:lvl>
    <w:lvl w:ilvl="2" w:tplc="6D722678">
      <w:numFmt w:val="bullet"/>
      <w:lvlText w:val="•"/>
      <w:lvlJc w:val="left"/>
      <w:pPr>
        <w:ind w:left="2468" w:hanging="709"/>
      </w:pPr>
      <w:rPr>
        <w:rFonts w:hint="default"/>
        <w:lang w:val="ru-RU" w:eastAsia="en-US" w:bidi="ar-SA"/>
      </w:rPr>
    </w:lvl>
    <w:lvl w:ilvl="3" w:tplc="43E28FC0">
      <w:numFmt w:val="bullet"/>
      <w:lvlText w:val="•"/>
      <w:lvlJc w:val="left"/>
      <w:pPr>
        <w:ind w:left="3452" w:hanging="709"/>
      </w:pPr>
      <w:rPr>
        <w:rFonts w:hint="default"/>
        <w:lang w:val="ru-RU" w:eastAsia="en-US" w:bidi="ar-SA"/>
      </w:rPr>
    </w:lvl>
    <w:lvl w:ilvl="4" w:tplc="49440868">
      <w:numFmt w:val="bullet"/>
      <w:lvlText w:val="•"/>
      <w:lvlJc w:val="left"/>
      <w:pPr>
        <w:ind w:left="4436" w:hanging="709"/>
      </w:pPr>
      <w:rPr>
        <w:rFonts w:hint="default"/>
        <w:lang w:val="ru-RU" w:eastAsia="en-US" w:bidi="ar-SA"/>
      </w:rPr>
    </w:lvl>
    <w:lvl w:ilvl="5" w:tplc="E5CA15AE">
      <w:numFmt w:val="bullet"/>
      <w:lvlText w:val="•"/>
      <w:lvlJc w:val="left"/>
      <w:pPr>
        <w:ind w:left="5420" w:hanging="709"/>
      </w:pPr>
      <w:rPr>
        <w:rFonts w:hint="default"/>
        <w:lang w:val="ru-RU" w:eastAsia="en-US" w:bidi="ar-SA"/>
      </w:rPr>
    </w:lvl>
    <w:lvl w:ilvl="6" w:tplc="34367896">
      <w:numFmt w:val="bullet"/>
      <w:lvlText w:val="•"/>
      <w:lvlJc w:val="left"/>
      <w:pPr>
        <w:ind w:left="6404" w:hanging="709"/>
      </w:pPr>
      <w:rPr>
        <w:rFonts w:hint="default"/>
        <w:lang w:val="ru-RU" w:eastAsia="en-US" w:bidi="ar-SA"/>
      </w:rPr>
    </w:lvl>
    <w:lvl w:ilvl="7" w:tplc="882EE6D6">
      <w:numFmt w:val="bullet"/>
      <w:lvlText w:val="•"/>
      <w:lvlJc w:val="left"/>
      <w:pPr>
        <w:ind w:left="7388" w:hanging="709"/>
      </w:pPr>
      <w:rPr>
        <w:rFonts w:hint="default"/>
        <w:lang w:val="ru-RU" w:eastAsia="en-US" w:bidi="ar-SA"/>
      </w:rPr>
    </w:lvl>
    <w:lvl w:ilvl="8" w:tplc="34BA416E">
      <w:numFmt w:val="bullet"/>
      <w:lvlText w:val="•"/>
      <w:lvlJc w:val="left"/>
      <w:pPr>
        <w:ind w:left="8372" w:hanging="709"/>
      </w:pPr>
      <w:rPr>
        <w:rFonts w:hint="default"/>
        <w:lang w:val="ru-RU" w:eastAsia="en-US" w:bidi="ar-SA"/>
      </w:rPr>
    </w:lvl>
  </w:abstractNum>
  <w:abstractNum w:abstractNumId="5" w15:restartNumberingAfterBreak="0">
    <w:nsid w:val="10D27B94"/>
    <w:multiLevelType w:val="multilevel"/>
    <w:tmpl w:val="A3627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64877A1"/>
    <w:multiLevelType w:val="multilevel"/>
    <w:tmpl w:val="B01A513A"/>
    <w:lvl w:ilvl="0">
      <w:start w:val="3"/>
      <w:numFmt w:val="upperRoman"/>
      <w:lvlText w:val="%1."/>
      <w:lvlJc w:val="left"/>
      <w:pPr>
        <w:ind w:left="2989" w:hanging="720"/>
      </w:pPr>
      <w:rPr>
        <w:rFonts w:hint="default"/>
        <w:color w:val="auto"/>
        <w:w w:val="105"/>
      </w:rPr>
    </w:lvl>
    <w:lvl w:ilvl="1">
      <w:start w:val="4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29" w:hanging="2160"/>
      </w:pPr>
      <w:rPr>
        <w:rFonts w:hint="default"/>
      </w:rPr>
    </w:lvl>
  </w:abstractNum>
  <w:abstractNum w:abstractNumId="7" w15:restartNumberingAfterBreak="0">
    <w:nsid w:val="327E4788"/>
    <w:multiLevelType w:val="hybridMultilevel"/>
    <w:tmpl w:val="BEBCDDA2"/>
    <w:lvl w:ilvl="0" w:tplc="3B92E0C0">
      <w:numFmt w:val="bullet"/>
      <w:lvlText w:val="—"/>
      <w:lvlJc w:val="left"/>
      <w:pPr>
        <w:ind w:left="363" w:hanging="7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7"/>
        <w:szCs w:val="27"/>
        <w:lang w:val="ru-RU" w:eastAsia="en-US" w:bidi="ar-SA"/>
      </w:rPr>
    </w:lvl>
    <w:lvl w:ilvl="1" w:tplc="E90C0E7A">
      <w:numFmt w:val="bullet"/>
      <w:lvlText w:val="•"/>
      <w:lvlJc w:val="left"/>
      <w:pPr>
        <w:ind w:left="1358" w:hanging="712"/>
      </w:pPr>
      <w:rPr>
        <w:rFonts w:hint="default"/>
        <w:lang w:val="ru-RU" w:eastAsia="en-US" w:bidi="ar-SA"/>
      </w:rPr>
    </w:lvl>
    <w:lvl w:ilvl="2" w:tplc="E1B8F158">
      <w:numFmt w:val="bullet"/>
      <w:lvlText w:val="•"/>
      <w:lvlJc w:val="left"/>
      <w:pPr>
        <w:ind w:left="2356" w:hanging="712"/>
      </w:pPr>
      <w:rPr>
        <w:rFonts w:hint="default"/>
        <w:lang w:val="ru-RU" w:eastAsia="en-US" w:bidi="ar-SA"/>
      </w:rPr>
    </w:lvl>
    <w:lvl w:ilvl="3" w:tplc="4F1094D4">
      <w:numFmt w:val="bullet"/>
      <w:lvlText w:val="•"/>
      <w:lvlJc w:val="left"/>
      <w:pPr>
        <w:ind w:left="3354" w:hanging="712"/>
      </w:pPr>
      <w:rPr>
        <w:rFonts w:hint="default"/>
        <w:lang w:val="ru-RU" w:eastAsia="en-US" w:bidi="ar-SA"/>
      </w:rPr>
    </w:lvl>
    <w:lvl w:ilvl="4" w:tplc="07A8F1E2">
      <w:numFmt w:val="bullet"/>
      <w:lvlText w:val="•"/>
      <w:lvlJc w:val="left"/>
      <w:pPr>
        <w:ind w:left="4352" w:hanging="712"/>
      </w:pPr>
      <w:rPr>
        <w:rFonts w:hint="default"/>
        <w:lang w:val="ru-RU" w:eastAsia="en-US" w:bidi="ar-SA"/>
      </w:rPr>
    </w:lvl>
    <w:lvl w:ilvl="5" w:tplc="03EE2A84">
      <w:numFmt w:val="bullet"/>
      <w:lvlText w:val="•"/>
      <w:lvlJc w:val="left"/>
      <w:pPr>
        <w:ind w:left="5350" w:hanging="712"/>
      </w:pPr>
      <w:rPr>
        <w:rFonts w:hint="default"/>
        <w:lang w:val="ru-RU" w:eastAsia="en-US" w:bidi="ar-SA"/>
      </w:rPr>
    </w:lvl>
    <w:lvl w:ilvl="6" w:tplc="61B825B6">
      <w:numFmt w:val="bullet"/>
      <w:lvlText w:val="•"/>
      <w:lvlJc w:val="left"/>
      <w:pPr>
        <w:ind w:left="6348" w:hanging="712"/>
      </w:pPr>
      <w:rPr>
        <w:rFonts w:hint="default"/>
        <w:lang w:val="ru-RU" w:eastAsia="en-US" w:bidi="ar-SA"/>
      </w:rPr>
    </w:lvl>
    <w:lvl w:ilvl="7" w:tplc="2A8A3674">
      <w:numFmt w:val="bullet"/>
      <w:lvlText w:val="•"/>
      <w:lvlJc w:val="left"/>
      <w:pPr>
        <w:ind w:left="7346" w:hanging="712"/>
      </w:pPr>
      <w:rPr>
        <w:rFonts w:hint="default"/>
        <w:lang w:val="ru-RU" w:eastAsia="en-US" w:bidi="ar-SA"/>
      </w:rPr>
    </w:lvl>
    <w:lvl w:ilvl="8" w:tplc="7C1C9A9E">
      <w:numFmt w:val="bullet"/>
      <w:lvlText w:val="•"/>
      <w:lvlJc w:val="left"/>
      <w:pPr>
        <w:ind w:left="8344" w:hanging="712"/>
      </w:pPr>
      <w:rPr>
        <w:rFonts w:hint="default"/>
        <w:lang w:val="ru-RU" w:eastAsia="en-US" w:bidi="ar-SA"/>
      </w:rPr>
    </w:lvl>
  </w:abstractNum>
  <w:abstractNum w:abstractNumId="8" w15:restartNumberingAfterBreak="0">
    <w:nsid w:val="32AB0133"/>
    <w:multiLevelType w:val="multilevel"/>
    <w:tmpl w:val="5A1AED7C"/>
    <w:lvl w:ilvl="0">
      <w:start w:val="6"/>
      <w:numFmt w:val="decimal"/>
      <w:lvlText w:val="%1)"/>
      <w:lvlJc w:val="left"/>
      <w:pPr>
        <w:ind w:left="361" w:hanging="4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1" w:hanging="5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6"/>
        <w:w w:val="79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540" w:hanging="5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40" w:hanging="5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0" w:hanging="5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0" w:hanging="5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0" w:hanging="5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0" w:hanging="5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0" w:hanging="583"/>
      </w:pPr>
      <w:rPr>
        <w:rFonts w:hint="default"/>
        <w:lang w:val="ru-RU" w:eastAsia="en-US" w:bidi="ar-SA"/>
      </w:rPr>
    </w:lvl>
  </w:abstractNum>
  <w:abstractNum w:abstractNumId="9" w15:restartNumberingAfterBreak="0">
    <w:nsid w:val="37267BB4"/>
    <w:multiLevelType w:val="hybridMultilevel"/>
    <w:tmpl w:val="1714D234"/>
    <w:lvl w:ilvl="0" w:tplc="A6045EF8">
      <w:numFmt w:val="bullet"/>
      <w:lvlText w:val="—"/>
      <w:lvlJc w:val="left"/>
      <w:pPr>
        <w:ind w:left="521" w:hanging="7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7"/>
        <w:szCs w:val="27"/>
        <w:lang w:val="ru-RU" w:eastAsia="en-US" w:bidi="ar-SA"/>
      </w:rPr>
    </w:lvl>
    <w:lvl w:ilvl="1" w:tplc="A852DB3A">
      <w:numFmt w:val="bullet"/>
      <w:lvlText w:val="•"/>
      <w:lvlJc w:val="left"/>
      <w:pPr>
        <w:ind w:left="1502" w:hanging="712"/>
      </w:pPr>
      <w:rPr>
        <w:rFonts w:hint="default"/>
        <w:lang w:val="ru-RU" w:eastAsia="en-US" w:bidi="ar-SA"/>
      </w:rPr>
    </w:lvl>
    <w:lvl w:ilvl="2" w:tplc="D36C5EA8">
      <w:numFmt w:val="bullet"/>
      <w:lvlText w:val="•"/>
      <w:lvlJc w:val="left"/>
      <w:pPr>
        <w:ind w:left="2484" w:hanging="712"/>
      </w:pPr>
      <w:rPr>
        <w:rFonts w:hint="default"/>
        <w:lang w:val="ru-RU" w:eastAsia="en-US" w:bidi="ar-SA"/>
      </w:rPr>
    </w:lvl>
    <w:lvl w:ilvl="3" w:tplc="BB729424">
      <w:numFmt w:val="bullet"/>
      <w:lvlText w:val="•"/>
      <w:lvlJc w:val="left"/>
      <w:pPr>
        <w:ind w:left="3466" w:hanging="712"/>
      </w:pPr>
      <w:rPr>
        <w:rFonts w:hint="default"/>
        <w:lang w:val="ru-RU" w:eastAsia="en-US" w:bidi="ar-SA"/>
      </w:rPr>
    </w:lvl>
    <w:lvl w:ilvl="4" w:tplc="C3D083E6">
      <w:numFmt w:val="bullet"/>
      <w:lvlText w:val="•"/>
      <w:lvlJc w:val="left"/>
      <w:pPr>
        <w:ind w:left="4448" w:hanging="712"/>
      </w:pPr>
      <w:rPr>
        <w:rFonts w:hint="default"/>
        <w:lang w:val="ru-RU" w:eastAsia="en-US" w:bidi="ar-SA"/>
      </w:rPr>
    </w:lvl>
    <w:lvl w:ilvl="5" w:tplc="A48634CE">
      <w:numFmt w:val="bullet"/>
      <w:lvlText w:val="•"/>
      <w:lvlJc w:val="left"/>
      <w:pPr>
        <w:ind w:left="5430" w:hanging="712"/>
      </w:pPr>
      <w:rPr>
        <w:rFonts w:hint="default"/>
        <w:lang w:val="ru-RU" w:eastAsia="en-US" w:bidi="ar-SA"/>
      </w:rPr>
    </w:lvl>
    <w:lvl w:ilvl="6" w:tplc="280EF372">
      <w:numFmt w:val="bullet"/>
      <w:lvlText w:val="•"/>
      <w:lvlJc w:val="left"/>
      <w:pPr>
        <w:ind w:left="6412" w:hanging="712"/>
      </w:pPr>
      <w:rPr>
        <w:rFonts w:hint="default"/>
        <w:lang w:val="ru-RU" w:eastAsia="en-US" w:bidi="ar-SA"/>
      </w:rPr>
    </w:lvl>
    <w:lvl w:ilvl="7" w:tplc="224E898E">
      <w:numFmt w:val="bullet"/>
      <w:lvlText w:val="•"/>
      <w:lvlJc w:val="left"/>
      <w:pPr>
        <w:ind w:left="7394" w:hanging="712"/>
      </w:pPr>
      <w:rPr>
        <w:rFonts w:hint="default"/>
        <w:lang w:val="ru-RU" w:eastAsia="en-US" w:bidi="ar-SA"/>
      </w:rPr>
    </w:lvl>
    <w:lvl w:ilvl="8" w:tplc="9AE4A298">
      <w:numFmt w:val="bullet"/>
      <w:lvlText w:val="•"/>
      <w:lvlJc w:val="left"/>
      <w:pPr>
        <w:ind w:left="8376" w:hanging="712"/>
      </w:pPr>
      <w:rPr>
        <w:rFonts w:hint="default"/>
        <w:lang w:val="ru-RU" w:eastAsia="en-US" w:bidi="ar-SA"/>
      </w:rPr>
    </w:lvl>
  </w:abstractNum>
  <w:abstractNum w:abstractNumId="10" w15:restartNumberingAfterBreak="0">
    <w:nsid w:val="3E311635"/>
    <w:multiLevelType w:val="multilevel"/>
    <w:tmpl w:val="65BE948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1" w15:restartNumberingAfterBreak="0">
    <w:nsid w:val="42A8614A"/>
    <w:multiLevelType w:val="multilevel"/>
    <w:tmpl w:val="4F028986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77" w:hanging="69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96" w:hanging="1800"/>
      </w:pPr>
      <w:rPr>
        <w:rFonts w:hint="default"/>
      </w:rPr>
    </w:lvl>
  </w:abstractNum>
  <w:abstractNum w:abstractNumId="12" w15:restartNumberingAfterBreak="0">
    <w:nsid w:val="45FF1BAA"/>
    <w:multiLevelType w:val="multilevel"/>
    <w:tmpl w:val="711A732E"/>
    <w:lvl w:ilvl="0">
      <w:start w:val="2"/>
      <w:numFmt w:val="decimal"/>
      <w:lvlText w:val="%1"/>
      <w:lvlJc w:val="left"/>
      <w:pPr>
        <w:ind w:left="1819" w:hanging="702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819" w:hanging="702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."/>
      <w:lvlJc w:val="left"/>
      <w:pPr>
        <w:ind w:left="2262" w:hanging="70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4376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0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2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4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6" w:hanging="702"/>
      </w:pPr>
      <w:rPr>
        <w:rFonts w:hint="default"/>
        <w:lang w:val="ru-RU" w:eastAsia="en-US" w:bidi="ar-SA"/>
      </w:rPr>
    </w:lvl>
  </w:abstractNum>
  <w:abstractNum w:abstractNumId="13" w15:restartNumberingAfterBreak="0">
    <w:nsid w:val="47CD4C96"/>
    <w:multiLevelType w:val="hybridMultilevel"/>
    <w:tmpl w:val="A8EE208E"/>
    <w:lvl w:ilvl="0" w:tplc="53C880E8">
      <w:numFmt w:val="bullet"/>
      <w:lvlText w:val="—"/>
      <w:lvlJc w:val="left"/>
      <w:pPr>
        <w:ind w:left="1989" w:hanging="712"/>
      </w:pPr>
      <w:rPr>
        <w:rFonts w:ascii="Times New Roman" w:eastAsia="Times New Roman" w:hAnsi="Times New Roman" w:cs="Times New Roman" w:hint="default"/>
        <w:spacing w:val="0"/>
        <w:w w:val="48"/>
        <w:lang w:val="ru-RU" w:eastAsia="en-US" w:bidi="ar-SA"/>
      </w:rPr>
    </w:lvl>
    <w:lvl w:ilvl="1" w:tplc="E1FC3BC2">
      <w:numFmt w:val="bullet"/>
      <w:lvlText w:val="•"/>
      <w:lvlJc w:val="left"/>
      <w:pPr>
        <w:ind w:left="2968" w:hanging="712"/>
      </w:pPr>
      <w:rPr>
        <w:rFonts w:hint="default"/>
        <w:lang w:val="ru-RU" w:eastAsia="en-US" w:bidi="ar-SA"/>
      </w:rPr>
    </w:lvl>
    <w:lvl w:ilvl="2" w:tplc="D9AE7B54">
      <w:numFmt w:val="bullet"/>
      <w:lvlText w:val="•"/>
      <w:lvlJc w:val="left"/>
      <w:pPr>
        <w:ind w:left="3956" w:hanging="712"/>
      </w:pPr>
      <w:rPr>
        <w:rFonts w:hint="default"/>
        <w:lang w:val="ru-RU" w:eastAsia="en-US" w:bidi="ar-SA"/>
      </w:rPr>
    </w:lvl>
    <w:lvl w:ilvl="3" w:tplc="A5DEE58C">
      <w:numFmt w:val="bullet"/>
      <w:lvlText w:val="•"/>
      <w:lvlJc w:val="left"/>
      <w:pPr>
        <w:ind w:left="4944" w:hanging="712"/>
      </w:pPr>
      <w:rPr>
        <w:rFonts w:hint="default"/>
        <w:lang w:val="ru-RU" w:eastAsia="en-US" w:bidi="ar-SA"/>
      </w:rPr>
    </w:lvl>
    <w:lvl w:ilvl="4" w:tplc="BD447C80">
      <w:numFmt w:val="bullet"/>
      <w:lvlText w:val="•"/>
      <w:lvlJc w:val="left"/>
      <w:pPr>
        <w:ind w:left="5932" w:hanging="712"/>
      </w:pPr>
      <w:rPr>
        <w:rFonts w:hint="default"/>
        <w:lang w:val="ru-RU" w:eastAsia="en-US" w:bidi="ar-SA"/>
      </w:rPr>
    </w:lvl>
    <w:lvl w:ilvl="5" w:tplc="A71EC89A">
      <w:numFmt w:val="bullet"/>
      <w:lvlText w:val="•"/>
      <w:lvlJc w:val="left"/>
      <w:pPr>
        <w:ind w:left="6920" w:hanging="712"/>
      </w:pPr>
      <w:rPr>
        <w:rFonts w:hint="default"/>
        <w:lang w:val="ru-RU" w:eastAsia="en-US" w:bidi="ar-SA"/>
      </w:rPr>
    </w:lvl>
    <w:lvl w:ilvl="6" w:tplc="6FD0FC30">
      <w:numFmt w:val="bullet"/>
      <w:lvlText w:val="•"/>
      <w:lvlJc w:val="left"/>
      <w:pPr>
        <w:ind w:left="7908" w:hanging="712"/>
      </w:pPr>
      <w:rPr>
        <w:rFonts w:hint="default"/>
        <w:lang w:val="ru-RU" w:eastAsia="en-US" w:bidi="ar-SA"/>
      </w:rPr>
    </w:lvl>
    <w:lvl w:ilvl="7" w:tplc="4492F58C">
      <w:numFmt w:val="bullet"/>
      <w:lvlText w:val="•"/>
      <w:lvlJc w:val="left"/>
      <w:pPr>
        <w:ind w:left="8896" w:hanging="712"/>
      </w:pPr>
      <w:rPr>
        <w:rFonts w:hint="default"/>
        <w:lang w:val="ru-RU" w:eastAsia="en-US" w:bidi="ar-SA"/>
      </w:rPr>
    </w:lvl>
    <w:lvl w:ilvl="8" w:tplc="A5D45022">
      <w:numFmt w:val="bullet"/>
      <w:lvlText w:val="•"/>
      <w:lvlJc w:val="left"/>
      <w:pPr>
        <w:ind w:left="9884" w:hanging="712"/>
      </w:pPr>
      <w:rPr>
        <w:rFonts w:hint="default"/>
        <w:lang w:val="ru-RU" w:eastAsia="en-US" w:bidi="ar-SA"/>
      </w:rPr>
    </w:lvl>
  </w:abstractNum>
  <w:abstractNum w:abstractNumId="14" w15:restartNumberingAfterBreak="0">
    <w:nsid w:val="4B9A14BA"/>
    <w:multiLevelType w:val="hybridMultilevel"/>
    <w:tmpl w:val="9C1EB186"/>
    <w:lvl w:ilvl="0" w:tplc="F15E6A26">
      <w:start w:val="1"/>
      <w:numFmt w:val="decimal"/>
      <w:lvlText w:val="%1)"/>
      <w:lvlJc w:val="left"/>
      <w:pPr>
        <w:ind w:left="1419" w:hanging="299"/>
      </w:pPr>
      <w:rPr>
        <w:rFonts w:hint="default"/>
        <w:spacing w:val="0"/>
        <w:w w:val="100"/>
        <w:lang w:val="ru-RU" w:eastAsia="en-US" w:bidi="ar-SA"/>
      </w:rPr>
    </w:lvl>
    <w:lvl w:ilvl="1" w:tplc="9914351E">
      <w:numFmt w:val="bullet"/>
      <w:lvlText w:val="•"/>
      <w:lvlJc w:val="left"/>
      <w:pPr>
        <w:ind w:left="2312" w:hanging="299"/>
      </w:pPr>
      <w:rPr>
        <w:rFonts w:hint="default"/>
        <w:lang w:val="ru-RU" w:eastAsia="en-US" w:bidi="ar-SA"/>
      </w:rPr>
    </w:lvl>
    <w:lvl w:ilvl="2" w:tplc="27FEC6C6">
      <w:numFmt w:val="bullet"/>
      <w:lvlText w:val="•"/>
      <w:lvlJc w:val="left"/>
      <w:pPr>
        <w:ind w:left="3204" w:hanging="299"/>
      </w:pPr>
      <w:rPr>
        <w:rFonts w:hint="default"/>
        <w:lang w:val="ru-RU" w:eastAsia="en-US" w:bidi="ar-SA"/>
      </w:rPr>
    </w:lvl>
    <w:lvl w:ilvl="3" w:tplc="0D3ADA32">
      <w:numFmt w:val="bullet"/>
      <w:lvlText w:val="•"/>
      <w:lvlJc w:val="left"/>
      <w:pPr>
        <w:ind w:left="4096" w:hanging="299"/>
      </w:pPr>
      <w:rPr>
        <w:rFonts w:hint="default"/>
        <w:lang w:val="ru-RU" w:eastAsia="en-US" w:bidi="ar-SA"/>
      </w:rPr>
    </w:lvl>
    <w:lvl w:ilvl="4" w:tplc="3998F70E">
      <w:numFmt w:val="bullet"/>
      <w:lvlText w:val="•"/>
      <w:lvlJc w:val="left"/>
      <w:pPr>
        <w:ind w:left="4988" w:hanging="299"/>
      </w:pPr>
      <w:rPr>
        <w:rFonts w:hint="default"/>
        <w:lang w:val="ru-RU" w:eastAsia="en-US" w:bidi="ar-SA"/>
      </w:rPr>
    </w:lvl>
    <w:lvl w:ilvl="5" w:tplc="982C4836">
      <w:numFmt w:val="bullet"/>
      <w:lvlText w:val="•"/>
      <w:lvlJc w:val="left"/>
      <w:pPr>
        <w:ind w:left="5880" w:hanging="299"/>
      </w:pPr>
      <w:rPr>
        <w:rFonts w:hint="default"/>
        <w:lang w:val="ru-RU" w:eastAsia="en-US" w:bidi="ar-SA"/>
      </w:rPr>
    </w:lvl>
    <w:lvl w:ilvl="6" w:tplc="D67CDE6C">
      <w:numFmt w:val="bullet"/>
      <w:lvlText w:val="•"/>
      <w:lvlJc w:val="left"/>
      <w:pPr>
        <w:ind w:left="6772" w:hanging="299"/>
      </w:pPr>
      <w:rPr>
        <w:rFonts w:hint="default"/>
        <w:lang w:val="ru-RU" w:eastAsia="en-US" w:bidi="ar-SA"/>
      </w:rPr>
    </w:lvl>
    <w:lvl w:ilvl="7" w:tplc="89446884">
      <w:numFmt w:val="bullet"/>
      <w:lvlText w:val="•"/>
      <w:lvlJc w:val="left"/>
      <w:pPr>
        <w:ind w:left="7664" w:hanging="299"/>
      </w:pPr>
      <w:rPr>
        <w:rFonts w:hint="default"/>
        <w:lang w:val="ru-RU" w:eastAsia="en-US" w:bidi="ar-SA"/>
      </w:rPr>
    </w:lvl>
    <w:lvl w:ilvl="8" w:tplc="FA226BC2">
      <w:numFmt w:val="bullet"/>
      <w:lvlText w:val="•"/>
      <w:lvlJc w:val="left"/>
      <w:pPr>
        <w:ind w:left="8556" w:hanging="299"/>
      </w:pPr>
      <w:rPr>
        <w:rFonts w:hint="default"/>
        <w:lang w:val="ru-RU" w:eastAsia="en-US" w:bidi="ar-SA"/>
      </w:rPr>
    </w:lvl>
  </w:abstractNum>
  <w:abstractNum w:abstractNumId="15" w15:restartNumberingAfterBreak="0">
    <w:nsid w:val="4F000BCB"/>
    <w:multiLevelType w:val="hybridMultilevel"/>
    <w:tmpl w:val="5E94D36C"/>
    <w:lvl w:ilvl="0" w:tplc="6750D380">
      <w:numFmt w:val="bullet"/>
      <w:lvlText w:val="-"/>
      <w:lvlJc w:val="left"/>
      <w:pPr>
        <w:ind w:left="422" w:hanging="171"/>
      </w:pPr>
      <w:rPr>
        <w:rFonts w:ascii="Times New Roman" w:eastAsia="Times New Roman" w:hAnsi="Times New Roman" w:cs="Times New Roman" w:hint="default"/>
        <w:spacing w:val="0"/>
        <w:w w:val="102"/>
        <w:lang w:val="ru-RU" w:eastAsia="en-US" w:bidi="ar-SA"/>
      </w:rPr>
    </w:lvl>
    <w:lvl w:ilvl="1" w:tplc="8DD255BE">
      <w:numFmt w:val="bullet"/>
      <w:lvlText w:val="•"/>
      <w:lvlJc w:val="left"/>
      <w:pPr>
        <w:ind w:left="1412" w:hanging="171"/>
      </w:pPr>
      <w:rPr>
        <w:rFonts w:hint="default"/>
        <w:lang w:val="ru-RU" w:eastAsia="en-US" w:bidi="ar-SA"/>
      </w:rPr>
    </w:lvl>
    <w:lvl w:ilvl="2" w:tplc="B5C00650">
      <w:numFmt w:val="bullet"/>
      <w:lvlText w:val="•"/>
      <w:lvlJc w:val="left"/>
      <w:pPr>
        <w:ind w:left="2404" w:hanging="171"/>
      </w:pPr>
      <w:rPr>
        <w:rFonts w:hint="default"/>
        <w:lang w:val="ru-RU" w:eastAsia="en-US" w:bidi="ar-SA"/>
      </w:rPr>
    </w:lvl>
    <w:lvl w:ilvl="3" w:tplc="8CA62A14">
      <w:numFmt w:val="bullet"/>
      <w:lvlText w:val="•"/>
      <w:lvlJc w:val="left"/>
      <w:pPr>
        <w:ind w:left="3396" w:hanging="171"/>
      </w:pPr>
      <w:rPr>
        <w:rFonts w:hint="default"/>
        <w:lang w:val="ru-RU" w:eastAsia="en-US" w:bidi="ar-SA"/>
      </w:rPr>
    </w:lvl>
    <w:lvl w:ilvl="4" w:tplc="8848C880">
      <w:numFmt w:val="bullet"/>
      <w:lvlText w:val="•"/>
      <w:lvlJc w:val="left"/>
      <w:pPr>
        <w:ind w:left="4388" w:hanging="171"/>
      </w:pPr>
      <w:rPr>
        <w:rFonts w:hint="default"/>
        <w:lang w:val="ru-RU" w:eastAsia="en-US" w:bidi="ar-SA"/>
      </w:rPr>
    </w:lvl>
    <w:lvl w:ilvl="5" w:tplc="496E8090">
      <w:numFmt w:val="bullet"/>
      <w:lvlText w:val="•"/>
      <w:lvlJc w:val="left"/>
      <w:pPr>
        <w:ind w:left="5380" w:hanging="171"/>
      </w:pPr>
      <w:rPr>
        <w:rFonts w:hint="default"/>
        <w:lang w:val="ru-RU" w:eastAsia="en-US" w:bidi="ar-SA"/>
      </w:rPr>
    </w:lvl>
    <w:lvl w:ilvl="6" w:tplc="A9246548">
      <w:numFmt w:val="bullet"/>
      <w:lvlText w:val="•"/>
      <w:lvlJc w:val="left"/>
      <w:pPr>
        <w:ind w:left="6372" w:hanging="171"/>
      </w:pPr>
      <w:rPr>
        <w:rFonts w:hint="default"/>
        <w:lang w:val="ru-RU" w:eastAsia="en-US" w:bidi="ar-SA"/>
      </w:rPr>
    </w:lvl>
    <w:lvl w:ilvl="7" w:tplc="12B40B38">
      <w:numFmt w:val="bullet"/>
      <w:lvlText w:val="•"/>
      <w:lvlJc w:val="left"/>
      <w:pPr>
        <w:ind w:left="7364" w:hanging="171"/>
      </w:pPr>
      <w:rPr>
        <w:rFonts w:hint="default"/>
        <w:lang w:val="ru-RU" w:eastAsia="en-US" w:bidi="ar-SA"/>
      </w:rPr>
    </w:lvl>
    <w:lvl w:ilvl="8" w:tplc="D7903826">
      <w:numFmt w:val="bullet"/>
      <w:lvlText w:val="•"/>
      <w:lvlJc w:val="left"/>
      <w:pPr>
        <w:ind w:left="8356" w:hanging="171"/>
      </w:pPr>
      <w:rPr>
        <w:rFonts w:hint="default"/>
        <w:lang w:val="ru-RU" w:eastAsia="en-US" w:bidi="ar-SA"/>
      </w:rPr>
    </w:lvl>
  </w:abstractNum>
  <w:abstractNum w:abstractNumId="16" w15:restartNumberingAfterBreak="0">
    <w:nsid w:val="51975787"/>
    <w:multiLevelType w:val="multilevel"/>
    <w:tmpl w:val="EC88D728"/>
    <w:lvl w:ilvl="0">
      <w:start w:val="2"/>
      <w:numFmt w:val="decimal"/>
      <w:lvlText w:val="%1"/>
      <w:lvlJc w:val="left"/>
      <w:pPr>
        <w:ind w:left="472" w:hanging="73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72" w:hanging="73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72" w:hanging="7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438" w:hanging="7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4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0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6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2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730"/>
      </w:pPr>
      <w:rPr>
        <w:rFonts w:hint="default"/>
        <w:lang w:val="ru-RU" w:eastAsia="en-US" w:bidi="ar-SA"/>
      </w:rPr>
    </w:lvl>
  </w:abstractNum>
  <w:abstractNum w:abstractNumId="17" w15:restartNumberingAfterBreak="0">
    <w:nsid w:val="5BCD1478"/>
    <w:multiLevelType w:val="multilevel"/>
    <w:tmpl w:val="23E43C9E"/>
    <w:lvl w:ilvl="0">
      <w:start w:val="1"/>
      <w:numFmt w:val="decimal"/>
      <w:lvlText w:val="%1)"/>
      <w:lvlJc w:val="left"/>
      <w:pPr>
        <w:ind w:left="1434" w:hanging="309"/>
        <w:jc w:val="right"/>
      </w:pPr>
      <w:rPr>
        <w:rFonts w:hint="default"/>
        <w:spacing w:val="0"/>
        <w:w w:val="9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4" w:hanging="5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429" w:hanging="5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8" w:hanging="5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7" w:hanging="5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6" w:hanging="5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5" w:hanging="5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4" w:hanging="5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3" w:hanging="547"/>
      </w:pPr>
      <w:rPr>
        <w:rFonts w:hint="default"/>
        <w:lang w:val="ru-RU" w:eastAsia="en-US" w:bidi="ar-SA"/>
      </w:rPr>
    </w:lvl>
  </w:abstractNum>
  <w:abstractNum w:abstractNumId="18" w15:restartNumberingAfterBreak="0">
    <w:nsid w:val="5E053B31"/>
    <w:multiLevelType w:val="multilevel"/>
    <w:tmpl w:val="CA7EC0D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F5A52FE"/>
    <w:multiLevelType w:val="multilevel"/>
    <w:tmpl w:val="0B4A6100"/>
    <w:lvl w:ilvl="0">
      <w:start w:val="1"/>
      <w:numFmt w:val="decimal"/>
      <w:lvlText w:val="%1"/>
      <w:lvlJc w:val="left"/>
      <w:pPr>
        <w:ind w:left="305" w:hanging="5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5" w:hanging="5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308" w:hanging="5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2" w:hanging="5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6" w:hanging="5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0" w:hanging="5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4" w:hanging="5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8" w:hanging="5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2" w:hanging="584"/>
      </w:pPr>
      <w:rPr>
        <w:rFonts w:hint="default"/>
        <w:lang w:val="ru-RU" w:eastAsia="en-US" w:bidi="ar-SA"/>
      </w:rPr>
    </w:lvl>
  </w:abstractNum>
  <w:abstractNum w:abstractNumId="20" w15:restartNumberingAfterBreak="0">
    <w:nsid w:val="657801DA"/>
    <w:multiLevelType w:val="multilevel"/>
    <w:tmpl w:val="C358BA22"/>
    <w:lvl w:ilvl="0">
      <w:start w:val="2"/>
      <w:numFmt w:val="decimal"/>
      <w:lvlText w:val="%1"/>
      <w:lvlJc w:val="left"/>
      <w:pPr>
        <w:ind w:left="1646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46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17" w:hanging="8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3">
      <w:numFmt w:val="bullet"/>
      <w:lvlText w:val="-"/>
      <w:lvlJc w:val="left"/>
      <w:pPr>
        <w:ind w:left="514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4">
      <w:numFmt w:val="bullet"/>
      <w:lvlText w:val="—"/>
      <w:lvlJc w:val="left"/>
      <w:pPr>
        <w:ind w:left="1942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8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5090" w:hanging="3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0" w:hanging="3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0" w:hanging="3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0" w:hanging="357"/>
      </w:pPr>
      <w:rPr>
        <w:rFonts w:hint="default"/>
        <w:lang w:val="ru-RU" w:eastAsia="en-US" w:bidi="ar-SA"/>
      </w:rPr>
    </w:lvl>
  </w:abstractNum>
  <w:abstractNum w:abstractNumId="21" w15:restartNumberingAfterBreak="0">
    <w:nsid w:val="6ADB1B60"/>
    <w:multiLevelType w:val="multilevel"/>
    <w:tmpl w:val="CDEECB34"/>
    <w:lvl w:ilvl="0">
      <w:start w:val="3"/>
      <w:numFmt w:val="upperRoman"/>
      <w:lvlText w:val="%1."/>
      <w:lvlJc w:val="left"/>
      <w:pPr>
        <w:ind w:left="1571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2" w15:restartNumberingAfterBreak="0">
    <w:nsid w:val="6DF7636E"/>
    <w:multiLevelType w:val="hybridMultilevel"/>
    <w:tmpl w:val="0220C666"/>
    <w:lvl w:ilvl="0" w:tplc="B334643C">
      <w:start w:val="4"/>
      <w:numFmt w:val="upperRoman"/>
      <w:lvlText w:val="%1."/>
      <w:lvlJc w:val="left"/>
      <w:pPr>
        <w:ind w:left="2308" w:hanging="464"/>
        <w:jc w:val="right"/>
      </w:pPr>
      <w:rPr>
        <w:rFonts w:hint="default"/>
        <w:spacing w:val="0"/>
        <w:w w:val="107"/>
        <w:lang w:val="ru-RU" w:eastAsia="en-US" w:bidi="ar-SA"/>
      </w:rPr>
    </w:lvl>
    <w:lvl w:ilvl="1" w:tplc="EC480B1E">
      <w:numFmt w:val="bullet"/>
      <w:lvlText w:val="•"/>
      <w:lvlJc w:val="left"/>
      <w:pPr>
        <w:ind w:left="3501" w:hanging="464"/>
      </w:pPr>
      <w:rPr>
        <w:rFonts w:hint="default"/>
        <w:lang w:val="ru-RU" w:eastAsia="en-US" w:bidi="ar-SA"/>
      </w:rPr>
    </w:lvl>
    <w:lvl w:ilvl="2" w:tplc="E5DCD586">
      <w:numFmt w:val="bullet"/>
      <w:lvlText w:val="•"/>
      <w:lvlJc w:val="left"/>
      <w:pPr>
        <w:ind w:left="4277" w:hanging="464"/>
      </w:pPr>
      <w:rPr>
        <w:rFonts w:hint="default"/>
        <w:lang w:val="ru-RU" w:eastAsia="en-US" w:bidi="ar-SA"/>
      </w:rPr>
    </w:lvl>
    <w:lvl w:ilvl="3" w:tplc="16CCFAA4">
      <w:numFmt w:val="bullet"/>
      <w:lvlText w:val="•"/>
      <w:lvlJc w:val="left"/>
      <w:pPr>
        <w:ind w:left="5053" w:hanging="464"/>
      </w:pPr>
      <w:rPr>
        <w:rFonts w:hint="default"/>
        <w:lang w:val="ru-RU" w:eastAsia="en-US" w:bidi="ar-SA"/>
      </w:rPr>
    </w:lvl>
    <w:lvl w:ilvl="4" w:tplc="FB8E1088">
      <w:numFmt w:val="bullet"/>
      <w:lvlText w:val="•"/>
      <w:lvlJc w:val="left"/>
      <w:pPr>
        <w:ind w:left="5829" w:hanging="464"/>
      </w:pPr>
      <w:rPr>
        <w:rFonts w:hint="default"/>
        <w:lang w:val="ru-RU" w:eastAsia="en-US" w:bidi="ar-SA"/>
      </w:rPr>
    </w:lvl>
    <w:lvl w:ilvl="5" w:tplc="93D6F38E">
      <w:numFmt w:val="bullet"/>
      <w:lvlText w:val="•"/>
      <w:lvlJc w:val="left"/>
      <w:pPr>
        <w:ind w:left="6605" w:hanging="464"/>
      </w:pPr>
      <w:rPr>
        <w:rFonts w:hint="default"/>
        <w:lang w:val="ru-RU" w:eastAsia="en-US" w:bidi="ar-SA"/>
      </w:rPr>
    </w:lvl>
    <w:lvl w:ilvl="6" w:tplc="4C723874">
      <w:numFmt w:val="bullet"/>
      <w:lvlText w:val="•"/>
      <w:lvlJc w:val="left"/>
      <w:pPr>
        <w:ind w:left="7381" w:hanging="464"/>
      </w:pPr>
      <w:rPr>
        <w:rFonts w:hint="default"/>
        <w:lang w:val="ru-RU" w:eastAsia="en-US" w:bidi="ar-SA"/>
      </w:rPr>
    </w:lvl>
    <w:lvl w:ilvl="7" w:tplc="36F4AE70">
      <w:numFmt w:val="bullet"/>
      <w:lvlText w:val="•"/>
      <w:lvlJc w:val="left"/>
      <w:pPr>
        <w:ind w:left="8157" w:hanging="464"/>
      </w:pPr>
      <w:rPr>
        <w:rFonts w:hint="default"/>
        <w:lang w:val="ru-RU" w:eastAsia="en-US" w:bidi="ar-SA"/>
      </w:rPr>
    </w:lvl>
    <w:lvl w:ilvl="8" w:tplc="75B88A42">
      <w:numFmt w:val="bullet"/>
      <w:lvlText w:val="•"/>
      <w:lvlJc w:val="left"/>
      <w:pPr>
        <w:ind w:left="8933" w:hanging="464"/>
      </w:pPr>
      <w:rPr>
        <w:rFonts w:hint="default"/>
        <w:lang w:val="ru-RU" w:eastAsia="en-US" w:bidi="ar-SA"/>
      </w:rPr>
    </w:lvl>
  </w:abstractNum>
  <w:abstractNum w:abstractNumId="23" w15:restartNumberingAfterBreak="0">
    <w:nsid w:val="6E2C65A7"/>
    <w:multiLevelType w:val="multilevel"/>
    <w:tmpl w:val="612EA1B8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4" w15:restartNumberingAfterBreak="0">
    <w:nsid w:val="71B57B33"/>
    <w:multiLevelType w:val="multilevel"/>
    <w:tmpl w:val="EC88D728"/>
    <w:lvl w:ilvl="0">
      <w:start w:val="2"/>
      <w:numFmt w:val="decimal"/>
      <w:lvlText w:val="%1"/>
      <w:lvlJc w:val="left"/>
      <w:pPr>
        <w:ind w:left="472" w:hanging="73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72" w:hanging="73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72" w:hanging="7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438" w:hanging="7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4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0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6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2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730"/>
      </w:pPr>
      <w:rPr>
        <w:rFonts w:hint="default"/>
        <w:lang w:val="ru-RU" w:eastAsia="en-US" w:bidi="ar-SA"/>
      </w:rPr>
    </w:lvl>
  </w:abstractNum>
  <w:abstractNum w:abstractNumId="25" w15:restartNumberingAfterBreak="0">
    <w:nsid w:val="742469A3"/>
    <w:multiLevelType w:val="hybridMultilevel"/>
    <w:tmpl w:val="D8501710"/>
    <w:lvl w:ilvl="0" w:tplc="AC68BD4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7C6911E9"/>
    <w:multiLevelType w:val="hybridMultilevel"/>
    <w:tmpl w:val="1ADEFA06"/>
    <w:lvl w:ilvl="0" w:tplc="B73CED2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3"/>
  </w:num>
  <w:num w:numId="4">
    <w:abstractNumId w:val="9"/>
  </w:num>
  <w:num w:numId="5">
    <w:abstractNumId w:val="7"/>
  </w:num>
  <w:num w:numId="6">
    <w:abstractNumId w:val="4"/>
  </w:num>
  <w:num w:numId="7">
    <w:abstractNumId w:val="17"/>
  </w:num>
  <w:num w:numId="8">
    <w:abstractNumId w:val="14"/>
  </w:num>
  <w:num w:numId="9">
    <w:abstractNumId w:val="12"/>
  </w:num>
  <w:num w:numId="10">
    <w:abstractNumId w:val="13"/>
  </w:num>
  <w:num w:numId="11">
    <w:abstractNumId w:val="2"/>
  </w:num>
  <w:num w:numId="12">
    <w:abstractNumId w:val="16"/>
  </w:num>
  <w:num w:numId="13">
    <w:abstractNumId w:val="24"/>
  </w:num>
  <w:num w:numId="14">
    <w:abstractNumId w:val="1"/>
  </w:num>
  <w:num w:numId="15">
    <w:abstractNumId w:val="22"/>
  </w:num>
  <w:num w:numId="16">
    <w:abstractNumId w:val="15"/>
  </w:num>
  <w:num w:numId="17">
    <w:abstractNumId w:val="8"/>
  </w:num>
  <w:num w:numId="18">
    <w:abstractNumId w:val="6"/>
  </w:num>
  <w:num w:numId="19">
    <w:abstractNumId w:val="25"/>
  </w:num>
  <w:num w:numId="20">
    <w:abstractNumId w:val="0"/>
  </w:num>
  <w:num w:numId="21">
    <w:abstractNumId w:val="11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18"/>
  </w:num>
  <w:num w:numId="25">
    <w:abstractNumId w:val="21"/>
  </w:num>
  <w:num w:numId="26">
    <w:abstractNumId w:val="10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5D07"/>
    <w:rsid w:val="00012190"/>
    <w:rsid w:val="0001277B"/>
    <w:rsid w:val="00063D11"/>
    <w:rsid w:val="00067868"/>
    <w:rsid w:val="000850BF"/>
    <w:rsid w:val="00091997"/>
    <w:rsid w:val="000A4376"/>
    <w:rsid w:val="000C3893"/>
    <w:rsid w:val="000C38A6"/>
    <w:rsid w:val="000E63D3"/>
    <w:rsid w:val="000F0E83"/>
    <w:rsid w:val="001035B0"/>
    <w:rsid w:val="0013184C"/>
    <w:rsid w:val="00132403"/>
    <w:rsid w:val="00144EB0"/>
    <w:rsid w:val="00147B88"/>
    <w:rsid w:val="00150B84"/>
    <w:rsid w:val="00157D82"/>
    <w:rsid w:val="00160486"/>
    <w:rsid w:val="0017358B"/>
    <w:rsid w:val="00183CE2"/>
    <w:rsid w:val="0018747B"/>
    <w:rsid w:val="001A436F"/>
    <w:rsid w:val="001C2A5C"/>
    <w:rsid w:val="001C770C"/>
    <w:rsid w:val="001E186E"/>
    <w:rsid w:val="001F6A43"/>
    <w:rsid w:val="0020588D"/>
    <w:rsid w:val="002108E8"/>
    <w:rsid w:val="00234F58"/>
    <w:rsid w:val="00235E3B"/>
    <w:rsid w:val="00245198"/>
    <w:rsid w:val="00250D57"/>
    <w:rsid w:val="002669B1"/>
    <w:rsid w:val="00272707"/>
    <w:rsid w:val="00275EB1"/>
    <w:rsid w:val="002B0370"/>
    <w:rsid w:val="002D5E4D"/>
    <w:rsid w:val="002E2D5C"/>
    <w:rsid w:val="00301369"/>
    <w:rsid w:val="00334737"/>
    <w:rsid w:val="0034207B"/>
    <w:rsid w:val="00345CC9"/>
    <w:rsid w:val="00347691"/>
    <w:rsid w:val="003720D6"/>
    <w:rsid w:val="003A0E24"/>
    <w:rsid w:val="003A0F07"/>
    <w:rsid w:val="003A0F4D"/>
    <w:rsid w:val="003A1424"/>
    <w:rsid w:val="003B029C"/>
    <w:rsid w:val="003B7DCE"/>
    <w:rsid w:val="003D0F24"/>
    <w:rsid w:val="003D268E"/>
    <w:rsid w:val="003F18B1"/>
    <w:rsid w:val="004015AF"/>
    <w:rsid w:val="00415E91"/>
    <w:rsid w:val="004175F9"/>
    <w:rsid w:val="00437FB1"/>
    <w:rsid w:val="004419BE"/>
    <w:rsid w:val="00454EF5"/>
    <w:rsid w:val="004673B5"/>
    <w:rsid w:val="004A7C5F"/>
    <w:rsid w:val="004E7754"/>
    <w:rsid w:val="00532F21"/>
    <w:rsid w:val="00544AD8"/>
    <w:rsid w:val="005640CA"/>
    <w:rsid w:val="005714F1"/>
    <w:rsid w:val="005825F5"/>
    <w:rsid w:val="0059480D"/>
    <w:rsid w:val="005A7653"/>
    <w:rsid w:val="005C5046"/>
    <w:rsid w:val="006160BF"/>
    <w:rsid w:val="00657347"/>
    <w:rsid w:val="006C5A10"/>
    <w:rsid w:val="006E300D"/>
    <w:rsid w:val="006F7405"/>
    <w:rsid w:val="00717637"/>
    <w:rsid w:val="00726472"/>
    <w:rsid w:val="0073706D"/>
    <w:rsid w:val="0074261C"/>
    <w:rsid w:val="0078667C"/>
    <w:rsid w:val="007E7239"/>
    <w:rsid w:val="008457E3"/>
    <w:rsid w:val="0085794B"/>
    <w:rsid w:val="00865465"/>
    <w:rsid w:val="00872CBA"/>
    <w:rsid w:val="0089759D"/>
    <w:rsid w:val="008A3C67"/>
    <w:rsid w:val="008B4423"/>
    <w:rsid w:val="00904BDB"/>
    <w:rsid w:val="009208A4"/>
    <w:rsid w:val="00921C64"/>
    <w:rsid w:val="009A3A67"/>
    <w:rsid w:val="009D5FC7"/>
    <w:rsid w:val="009F4F4E"/>
    <w:rsid w:val="00A12924"/>
    <w:rsid w:val="00A34E6C"/>
    <w:rsid w:val="00A450D6"/>
    <w:rsid w:val="00AA17EA"/>
    <w:rsid w:val="00AB73BB"/>
    <w:rsid w:val="00AC366A"/>
    <w:rsid w:val="00B13FD1"/>
    <w:rsid w:val="00B15D07"/>
    <w:rsid w:val="00B20536"/>
    <w:rsid w:val="00B24761"/>
    <w:rsid w:val="00B312FF"/>
    <w:rsid w:val="00B313E9"/>
    <w:rsid w:val="00B47AB1"/>
    <w:rsid w:val="00BA0DB9"/>
    <w:rsid w:val="00BB1033"/>
    <w:rsid w:val="00BB42A6"/>
    <w:rsid w:val="00BC00ED"/>
    <w:rsid w:val="00BD117A"/>
    <w:rsid w:val="00BD36D9"/>
    <w:rsid w:val="00BE1013"/>
    <w:rsid w:val="00BE1FF7"/>
    <w:rsid w:val="00BF3149"/>
    <w:rsid w:val="00C32344"/>
    <w:rsid w:val="00C43C52"/>
    <w:rsid w:val="00CC06B8"/>
    <w:rsid w:val="00CF50F6"/>
    <w:rsid w:val="00D1634C"/>
    <w:rsid w:val="00D347F7"/>
    <w:rsid w:val="00D653E2"/>
    <w:rsid w:val="00D81F98"/>
    <w:rsid w:val="00D865D6"/>
    <w:rsid w:val="00DA1FEA"/>
    <w:rsid w:val="00DB50FA"/>
    <w:rsid w:val="00DC5ADA"/>
    <w:rsid w:val="00DE50F7"/>
    <w:rsid w:val="00E03458"/>
    <w:rsid w:val="00E05D1E"/>
    <w:rsid w:val="00E0791A"/>
    <w:rsid w:val="00E47934"/>
    <w:rsid w:val="00E5067B"/>
    <w:rsid w:val="00E5112F"/>
    <w:rsid w:val="00E604BF"/>
    <w:rsid w:val="00E63E85"/>
    <w:rsid w:val="00E673B7"/>
    <w:rsid w:val="00E92F03"/>
    <w:rsid w:val="00EB43A5"/>
    <w:rsid w:val="00ED4B1B"/>
    <w:rsid w:val="00F140E4"/>
    <w:rsid w:val="00F34507"/>
    <w:rsid w:val="00F63C5A"/>
    <w:rsid w:val="00F92EFE"/>
    <w:rsid w:val="00FC2E5E"/>
    <w:rsid w:val="00FF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0F5693-89F9-4C83-AB53-45AB00475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754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4E77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E77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4E7754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4E7754"/>
    <w:pPr>
      <w:ind w:left="720"/>
      <w:contextualSpacing/>
    </w:pPr>
    <w:rPr>
      <w:rFonts w:eastAsiaTheme="minorEastAsia"/>
      <w:sz w:val="28"/>
      <w:szCs w:val="28"/>
    </w:rPr>
  </w:style>
  <w:style w:type="paragraph" w:styleId="a5">
    <w:name w:val="Body Text"/>
    <w:basedOn w:val="a"/>
    <w:link w:val="a6"/>
    <w:uiPriority w:val="1"/>
    <w:qFormat/>
    <w:rsid w:val="00B15D07"/>
    <w:pPr>
      <w:widowControl w:val="0"/>
      <w:autoSpaceDE w:val="0"/>
      <w:autoSpaceDN w:val="0"/>
    </w:pPr>
    <w:rPr>
      <w:sz w:val="27"/>
      <w:szCs w:val="27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B15D07"/>
    <w:rPr>
      <w:sz w:val="27"/>
      <w:szCs w:val="27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B15D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15D07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5D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15D07"/>
    <w:rPr>
      <w:sz w:val="24"/>
      <w:szCs w:val="24"/>
    </w:rPr>
  </w:style>
  <w:style w:type="paragraph" w:customStyle="1" w:styleId="ConsPlusNormal">
    <w:name w:val="ConsPlusNormal"/>
    <w:rsid w:val="00147B88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Title">
    <w:name w:val="ConsPlusTitle"/>
    <w:uiPriority w:val="99"/>
    <w:rsid w:val="00147B8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styleId="ab">
    <w:name w:val="Hyperlink"/>
    <w:basedOn w:val="a0"/>
    <w:uiPriority w:val="99"/>
    <w:unhideWhenUsed/>
    <w:rsid w:val="00147B88"/>
    <w:rPr>
      <w:color w:val="0000FF"/>
      <w:u w:val="single"/>
    </w:rPr>
  </w:style>
  <w:style w:type="paragraph" w:customStyle="1" w:styleId="1">
    <w:name w:val="Абзац списка1"/>
    <w:basedOn w:val="a"/>
    <w:rsid w:val="000F0E83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544AD8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file:///C:\Users\RTP\Desktop\&#1055;&#1086;&#1083;&#1086;&#1078;&#1077;&#1085;&#1080;&#1077;%20&#1086;&#1073;%20&#1086;&#1087;&#1083;&#1072;&#1090;&#1077;%20&#1090;&#1088;&#1091;&#1076;&#1072;%202022\&#1055;&#1086;&#1083;&#1086;&#1078;&#1077;&#1085;&#1080;&#1077;%20&#1086;&#1073;%20&#1086;&#1087;&#1083;&#1072;&#1090;&#1077;%20&#1090;&#1088;&#1091;&#1076;&#1072;%20&#1089;%201%20&#1103;&#1085;&#1074;&#1072;&#1088;&#1103;%20%202024\&#1055;&#1086;&#1083;&#1086;&#1078;&#1077;&#1085;&#1080;&#1077;%20&#1086;&#1073;%20&#1086;&#1087;&#1083;&#1072;&#1090;&#1077;%20&#1090;&#1088;&#1091;&#1076;&#1072;%20&#1088;&#1072;&#1073;&#1086;&#1090;&#1085;&#1080;&#1082;&#1086;&#1074;,%20%20&#1088;&#1091;&#1082;&#1086;&#1074;&#1086;&#1076;&#1080;&#1090;&#1077;&#1083;&#1077;&#1081;\&#1055;&#1086;&#1083;&#1086;&#1078;&#1077;&#1085;&#1080;&#1077;%20&#1086;&#1073;%20&#1086;&#1087;&#1083;&#1072;&#1090;&#1077;%20&#1090;&#1088;&#1091;&#1076;&#1072;%20&#1088;&#1072;&#1073;&#1086;&#1090;&#1085;&#1080;&#1082;&#1086;&#1074;\&#1053;&#1086;&#1074;&#1086;&#1077;%20&#1055;&#1086;&#1083;&#1086;&#1078;&#1077;&#1085;&#1080;&#1077;%20&#1086;&#1073;%20&#1086;&#1087;&#1083;&#1072;&#1090;&#1077;%20&#1090;&#1088;&#1091;&#1076;&#1072;%20&#1088;&#1072;&#1073;&#1086;&#1090;&#1085;&#1080;&#1082;&#1086;&#1074;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95655&amp;date=07.07.2021&amp;dst=100400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16ACFD-F1F3-46F0-9634-295D16470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19</Pages>
  <Words>7506</Words>
  <Characters>42789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RTP</dc:creator>
  <cp:lastModifiedBy>Barahtina</cp:lastModifiedBy>
  <cp:revision>77</cp:revision>
  <cp:lastPrinted>2025-05-30T02:27:00Z</cp:lastPrinted>
  <dcterms:created xsi:type="dcterms:W3CDTF">2025-04-02T05:04:00Z</dcterms:created>
  <dcterms:modified xsi:type="dcterms:W3CDTF">2025-06-19T05:40:00Z</dcterms:modified>
</cp:coreProperties>
</file>