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D85B2">
      <w:pPr>
        <w:spacing w:line="20" w:lineRule="atLeast"/>
        <w:ind w:firstLine="4140"/>
        <w:rPr>
          <w:rFonts w:hint="default" w:ascii="Times New Roman" w:hAnsi="Times New Roman" w:eastAsia="Times New Roman"/>
          <w:b/>
          <w:sz w:val="28"/>
          <w:szCs w:val="28"/>
        </w:rPr>
      </w:pPr>
      <w:r>
        <w:rPr>
          <w:rFonts w:hint="default" w:ascii="Times New Roman" w:hAnsi="Times New Roman" w:eastAsia="Times New Roman"/>
          <w:b/>
          <w:sz w:val="28"/>
          <w:szCs w:val="28"/>
        </w:rPr>
        <w:object>
          <v:shape id="_x0000_i1025" o:spt="75" type="#_x0000_t75" style="height:47.5pt;width:37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6">
            <o:LockedField>false</o:LockedField>
          </o:OLEObject>
        </w:object>
      </w:r>
    </w:p>
    <w:p w14:paraId="24910E01">
      <w:pPr>
        <w:spacing w:line="20" w:lineRule="atLeast"/>
        <w:ind w:firstLine="4140"/>
        <w:rPr>
          <w:rFonts w:hint="default" w:ascii="Times New Roman" w:hAnsi="Times New Roman" w:eastAsia="Times New Roman"/>
          <w:b/>
          <w:sz w:val="28"/>
          <w:szCs w:val="28"/>
        </w:rPr>
      </w:pPr>
    </w:p>
    <w:p w14:paraId="23357B00">
      <w:pPr>
        <w:pStyle w:val="5"/>
        <w:jc w:val="center"/>
      </w:pPr>
      <w:r>
        <w:rPr>
          <w:rFonts w:hint="default" w:ascii="Times New Roman" w:hAnsi="Times New Roman" w:eastAsia="Times New Roman"/>
          <w:b/>
          <w:sz w:val="28"/>
          <w:szCs w:val="28"/>
        </w:rPr>
        <w:t>ТУНГИРО-ОЛЁКМИНСКАЯ РАЙОННАЯ ТЕРРИТОРИАЛЬНАЯ ИЗБИРАТЕЛЬНАЯ  КОМИССИЯ</w:t>
      </w:r>
      <w:r>
        <w:rPr>
          <w:rFonts w:hint="default" w:ascii="Times New Roman" w:hAnsi="Times New Roman" w:eastAsia="Times New Roman"/>
          <w:b/>
          <w:sz w:val="28"/>
          <w:szCs w:val="28"/>
          <w:lang w:val="ru-RU"/>
        </w:rPr>
        <w:t xml:space="preserve"> </w:t>
      </w:r>
    </w:p>
    <w:p w14:paraId="50FC4A1D">
      <w:pPr>
        <w:spacing w:line="20" w:lineRule="atLeast"/>
        <w:jc w:val="center"/>
        <w:rPr>
          <w:rFonts w:hint="default" w:ascii="Times New Roman" w:hAnsi="Times New Roman" w:eastAsia="Times New Roman"/>
          <w:b/>
          <w:sz w:val="28"/>
          <w:szCs w:val="28"/>
        </w:rPr>
      </w:pPr>
    </w:p>
    <w:p w14:paraId="79BA1E0B">
      <w:pPr>
        <w:spacing w:line="20" w:lineRule="atLeast"/>
        <w:jc w:val="center"/>
        <w:outlineLvl w:val="4"/>
        <w:rPr>
          <w:rFonts w:hint="default" w:ascii="Times New Roman" w:hAnsi="Times New Roman" w:eastAsia="Times New Roman"/>
          <w:b/>
          <w:i/>
          <w:spacing w:val="62"/>
          <w:sz w:val="28"/>
          <w:szCs w:val="28"/>
        </w:rPr>
      </w:pPr>
    </w:p>
    <w:p w14:paraId="64F848BC">
      <w:pPr>
        <w:spacing w:line="20" w:lineRule="atLeast"/>
        <w:jc w:val="center"/>
        <w:outlineLvl w:val="4"/>
        <w:rPr>
          <w:rFonts w:hint="default" w:ascii="Times New Roman" w:hAnsi="Times New Roman" w:eastAsia="Times New Roman"/>
          <w:b/>
          <w:spacing w:val="62"/>
          <w:sz w:val="28"/>
          <w:szCs w:val="28"/>
        </w:rPr>
      </w:pPr>
      <w:r>
        <w:rPr>
          <w:rFonts w:hint="default" w:ascii="Times New Roman" w:hAnsi="Times New Roman" w:eastAsia="Times New Roman"/>
          <w:b/>
          <w:spacing w:val="62"/>
          <w:sz w:val="28"/>
          <w:szCs w:val="28"/>
        </w:rPr>
        <w:t>РЕШЕНИЕ</w:t>
      </w:r>
    </w:p>
    <w:p w14:paraId="04D0E758">
      <w:pPr>
        <w:keepNext/>
        <w:spacing w:line="20" w:lineRule="atLeast"/>
        <w:ind w:left="5664" w:firstLine="708"/>
        <w:outlineLvl w:val="3"/>
        <w:rPr>
          <w:rFonts w:hint="default" w:ascii="Times New Roman" w:hAnsi="Times New Roman" w:eastAsia="Times New Roman"/>
          <w:b/>
          <w:sz w:val="28"/>
          <w:szCs w:val="28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7"/>
        <w:gridCol w:w="1881"/>
        <w:gridCol w:w="3190"/>
      </w:tblGrid>
      <w:tr w14:paraId="3BAF69F8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37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205EC1CF">
            <w:pPr>
              <w:tabs>
                <w:tab w:val="left" w:pos="-581"/>
              </w:tabs>
              <w:spacing w:line="20" w:lineRule="atLeast"/>
              <w:jc w:val="center"/>
              <w:rPr>
                <w:rFonts w:hint="default"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/>
                <w:b/>
                <w:sz w:val="28"/>
                <w:szCs w:val="28"/>
              </w:rPr>
              <w:t>«</w:t>
            </w:r>
            <w:r>
              <w:rPr>
                <w:rFonts w:hint="default" w:ascii="Times New Roman" w:hAnsi="Times New Roman" w:eastAsia="Times New Roman"/>
                <w:b/>
                <w:sz w:val="28"/>
                <w:szCs w:val="28"/>
                <w:lang w:val="ru-RU"/>
              </w:rPr>
              <w:t>08</w:t>
            </w:r>
            <w:r>
              <w:rPr>
                <w:rFonts w:hint="default" w:ascii="Times New Roman" w:hAnsi="Times New Roman" w:eastAsia="Times New Roman"/>
                <w:b/>
                <w:sz w:val="28"/>
                <w:szCs w:val="28"/>
              </w:rPr>
              <w:t>» сентября 2024 года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7753298">
            <w:pPr>
              <w:tabs>
                <w:tab w:val="left" w:pos="-581"/>
              </w:tabs>
              <w:spacing w:line="20" w:lineRule="atLeast"/>
              <w:jc w:val="center"/>
              <w:rPr>
                <w:rFonts w:hint="default"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 w14:paraId="0564A3DE">
            <w:pPr>
              <w:tabs>
                <w:tab w:val="left" w:pos="-581"/>
              </w:tabs>
              <w:spacing w:line="20" w:lineRule="atLeast"/>
              <w:jc w:val="both"/>
              <w:rPr>
                <w:rFonts w:hint="default" w:ascii="Times New Roman" w:hAnsi="Times New Roman" w:eastAsia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/>
                <w:b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Times New Roman"/>
                <w:b/>
                <w:sz w:val="28"/>
                <w:szCs w:val="28"/>
                <w:lang w:val="ru-RU"/>
              </w:rPr>
              <w:t>61</w:t>
            </w:r>
          </w:p>
        </w:tc>
      </w:tr>
    </w:tbl>
    <w:p w14:paraId="4FE213EA">
      <w:pPr>
        <w:jc w:val="center"/>
        <w:rPr>
          <w:rFonts w:hint="default" w:ascii="Times New Roman" w:hAnsi="Times New Roman" w:eastAsia="SimSun"/>
          <w:b/>
          <w:sz w:val="28"/>
          <w:szCs w:val="28"/>
        </w:rPr>
      </w:pPr>
    </w:p>
    <w:p w14:paraId="471A407F">
      <w:pPr>
        <w:jc w:val="center"/>
        <w:rPr>
          <w:rFonts w:hint="default" w:ascii="Times New Roman" w:hAnsi="Times New Roman" w:cs="Times New Roman"/>
          <w:b/>
          <w:sz w:val="28"/>
          <w:szCs w:val="24"/>
        </w:rPr>
      </w:pPr>
      <w:r>
        <w:rPr>
          <w:rFonts w:hint="default" w:ascii="Times New Roman" w:hAnsi="Times New Roman" w:cs="Times New Roman"/>
          <w:b/>
          <w:sz w:val="28"/>
          <w:szCs w:val="24"/>
        </w:rPr>
        <w:t>с. Тупик</w:t>
      </w:r>
    </w:p>
    <w:p w14:paraId="7235BBA5">
      <w:pPr>
        <w:pStyle w:val="4"/>
        <w:spacing w:line="240" w:lineRule="auto"/>
        <w:contextualSpacing/>
        <w:rPr>
          <w:bCs w:val="0"/>
          <w:iCs/>
        </w:rPr>
      </w:pPr>
      <w:r>
        <w:rPr>
          <w:bCs w:val="0"/>
          <w:iCs/>
        </w:rPr>
        <w:t>О результатах выборов депутатов Совета сельского поселения «Тупикское» 08 сентября 20</w:t>
      </w:r>
      <w:r>
        <w:rPr>
          <w:rFonts w:hint="default"/>
          <w:bCs w:val="0"/>
          <w:iCs/>
          <w:lang w:val="ru-RU"/>
        </w:rPr>
        <w:t>24</w:t>
      </w:r>
      <w:r>
        <w:rPr>
          <w:bCs w:val="0"/>
          <w:iCs/>
        </w:rPr>
        <w:t xml:space="preserve"> года</w:t>
      </w:r>
    </w:p>
    <w:p w14:paraId="2DE00B98">
      <w:pPr>
        <w:pStyle w:val="4"/>
        <w:spacing w:line="240" w:lineRule="auto"/>
        <w:contextualSpacing/>
        <w:jc w:val="left"/>
        <w:rPr>
          <w:b w:val="0"/>
          <w:bCs w:val="0"/>
          <w:color w:val="000000"/>
        </w:rPr>
      </w:pPr>
    </w:p>
    <w:p w14:paraId="2E3AE774">
      <w:pPr>
        <w:pStyle w:val="6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08 сентября 20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24</w:t>
      </w:r>
      <w:r>
        <w:rPr>
          <w:rFonts w:ascii="Times New Roman" w:hAnsi="Times New Roman"/>
          <w:color w:val="000000"/>
          <w:sz w:val="28"/>
          <w:szCs w:val="28"/>
        </w:rPr>
        <w:t xml:space="preserve"> года состоялись выборы депутатов Совета сельского поселения «Тупикское».</w:t>
      </w:r>
    </w:p>
    <w:p w14:paraId="43968873">
      <w:pPr>
        <w:pStyle w:val="6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данных первых экземпляров протоколов участковых избирательных комиссий об итогах голосования по выборам депутатов Совета сельского поселения «Тупикское» в списки избирателей было включено 6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37</w:t>
      </w:r>
      <w:r>
        <w:rPr>
          <w:rFonts w:ascii="Times New Roman" w:hAnsi="Times New Roman"/>
          <w:color w:val="000000"/>
          <w:sz w:val="28"/>
          <w:szCs w:val="28"/>
        </w:rPr>
        <w:t xml:space="preserve"> избирател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ей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312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48,98</w:t>
      </w:r>
      <w:r>
        <w:rPr>
          <w:rFonts w:ascii="Times New Roman" w:hAnsi="Times New Roman"/>
          <w:color w:val="000000"/>
          <w:sz w:val="28"/>
          <w:szCs w:val="28"/>
        </w:rPr>
        <w:t xml:space="preserve">%) избирателей приняли участие в выборах, 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312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48,98</w:t>
      </w:r>
      <w:r>
        <w:rPr>
          <w:rFonts w:ascii="Times New Roman" w:hAnsi="Times New Roman"/>
          <w:color w:val="000000"/>
          <w:sz w:val="28"/>
          <w:szCs w:val="28"/>
        </w:rPr>
        <w:t>%) избирателей участие в голосовании.</w:t>
      </w:r>
      <w:bookmarkStart w:id="0" w:name="_GoBack"/>
      <w:bookmarkEnd w:id="0"/>
    </w:p>
    <w:p w14:paraId="4C57FCBA">
      <w:pPr>
        <w:pStyle w:val="6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Голоса избирателей, принявших участие в голосовании, распределились следующим образом:</w:t>
      </w:r>
    </w:p>
    <w:p w14:paraId="4F7D3240">
      <w:pPr>
        <w:pStyle w:val="6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за Антоновскую Галину Фёдоровну подано 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210</w:t>
      </w:r>
      <w:r>
        <w:rPr>
          <w:rFonts w:ascii="Times New Roman" w:hAnsi="Times New Roman"/>
          <w:color w:val="000000"/>
          <w:sz w:val="28"/>
          <w:szCs w:val="28"/>
        </w:rPr>
        <w:t xml:space="preserve"> голосов избирателей (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67,31</w:t>
      </w:r>
      <w:r>
        <w:rPr>
          <w:rFonts w:ascii="Times New Roman" w:hAnsi="Times New Roman"/>
          <w:color w:val="000000"/>
          <w:sz w:val="28"/>
          <w:szCs w:val="28"/>
        </w:rPr>
        <w:t>%);</w:t>
      </w:r>
    </w:p>
    <w:p w14:paraId="50B6E1AD">
      <w:pPr>
        <w:pStyle w:val="6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за Булдыгерова Егора Владимировича подано 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158</w:t>
      </w:r>
      <w:r>
        <w:rPr>
          <w:rFonts w:ascii="Times New Roman" w:hAnsi="Times New Roman"/>
          <w:color w:val="000000"/>
          <w:sz w:val="28"/>
          <w:szCs w:val="28"/>
        </w:rPr>
        <w:t xml:space="preserve"> голосов избирателей (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50,64</w:t>
      </w:r>
      <w:r>
        <w:rPr>
          <w:rFonts w:ascii="Times New Roman" w:hAnsi="Times New Roman"/>
          <w:color w:val="000000"/>
          <w:sz w:val="28"/>
          <w:szCs w:val="28"/>
        </w:rPr>
        <w:t>%);</w:t>
      </w:r>
    </w:p>
    <w:p w14:paraId="2EB616ED">
      <w:pPr>
        <w:pStyle w:val="6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за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Золотареву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Анну Валерьевну</w:t>
      </w:r>
      <w:r>
        <w:rPr>
          <w:rFonts w:ascii="Times New Roman" w:hAnsi="Times New Roman"/>
          <w:color w:val="000000"/>
          <w:sz w:val="28"/>
          <w:szCs w:val="28"/>
        </w:rPr>
        <w:t xml:space="preserve"> подано 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136</w:t>
      </w:r>
      <w:r>
        <w:rPr>
          <w:rFonts w:ascii="Times New Roman" w:hAnsi="Times New Roman"/>
          <w:color w:val="000000"/>
          <w:sz w:val="28"/>
          <w:szCs w:val="28"/>
        </w:rPr>
        <w:t xml:space="preserve"> голосов избирателей (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43,59</w:t>
      </w:r>
      <w:r>
        <w:rPr>
          <w:rFonts w:ascii="Times New Roman" w:hAnsi="Times New Roman"/>
          <w:color w:val="000000"/>
          <w:sz w:val="28"/>
          <w:szCs w:val="28"/>
        </w:rPr>
        <w:t>%);</w:t>
      </w:r>
    </w:p>
    <w:p w14:paraId="4C0AD931">
      <w:pPr>
        <w:pStyle w:val="6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за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Телицыну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Наталью Евгеньевну</w:t>
      </w:r>
      <w:r>
        <w:rPr>
          <w:rFonts w:ascii="Times New Roman" w:hAnsi="Times New Roman"/>
          <w:color w:val="000000"/>
          <w:sz w:val="28"/>
          <w:szCs w:val="28"/>
        </w:rPr>
        <w:t xml:space="preserve"> подано 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219</w:t>
      </w:r>
      <w:r>
        <w:rPr>
          <w:rFonts w:ascii="Times New Roman" w:hAnsi="Times New Roman"/>
          <w:color w:val="000000"/>
          <w:sz w:val="28"/>
          <w:szCs w:val="28"/>
        </w:rPr>
        <w:t xml:space="preserve"> голоса избирателей (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70,19</w:t>
      </w:r>
      <w:r>
        <w:rPr>
          <w:rFonts w:ascii="Times New Roman" w:hAnsi="Times New Roman"/>
          <w:color w:val="000000"/>
          <w:sz w:val="28"/>
          <w:szCs w:val="28"/>
        </w:rPr>
        <w:t>%);</w:t>
      </w:r>
    </w:p>
    <w:p w14:paraId="51D1AA7A">
      <w:pPr>
        <w:pStyle w:val="6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за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Шишкину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Дарью Александровну </w:t>
      </w:r>
      <w:r>
        <w:rPr>
          <w:rFonts w:ascii="Times New Roman" w:hAnsi="Times New Roman"/>
          <w:color w:val="000000"/>
          <w:sz w:val="28"/>
          <w:szCs w:val="28"/>
        </w:rPr>
        <w:t xml:space="preserve">подано 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154</w:t>
      </w:r>
      <w:r>
        <w:rPr>
          <w:rFonts w:ascii="Times New Roman" w:hAnsi="Times New Roman"/>
          <w:color w:val="000000"/>
          <w:sz w:val="28"/>
          <w:szCs w:val="28"/>
        </w:rPr>
        <w:t xml:space="preserve"> голос избирателя (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49,36</w:t>
      </w:r>
      <w:r>
        <w:rPr>
          <w:rFonts w:ascii="Times New Roman" w:hAnsi="Times New Roman"/>
          <w:color w:val="000000"/>
          <w:sz w:val="28"/>
          <w:szCs w:val="28"/>
        </w:rPr>
        <w:t>%);</w:t>
      </w:r>
    </w:p>
    <w:p w14:paraId="641FD4B2">
      <w:pPr>
        <w:pStyle w:val="6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за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Ушакову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Валентину Геннадьевну</w:t>
      </w:r>
      <w:r>
        <w:rPr>
          <w:rFonts w:ascii="Times New Roman" w:hAnsi="Times New Roman"/>
          <w:color w:val="000000"/>
          <w:sz w:val="28"/>
          <w:szCs w:val="28"/>
        </w:rPr>
        <w:t xml:space="preserve"> подано 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128</w:t>
      </w:r>
      <w:r>
        <w:rPr>
          <w:rFonts w:ascii="Times New Roman" w:hAnsi="Times New Roman"/>
          <w:color w:val="000000"/>
          <w:sz w:val="28"/>
          <w:szCs w:val="28"/>
        </w:rPr>
        <w:t xml:space="preserve"> голоса избирателей (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41,03</w:t>
      </w:r>
      <w:r>
        <w:rPr>
          <w:rFonts w:ascii="Times New Roman" w:hAnsi="Times New Roman"/>
          <w:color w:val="000000"/>
          <w:sz w:val="28"/>
          <w:szCs w:val="28"/>
        </w:rPr>
        <w:t>%);</w:t>
      </w:r>
    </w:p>
    <w:p w14:paraId="0BA4BD3F">
      <w:pPr>
        <w:pStyle w:val="6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за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Егорову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Ольгу Аркадьевну</w:t>
      </w:r>
      <w:r>
        <w:rPr>
          <w:rFonts w:ascii="Times New Roman" w:hAnsi="Times New Roman"/>
          <w:color w:val="000000"/>
          <w:sz w:val="28"/>
          <w:szCs w:val="28"/>
        </w:rPr>
        <w:t xml:space="preserve"> подано 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132</w:t>
      </w:r>
      <w:r>
        <w:rPr>
          <w:rFonts w:ascii="Times New Roman" w:hAnsi="Times New Roman"/>
          <w:color w:val="000000"/>
          <w:sz w:val="28"/>
          <w:szCs w:val="28"/>
        </w:rPr>
        <w:t xml:space="preserve"> голоса избирателей (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42,31</w:t>
      </w:r>
      <w:r>
        <w:rPr>
          <w:rFonts w:ascii="Times New Roman" w:hAnsi="Times New Roman"/>
          <w:color w:val="000000"/>
          <w:sz w:val="28"/>
          <w:szCs w:val="28"/>
        </w:rPr>
        <w:t>%);</w:t>
      </w:r>
    </w:p>
    <w:p w14:paraId="189907E9">
      <w:pPr>
        <w:pStyle w:val="6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за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Булдыгерову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Оксану Валерьевну</w:t>
      </w:r>
      <w:r>
        <w:rPr>
          <w:rFonts w:ascii="Times New Roman" w:hAnsi="Times New Roman"/>
          <w:color w:val="000000"/>
          <w:sz w:val="28"/>
          <w:szCs w:val="28"/>
        </w:rPr>
        <w:t xml:space="preserve"> подано 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137</w:t>
      </w:r>
      <w:r>
        <w:rPr>
          <w:rFonts w:ascii="Times New Roman" w:hAnsi="Times New Roman"/>
          <w:color w:val="000000"/>
          <w:sz w:val="28"/>
          <w:szCs w:val="28"/>
        </w:rPr>
        <w:t xml:space="preserve"> голоса избирателей (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43,91</w:t>
      </w:r>
      <w:r>
        <w:rPr>
          <w:rFonts w:ascii="Times New Roman" w:hAnsi="Times New Roman"/>
          <w:color w:val="000000"/>
          <w:sz w:val="28"/>
          <w:szCs w:val="28"/>
        </w:rPr>
        <w:t>%);</w:t>
      </w:r>
    </w:p>
    <w:p w14:paraId="26E4E1FD">
      <w:pPr>
        <w:pStyle w:val="6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за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Долгова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Николая Владимировича</w:t>
      </w:r>
      <w:r>
        <w:rPr>
          <w:rFonts w:ascii="Times New Roman" w:hAnsi="Times New Roman"/>
          <w:color w:val="000000"/>
          <w:sz w:val="28"/>
          <w:szCs w:val="28"/>
        </w:rPr>
        <w:t xml:space="preserve"> подано 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143</w:t>
      </w:r>
      <w:r>
        <w:rPr>
          <w:rFonts w:ascii="Times New Roman" w:hAnsi="Times New Roman"/>
          <w:color w:val="000000"/>
          <w:sz w:val="28"/>
          <w:szCs w:val="28"/>
        </w:rPr>
        <w:t xml:space="preserve"> голосов избирателей (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45,83</w:t>
      </w:r>
      <w:r>
        <w:rPr>
          <w:rFonts w:ascii="Times New Roman" w:hAnsi="Times New Roman"/>
          <w:color w:val="000000"/>
          <w:sz w:val="28"/>
          <w:szCs w:val="28"/>
        </w:rPr>
        <w:t>%);</w:t>
      </w:r>
    </w:p>
    <w:p w14:paraId="33EE9978">
      <w:pPr>
        <w:pStyle w:val="6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за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Ларионову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Евгению Алексеевну</w:t>
      </w:r>
      <w:r>
        <w:rPr>
          <w:rFonts w:ascii="Times New Roman" w:hAnsi="Times New Roman"/>
          <w:color w:val="000000"/>
          <w:sz w:val="28"/>
          <w:szCs w:val="28"/>
        </w:rPr>
        <w:t xml:space="preserve"> подано 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69</w:t>
      </w:r>
      <w:r>
        <w:rPr>
          <w:rFonts w:ascii="Times New Roman" w:hAnsi="Times New Roman"/>
          <w:color w:val="000000"/>
          <w:sz w:val="28"/>
          <w:szCs w:val="28"/>
        </w:rPr>
        <w:t xml:space="preserve"> голоса избирателей (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22,12</w:t>
      </w:r>
      <w:r>
        <w:rPr>
          <w:rFonts w:ascii="Times New Roman" w:hAnsi="Times New Roman"/>
          <w:color w:val="000000"/>
          <w:sz w:val="28"/>
          <w:szCs w:val="28"/>
        </w:rPr>
        <w:t>%);</w:t>
      </w:r>
    </w:p>
    <w:p w14:paraId="675D84FD">
      <w:pPr>
        <w:pStyle w:val="6"/>
        <w:ind w:firstLine="280"/>
        <w:contextualSpacing/>
        <w:jc w:val="both"/>
        <w:rPr>
          <w:rFonts w:hint="default"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за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Азарову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Евгению Владимировну</w:t>
      </w:r>
      <w:r>
        <w:rPr>
          <w:rFonts w:ascii="Times New Roman" w:hAnsi="Times New Roman"/>
          <w:color w:val="000000"/>
          <w:sz w:val="28"/>
          <w:szCs w:val="28"/>
        </w:rPr>
        <w:t xml:space="preserve"> подано 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153</w:t>
      </w:r>
      <w:r>
        <w:rPr>
          <w:rFonts w:ascii="Times New Roman" w:hAnsi="Times New Roman"/>
          <w:color w:val="000000"/>
          <w:sz w:val="28"/>
          <w:szCs w:val="28"/>
        </w:rPr>
        <w:t xml:space="preserve"> голосов избирателей (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49,04</w:t>
      </w:r>
      <w:r>
        <w:rPr>
          <w:rFonts w:ascii="Times New Roman" w:hAnsi="Times New Roman"/>
          <w:color w:val="000000"/>
          <w:sz w:val="28"/>
          <w:szCs w:val="28"/>
        </w:rPr>
        <w:t>%)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.</w:t>
      </w:r>
    </w:p>
    <w:p w14:paraId="71EDB2F4">
      <w:pPr>
        <w:pStyle w:val="6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Таким образом, по результатам выборов, кандидаты в депутаты Совета сельского поселения «Тупикское» Антоновская Галина Фёдоровна, Булдыгеров Егор Владимирович,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Золотарева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Анна Валерьевна</w:t>
      </w:r>
      <w:r>
        <w:rPr>
          <w:rFonts w:ascii="Times New Roman" w:hAnsi="Times New Roman"/>
          <w:color w:val="000000"/>
          <w:sz w:val="28"/>
          <w:szCs w:val="28"/>
        </w:rPr>
        <w:t xml:space="preserve">, Телицына Наталья Евгеньевна,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Шишкина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Дарья Александровна, Ушакова Валентина Геннадьевна, Егорова Ольга Аркадьевна, Булдыгерова Оксана Валерьевна, Долгов Николай Владимирович, Азарова Евгения Владимировна</w:t>
      </w:r>
      <w:r>
        <w:rPr>
          <w:rFonts w:ascii="Times New Roman" w:hAnsi="Times New Roman"/>
          <w:color w:val="000000"/>
          <w:sz w:val="28"/>
          <w:szCs w:val="28"/>
        </w:rPr>
        <w:t xml:space="preserve"> получили наибольшее число голосов избирателей, принявших участие в голосовании.</w:t>
      </w:r>
    </w:p>
    <w:p w14:paraId="440A6B7A">
      <w:pPr>
        <w:pStyle w:val="6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протокола Тунгиро-Олёкминской районной территориальной избирательной комиссии от 08 сентября 20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24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о результатах выборов депутатов Совета сельского поселения «Тупикское» и в соответствии со ст. 82 Закона Забайкальского края «О муниципальных выборах в Забайкальском крае»,  Тунгиро-Олёкминская районная территориальная избирательная комиссия </w:t>
      </w:r>
    </w:p>
    <w:p w14:paraId="0FC62293">
      <w:pPr>
        <w:pStyle w:val="4"/>
        <w:spacing w:line="240" w:lineRule="auto"/>
        <w:ind w:left="644"/>
        <w:contextualSpacing/>
        <w:rPr>
          <w:bCs w:val="0"/>
        </w:rPr>
      </w:pPr>
      <w:r>
        <w:rPr>
          <w:bCs w:val="0"/>
        </w:rPr>
        <w:t>РЕШИЛА :</w:t>
      </w:r>
    </w:p>
    <w:p w14:paraId="5DB56C10">
      <w:pPr>
        <w:pStyle w:val="6"/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Признать выборы депутатов Совета сельского поселения «Тупикское» 08 сентября 20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24</w:t>
      </w:r>
      <w:r>
        <w:rPr>
          <w:rFonts w:ascii="Times New Roman" w:hAnsi="Times New Roman"/>
          <w:color w:val="000000"/>
          <w:sz w:val="28"/>
          <w:szCs w:val="28"/>
        </w:rPr>
        <w:t xml:space="preserve"> года состоявшимися и действительными.</w:t>
      </w:r>
    </w:p>
    <w:p w14:paraId="5CD76CD8">
      <w:pPr>
        <w:pStyle w:val="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депутатами  Совета сельского поселения «Тупикское» избраны:</w:t>
      </w:r>
    </w:p>
    <w:p w14:paraId="59618B71">
      <w:pPr>
        <w:pStyle w:val="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Антоновская Галина Фёдоровна 1974 года рождения, Забайкальский край, Тунгиро-Олёкминский район, с. Тупик, ул. Зеленая, 5;</w:t>
      </w:r>
    </w:p>
    <w:p w14:paraId="07AA1A4F">
      <w:pPr>
        <w:pStyle w:val="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Булдыгеров Егор Владимирович, 1987 года рождения, Забайкальский край, Тунгиро-Олёкминский район, с. Тупик, мкр. Северный, </w:t>
      </w:r>
      <w:r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hint="default" w:ascii="Times New Roman" w:hAnsi="Times New Roman"/>
          <w:sz w:val="28"/>
          <w:szCs w:val="28"/>
          <w:lang w:val="ru-RU"/>
        </w:rPr>
        <w:t>. 1, кв. 2</w:t>
      </w:r>
      <w:r>
        <w:rPr>
          <w:rFonts w:ascii="Times New Roman" w:hAnsi="Times New Roman"/>
          <w:sz w:val="28"/>
          <w:szCs w:val="28"/>
        </w:rPr>
        <w:t>;</w:t>
      </w:r>
    </w:p>
    <w:p w14:paraId="6547340F">
      <w:pPr>
        <w:pStyle w:val="7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Золотарева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Анна Валерьевна</w:t>
      </w:r>
      <w:r>
        <w:rPr>
          <w:rFonts w:ascii="Times New Roman" w:hAnsi="Times New Roman"/>
          <w:sz w:val="28"/>
          <w:szCs w:val="28"/>
        </w:rPr>
        <w:t>, 198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года рождения, </w:t>
      </w:r>
      <w:r>
        <w:rPr>
          <w:rFonts w:ascii="Times New Roman" w:hAnsi="Times New Roman"/>
          <w:color w:val="000000"/>
          <w:sz w:val="28"/>
          <w:szCs w:val="28"/>
        </w:rPr>
        <w:t xml:space="preserve">Забайкальский край, Тунгиро-Олёкминский район, с. Тупик,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мкр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. Северный, д. 9, кв. 1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1A39ACBC">
      <w:pPr>
        <w:pStyle w:val="7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Телицына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Наталья Евгеньевна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1974</w:t>
      </w:r>
      <w:r>
        <w:rPr>
          <w:rFonts w:ascii="Times New Roman" w:hAnsi="Times New Roman"/>
          <w:color w:val="000000"/>
          <w:sz w:val="28"/>
          <w:szCs w:val="28"/>
        </w:rPr>
        <w:t xml:space="preserve"> года рождения, Забайкальский край, Тунгиро-Олёкминский район, с. Тупик, ул.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Партизанская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, д.24, кв. 1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02927F44">
      <w:pPr>
        <w:pStyle w:val="7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Шишкина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Дарья Александровна</w:t>
      </w:r>
      <w:r>
        <w:rPr>
          <w:rFonts w:ascii="Times New Roman" w:hAnsi="Times New Roman"/>
          <w:color w:val="000000"/>
          <w:sz w:val="28"/>
          <w:szCs w:val="28"/>
        </w:rPr>
        <w:t>, 19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84</w:t>
      </w:r>
      <w:r>
        <w:rPr>
          <w:rFonts w:ascii="Times New Roman" w:hAnsi="Times New Roman"/>
          <w:color w:val="000000"/>
          <w:sz w:val="28"/>
          <w:szCs w:val="28"/>
        </w:rPr>
        <w:t xml:space="preserve"> года рождения, Забайкальский край, Тунгиро-Олёкминский район, с. Тупик, ул.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Партизанская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, д. 17, д. 2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58620E62">
      <w:pPr>
        <w:pStyle w:val="7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Ушакова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Валентина Геннадьевна</w:t>
      </w:r>
      <w:r>
        <w:rPr>
          <w:rFonts w:ascii="Times New Roman" w:hAnsi="Times New Roman"/>
          <w:color w:val="000000"/>
          <w:sz w:val="28"/>
          <w:szCs w:val="28"/>
        </w:rPr>
        <w:t>, 19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67</w:t>
      </w:r>
      <w:r>
        <w:rPr>
          <w:rFonts w:ascii="Times New Roman" w:hAnsi="Times New Roman"/>
          <w:color w:val="000000"/>
          <w:sz w:val="28"/>
          <w:szCs w:val="28"/>
        </w:rPr>
        <w:t xml:space="preserve"> года рождения, Забайкальский край, Тунгиро-Олёкминский район, с. Тупик,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пер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. Школьный, д. 16, кв. 1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5F894419">
      <w:pPr>
        <w:pStyle w:val="7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Егорова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Ольга Аркадьевна</w:t>
      </w:r>
      <w:r>
        <w:rPr>
          <w:rFonts w:ascii="Times New Roman" w:hAnsi="Times New Roman"/>
          <w:color w:val="000000"/>
          <w:sz w:val="28"/>
          <w:szCs w:val="28"/>
        </w:rPr>
        <w:t>, 198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года рождения, Забайкальский край, Тунгиро-Олёкминский район, с. Тупик, ул.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Спортивная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, д. 7, кв. 1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7A2EEAF0">
      <w:pPr>
        <w:pStyle w:val="7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Булдыгерова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Оксана Валерьевна</w:t>
      </w:r>
      <w:r>
        <w:rPr>
          <w:rFonts w:ascii="Times New Roman" w:hAnsi="Times New Roman"/>
          <w:color w:val="000000"/>
          <w:sz w:val="28"/>
          <w:szCs w:val="28"/>
        </w:rPr>
        <w:t>, 19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70</w:t>
      </w:r>
      <w:r>
        <w:rPr>
          <w:rFonts w:ascii="Times New Roman" w:hAnsi="Times New Roman"/>
          <w:color w:val="000000"/>
          <w:sz w:val="28"/>
          <w:szCs w:val="28"/>
        </w:rPr>
        <w:t xml:space="preserve"> года рождения, Забайкальский край, Тунгиро-Олёкминский район, с. Тупик, ул.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Советская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, д. 1, кв. 1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6D926C08">
      <w:pPr>
        <w:pStyle w:val="7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Долгов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Николай Владимирович</w:t>
      </w:r>
      <w:r>
        <w:rPr>
          <w:rFonts w:ascii="Times New Roman" w:hAnsi="Times New Roman"/>
          <w:color w:val="000000"/>
          <w:sz w:val="28"/>
          <w:szCs w:val="28"/>
        </w:rPr>
        <w:t>, 19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87</w:t>
      </w:r>
      <w:r>
        <w:rPr>
          <w:rFonts w:ascii="Times New Roman" w:hAnsi="Times New Roman"/>
          <w:color w:val="000000"/>
          <w:sz w:val="28"/>
          <w:szCs w:val="28"/>
        </w:rPr>
        <w:t xml:space="preserve"> года рождения, Забайкальский край, Тунгиро-Олёкминский район, с. Тупик, ул. Партизанская,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д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. 50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1D8AB2E5">
      <w:pPr>
        <w:pStyle w:val="7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Азарова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Евгения Владимировна</w:t>
      </w:r>
      <w:r>
        <w:rPr>
          <w:rFonts w:ascii="Times New Roman" w:hAnsi="Times New Roman"/>
          <w:color w:val="000000"/>
          <w:sz w:val="28"/>
          <w:szCs w:val="28"/>
        </w:rPr>
        <w:t xml:space="preserve">, 1984 года рождения, Забайкальский край, Тунгиро-Олёкминский район, с. Тупик,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ул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. Молодежная, д. 7, кв. 2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0F88F59">
      <w:pPr>
        <w:pStyle w:val="7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Опубликовать настоящее решение в газете «Северянка» и разместить на официальной странице Тунгиро-Олёкминской районной территориальной избирательной комиссии в информационно-телекоммуникационной сети «Интернет».</w:t>
      </w:r>
    </w:p>
    <w:p w14:paraId="5FE35D0E">
      <w:pPr>
        <w:pStyle w:val="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Направить извещение о результатах выборов зарегистрированным кандидатам, избранным депутатам Совета сельского поселения «Тупикское».</w:t>
      </w:r>
    </w:p>
    <w:p w14:paraId="31F65E95">
      <w:pPr>
        <w:jc w:val="both"/>
      </w:pPr>
    </w:p>
    <w:p w14:paraId="3298EA4B">
      <w:pPr>
        <w:pStyle w:val="4"/>
        <w:spacing w:line="240" w:lineRule="auto"/>
        <w:contextualSpacing/>
        <w:jc w:val="both"/>
        <w:rPr>
          <w:b w:val="0"/>
          <w:bCs w:val="0"/>
        </w:rPr>
      </w:pPr>
    </w:p>
    <w:p w14:paraId="7FF09C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Сотникова Т. Г.</w:t>
      </w:r>
    </w:p>
    <w:p w14:paraId="6D7D286A">
      <w:pPr>
        <w:jc w:val="both"/>
        <w:rPr>
          <w:rFonts w:ascii="Times New Roman" w:hAnsi="Times New Roman"/>
          <w:sz w:val="28"/>
          <w:szCs w:val="28"/>
        </w:rPr>
      </w:pPr>
    </w:p>
    <w:p w14:paraId="103334C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Петрова О.Л.</w:t>
      </w:r>
    </w:p>
    <w:p w14:paraId="286AD59C"/>
    <w:sectPr>
      <w:pgSz w:w="11906" w:h="16838"/>
      <w:pgMar w:top="1440" w:right="86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70623E"/>
    <w:multiLevelType w:val="multilevel"/>
    <w:tmpl w:val="4A70623E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 w:ascii="Times New Roman" w:hAnsi="Times New Roman" w:cs="Times New Roman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C7941"/>
    <w:rsid w:val="6C4C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after="0" w:line="360" w:lineRule="auto"/>
      <w:jc w:val="center"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6">
    <w:name w:val="Pa2"/>
    <w:basedOn w:val="1"/>
    <w:next w:val="1"/>
    <w:qFormat/>
    <w:uiPriority w:val="99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2024-09-08T14:14:00Z</dcterms:created>
  <dc:creator>admin</dc:creator>
  <cp:lastModifiedBy>admin</cp:lastModifiedBy>
  <cp:lastPrinted>2024-09-08T14:16:01Z</cp:lastPrinted>
  <dcterms:modified xsi:type="dcterms:W3CDTF">2024-09-08T14:17:22Z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3B23264AF56146239CEED1CD18710BC3_11</vt:lpwstr>
  </property>
</Properties>
</file>