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B75" w:rsidRPr="000A4B75" w:rsidRDefault="000A4B75" w:rsidP="000A4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0A4B7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Как заплатить налоги на имущество за несовершеннолетних детей – памятка для родителей</w:t>
      </w:r>
    </w:p>
    <w:p w:rsidR="000A4B75" w:rsidRPr="000A4B75" w:rsidRDefault="000A4B75" w:rsidP="000A4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0A4B7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📆 До 2 декабря необходимо </w:t>
      </w:r>
      <w:proofErr w:type="gramStart"/>
      <w:r w:rsidRPr="000A4B7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оплатить налоги за имущество</w:t>
      </w:r>
      <w:proofErr w:type="gramEnd"/>
      <w:r w:rsidRPr="000A4B7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 и НДФЛ, который не был удержан налоговым агентом.</w:t>
      </w:r>
    </w:p>
    <w:p w:rsidR="000A4B75" w:rsidRPr="000A4B75" w:rsidRDefault="000A4B75" w:rsidP="000A4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0A4B7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👤 Несовершеннолетние также признаются налогоплательщиками, если владеют жильем или долей в нем, земельным участком и другой недвижимостью. Оплачивать налоги за них могут родители, усыновители, опекуны, попечители и иные лица. Сделать это можно по QR-коду или штрих-коду через электронные сервисы, через банк, кассу местной администрации, почту, МФЦ, если там принимают оплату налогов.</w:t>
      </w:r>
    </w:p>
    <w:p w:rsidR="000A4B75" w:rsidRPr="000A4B75" w:rsidRDefault="000A4B75" w:rsidP="000A4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3"/>
          <w:szCs w:val="23"/>
          <w:lang w:eastAsia="ru-RU"/>
        </w:rPr>
      </w:pPr>
      <w:r w:rsidRPr="000A4B7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💳 </w:t>
      </w:r>
      <w:proofErr w:type="gramStart"/>
      <w:r w:rsidRPr="000A4B7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>Оплатить налоги за ребенка</w:t>
      </w:r>
      <w:proofErr w:type="gramEnd"/>
      <w:r w:rsidRPr="000A4B75">
        <w:rPr>
          <w:rFonts w:ascii="Arial" w:eastAsia="Times New Roman" w:hAnsi="Arial" w:cs="Arial"/>
          <w:color w:val="262626"/>
          <w:sz w:val="23"/>
          <w:szCs w:val="23"/>
          <w:lang w:eastAsia="ru-RU"/>
        </w:rPr>
        <w:t xml:space="preserve"> также можно в Личном кабинете налогоплательщика с помощью вкладки «Семейный доступ».</w:t>
      </w:r>
    </w:p>
    <w:p w:rsidR="005B5640" w:rsidRDefault="005B5640"/>
    <w:sectPr w:rsidR="005B5640" w:rsidSect="005B5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4B75"/>
    <w:rsid w:val="000A4B75"/>
    <w:rsid w:val="000F0BF0"/>
    <w:rsid w:val="00312EFD"/>
    <w:rsid w:val="003A236C"/>
    <w:rsid w:val="004A31FC"/>
    <w:rsid w:val="004A6BA8"/>
    <w:rsid w:val="00522BAA"/>
    <w:rsid w:val="00572EA7"/>
    <w:rsid w:val="005B5640"/>
    <w:rsid w:val="005C5740"/>
    <w:rsid w:val="006E30A9"/>
    <w:rsid w:val="00780E40"/>
    <w:rsid w:val="0085077F"/>
    <w:rsid w:val="00945398"/>
    <w:rsid w:val="009B1132"/>
    <w:rsid w:val="009B7A07"/>
    <w:rsid w:val="00A27ECF"/>
    <w:rsid w:val="00A97DD6"/>
    <w:rsid w:val="00C207E3"/>
    <w:rsid w:val="00CD18FE"/>
    <w:rsid w:val="00D62521"/>
    <w:rsid w:val="00D63F41"/>
    <w:rsid w:val="00DD3068"/>
    <w:rsid w:val="00ED4F84"/>
    <w:rsid w:val="00F53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4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7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1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14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399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05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dcterms:created xsi:type="dcterms:W3CDTF">2024-11-25T01:00:00Z</dcterms:created>
  <dcterms:modified xsi:type="dcterms:W3CDTF">2024-11-25T04:48:00Z</dcterms:modified>
</cp:coreProperties>
</file>