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1A8" w:rsidRPr="000A7019" w:rsidRDefault="005A3B10" w:rsidP="000A7019">
      <w:pPr>
        <w:tabs>
          <w:tab w:val="left" w:pos="2880"/>
        </w:tabs>
        <w:spacing w:after="0" w:line="240" w:lineRule="auto"/>
        <w:jc w:val="both"/>
        <w:rPr>
          <w:rFonts w:ascii="Arial" w:eastAsia="Times New Roman" w:hAnsi="Arial" w:cs="Arial"/>
          <w:b/>
          <w:sz w:val="32"/>
          <w:szCs w:val="32"/>
          <w:lang w:eastAsia="ru-RU"/>
        </w:rPr>
      </w:pPr>
      <w:r>
        <w:rPr>
          <w:szCs w:val="28"/>
        </w:rPr>
        <w:t xml:space="preserve">                     </w:t>
      </w:r>
      <w:r w:rsidR="001221A8" w:rsidRPr="000A7019">
        <w:rPr>
          <w:rFonts w:ascii="Arial" w:eastAsia="Times New Roman" w:hAnsi="Arial" w:cs="Arial"/>
          <w:b/>
          <w:sz w:val="32"/>
          <w:szCs w:val="32"/>
          <w:lang w:eastAsia="ru-RU"/>
        </w:rPr>
        <w:t>Администрация муниципального района «Тунгиро-Олёкминский район» Забайкальского края</w:t>
      </w:r>
    </w:p>
    <w:p w:rsidR="001221A8" w:rsidRPr="00862FE1" w:rsidRDefault="001221A8" w:rsidP="001221A8">
      <w:pPr>
        <w:tabs>
          <w:tab w:val="left" w:pos="2880"/>
        </w:tabs>
        <w:spacing w:after="0" w:line="240" w:lineRule="auto"/>
        <w:jc w:val="center"/>
        <w:rPr>
          <w:rFonts w:ascii="Arial" w:eastAsia="Times New Roman" w:hAnsi="Arial" w:cs="Arial"/>
          <w:b/>
          <w:szCs w:val="28"/>
          <w:lang w:eastAsia="ru-RU"/>
        </w:rPr>
      </w:pPr>
    </w:p>
    <w:p w:rsidR="001221A8" w:rsidRPr="000A7019" w:rsidRDefault="001221A8" w:rsidP="001221A8">
      <w:pPr>
        <w:tabs>
          <w:tab w:val="left" w:pos="2880"/>
        </w:tabs>
        <w:spacing w:after="0" w:line="240" w:lineRule="auto"/>
        <w:jc w:val="center"/>
        <w:rPr>
          <w:rFonts w:ascii="Arial" w:eastAsia="Times New Roman" w:hAnsi="Arial" w:cs="Arial"/>
          <w:b/>
          <w:spacing w:val="-2"/>
          <w:sz w:val="32"/>
          <w:szCs w:val="32"/>
          <w:lang w:eastAsia="ru-RU"/>
        </w:rPr>
      </w:pPr>
      <w:r w:rsidRPr="000A7019">
        <w:rPr>
          <w:rFonts w:ascii="Arial" w:eastAsia="Times New Roman" w:hAnsi="Arial" w:cs="Arial"/>
          <w:b/>
          <w:spacing w:val="-2"/>
          <w:sz w:val="32"/>
          <w:szCs w:val="32"/>
          <w:lang w:eastAsia="ru-RU"/>
        </w:rPr>
        <w:t>П О С Т А Н О В Л Е Н И Е</w:t>
      </w:r>
    </w:p>
    <w:p w:rsidR="001221A8" w:rsidRDefault="001221A8" w:rsidP="001221A8">
      <w:pPr>
        <w:tabs>
          <w:tab w:val="left" w:pos="2880"/>
        </w:tabs>
        <w:spacing w:after="0" w:line="240" w:lineRule="auto"/>
        <w:jc w:val="center"/>
        <w:rPr>
          <w:rFonts w:eastAsia="Times New Roman"/>
          <w:spacing w:val="-2"/>
          <w:szCs w:val="28"/>
          <w:lang w:eastAsia="ru-RU"/>
        </w:rPr>
      </w:pPr>
    </w:p>
    <w:p w:rsidR="001221A8" w:rsidRDefault="001221A8" w:rsidP="001221A8">
      <w:pPr>
        <w:tabs>
          <w:tab w:val="left" w:pos="2880"/>
        </w:tabs>
        <w:spacing w:after="0" w:line="240" w:lineRule="auto"/>
        <w:jc w:val="center"/>
        <w:rPr>
          <w:rFonts w:eastAsia="Times New Roman"/>
          <w:b/>
          <w:spacing w:val="-2"/>
          <w:szCs w:val="28"/>
          <w:lang w:eastAsia="ru-RU"/>
        </w:rPr>
      </w:pPr>
    </w:p>
    <w:p w:rsidR="001221A8" w:rsidRDefault="001221A8" w:rsidP="001221A8">
      <w:pPr>
        <w:tabs>
          <w:tab w:val="left" w:pos="2880"/>
        </w:tabs>
        <w:spacing w:after="0" w:line="240" w:lineRule="auto"/>
        <w:jc w:val="center"/>
        <w:rPr>
          <w:rFonts w:eastAsia="Times New Roman"/>
          <w:b/>
          <w:spacing w:val="-2"/>
          <w:szCs w:val="28"/>
          <w:lang w:eastAsia="ru-RU"/>
        </w:rPr>
      </w:pPr>
    </w:p>
    <w:p w:rsidR="001221A8" w:rsidRDefault="001221A8" w:rsidP="001221A8">
      <w:pPr>
        <w:tabs>
          <w:tab w:val="left" w:pos="2880"/>
        </w:tabs>
        <w:spacing w:after="0" w:line="240" w:lineRule="auto"/>
        <w:jc w:val="center"/>
        <w:rPr>
          <w:rFonts w:eastAsia="Times New Roman"/>
          <w:b/>
          <w:spacing w:val="-2"/>
          <w:szCs w:val="28"/>
          <w:lang w:eastAsia="ru-RU"/>
        </w:rPr>
      </w:pPr>
    </w:p>
    <w:p w:rsidR="001221A8" w:rsidRPr="00862FE1" w:rsidRDefault="001221A8" w:rsidP="001221A8">
      <w:pPr>
        <w:tabs>
          <w:tab w:val="left" w:pos="2880"/>
        </w:tabs>
        <w:spacing w:after="0" w:line="240" w:lineRule="auto"/>
        <w:rPr>
          <w:rFonts w:ascii="Arial" w:eastAsia="Times New Roman" w:hAnsi="Arial" w:cs="Arial"/>
          <w:spacing w:val="-2"/>
          <w:sz w:val="24"/>
          <w:lang w:eastAsia="ru-RU"/>
        </w:rPr>
      </w:pPr>
      <w:r w:rsidRPr="00862FE1">
        <w:rPr>
          <w:rFonts w:ascii="Arial" w:eastAsia="Times New Roman" w:hAnsi="Arial" w:cs="Arial"/>
          <w:spacing w:val="-2"/>
          <w:sz w:val="24"/>
          <w:lang w:eastAsia="ru-RU"/>
        </w:rPr>
        <w:t xml:space="preserve">24 ноября  2020 г.                                                                                             </w:t>
      </w:r>
      <w:r>
        <w:rPr>
          <w:rFonts w:ascii="Arial" w:eastAsia="Times New Roman" w:hAnsi="Arial" w:cs="Arial"/>
          <w:spacing w:val="-2"/>
          <w:sz w:val="24"/>
          <w:lang w:eastAsia="ru-RU"/>
        </w:rPr>
        <w:t xml:space="preserve">                        </w:t>
      </w:r>
      <w:r w:rsidRPr="00862FE1">
        <w:rPr>
          <w:rFonts w:ascii="Arial" w:eastAsia="Times New Roman" w:hAnsi="Arial" w:cs="Arial"/>
          <w:spacing w:val="-2"/>
          <w:sz w:val="24"/>
          <w:lang w:eastAsia="ru-RU"/>
        </w:rPr>
        <w:t xml:space="preserve">  № </w:t>
      </w:r>
      <w:r>
        <w:rPr>
          <w:rFonts w:ascii="Arial" w:eastAsia="Times New Roman" w:hAnsi="Arial" w:cs="Arial"/>
          <w:spacing w:val="-2"/>
          <w:sz w:val="24"/>
          <w:lang w:eastAsia="ru-RU"/>
        </w:rPr>
        <w:t xml:space="preserve"> </w:t>
      </w:r>
      <w:r w:rsidRPr="00862FE1">
        <w:rPr>
          <w:rFonts w:ascii="Arial" w:eastAsia="Times New Roman" w:hAnsi="Arial" w:cs="Arial"/>
          <w:spacing w:val="-2"/>
          <w:sz w:val="24"/>
          <w:lang w:eastAsia="ru-RU"/>
        </w:rPr>
        <w:t>205</w:t>
      </w:r>
    </w:p>
    <w:p w:rsidR="001221A8" w:rsidRPr="00862FE1" w:rsidRDefault="001221A8" w:rsidP="001221A8">
      <w:pPr>
        <w:tabs>
          <w:tab w:val="left" w:pos="2880"/>
        </w:tabs>
        <w:spacing w:after="0" w:line="240" w:lineRule="auto"/>
        <w:rPr>
          <w:rFonts w:ascii="Arial" w:eastAsia="Times New Roman" w:hAnsi="Arial" w:cs="Arial"/>
          <w:spacing w:val="-2"/>
          <w:sz w:val="24"/>
          <w:lang w:eastAsia="ru-RU"/>
        </w:rPr>
      </w:pPr>
    </w:p>
    <w:p w:rsidR="001221A8" w:rsidRDefault="001221A8" w:rsidP="001221A8">
      <w:pPr>
        <w:tabs>
          <w:tab w:val="left" w:pos="2880"/>
        </w:tabs>
        <w:spacing w:after="0" w:line="240" w:lineRule="auto"/>
        <w:jc w:val="center"/>
        <w:rPr>
          <w:rFonts w:ascii="Arial" w:eastAsia="Times New Roman" w:hAnsi="Arial" w:cs="Arial"/>
          <w:spacing w:val="-2"/>
          <w:sz w:val="24"/>
          <w:lang w:eastAsia="ru-RU"/>
        </w:rPr>
      </w:pPr>
      <w:r w:rsidRPr="00862FE1">
        <w:rPr>
          <w:rFonts w:ascii="Arial" w:eastAsia="Times New Roman" w:hAnsi="Arial" w:cs="Arial"/>
          <w:spacing w:val="-2"/>
          <w:sz w:val="24"/>
          <w:lang w:eastAsia="ru-RU"/>
        </w:rPr>
        <w:t xml:space="preserve">                    </w:t>
      </w:r>
    </w:p>
    <w:p w:rsidR="001221A8" w:rsidRPr="00862FE1" w:rsidRDefault="001221A8" w:rsidP="001221A8">
      <w:pPr>
        <w:tabs>
          <w:tab w:val="left" w:pos="2880"/>
        </w:tabs>
        <w:spacing w:after="0" w:line="240" w:lineRule="auto"/>
        <w:jc w:val="center"/>
        <w:rPr>
          <w:rFonts w:ascii="Arial" w:eastAsia="Times New Roman" w:hAnsi="Arial" w:cs="Arial"/>
          <w:spacing w:val="-2"/>
          <w:sz w:val="24"/>
          <w:lang w:eastAsia="ru-RU"/>
        </w:rPr>
      </w:pPr>
      <w:r w:rsidRPr="00862FE1">
        <w:rPr>
          <w:rFonts w:ascii="Arial" w:eastAsia="Times New Roman" w:hAnsi="Arial" w:cs="Arial"/>
          <w:spacing w:val="-2"/>
          <w:sz w:val="24"/>
          <w:lang w:eastAsia="ru-RU"/>
        </w:rPr>
        <w:t>село Тупик</w:t>
      </w:r>
    </w:p>
    <w:p w:rsidR="001221A8" w:rsidRDefault="001221A8" w:rsidP="001221A8">
      <w:pPr>
        <w:tabs>
          <w:tab w:val="left" w:pos="2880"/>
        </w:tabs>
        <w:spacing w:after="0" w:line="240" w:lineRule="auto"/>
        <w:rPr>
          <w:rFonts w:eastAsia="Times New Roman"/>
          <w:spacing w:val="-2"/>
          <w:szCs w:val="28"/>
          <w:lang w:eastAsia="ru-RU"/>
        </w:rPr>
      </w:pPr>
      <w:r>
        <w:rPr>
          <w:rFonts w:eastAsia="Times New Roman"/>
          <w:spacing w:val="-2"/>
          <w:szCs w:val="28"/>
          <w:lang w:eastAsia="ru-RU"/>
        </w:rPr>
        <w:t xml:space="preserve">                                                                            </w:t>
      </w:r>
    </w:p>
    <w:p w:rsidR="001221A8" w:rsidRDefault="001221A8" w:rsidP="001221A8">
      <w:pPr>
        <w:tabs>
          <w:tab w:val="left" w:pos="2880"/>
        </w:tabs>
        <w:spacing w:after="0" w:line="240" w:lineRule="auto"/>
        <w:rPr>
          <w:rFonts w:eastAsia="Times New Roman"/>
          <w:spacing w:val="-2"/>
          <w:szCs w:val="28"/>
          <w:lang w:eastAsia="ru-RU"/>
        </w:rPr>
      </w:pPr>
    </w:p>
    <w:p w:rsidR="001221A8" w:rsidRPr="00862FE1" w:rsidRDefault="001221A8" w:rsidP="001221A8">
      <w:pPr>
        <w:spacing w:after="0" w:line="240" w:lineRule="auto"/>
        <w:jc w:val="center"/>
        <w:outlineLvl w:val="0"/>
        <w:rPr>
          <w:rFonts w:ascii="Arial" w:hAnsi="Arial" w:cs="Arial"/>
          <w:b/>
          <w:sz w:val="32"/>
          <w:szCs w:val="32"/>
        </w:rPr>
      </w:pPr>
      <w:r w:rsidRPr="00862FE1">
        <w:rPr>
          <w:rFonts w:ascii="Arial" w:hAnsi="Arial" w:cs="Arial"/>
          <w:b/>
          <w:sz w:val="32"/>
          <w:szCs w:val="32"/>
        </w:rPr>
        <w:t>Об утверждении муниципальной программы  «Социальная поддержка населения муниципального района «Тунгиро – Олёкминский район» на 2021 год</w:t>
      </w:r>
      <w:r w:rsidR="00BF48B5">
        <w:rPr>
          <w:rFonts w:ascii="Arial" w:hAnsi="Arial" w:cs="Arial"/>
          <w:b/>
          <w:sz w:val="32"/>
          <w:szCs w:val="32"/>
        </w:rPr>
        <w:t xml:space="preserve"> ( в ред. Постановления № 153  от 21.10.2021г.)</w:t>
      </w:r>
    </w:p>
    <w:p w:rsidR="001221A8" w:rsidRPr="00CA339A" w:rsidRDefault="001221A8" w:rsidP="001221A8">
      <w:pPr>
        <w:spacing w:after="0" w:line="240" w:lineRule="auto"/>
        <w:rPr>
          <w:b/>
          <w:szCs w:val="28"/>
        </w:rPr>
      </w:pPr>
    </w:p>
    <w:p w:rsidR="001221A8" w:rsidRPr="00CA339A" w:rsidRDefault="001221A8" w:rsidP="001221A8">
      <w:pPr>
        <w:tabs>
          <w:tab w:val="left" w:pos="5415"/>
        </w:tabs>
        <w:spacing w:after="0" w:line="240" w:lineRule="auto"/>
        <w:rPr>
          <w:b/>
          <w:szCs w:val="28"/>
        </w:rPr>
      </w:pPr>
    </w:p>
    <w:p w:rsidR="001221A8" w:rsidRPr="00862FE1" w:rsidRDefault="001221A8" w:rsidP="001221A8">
      <w:pPr>
        <w:spacing w:after="0" w:line="240" w:lineRule="auto"/>
        <w:ind w:firstLine="709"/>
        <w:jc w:val="both"/>
        <w:rPr>
          <w:rFonts w:ascii="Arial" w:hAnsi="Arial" w:cs="Arial"/>
          <w:spacing w:val="40"/>
          <w:sz w:val="24"/>
        </w:rPr>
      </w:pPr>
      <w:r w:rsidRPr="00862FE1">
        <w:rPr>
          <w:rFonts w:ascii="Arial" w:hAnsi="Arial" w:cs="Arial"/>
          <w:sz w:val="24"/>
        </w:rPr>
        <w:t>В соответствии со ст. 179 Бюджетного кодекса Российской Федерации, части 5 ст. 20 Федерального закона «Об общих принципах организации местного самоуправления в Российской Федерации» от 06.10.2003 г. № 131-ФЗ, Порядком принятия решений о разработке, формирования и реализации программ Тунгиро-Олёкминского района, утвержденного постановлением Главы МР «Тунгиро-Олёкминский район» от 16.12.2013 г. № 218, в целях установления дополнительных мер  социальной поддержки отдельным категориям граждан  муниципального района «Тунгиро-Олёкминский район», руководствуясь частью 5 статьи 24 Устава муниципального района «Тунгиро-Олёкминский район» постановляет</w:t>
      </w:r>
      <w:r w:rsidRPr="00862FE1">
        <w:rPr>
          <w:rFonts w:ascii="Arial" w:hAnsi="Arial" w:cs="Arial"/>
          <w:spacing w:val="40"/>
          <w:sz w:val="24"/>
        </w:rPr>
        <w:t>:</w:t>
      </w:r>
    </w:p>
    <w:p w:rsidR="001221A8" w:rsidRPr="00862FE1" w:rsidRDefault="001221A8" w:rsidP="001221A8">
      <w:pPr>
        <w:spacing w:after="0" w:line="240" w:lineRule="auto"/>
        <w:ind w:firstLine="709"/>
        <w:jc w:val="both"/>
        <w:rPr>
          <w:rFonts w:ascii="Arial" w:hAnsi="Arial" w:cs="Arial"/>
          <w:sz w:val="24"/>
        </w:rPr>
      </w:pPr>
    </w:p>
    <w:p w:rsidR="001221A8" w:rsidRPr="00862FE1" w:rsidRDefault="001221A8" w:rsidP="001221A8">
      <w:pPr>
        <w:numPr>
          <w:ilvl w:val="0"/>
          <w:numId w:val="7"/>
        </w:numPr>
        <w:tabs>
          <w:tab w:val="left" w:pos="142"/>
        </w:tabs>
        <w:spacing w:after="0" w:line="240" w:lineRule="auto"/>
        <w:ind w:left="0" w:firstLine="709"/>
        <w:contextualSpacing/>
        <w:jc w:val="both"/>
        <w:rPr>
          <w:rFonts w:ascii="Arial" w:hAnsi="Arial" w:cs="Arial"/>
          <w:sz w:val="24"/>
        </w:rPr>
      </w:pPr>
      <w:r w:rsidRPr="00862FE1">
        <w:rPr>
          <w:rFonts w:ascii="Arial" w:hAnsi="Arial" w:cs="Arial"/>
          <w:sz w:val="24"/>
        </w:rPr>
        <w:t>Утвердить прилагаемую муниципальную программу «Социальная поддержка населения муниципального района «Тунгиро – Олёкминский район» на 2021 год.</w:t>
      </w:r>
    </w:p>
    <w:p w:rsidR="001221A8" w:rsidRPr="00862FE1" w:rsidRDefault="001221A8" w:rsidP="001221A8">
      <w:pPr>
        <w:numPr>
          <w:ilvl w:val="0"/>
          <w:numId w:val="7"/>
        </w:numPr>
        <w:tabs>
          <w:tab w:val="left" w:pos="142"/>
          <w:tab w:val="left" w:pos="709"/>
        </w:tabs>
        <w:spacing w:after="0" w:line="240" w:lineRule="auto"/>
        <w:ind w:left="0" w:firstLine="709"/>
        <w:jc w:val="both"/>
        <w:rPr>
          <w:rFonts w:ascii="Arial" w:hAnsi="Arial" w:cs="Arial"/>
          <w:sz w:val="24"/>
        </w:rPr>
      </w:pPr>
      <w:r w:rsidRPr="00862FE1">
        <w:rPr>
          <w:rFonts w:ascii="Arial" w:hAnsi="Arial" w:cs="Arial"/>
          <w:sz w:val="24"/>
        </w:rPr>
        <w:t>Настоящее постановление  опубликовать в районной газете «Северянка».</w:t>
      </w:r>
    </w:p>
    <w:p w:rsidR="001221A8" w:rsidRPr="00862FE1" w:rsidRDefault="001221A8" w:rsidP="001221A8">
      <w:pPr>
        <w:numPr>
          <w:ilvl w:val="0"/>
          <w:numId w:val="7"/>
        </w:numPr>
        <w:tabs>
          <w:tab w:val="left" w:pos="142"/>
          <w:tab w:val="left" w:pos="709"/>
        </w:tabs>
        <w:spacing w:after="0" w:line="240" w:lineRule="auto"/>
        <w:ind w:left="0" w:firstLine="709"/>
        <w:jc w:val="both"/>
        <w:rPr>
          <w:rFonts w:ascii="Arial" w:hAnsi="Arial" w:cs="Arial"/>
          <w:sz w:val="24"/>
        </w:rPr>
      </w:pPr>
      <w:r w:rsidRPr="00862FE1">
        <w:rPr>
          <w:rFonts w:ascii="Arial" w:hAnsi="Arial" w:cs="Arial"/>
          <w:sz w:val="24"/>
        </w:rPr>
        <w:t>Постановление вступает в силу с 01 января 2021 года.</w:t>
      </w:r>
    </w:p>
    <w:p w:rsidR="001221A8" w:rsidRPr="00862FE1" w:rsidRDefault="001221A8" w:rsidP="001221A8">
      <w:pPr>
        <w:numPr>
          <w:ilvl w:val="0"/>
          <w:numId w:val="7"/>
        </w:numPr>
        <w:tabs>
          <w:tab w:val="left" w:pos="142"/>
          <w:tab w:val="left" w:pos="709"/>
        </w:tabs>
        <w:spacing w:after="0" w:line="240" w:lineRule="auto"/>
        <w:ind w:left="0" w:firstLine="709"/>
        <w:jc w:val="both"/>
        <w:rPr>
          <w:rFonts w:ascii="Arial" w:hAnsi="Arial" w:cs="Arial"/>
          <w:sz w:val="24"/>
        </w:rPr>
      </w:pPr>
      <w:r w:rsidRPr="00862FE1">
        <w:rPr>
          <w:rFonts w:ascii="Arial" w:hAnsi="Arial" w:cs="Arial"/>
          <w:sz w:val="24"/>
        </w:rPr>
        <w:t>Комитету по экономическому развитию и земельно – имущественных отношений администрации муниципального района «Тунгиро – Олёкминский район» (Самандаев Д.Х.), комитету по финансам администрации муниципального района «Тунгиро – Олёкминский район» (Ревякина Е.С.) при формировании бюджета  муниципального района «Тунгиро – Олёкминский район» на 2021 год  включить данную программу в перечень программ, подлежащих финансированию из средств муниципального бюджета, в очередном финансовом году.</w:t>
      </w:r>
    </w:p>
    <w:p w:rsidR="001221A8" w:rsidRPr="00862FE1" w:rsidRDefault="001221A8" w:rsidP="001221A8">
      <w:pPr>
        <w:numPr>
          <w:ilvl w:val="0"/>
          <w:numId w:val="7"/>
        </w:numPr>
        <w:tabs>
          <w:tab w:val="left" w:pos="142"/>
          <w:tab w:val="left" w:pos="709"/>
        </w:tabs>
        <w:spacing w:after="0" w:line="240" w:lineRule="auto"/>
        <w:ind w:left="0" w:firstLine="709"/>
        <w:jc w:val="both"/>
        <w:rPr>
          <w:rFonts w:ascii="Arial" w:hAnsi="Arial" w:cs="Arial"/>
          <w:sz w:val="24"/>
        </w:rPr>
      </w:pPr>
      <w:r w:rsidRPr="00862FE1">
        <w:rPr>
          <w:rFonts w:ascii="Arial" w:hAnsi="Arial" w:cs="Arial"/>
          <w:sz w:val="24"/>
        </w:rPr>
        <w:t>Контроль за исполнением постановления возложить на помощника главы муниципального района по социальным вопросам (Тельнева О.Э.)</w:t>
      </w:r>
    </w:p>
    <w:p w:rsidR="001221A8" w:rsidRPr="00862FE1" w:rsidRDefault="001221A8" w:rsidP="001221A8">
      <w:pPr>
        <w:tabs>
          <w:tab w:val="left" w:pos="709"/>
        </w:tabs>
        <w:spacing w:after="0" w:line="240" w:lineRule="auto"/>
        <w:rPr>
          <w:rFonts w:ascii="Arial" w:hAnsi="Arial" w:cs="Arial"/>
          <w:sz w:val="24"/>
        </w:rPr>
      </w:pPr>
    </w:p>
    <w:p w:rsidR="001221A8" w:rsidRDefault="001221A8" w:rsidP="001221A8">
      <w:pPr>
        <w:tabs>
          <w:tab w:val="left" w:pos="709"/>
        </w:tabs>
        <w:spacing w:after="0" w:line="240" w:lineRule="auto"/>
        <w:ind w:left="720"/>
        <w:rPr>
          <w:rFonts w:ascii="Arial" w:hAnsi="Arial" w:cs="Arial"/>
          <w:sz w:val="24"/>
        </w:rPr>
      </w:pPr>
    </w:p>
    <w:p w:rsidR="001221A8" w:rsidRPr="00862FE1" w:rsidRDefault="001221A8" w:rsidP="001221A8">
      <w:pPr>
        <w:tabs>
          <w:tab w:val="left" w:pos="709"/>
        </w:tabs>
        <w:spacing w:after="0" w:line="240" w:lineRule="auto"/>
        <w:ind w:left="720"/>
        <w:rPr>
          <w:rFonts w:ascii="Arial" w:hAnsi="Arial" w:cs="Arial"/>
          <w:sz w:val="24"/>
        </w:rPr>
      </w:pPr>
    </w:p>
    <w:p w:rsidR="001221A8" w:rsidRPr="00862FE1" w:rsidRDefault="001221A8" w:rsidP="001221A8">
      <w:pPr>
        <w:tabs>
          <w:tab w:val="left" w:pos="709"/>
        </w:tabs>
        <w:spacing w:after="0" w:line="240" w:lineRule="auto"/>
        <w:ind w:left="720"/>
        <w:rPr>
          <w:rFonts w:ascii="Arial" w:hAnsi="Arial" w:cs="Arial"/>
          <w:sz w:val="24"/>
        </w:rPr>
      </w:pPr>
      <w:r w:rsidRPr="00862FE1">
        <w:rPr>
          <w:rFonts w:ascii="Arial" w:hAnsi="Arial" w:cs="Arial"/>
          <w:sz w:val="24"/>
        </w:rPr>
        <w:t>Глава муниципального района</w:t>
      </w:r>
    </w:p>
    <w:p w:rsidR="001221A8" w:rsidRPr="00862FE1" w:rsidRDefault="001221A8" w:rsidP="001221A8">
      <w:pPr>
        <w:tabs>
          <w:tab w:val="left" w:pos="709"/>
        </w:tabs>
        <w:spacing w:after="0" w:line="240" w:lineRule="auto"/>
        <w:ind w:left="720"/>
        <w:rPr>
          <w:rFonts w:ascii="Arial" w:hAnsi="Arial" w:cs="Arial"/>
          <w:sz w:val="24"/>
        </w:rPr>
      </w:pPr>
      <w:r w:rsidRPr="00862FE1">
        <w:rPr>
          <w:rFonts w:ascii="Arial" w:hAnsi="Arial" w:cs="Arial"/>
          <w:sz w:val="24"/>
        </w:rPr>
        <w:t>«Тунгиро – Олёкминский район»</w:t>
      </w:r>
      <w:r w:rsidRPr="00862FE1">
        <w:rPr>
          <w:rFonts w:ascii="Arial" w:hAnsi="Arial" w:cs="Arial"/>
          <w:sz w:val="24"/>
        </w:rPr>
        <w:tab/>
      </w:r>
      <w:r w:rsidRPr="00862FE1">
        <w:rPr>
          <w:rFonts w:ascii="Arial" w:hAnsi="Arial" w:cs="Arial"/>
          <w:sz w:val="24"/>
        </w:rPr>
        <w:tab/>
      </w:r>
      <w:r w:rsidRPr="00862FE1">
        <w:rPr>
          <w:rFonts w:ascii="Arial" w:hAnsi="Arial" w:cs="Arial"/>
          <w:sz w:val="24"/>
        </w:rPr>
        <w:tab/>
      </w:r>
      <w:r w:rsidRPr="00862FE1">
        <w:rPr>
          <w:rFonts w:ascii="Arial" w:hAnsi="Arial" w:cs="Arial"/>
          <w:sz w:val="24"/>
        </w:rPr>
        <w:tab/>
      </w:r>
      <w:r>
        <w:rPr>
          <w:rFonts w:ascii="Arial" w:hAnsi="Arial" w:cs="Arial"/>
          <w:sz w:val="24"/>
        </w:rPr>
        <w:t xml:space="preserve">                           </w:t>
      </w:r>
      <w:r w:rsidRPr="00862FE1">
        <w:rPr>
          <w:rFonts w:ascii="Arial" w:hAnsi="Arial" w:cs="Arial"/>
          <w:sz w:val="24"/>
        </w:rPr>
        <w:t>М.Н. Ефанов.</w:t>
      </w:r>
    </w:p>
    <w:p w:rsidR="001221A8" w:rsidRPr="00862FE1" w:rsidRDefault="001221A8" w:rsidP="001221A8">
      <w:pPr>
        <w:rPr>
          <w:rFonts w:ascii="Arial" w:eastAsia="Times New Roman" w:hAnsi="Arial" w:cs="Arial"/>
          <w:sz w:val="24"/>
          <w:lang w:eastAsia="ru-RU"/>
        </w:rPr>
      </w:pPr>
    </w:p>
    <w:p w:rsidR="001221A8" w:rsidRPr="00862FE1" w:rsidRDefault="001221A8" w:rsidP="001221A8">
      <w:pPr>
        <w:spacing w:after="0" w:line="240" w:lineRule="auto"/>
        <w:rPr>
          <w:rFonts w:ascii="Arial" w:hAnsi="Arial" w:cs="Arial"/>
          <w:sz w:val="24"/>
        </w:rPr>
      </w:pPr>
    </w:p>
    <w:p w:rsidR="001221A8" w:rsidRPr="00862FE1" w:rsidRDefault="001221A8" w:rsidP="001221A8">
      <w:pPr>
        <w:spacing w:after="0" w:line="240" w:lineRule="auto"/>
        <w:rPr>
          <w:rFonts w:ascii="Arial" w:hAnsi="Arial" w:cs="Arial"/>
          <w:sz w:val="24"/>
        </w:rPr>
      </w:pPr>
    </w:p>
    <w:p w:rsidR="001221A8" w:rsidRPr="00862FE1" w:rsidRDefault="001221A8" w:rsidP="001221A8">
      <w:pPr>
        <w:spacing w:after="0" w:line="240" w:lineRule="auto"/>
        <w:rPr>
          <w:rFonts w:ascii="Arial" w:hAnsi="Arial" w:cs="Arial"/>
          <w:sz w:val="24"/>
        </w:rPr>
      </w:pPr>
    </w:p>
    <w:p w:rsidR="001221A8" w:rsidRDefault="001221A8" w:rsidP="001221A8">
      <w:pPr>
        <w:spacing w:after="0" w:line="240" w:lineRule="auto"/>
        <w:jc w:val="right"/>
        <w:rPr>
          <w:rFonts w:ascii="Arial" w:hAnsi="Arial" w:cs="Arial"/>
          <w:sz w:val="24"/>
        </w:rPr>
      </w:pPr>
      <w:r>
        <w:rPr>
          <w:rFonts w:ascii="Arial" w:hAnsi="Arial" w:cs="Arial"/>
          <w:sz w:val="24"/>
        </w:rPr>
        <w:t>Приложение к постановлению № 205 от 24.11.2020 года.</w:t>
      </w:r>
    </w:p>
    <w:p w:rsidR="00BF48B5" w:rsidRPr="00862FE1" w:rsidRDefault="00BF48B5" w:rsidP="001221A8">
      <w:pPr>
        <w:spacing w:after="0" w:line="240" w:lineRule="auto"/>
        <w:jc w:val="right"/>
        <w:rPr>
          <w:rFonts w:ascii="Arial" w:hAnsi="Arial" w:cs="Arial"/>
          <w:sz w:val="24"/>
        </w:rPr>
      </w:pPr>
      <w:r>
        <w:rPr>
          <w:rFonts w:ascii="Arial" w:hAnsi="Arial" w:cs="Arial"/>
          <w:sz w:val="24"/>
        </w:rPr>
        <w:t>( в ред. постановления № 153 от 21.10.2021г.).</w:t>
      </w:r>
    </w:p>
    <w:p w:rsidR="001221A8" w:rsidRPr="00862FE1" w:rsidRDefault="001221A8" w:rsidP="001221A8">
      <w:pPr>
        <w:spacing w:after="0" w:line="240" w:lineRule="auto"/>
        <w:rPr>
          <w:rFonts w:ascii="Arial" w:hAnsi="Arial" w:cs="Arial"/>
          <w:sz w:val="24"/>
        </w:rPr>
      </w:pPr>
    </w:p>
    <w:p w:rsidR="001221A8" w:rsidRPr="00862FE1" w:rsidRDefault="001221A8" w:rsidP="001221A8">
      <w:pPr>
        <w:spacing w:after="0" w:line="240" w:lineRule="auto"/>
        <w:rPr>
          <w:rFonts w:ascii="Arial" w:hAnsi="Arial" w:cs="Arial"/>
          <w:sz w:val="24"/>
        </w:rPr>
      </w:pPr>
    </w:p>
    <w:p w:rsidR="001221A8" w:rsidRPr="00862FE1" w:rsidRDefault="001221A8" w:rsidP="001221A8">
      <w:pPr>
        <w:spacing w:after="0" w:line="240" w:lineRule="auto"/>
        <w:rPr>
          <w:rFonts w:ascii="Arial" w:hAnsi="Arial" w:cs="Arial"/>
          <w:sz w:val="24"/>
        </w:rPr>
      </w:pPr>
    </w:p>
    <w:p w:rsidR="001221A8" w:rsidRPr="00862FE1" w:rsidRDefault="001221A8" w:rsidP="001221A8">
      <w:pPr>
        <w:spacing w:after="0" w:line="240" w:lineRule="auto"/>
        <w:rPr>
          <w:rFonts w:ascii="Arial" w:hAnsi="Arial" w:cs="Arial"/>
          <w:sz w:val="24"/>
        </w:rPr>
      </w:pPr>
    </w:p>
    <w:p w:rsidR="001221A8" w:rsidRPr="00862FE1" w:rsidRDefault="001221A8" w:rsidP="001221A8">
      <w:pPr>
        <w:spacing w:after="0" w:line="240" w:lineRule="auto"/>
        <w:rPr>
          <w:rFonts w:ascii="Arial" w:hAnsi="Arial" w:cs="Arial"/>
          <w:sz w:val="24"/>
        </w:rPr>
      </w:pPr>
    </w:p>
    <w:p w:rsidR="001221A8" w:rsidRPr="001221A8" w:rsidRDefault="001221A8" w:rsidP="001221A8">
      <w:pPr>
        <w:spacing w:after="0" w:line="240" w:lineRule="auto"/>
        <w:rPr>
          <w:rFonts w:ascii="Arial" w:hAnsi="Arial" w:cs="Arial"/>
          <w:sz w:val="24"/>
        </w:rPr>
      </w:pPr>
    </w:p>
    <w:p w:rsidR="00BF48B5" w:rsidRPr="00BF48B5" w:rsidRDefault="00BF48B5" w:rsidP="00BF48B5">
      <w:pPr>
        <w:spacing w:after="0" w:line="240" w:lineRule="auto"/>
        <w:jc w:val="center"/>
        <w:rPr>
          <w:rFonts w:ascii="Arial" w:eastAsia="Calibri" w:hAnsi="Arial" w:cs="Arial"/>
          <w:sz w:val="24"/>
        </w:rPr>
      </w:pPr>
      <w:bookmarkStart w:id="0" w:name="_GoBack"/>
      <w:r w:rsidRPr="00BF48B5">
        <w:rPr>
          <w:rFonts w:ascii="Arial" w:eastAsia="Calibri" w:hAnsi="Arial" w:cs="Arial"/>
          <w:b/>
          <w:sz w:val="24"/>
        </w:rPr>
        <w:t>МУНИЦИПАЛЬНАЯ ПРОГРАММА</w:t>
      </w:r>
    </w:p>
    <w:p w:rsidR="00BF48B5" w:rsidRPr="00BF48B5" w:rsidRDefault="00BF48B5" w:rsidP="00BF48B5">
      <w:pPr>
        <w:spacing w:after="0" w:line="240" w:lineRule="auto"/>
        <w:jc w:val="center"/>
        <w:rPr>
          <w:rFonts w:ascii="Arial" w:eastAsia="Calibri" w:hAnsi="Arial" w:cs="Arial"/>
          <w:sz w:val="24"/>
        </w:rPr>
      </w:pPr>
      <w:r w:rsidRPr="00BF48B5">
        <w:rPr>
          <w:rFonts w:ascii="Arial" w:eastAsia="Calibri" w:hAnsi="Arial" w:cs="Arial"/>
          <w:sz w:val="24"/>
        </w:rPr>
        <w:t>«Социальная поддержка населения муниципального района</w:t>
      </w:r>
    </w:p>
    <w:p w:rsidR="00BF48B5" w:rsidRPr="00BF48B5" w:rsidRDefault="00BF48B5" w:rsidP="00BF48B5">
      <w:pPr>
        <w:spacing w:after="0" w:line="240" w:lineRule="auto"/>
        <w:jc w:val="center"/>
        <w:rPr>
          <w:rFonts w:ascii="Arial" w:eastAsia="Calibri" w:hAnsi="Arial" w:cs="Arial"/>
          <w:sz w:val="24"/>
        </w:rPr>
      </w:pPr>
      <w:r w:rsidRPr="00BF48B5">
        <w:rPr>
          <w:rFonts w:ascii="Arial" w:eastAsia="Calibri" w:hAnsi="Arial" w:cs="Arial"/>
          <w:sz w:val="24"/>
        </w:rPr>
        <w:t>«Тунгиро–Олёкминский район»</w:t>
      </w:r>
    </w:p>
    <w:p w:rsidR="00BF48B5" w:rsidRPr="00BF48B5" w:rsidRDefault="00BF48B5" w:rsidP="00BF48B5">
      <w:pPr>
        <w:spacing w:after="0" w:line="240" w:lineRule="auto"/>
        <w:jc w:val="center"/>
        <w:rPr>
          <w:rFonts w:ascii="Arial" w:eastAsia="Calibri" w:hAnsi="Arial" w:cs="Arial"/>
          <w:sz w:val="24"/>
        </w:rPr>
      </w:pPr>
      <w:r w:rsidRPr="00BF48B5">
        <w:rPr>
          <w:rFonts w:ascii="Arial" w:eastAsia="Calibri" w:hAnsi="Arial" w:cs="Arial"/>
          <w:sz w:val="24"/>
        </w:rPr>
        <w:t xml:space="preserve">на 2021 год» </w:t>
      </w:r>
    </w:p>
    <w:p w:rsidR="00BF48B5" w:rsidRPr="00BF48B5" w:rsidRDefault="00BF48B5" w:rsidP="00BF48B5">
      <w:pPr>
        <w:spacing w:after="0" w:line="240" w:lineRule="auto"/>
        <w:ind w:firstLine="360"/>
        <w:jc w:val="both"/>
        <w:rPr>
          <w:rFonts w:ascii="Arial" w:eastAsia="Calibri" w:hAnsi="Arial" w:cs="Arial"/>
          <w:sz w:val="24"/>
        </w:rPr>
      </w:pPr>
    </w:p>
    <w:p w:rsidR="00BF48B5" w:rsidRPr="00BF48B5" w:rsidRDefault="00BF48B5" w:rsidP="00BF48B5">
      <w:pPr>
        <w:spacing w:after="0" w:line="240" w:lineRule="auto"/>
        <w:ind w:left="720"/>
        <w:jc w:val="center"/>
        <w:rPr>
          <w:rFonts w:ascii="Arial" w:eastAsia="Calibri" w:hAnsi="Arial" w:cs="Arial"/>
          <w:b/>
          <w:i/>
          <w:sz w:val="24"/>
        </w:rPr>
      </w:pPr>
      <w:r w:rsidRPr="00BF48B5">
        <w:rPr>
          <w:rFonts w:ascii="Arial" w:eastAsia="Calibri" w:hAnsi="Arial" w:cs="Arial"/>
          <w:b/>
          <w:i/>
          <w:sz w:val="24"/>
        </w:rPr>
        <w:t>Паспорт программы</w:t>
      </w:r>
    </w:p>
    <w:p w:rsidR="00BF48B5" w:rsidRPr="00BF48B5" w:rsidRDefault="00BF48B5" w:rsidP="00BF48B5">
      <w:pPr>
        <w:spacing w:after="0" w:line="240" w:lineRule="auto"/>
        <w:ind w:left="720"/>
        <w:rPr>
          <w:rFonts w:ascii="Arial" w:eastAsia="Calibri" w:hAnsi="Arial" w:cs="Arial"/>
          <w:b/>
          <w:sz w:val="24"/>
        </w:rPr>
      </w:pPr>
    </w:p>
    <w:p w:rsidR="00BF48B5" w:rsidRPr="00BF48B5" w:rsidRDefault="00BF48B5" w:rsidP="00BF48B5">
      <w:pPr>
        <w:keepNext/>
        <w:jc w:val="center"/>
        <w:rPr>
          <w:rFonts w:ascii="Arial" w:eastAsia="Calibri" w:hAnsi="Arial" w:cs="Arial"/>
          <w:b/>
          <w:bCs/>
          <w:sz w:val="24"/>
        </w:rPr>
      </w:pPr>
      <w:r w:rsidRPr="00BF48B5">
        <w:rPr>
          <w:rFonts w:ascii="Arial" w:eastAsia="Calibri" w:hAnsi="Arial" w:cs="Arial"/>
          <w:b/>
          <w:bCs/>
          <w:sz w:val="24"/>
        </w:rPr>
        <w:t>Муниципальная программа "Социальная поддержка населения муниципального района «Тунгиро – Олёкминский район» на 2021 год»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4486"/>
      </w:tblGrid>
      <w:tr w:rsidR="00BF48B5" w:rsidRPr="00BF48B5" w:rsidTr="00E32527">
        <w:tc>
          <w:tcPr>
            <w:tcW w:w="4365" w:type="dxa"/>
            <w:vAlign w:val="center"/>
          </w:tcPr>
          <w:p w:rsidR="00BF48B5" w:rsidRPr="00BF48B5" w:rsidRDefault="00BF48B5" w:rsidP="00E32527">
            <w:pPr>
              <w:spacing w:after="0" w:line="240" w:lineRule="auto"/>
              <w:jc w:val="center"/>
              <w:rPr>
                <w:rFonts w:ascii="Arial" w:eastAsia="Calibri" w:hAnsi="Arial" w:cs="Arial"/>
                <w:b/>
                <w:sz w:val="24"/>
              </w:rPr>
            </w:pPr>
            <w:r w:rsidRPr="00BF48B5">
              <w:rPr>
                <w:rFonts w:ascii="Arial" w:eastAsia="Calibri" w:hAnsi="Arial" w:cs="Arial"/>
                <w:sz w:val="24"/>
              </w:rPr>
              <w:t>Наименование программы</w:t>
            </w:r>
          </w:p>
        </w:tc>
        <w:tc>
          <w:tcPr>
            <w:tcW w:w="4486" w:type="dxa"/>
          </w:tcPr>
          <w:p w:rsidR="00BF48B5" w:rsidRPr="00BF48B5" w:rsidRDefault="00BF48B5" w:rsidP="00E32527">
            <w:pPr>
              <w:spacing w:after="0" w:line="240" w:lineRule="auto"/>
              <w:jc w:val="both"/>
              <w:rPr>
                <w:rFonts w:ascii="Arial" w:eastAsia="Calibri" w:hAnsi="Arial" w:cs="Arial"/>
                <w:b/>
                <w:sz w:val="24"/>
              </w:rPr>
            </w:pPr>
            <w:r w:rsidRPr="00BF48B5">
              <w:rPr>
                <w:rFonts w:ascii="Arial" w:eastAsia="Calibri" w:hAnsi="Arial" w:cs="Arial"/>
                <w:sz w:val="24"/>
              </w:rPr>
              <w:t>муниципальная программа «Социальная поддержка населения муниципального района «Тунгиро – Олёкминский район» на 2021 год»  (далее – муниципальная программа)</w:t>
            </w:r>
          </w:p>
        </w:tc>
      </w:tr>
      <w:tr w:rsidR="00BF48B5" w:rsidRPr="00BF48B5" w:rsidTr="00E32527">
        <w:tc>
          <w:tcPr>
            <w:tcW w:w="4365" w:type="dxa"/>
            <w:vAlign w:val="center"/>
          </w:tcPr>
          <w:p w:rsidR="00BF48B5" w:rsidRPr="00BF48B5" w:rsidRDefault="00BF48B5" w:rsidP="00E32527">
            <w:pPr>
              <w:spacing w:after="0" w:line="240" w:lineRule="auto"/>
              <w:jc w:val="center"/>
              <w:rPr>
                <w:rFonts w:ascii="Arial" w:eastAsia="Calibri" w:hAnsi="Arial" w:cs="Arial"/>
                <w:b/>
                <w:sz w:val="24"/>
              </w:rPr>
            </w:pPr>
            <w:r w:rsidRPr="00BF48B5">
              <w:rPr>
                <w:rFonts w:ascii="Arial" w:eastAsia="Calibri" w:hAnsi="Arial" w:cs="Arial"/>
                <w:sz w:val="24"/>
              </w:rPr>
              <w:t>Статус программы</w:t>
            </w:r>
          </w:p>
        </w:tc>
        <w:tc>
          <w:tcPr>
            <w:tcW w:w="4486" w:type="dxa"/>
          </w:tcPr>
          <w:p w:rsidR="00BF48B5" w:rsidRPr="00BF48B5" w:rsidRDefault="00BF48B5" w:rsidP="00E32527">
            <w:pPr>
              <w:spacing w:after="0" w:line="240" w:lineRule="auto"/>
              <w:jc w:val="both"/>
              <w:rPr>
                <w:rFonts w:ascii="Arial" w:eastAsia="Calibri" w:hAnsi="Arial" w:cs="Arial"/>
                <w:b/>
                <w:sz w:val="24"/>
              </w:rPr>
            </w:pPr>
            <w:r w:rsidRPr="00BF48B5">
              <w:rPr>
                <w:rFonts w:ascii="Arial" w:eastAsia="Calibri" w:hAnsi="Arial" w:cs="Arial"/>
                <w:sz w:val="24"/>
              </w:rPr>
              <w:t>муниципальная программа</w:t>
            </w:r>
          </w:p>
        </w:tc>
      </w:tr>
      <w:tr w:rsidR="00BF48B5" w:rsidRPr="00BF48B5" w:rsidTr="00E32527">
        <w:tc>
          <w:tcPr>
            <w:tcW w:w="4365" w:type="dxa"/>
            <w:vAlign w:val="center"/>
          </w:tcPr>
          <w:p w:rsidR="00BF48B5" w:rsidRPr="00BF48B5" w:rsidRDefault="00BF48B5" w:rsidP="00E32527">
            <w:pPr>
              <w:spacing w:after="0" w:line="240" w:lineRule="auto"/>
              <w:jc w:val="center"/>
              <w:rPr>
                <w:rFonts w:ascii="Arial" w:eastAsia="Calibri" w:hAnsi="Arial" w:cs="Arial"/>
                <w:b/>
                <w:sz w:val="24"/>
              </w:rPr>
            </w:pPr>
            <w:r w:rsidRPr="00BF48B5">
              <w:rPr>
                <w:rFonts w:ascii="Arial" w:eastAsia="Calibri" w:hAnsi="Arial" w:cs="Arial"/>
                <w:sz w:val="24"/>
              </w:rPr>
              <w:t>Муниципальный заказчик</w:t>
            </w:r>
          </w:p>
        </w:tc>
        <w:tc>
          <w:tcPr>
            <w:tcW w:w="4486" w:type="dxa"/>
          </w:tcPr>
          <w:p w:rsidR="00BF48B5" w:rsidRPr="00BF48B5" w:rsidRDefault="00BF48B5" w:rsidP="00E32527">
            <w:pPr>
              <w:spacing w:after="0" w:line="240" w:lineRule="auto"/>
              <w:jc w:val="both"/>
              <w:rPr>
                <w:rFonts w:ascii="Arial" w:eastAsia="Calibri" w:hAnsi="Arial" w:cs="Arial"/>
                <w:sz w:val="24"/>
              </w:rPr>
            </w:pPr>
            <w:r w:rsidRPr="00BF48B5">
              <w:rPr>
                <w:rFonts w:ascii="Arial" w:eastAsia="Calibri" w:hAnsi="Arial" w:cs="Arial"/>
                <w:sz w:val="24"/>
              </w:rPr>
              <w:t>администрация муниципального района  «Тунгиро–Олёкминский район»</w:t>
            </w:r>
          </w:p>
          <w:p w:rsidR="00BF48B5" w:rsidRPr="00BF48B5" w:rsidRDefault="00BF48B5" w:rsidP="00E32527">
            <w:pPr>
              <w:spacing w:after="0" w:line="240" w:lineRule="auto"/>
              <w:jc w:val="both"/>
              <w:rPr>
                <w:rFonts w:ascii="Arial" w:eastAsia="Calibri" w:hAnsi="Arial" w:cs="Arial"/>
                <w:b/>
                <w:sz w:val="24"/>
              </w:rPr>
            </w:pPr>
          </w:p>
        </w:tc>
      </w:tr>
      <w:tr w:rsidR="00BF48B5" w:rsidRPr="00BF48B5" w:rsidTr="00E32527">
        <w:tc>
          <w:tcPr>
            <w:tcW w:w="4365" w:type="dxa"/>
            <w:vAlign w:val="center"/>
          </w:tcPr>
          <w:p w:rsidR="00BF48B5" w:rsidRPr="00BF48B5" w:rsidRDefault="00BF48B5" w:rsidP="00E32527">
            <w:pPr>
              <w:spacing w:after="0" w:line="240" w:lineRule="auto"/>
              <w:jc w:val="center"/>
              <w:rPr>
                <w:rFonts w:ascii="Arial" w:eastAsia="Calibri" w:hAnsi="Arial" w:cs="Arial"/>
                <w:b/>
                <w:sz w:val="24"/>
              </w:rPr>
            </w:pPr>
            <w:r w:rsidRPr="00BF48B5">
              <w:rPr>
                <w:rFonts w:ascii="Arial" w:eastAsia="Calibri" w:hAnsi="Arial" w:cs="Arial"/>
                <w:sz w:val="24"/>
              </w:rPr>
              <w:t>Основные разработчики программы</w:t>
            </w:r>
          </w:p>
        </w:tc>
        <w:tc>
          <w:tcPr>
            <w:tcW w:w="4486" w:type="dxa"/>
          </w:tcPr>
          <w:p w:rsidR="00BF48B5" w:rsidRPr="00BF48B5" w:rsidRDefault="00BF48B5" w:rsidP="00E32527">
            <w:pPr>
              <w:spacing w:after="0" w:line="240" w:lineRule="auto"/>
              <w:jc w:val="both"/>
              <w:rPr>
                <w:rFonts w:ascii="Arial" w:eastAsia="Calibri" w:hAnsi="Arial" w:cs="Arial"/>
                <w:sz w:val="24"/>
              </w:rPr>
            </w:pPr>
            <w:r w:rsidRPr="00BF48B5">
              <w:rPr>
                <w:rFonts w:ascii="Arial" w:eastAsia="Calibri" w:hAnsi="Arial" w:cs="Arial"/>
                <w:sz w:val="24"/>
              </w:rPr>
              <w:t>администрация муниципального района «Тунгиро – Олёкминский район»</w:t>
            </w:r>
          </w:p>
          <w:p w:rsidR="00BF48B5" w:rsidRPr="00BF48B5" w:rsidRDefault="00BF48B5" w:rsidP="00E32527">
            <w:pPr>
              <w:spacing w:after="0" w:line="240" w:lineRule="auto"/>
              <w:jc w:val="both"/>
              <w:rPr>
                <w:rFonts w:ascii="Arial" w:eastAsia="Calibri" w:hAnsi="Arial" w:cs="Arial"/>
                <w:b/>
                <w:sz w:val="24"/>
              </w:rPr>
            </w:pPr>
          </w:p>
        </w:tc>
      </w:tr>
      <w:tr w:rsidR="00BF48B5" w:rsidRPr="00BF48B5" w:rsidTr="00E32527">
        <w:tc>
          <w:tcPr>
            <w:tcW w:w="4365" w:type="dxa"/>
            <w:vAlign w:val="center"/>
          </w:tcPr>
          <w:p w:rsidR="00BF48B5" w:rsidRPr="00BF48B5" w:rsidRDefault="00BF48B5" w:rsidP="00E32527">
            <w:pPr>
              <w:spacing w:after="0" w:line="240" w:lineRule="auto"/>
              <w:jc w:val="center"/>
              <w:rPr>
                <w:rFonts w:ascii="Arial" w:eastAsia="Calibri" w:hAnsi="Arial" w:cs="Arial"/>
                <w:sz w:val="24"/>
              </w:rPr>
            </w:pPr>
            <w:r w:rsidRPr="00BF48B5">
              <w:rPr>
                <w:rFonts w:ascii="Arial" w:eastAsia="Calibri" w:hAnsi="Arial" w:cs="Arial"/>
                <w:sz w:val="24"/>
              </w:rPr>
              <w:t>Ответственный исполнитель</w:t>
            </w:r>
          </w:p>
        </w:tc>
        <w:tc>
          <w:tcPr>
            <w:tcW w:w="4486" w:type="dxa"/>
          </w:tcPr>
          <w:p w:rsidR="00BF48B5" w:rsidRPr="00BF48B5" w:rsidRDefault="00BF48B5" w:rsidP="00E32527">
            <w:pPr>
              <w:spacing w:after="0" w:line="240" w:lineRule="auto"/>
              <w:jc w:val="both"/>
              <w:rPr>
                <w:rFonts w:ascii="Arial" w:eastAsia="Calibri" w:hAnsi="Arial" w:cs="Arial"/>
                <w:sz w:val="24"/>
              </w:rPr>
            </w:pPr>
            <w:r w:rsidRPr="00BF48B5">
              <w:rPr>
                <w:rFonts w:ascii="Arial" w:eastAsia="Calibri" w:hAnsi="Arial" w:cs="Arial"/>
                <w:sz w:val="24"/>
              </w:rPr>
              <w:t>администрация муниципального района</w:t>
            </w:r>
          </w:p>
        </w:tc>
      </w:tr>
      <w:tr w:rsidR="00BF48B5" w:rsidRPr="00BF48B5" w:rsidTr="00E32527">
        <w:tc>
          <w:tcPr>
            <w:tcW w:w="8851" w:type="dxa"/>
            <w:gridSpan w:val="2"/>
            <w:vAlign w:val="center"/>
          </w:tcPr>
          <w:p w:rsidR="00BF48B5" w:rsidRPr="00BF48B5" w:rsidRDefault="00BF48B5" w:rsidP="00E32527">
            <w:pPr>
              <w:spacing w:after="0" w:line="240" w:lineRule="auto"/>
              <w:jc w:val="center"/>
              <w:rPr>
                <w:rFonts w:ascii="Arial" w:eastAsia="Calibri" w:hAnsi="Arial" w:cs="Arial"/>
                <w:b/>
                <w:sz w:val="24"/>
              </w:rPr>
            </w:pPr>
            <w:r w:rsidRPr="00BF48B5">
              <w:rPr>
                <w:rFonts w:ascii="Arial" w:eastAsia="Calibri" w:hAnsi="Arial" w:cs="Arial"/>
                <w:b/>
                <w:sz w:val="24"/>
              </w:rPr>
              <w:t>Цели и задачи программы</w:t>
            </w:r>
          </w:p>
        </w:tc>
      </w:tr>
      <w:tr w:rsidR="00BF48B5" w:rsidRPr="00BF48B5" w:rsidTr="00E32527">
        <w:tc>
          <w:tcPr>
            <w:tcW w:w="4365" w:type="dxa"/>
            <w:vAlign w:val="center"/>
          </w:tcPr>
          <w:p w:rsidR="00BF48B5" w:rsidRPr="00BF48B5" w:rsidRDefault="00BF48B5" w:rsidP="00E32527">
            <w:pPr>
              <w:spacing w:after="0" w:line="240" w:lineRule="auto"/>
              <w:jc w:val="center"/>
              <w:rPr>
                <w:rFonts w:ascii="Arial" w:eastAsia="Calibri" w:hAnsi="Arial" w:cs="Arial"/>
                <w:sz w:val="24"/>
              </w:rPr>
            </w:pPr>
            <w:r w:rsidRPr="00BF48B5">
              <w:rPr>
                <w:rFonts w:ascii="Arial" w:eastAsia="Calibri" w:hAnsi="Arial" w:cs="Arial"/>
                <w:sz w:val="24"/>
              </w:rPr>
              <w:t>Цель муниципальной программы</w:t>
            </w:r>
          </w:p>
        </w:tc>
        <w:tc>
          <w:tcPr>
            <w:tcW w:w="4486" w:type="dxa"/>
          </w:tcPr>
          <w:p w:rsidR="00BF48B5" w:rsidRPr="00BF48B5" w:rsidRDefault="00BF48B5" w:rsidP="00E32527">
            <w:pPr>
              <w:spacing w:after="0" w:line="240" w:lineRule="auto"/>
              <w:jc w:val="both"/>
              <w:rPr>
                <w:rFonts w:ascii="Arial" w:eastAsia="Calibri" w:hAnsi="Arial" w:cs="Arial"/>
                <w:b/>
                <w:sz w:val="24"/>
              </w:rPr>
            </w:pPr>
            <w:r w:rsidRPr="00BF48B5">
              <w:rPr>
                <w:rFonts w:ascii="Arial" w:eastAsia="Calibri" w:hAnsi="Arial" w:cs="Arial"/>
                <w:sz w:val="24"/>
              </w:rPr>
              <w:t xml:space="preserve"> Создание условий для повышения уровня и качества жизни граждан Тунгиро-Олёкминского района.</w:t>
            </w:r>
          </w:p>
        </w:tc>
      </w:tr>
      <w:tr w:rsidR="00BF48B5" w:rsidRPr="00BF48B5" w:rsidTr="00E32527">
        <w:tc>
          <w:tcPr>
            <w:tcW w:w="4365" w:type="dxa"/>
            <w:vAlign w:val="center"/>
          </w:tcPr>
          <w:p w:rsidR="00BF48B5" w:rsidRPr="00BF48B5" w:rsidRDefault="00BF48B5" w:rsidP="00E32527">
            <w:pPr>
              <w:spacing w:after="0" w:line="240" w:lineRule="auto"/>
              <w:jc w:val="center"/>
              <w:rPr>
                <w:rFonts w:ascii="Arial" w:eastAsia="Calibri" w:hAnsi="Arial" w:cs="Arial"/>
                <w:b/>
                <w:sz w:val="24"/>
              </w:rPr>
            </w:pPr>
            <w:r w:rsidRPr="00BF48B5">
              <w:rPr>
                <w:rFonts w:ascii="Arial" w:eastAsia="Calibri" w:hAnsi="Arial" w:cs="Arial"/>
                <w:sz w:val="24"/>
              </w:rPr>
              <w:t>Основные задачи программы</w:t>
            </w:r>
          </w:p>
        </w:tc>
        <w:tc>
          <w:tcPr>
            <w:tcW w:w="4486" w:type="dxa"/>
          </w:tcPr>
          <w:p w:rsidR="00BF48B5" w:rsidRPr="00BF48B5" w:rsidRDefault="00BF48B5" w:rsidP="00E32527">
            <w:pPr>
              <w:spacing w:after="0" w:line="240" w:lineRule="auto"/>
              <w:jc w:val="both"/>
              <w:rPr>
                <w:rFonts w:ascii="Arial" w:eastAsia="Calibri" w:hAnsi="Arial" w:cs="Arial"/>
                <w:sz w:val="24"/>
              </w:rPr>
            </w:pPr>
            <w:r w:rsidRPr="00BF48B5">
              <w:rPr>
                <w:rFonts w:ascii="Arial" w:eastAsia="Calibri" w:hAnsi="Arial" w:cs="Arial"/>
                <w:sz w:val="24"/>
              </w:rPr>
              <w:t>1.Оказание адресной материальной помощи нуждающимся семьям с несовершеннолетними детьми, в том числе одиноко проживающим гражданам;</w:t>
            </w:r>
          </w:p>
          <w:p w:rsidR="00BF48B5" w:rsidRPr="00BF48B5" w:rsidRDefault="00BF48B5" w:rsidP="00E32527">
            <w:pPr>
              <w:spacing w:after="0" w:line="240" w:lineRule="auto"/>
              <w:jc w:val="both"/>
              <w:rPr>
                <w:rFonts w:ascii="Arial" w:eastAsia="Calibri" w:hAnsi="Arial" w:cs="Arial"/>
                <w:sz w:val="24"/>
              </w:rPr>
            </w:pPr>
            <w:r w:rsidRPr="00BF48B5">
              <w:rPr>
                <w:rFonts w:ascii="Arial" w:eastAsia="Calibri" w:hAnsi="Arial" w:cs="Arial"/>
                <w:sz w:val="24"/>
              </w:rPr>
              <w:t>2. Социальная поддержка льготных категорий населения ветеранов Великой Отечественной войны, вдов, тружеников тыла, инвалидов, пожилых людей;</w:t>
            </w:r>
          </w:p>
          <w:p w:rsidR="00BF48B5" w:rsidRPr="00BF48B5" w:rsidRDefault="00BF48B5" w:rsidP="00E32527">
            <w:pPr>
              <w:spacing w:after="0" w:line="240" w:lineRule="auto"/>
              <w:jc w:val="both"/>
              <w:rPr>
                <w:rFonts w:ascii="Arial" w:eastAsia="Calibri" w:hAnsi="Arial" w:cs="Arial"/>
                <w:sz w:val="24"/>
              </w:rPr>
            </w:pPr>
            <w:r w:rsidRPr="00BF48B5">
              <w:rPr>
                <w:rFonts w:ascii="Arial" w:eastAsia="Calibri" w:hAnsi="Arial" w:cs="Arial"/>
                <w:sz w:val="24"/>
              </w:rPr>
              <w:t>3. Профилактика семейного неблагополучия и социального сиротства;</w:t>
            </w:r>
          </w:p>
        </w:tc>
      </w:tr>
      <w:tr w:rsidR="00BF48B5" w:rsidRPr="00BF48B5" w:rsidTr="00E32527">
        <w:tc>
          <w:tcPr>
            <w:tcW w:w="4365" w:type="dxa"/>
            <w:vAlign w:val="center"/>
          </w:tcPr>
          <w:p w:rsidR="00BF48B5" w:rsidRPr="00BF48B5" w:rsidRDefault="00BF48B5" w:rsidP="00E32527">
            <w:pPr>
              <w:spacing w:after="0" w:line="240" w:lineRule="auto"/>
              <w:jc w:val="center"/>
              <w:rPr>
                <w:rFonts w:ascii="Arial" w:eastAsia="Calibri" w:hAnsi="Arial" w:cs="Arial"/>
                <w:b/>
                <w:sz w:val="24"/>
              </w:rPr>
            </w:pPr>
            <w:r w:rsidRPr="00BF48B5">
              <w:rPr>
                <w:rFonts w:ascii="Arial" w:eastAsia="Calibri" w:hAnsi="Arial" w:cs="Arial"/>
                <w:sz w:val="24"/>
              </w:rPr>
              <w:t>Важнейшие целевые индикаторы и показатели</w:t>
            </w:r>
          </w:p>
        </w:tc>
        <w:tc>
          <w:tcPr>
            <w:tcW w:w="4486" w:type="dxa"/>
          </w:tcPr>
          <w:p w:rsidR="00BF48B5" w:rsidRPr="00BF48B5" w:rsidRDefault="00BF48B5" w:rsidP="00E32527">
            <w:pPr>
              <w:spacing w:after="0" w:line="240" w:lineRule="auto"/>
              <w:ind w:firstLine="708"/>
              <w:jc w:val="both"/>
              <w:rPr>
                <w:rFonts w:ascii="Arial" w:eastAsia="Calibri" w:hAnsi="Arial" w:cs="Arial"/>
                <w:sz w:val="24"/>
              </w:rPr>
            </w:pPr>
            <w:r w:rsidRPr="00BF48B5">
              <w:rPr>
                <w:rFonts w:ascii="Arial" w:eastAsia="Calibri" w:hAnsi="Arial" w:cs="Arial"/>
                <w:sz w:val="24"/>
              </w:rPr>
              <w:t>– улучшение социального положения семей с детьми;</w:t>
            </w:r>
          </w:p>
          <w:p w:rsidR="00BF48B5" w:rsidRPr="00BF48B5" w:rsidRDefault="00BF48B5" w:rsidP="00E32527">
            <w:pPr>
              <w:spacing w:after="0" w:line="240" w:lineRule="auto"/>
              <w:rPr>
                <w:rFonts w:ascii="Arial" w:eastAsia="Calibri" w:hAnsi="Arial" w:cs="Arial"/>
                <w:sz w:val="24"/>
              </w:rPr>
            </w:pPr>
            <w:r w:rsidRPr="00BF48B5">
              <w:rPr>
                <w:rFonts w:ascii="Arial" w:eastAsia="Calibri" w:hAnsi="Arial" w:cs="Arial"/>
                <w:sz w:val="24"/>
              </w:rPr>
              <w:t xml:space="preserve">         –  повышение качества жизни </w:t>
            </w:r>
            <w:r w:rsidRPr="00BF48B5">
              <w:rPr>
                <w:rFonts w:ascii="Arial" w:eastAsia="Calibri" w:hAnsi="Arial" w:cs="Arial"/>
                <w:sz w:val="24"/>
              </w:rPr>
              <w:lastRenderedPageBreak/>
              <w:t>пожилых людей, в том числе одиноко проживающих, и инвалидов;</w:t>
            </w:r>
          </w:p>
          <w:p w:rsidR="00BF48B5" w:rsidRPr="00BF48B5" w:rsidRDefault="00BF48B5" w:rsidP="00E32527">
            <w:pPr>
              <w:spacing w:after="0" w:line="240" w:lineRule="auto"/>
              <w:rPr>
                <w:rFonts w:ascii="Arial" w:eastAsia="Calibri" w:hAnsi="Arial" w:cs="Arial"/>
                <w:b/>
                <w:sz w:val="24"/>
              </w:rPr>
            </w:pPr>
            <w:r w:rsidRPr="00BF48B5">
              <w:rPr>
                <w:rFonts w:ascii="Arial" w:eastAsia="Calibri" w:hAnsi="Arial" w:cs="Arial"/>
                <w:sz w:val="24"/>
              </w:rPr>
              <w:t>- увеличение доли граждан, получивших социальную поддержку.</w:t>
            </w:r>
          </w:p>
        </w:tc>
      </w:tr>
      <w:tr w:rsidR="00BF48B5" w:rsidRPr="00BF48B5" w:rsidTr="00E32527">
        <w:tc>
          <w:tcPr>
            <w:tcW w:w="4365" w:type="dxa"/>
            <w:vAlign w:val="center"/>
          </w:tcPr>
          <w:p w:rsidR="00BF48B5" w:rsidRPr="00BF48B5" w:rsidRDefault="00BF48B5" w:rsidP="00E32527">
            <w:pPr>
              <w:spacing w:after="0" w:line="240" w:lineRule="auto"/>
              <w:jc w:val="center"/>
              <w:rPr>
                <w:rFonts w:ascii="Arial" w:eastAsia="Calibri" w:hAnsi="Arial" w:cs="Arial"/>
                <w:b/>
                <w:sz w:val="24"/>
              </w:rPr>
            </w:pPr>
            <w:r w:rsidRPr="00BF48B5">
              <w:rPr>
                <w:rFonts w:ascii="Arial" w:eastAsia="Calibri" w:hAnsi="Arial" w:cs="Arial"/>
                <w:sz w:val="24"/>
              </w:rPr>
              <w:lastRenderedPageBreak/>
              <w:t>Сроки и этапы реализации программы</w:t>
            </w:r>
          </w:p>
        </w:tc>
        <w:tc>
          <w:tcPr>
            <w:tcW w:w="4486" w:type="dxa"/>
          </w:tcPr>
          <w:p w:rsidR="00BF48B5" w:rsidRPr="00BF48B5" w:rsidRDefault="00BF48B5" w:rsidP="00E32527">
            <w:pPr>
              <w:spacing w:after="0" w:line="240" w:lineRule="auto"/>
              <w:rPr>
                <w:rFonts w:ascii="Arial" w:eastAsia="Calibri" w:hAnsi="Arial" w:cs="Arial"/>
                <w:b/>
                <w:sz w:val="24"/>
              </w:rPr>
            </w:pPr>
            <w:r w:rsidRPr="00BF48B5">
              <w:rPr>
                <w:rFonts w:ascii="Arial" w:eastAsia="Calibri" w:hAnsi="Arial" w:cs="Arial"/>
                <w:sz w:val="24"/>
              </w:rPr>
              <w:t>2021 год</w:t>
            </w:r>
          </w:p>
        </w:tc>
      </w:tr>
      <w:tr w:rsidR="00BF48B5" w:rsidRPr="00BF48B5" w:rsidTr="00E32527">
        <w:tc>
          <w:tcPr>
            <w:tcW w:w="4365" w:type="dxa"/>
            <w:vAlign w:val="center"/>
          </w:tcPr>
          <w:p w:rsidR="00BF48B5" w:rsidRPr="00BF48B5" w:rsidRDefault="00BF48B5" w:rsidP="00E32527">
            <w:pPr>
              <w:spacing w:after="0" w:line="240" w:lineRule="auto"/>
              <w:jc w:val="center"/>
              <w:rPr>
                <w:rFonts w:ascii="Arial" w:eastAsia="Calibri" w:hAnsi="Arial" w:cs="Arial"/>
                <w:sz w:val="24"/>
              </w:rPr>
            </w:pPr>
          </w:p>
          <w:p w:rsidR="00BF48B5" w:rsidRPr="00BF48B5" w:rsidRDefault="00BF48B5" w:rsidP="00E32527">
            <w:pPr>
              <w:spacing w:after="0" w:line="240" w:lineRule="auto"/>
              <w:jc w:val="center"/>
              <w:rPr>
                <w:rFonts w:ascii="Arial" w:eastAsia="Calibri" w:hAnsi="Arial" w:cs="Arial"/>
                <w:sz w:val="24"/>
              </w:rPr>
            </w:pPr>
          </w:p>
          <w:p w:rsidR="00BF48B5" w:rsidRPr="00BF48B5" w:rsidRDefault="00BF48B5" w:rsidP="00E32527">
            <w:pPr>
              <w:spacing w:after="0" w:line="240" w:lineRule="auto"/>
              <w:jc w:val="center"/>
              <w:rPr>
                <w:rFonts w:ascii="Arial" w:eastAsia="Calibri" w:hAnsi="Arial" w:cs="Arial"/>
                <w:sz w:val="24"/>
              </w:rPr>
            </w:pPr>
          </w:p>
          <w:p w:rsidR="00BF48B5" w:rsidRPr="00BF48B5" w:rsidRDefault="00BF48B5" w:rsidP="00E32527">
            <w:pPr>
              <w:spacing w:after="0" w:line="240" w:lineRule="auto"/>
              <w:jc w:val="center"/>
              <w:rPr>
                <w:rFonts w:ascii="Arial" w:eastAsia="Calibri" w:hAnsi="Arial" w:cs="Arial"/>
                <w:sz w:val="24"/>
              </w:rPr>
            </w:pPr>
          </w:p>
          <w:p w:rsidR="00BF48B5" w:rsidRPr="00BF48B5" w:rsidRDefault="00BF48B5" w:rsidP="00E32527">
            <w:pPr>
              <w:spacing w:after="0" w:line="240" w:lineRule="auto"/>
              <w:jc w:val="center"/>
              <w:rPr>
                <w:rFonts w:ascii="Arial" w:eastAsia="Calibri" w:hAnsi="Arial" w:cs="Arial"/>
                <w:sz w:val="24"/>
              </w:rPr>
            </w:pPr>
            <w:r w:rsidRPr="00BF48B5">
              <w:rPr>
                <w:rFonts w:ascii="Arial" w:eastAsia="Calibri" w:hAnsi="Arial" w:cs="Arial"/>
                <w:sz w:val="24"/>
              </w:rPr>
              <w:t>Перечень программных мероприятий</w:t>
            </w:r>
          </w:p>
          <w:p w:rsidR="00BF48B5" w:rsidRPr="00BF48B5" w:rsidRDefault="00BF48B5" w:rsidP="00E32527">
            <w:pPr>
              <w:spacing w:after="0" w:line="240" w:lineRule="auto"/>
              <w:jc w:val="center"/>
              <w:rPr>
                <w:rFonts w:ascii="Arial" w:eastAsia="Calibri" w:hAnsi="Arial" w:cs="Arial"/>
                <w:sz w:val="24"/>
              </w:rPr>
            </w:pPr>
          </w:p>
          <w:p w:rsidR="00BF48B5" w:rsidRPr="00BF48B5" w:rsidRDefault="00BF48B5" w:rsidP="00E32527">
            <w:pPr>
              <w:spacing w:after="0" w:line="240" w:lineRule="auto"/>
              <w:jc w:val="center"/>
              <w:rPr>
                <w:rFonts w:ascii="Arial" w:eastAsia="Calibri" w:hAnsi="Arial" w:cs="Arial"/>
                <w:sz w:val="24"/>
              </w:rPr>
            </w:pPr>
          </w:p>
          <w:p w:rsidR="00BF48B5" w:rsidRPr="00BF48B5" w:rsidRDefault="00BF48B5" w:rsidP="00E32527">
            <w:pPr>
              <w:spacing w:after="0" w:line="240" w:lineRule="auto"/>
              <w:jc w:val="center"/>
              <w:rPr>
                <w:rFonts w:ascii="Arial" w:eastAsia="Calibri" w:hAnsi="Arial" w:cs="Arial"/>
                <w:b/>
                <w:sz w:val="24"/>
              </w:rPr>
            </w:pPr>
          </w:p>
        </w:tc>
        <w:tc>
          <w:tcPr>
            <w:tcW w:w="4486" w:type="dxa"/>
          </w:tcPr>
          <w:p w:rsidR="00BF48B5" w:rsidRPr="00BF48B5" w:rsidRDefault="00BF48B5" w:rsidP="00E32527">
            <w:pPr>
              <w:spacing w:after="0" w:line="240" w:lineRule="auto"/>
              <w:jc w:val="both"/>
              <w:rPr>
                <w:rFonts w:ascii="Arial" w:eastAsia="Calibri" w:hAnsi="Arial" w:cs="Arial"/>
                <w:sz w:val="24"/>
              </w:rPr>
            </w:pPr>
            <w:r w:rsidRPr="00BF48B5">
              <w:rPr>
                <w:rFonts w:ascii="Arial" w:eastAsia="Calibri" w:hAnsi="Arial" w:cs="Arial"/>
                <w:sz w:val="24"/>
              </w:rPr>
              <w:t>1. Предоставление единовременной  социальной помощи малоимущим гражданам, оказавшимся в трудной жизненной ситуации.</w:t>
            </w:r>
          </w:p>
          <w:p w:rsidR="00BF48B5" w:rsidRPr="00BF48B5" w:rsidRDefault="00BF48B5" w:rsidP="00E32527">
            <w:pPr>
              <w:spacing w:after="0" w:line="240" w:lineRule="auto"/>
              <w:jc w:val="both"/>
              <w:rPr>
                <w:rFonts w:ascii="Arial" w:eastAsia="Calibri" w:hAnsi="Arial" w:cs="Arial"/>
                <w:sz w:val="24"/>
              </w:rPr>
            </w:pPr>
            <w:r w:rsidRPr="00BF48B5">
              <w:rPr>
                <w:rFonts w:ascii="Arial" w:eastAsia="Calibri" w:hAnsi="Arial" w:cs="Arial"/>
                <w:sz w:val="24"/>
              </w:rPr>
              <w:t xml:space="preserve"> 2. Предоставление единовременной выплаты в размере фактически понесённых затрат нуждающимся гражданам на проезд общественным транспортом к месту лечения и обратно в пределах Забайкальского края.</w:t>
            </w:r>
          </w:p>
          <w:p w:rsidR="00BF48B5" w:rsidRPr="00BF48B5" w:rsidRDefault="00BF48B5" w:rsidP="00E32527">
            <w:pPr>
              <w:spacing w:after="0" w:line="240" w:lineRule="auto"/>
              <w:jc w:val="both"/>
              <w:rPr>
                <w:rFonts w:ascii="Arial" w:eastAsia="Calibri" w:hAnsi="Arial" w:cs="Arial"/>
                <w:sz w:val="24"/>
              </w:rPr>
            </w:pPr>
            <w:r w:rsidRPr="00BF48B5">
              <w:rPr>
                <w:rFonts w:ascii="Arial" w:eastAsia="Calibri" w:hAnsi="Arial" w:cs="Arial"/>
                <w:sz w:val="24"/>
              </w:rPr>
              <w:t>3.  Чествование долгожителей района (в возрасте 75 лет  и старше), в том числе предоставление единовременной социальной выплаты долгожителям и пенсионерам в юбилейные даты 60, 65, 70 лет</w:t>
            </w:r>
          </w:p>
          <w:p w:rsidR="00BF48B5" w:rsidRPr="00BF48B5" w:rsidRDefault="00BF48B5" w:rsidP="00E32527">
            <w:pPr>
              <w:spacing w:after="0" w:line="240" w:lineRule="auto"/>
              <w:jc w:val="both"/>
              <w:rPr>
                <w:rFonts w:ascii="Arial" w:eastAsia="Calibri" w:hAnsi="Arial" w:cs="Arial"/>
                <w:sz w:val="24"/>
              </w:rPr>
            </w:pPr>
            <w:r w:rsidRPr="00BF48B5">
              <w:rPr>
                <w:rFonts w:ascii="Arial" w:eastAsia="Calibri" w:hAnsi="Arial" w:cs="Arial"/>
                <w:sz w:val="24"/>
              </w:rPr>
              <w:t>4. Оказание помощи комплектами постельных принадлежностей лежачим инвалидам, утратившим  способность к самообслуживанию, семьям, имеющим  детей-инвалидов.</w:t>
            </w:r>
          </w:p>
          <w:p w:rsidR="00BF48B5" w:rsidRPr="00BF48B5" w:rsidRDefault="00BF48B5" w:rsidP="00E32527">
            <w:pPr>
              <w:spacing w:after="0" w:line="240" w:lineRule="auto"/>
              <w:jc w:val="both"/>
              <w:rPr>
                <w:rFonts w:ascii="Arial" w:eastAsia="Calibri" w:hAnsi="Arial" w:cs="Arial"/>
                <w:sz w:val="24"/>
              </w:rPr>
            </w:pPr>
            <w:r w:rsidRPr="00BF48B5">
              <w:rPr>
                <w:rFonts w:ascii="Arial" w:eastAsia="Calibri" w:hAnsi="Arial" w:cs="Arial"/>
                <w:sz w:val="24"/>
              </w:rPr>
              <w:t>5. Предоставление единовременной выплаты студентам очной формы обучения, обучающимся по целевым направлениям от организаций и учреждений муниципального района.</w:t>
            </w:r>
          </w:p>
          <w:p w:rsidR="00BF48B5" w:rsidRPr="00BF48B5" w:rsidRDefault="00BF48B5" w:rsidP="00E32527">
            <w:pPr>
              <w:spacing w:after="0" w:line="240" w:lineRule="auto"/>
              <w:jc w:val="both"/>
              <w:rPr>
                <w:rFonts w:ascii="Arial" w:eastAsia="Calibri" w:hAnsi="Arial" w:cs="Arial"/>
                <w:sz w:val="24"/>
              </w:rPr>
            </w:pPr>
            <w:r w:rsidRPr="00BF48B5">
              <w:rPr>
                <w:rFonts w:ascii="Arial" w:eastAsia="Calibri" w:hAnsi="Arial" w:cs="Arial"/>
                <w:sz w:val="24"/>
              </w:rPr>
              <w:t>6. Предоставление единовременной выплаты: ветеранам Великой Отечественной войны, вдовам участников Великой Отечественной войны, гражданам категории «Дети войны».</w:t>
            </w:r>
          </w:p>
          <w:p w:rsidR="00BF48B5" w:rsidRPr="00BF48B5" w:rsidRDefault="00BF48B5" w:rsidP="00E32527">
            <w:pPr>
              <w:spacing w:after="0" w:line="240" w:lineRule="auto"/>
              <w:jc w:val="both"/>
              <w:rPr>
                <w:rFonts w:ascii="Arial" w:eastAsia="Calibri" w:hAnsi="Arial" w:cs="Arial"/>
                <w:sz w:val="24"/>
              </w:rPr>
            </w:pPr>
            <w:r w:rsidRPr="00BF48B5">
              <w:rPr>
                <w:rFonts w:ascii="Arial" w:eastAsia="Calibri" w:hAnsi="Arial" w:cs="Arial"/>
                <w:sz w:val="24"/>
              </w:rPr>
              <w:t>7. Предоставление единовременной выплаты при рождении ребёнка.</w:t>
            </w:r>
          </w:p>
          <w:p w:rsidR="00BF48B5" w:rsidRPr="00BF48B5" w:rsidRDefault="00BF48B5" w:rsidP="00E32527">
            <w:pPr>
              <w:spacing w:after="0" w:line="240" w:lineRule="auto"/>
              <w:jc w:val="both"/>
              <w:rPr>
                <w:rFonts w:ascii="Arial" w:eastAsia="Calibri" w:hAnsi="Arial" w:cs="Arial"/>
                <w:sz w:val="24"/>
              </w:rPr>
            </w:pPr>
            <w:r w:rsidRPr="00BF48B5">
              <w:rPr>
                <w:rFonts w:ascii="Arial" w:eastAsia="Calibri" w:hAnsi="Arial" w:cs="Arial"/>
                <w:sz w:val="24"/>
              </w:rPr>
              <w:t>8. Оказание содействия при дорогостоящем лечении в виде единовременной выплаты</w:t>
            </w:r>
          </w:p>
          <w:p w:rsidR="00BF48B5" w:rsidRPr="00BF48B5" w:rsidRDefault="00BF48B5" w:rsidP="00E32527">
            <w:pPr>
              <w:spacing w:after="0" w:line="240" w:lineRule="auto"/>
              <w:jc w:val="both"/>
              <w:rPr>
                <w:rFonts w:ascii="Arial" w:eastAsia="Calibri" w:hAnsi="Arial" w:cs="Arial"/>
                <w:sz w:val="24"/>
              </w:rPr>
            </w:pPr>
            <w:r w:rsidRPr="00BF48B5">
              <w:rPr>
                <w:rFonts w:ascii="Arial" w:eastAsia="Calibri" w:hAnsi="Arial" w:cs="Arial"/>
                <w:sz w:val="24"/>
              </w:rPr>
              <w:t>9. Предоставление единовременной выплаты многодетным семьям.</w:t>
            </w:r>
          </w:p>
          <w:p w:rsidR="00BF48B5" w:rsidRPr="00BF48B5" w:rsidRDefault="00BF48B5" w:rsidP="00E32527">
            <w:pPr>
              <w:spacing w:after="0" w:line="240" w:lineRule="auto"/>
              <w:jc w:val="both"/>
              <w:rPr>
                <w:rFonts w:ascii="Arial" w:eastAsia="Calibri" w:hAnsi="Arial" w:cs="Arial"/>
                <w:sz w:val="24"/>
              </w:rPr>
            </w:pPr>
            <w:r w:rsidRPr="00BF48B5">
              <w:rPr>
                <w:rFonts w:ascii="Arial" w:eastAsia="Calibri" w:hAnsi="Arial" w:cs="Arial"/>
                <w:sz w:val="24"/>
              </w:rPr>
              <w:t>10. Предоставление единовременной выплаты при награждении медалью «За любовь и верность» и организация торжественного мероприятия.</w:t>
            </w:r>
          </w:p>
          <w:p w:rsidR="00BF48B5" w:rsidRPr="00BF48B5" w:rsidRDefault="00BF48B5" w:rsidP="00E32527">
            <w:pPr>
              <w:jc w:val="both"/>
              <w:rPr>
                <w:rFonts w:ascii="Arial" w:eastAsia="Calibri" w:hAnsi="Arial" w:cs="Arial"/>
                <w:sz w:val="24"/>
              </w:rPr>
            </w:pPr>
            <w:r w:rsidRPr="00BF48B5">
              <w:rPr>
                <w:rFonts w:ascii="Arial" w:eastAsia="Calibri" w:hAnsi="Arial" w:cs="Arial"/>
                <w:sz w:val="24"/>
              </w:rPr>
              <w:t>11. Участие общественных объединений, организаций и групп муниципального района «Тунгиро-</w:t>
            </w:r>
            <w:r w:rsidRPr="00BF48B5">
              <w:rPr>
                <w:rFonts w:ascii="Arial" w:eastAsia="Calibri" w:hAnsi="Arial" w:cs="Arial"/>
                <w:sz w:val="24"/>
              </w:rPr>
              <w:lastRenderedPageBreak/>
              <w:t>Олёкминский район» в выездных мероприятиях, проводимых на территории Российской Федерации</w:t>
            </w:r>
          </w:p>
          <w:p w:rsidR="00BF48B5" w:rsidRPr="00BF48B5" w:rsidRDefault="00BF48B5" w:rsidP="00E32527">
            <w:pPr>
              <w:jc w:val="both"/>
              <w:rPr>
                <w:rFonts w:ascii="Arial" w:eastAsia="Calibri" w:hAnsi="Arial" w:cs="Arial"/>
                <w:sz w:val="24"/>
              </w:rPr>
            </w:pPr>
            <w:r w:rsidRPr="00BF48B5">
              <w:rPr>
                <w:rFonts w:ascii="Arial" w:eastAsia="Calibri" w:hAnsi="Arial" w:cs="Arial"/>
                <w:sz w:val="24"/>
              </w:rPr>
              <w:t>12. Пропаганда семейных ценностей, поддержка инвалидов.</w:t>
            </w:r>
          </w:p>
          <w:p w:rsidR="00BF48B5" w:rsidRPr="00BF48B5" w:rsidRDefault="00BF48B5" w:rsidP="00E32527">
            <w:pPr>
              <w:jc w:val="both"/>
              <w:rPr>
                <w:rFonts w:ascii="Arial" w:eastAsia="Calibri" w:hAnsi="Arial" w:cs="Arial"/>
                <w:sz w:val="24"/>
              </w:rPr>
            </w:pPr>
            <w:r w:rsidRPr="00BF48B5">
              <w:rPr>
                <w:rFonts w:ascii="Arial" w:eastAsia="Calibri" w:hAnsi="Arial" w:cs="Arial"/>
                <w:sz w:val="24"/>
              </w:rPr>
              <w:t>13. Организация и проведение социально-значимых мероприятий в т.ч. для пожилых людей.</w:t>
            </w:r>
          </w:p>
          <w:p w:rsidR="00BF48B5" w:rsidRPr="00BF48B5" w:rsidRDefault="00BF48B5" w:rsidP="00E32527">
            <w:pPr>
              <w:jc w:val="both"/>
              <w:rPr>
                <w:rFonts w:ascii="Arial" w:eastAsia="Calibri" w:hAnsi="Arial" w:cs="Arial"/>
                <w:sz w:val="24"/>
              </w:rPr>
            </w:pPr>
            <w:r w:rsidRPr="00BF48B5">
              <w:rPr>
                <w:rFonts w:ascii="Arial" w:eastAsia="Calibri" w:hAnsi="Arial" w:cs="Arial"/>
                <w:sz w:val="24"/>
              </w:rPr>
              <w:t>14. Оказание помощи первоклассникам к 1 сентября путём приобретения наборов канцелярских принадлежностей.</w:t>
            </w:r>
          </w:p>
          <w:p w:rsidR="00BF48B5" w:rsidRPr="00BF48B5" w:rsidRDefault="00BF48B5" w:rsidP="00E32527">
            <w:pPr>
              <w:jc w:val="both"/>
              <w:rPr>
                <w:rFonts w:ascii="Arial" w:eastAsia="Calibri" w:hAnsi="Arial" w:cs="Arial"/>
                <w:sz w:val="24"/>
              </w:rPr>
            </w:pPr>
            <w:r w:rsidRPr="00BF48B5">
              <w:rPr>
                <w:rFonts w:ascii="Arial" w:eastAsia="Calibri" w:hAnsi="Arial" w:cs="Arial"/>
                <w:sz w:val="24"/>
              </w:rPr>
              <w:t>15.Предоставление единовременной выплаты выпускникам 11-го класса МБОУ «Тупикская средняя общеобразовательная школа».</w:t>
            </w:r>
          </w:p>
          <w:p w:rsidR="00BF48B5" w:rsidRPr="00BF48B5" w:rsidRDefault="00BF48B5" w:rsidP="00E32527">
            <w:pPr>
              <w:spacing w:after="0" w:line="240" w:lineRule="auto"/>
              <w:jc w:val="both"/>
              <w:rPr>
                <w:rFonts w:ascii="Arial" w:eastAsia="Calibri" w:hAnsi="Arial" w:cs="Arial"/>
                <w:b/>
                <w:sz w:val="24"/>
              </w:rPr>
            </w:pPr>
          </w:p>
        </w:tc>
      </w:tr>
      <w:tr w:rsidR="00BF48B5" w:rsidRPr="00BF48B5" w:rsidTr="00E32527">
        <w:tc>
          <w:tcPr>
            <w:tcW w:w="4365" w:type="dxa"/>
            <w:vAlign w:val="center"/>
          </w:tcPr>
          <w:p w:rsidR="00BF48B5" w:rsidRPr="00BF48B5" w:rsidRDefault="00BF48B5" w:rsidP="00E32527">
            <w:pPr>
              <w:spacing w:after="0" w:line="240" w:lineRule="auto"/>
              <w:jc w:val="center"/>
              <w:rPr>
                <w:rFonts w:ascii="Arial" w:eastAsia="Calibri" w:hAnsi="Arial" w:cs="Arial"/>
                <w:b/>
                <w:sz w:val="24"/>
              </w:rPr>
            </w:pPr>
            <w:r w:rsidRPr="00BF48B5">
              <w:rPr>
                <w:rFonts w:ascii="Arial" w:eastAsia="Calibri" w:hAnsi="Arial" w:cs="Arial"/>
                <w:sz w:val="24"/>
              </w:rPr>
              <w:lastRenderedPageBreak/>
              <w:t>Объёмы финансирования программы</w:t>
            </w:r>
          </w:p>
        </w:tc>
        <w:tc>
          <w:tcPr>
            <w:tcW w:w="4486" w:type="dxa"/>
          </w:tcPr>
          <w:p w:rsidR="00BF48B5" w:rsidRPr="00BF48B5" w:rsidRDefault="00BF48B5" w:rsidP="00E32527">
            <w:pPr>
              <w:spacing w:after="0" w:line="240" w:lineRule="auto"/>
              <w:ind w:firstLine="708"/>
              <w:rPr>
                <w:rFonts w:ascii="Arial" w:eastAsia="Calibri" w:hAnsi="Arial" w:cs="Arial"/>
                <w:b/>
                <w:sz w:val="24"/>
              </w:rPr>
            </w:pPr>
            <w:r w:rsidRPr="00BF48B5">
              <w:rPr>
                <w:rFonts w:ascii="Arial" w:eastAsia="Calibri" w:hAnsi="Arial" w:cs="Arial"/>
                <w:b/>
                <w:sz w:val="24"/>
              </w:rPr>
              <w:t>838, 0 тыс. рублей</w:t>
            </w:r>
          </w:p>
        </w:tc>
      </w:tr>
      <w:tr w:rsidR="00BF48B5" w:rsidRPr="00BF48B5" w:rsidTr="00E32527">
        <w:tc>
          <w:tcPr>
            <w:tcW w:w="4365" w:type="dxa"/>
            <w:vAlign w:val="center"/>
          </w:tcPr>
          <w:p w:rsidR="00BF48B5" w:rsidRPr="00BF48B5" w:rsidRDefault="00BF48B5" w:rsidP="00E32527">
            <w:pPr>
              <w:spacing w:after="0" w:line="240" w:lineRule="auto"/>
              <w:jc w:val="center"/>
              <w:rPr>
                <w:rFonts w:ascii="Arial" w:eastAsia="Calibri" w:hAnsi="Arial" w:cs="Arial"/>
                <w:b/>
                <w:sz w:val="24"/>
              </w:rPr>
            </w:pPr>
            <w:r w:rsidRPr="00BF48B5">
              <w:rPr>
                <w:rFonts w:ascii="Arial" w:eastAsia="Calibri" w:hAnsi="Arial" w:cs="Arial"/>
                <w:sz w:val="24"/>
              </w:rPr>
              <w:t>Информация о финансовом обеспечении программы</w:t>
            </w:r>
          </w:p>
        </w:tc>
        <w:tc>
          <w:tcPr>
            <w:tcW w:w="4486" w:type="dxa"/>
          </w:tcPr>
          <w:p w:rsidR="00BF48B5" w:rsidRPr="00BF48B5" w:rsidRDefault="00BF48B5" w:rsidP="00E32527">
            <w:pPr>
              <w:spacing w:after="0" w:line="240" w:lineRule="auto"/>
              <w:jc w:val="both"/>
              <w:rPr>
                <w:rFonts w:ascii="Arial" w:eastAsia="Calibri" w:hAnsi="Arial" w:cs="Arial"/>
                <w:b/>
                <w:sz w:val="24"/>
              </w:rPr>
            </w:pPr>
            <w:r w:rsidRPr="00BF48B5">
              <w:rPr>
                <w:rFonts w:ascii="Arial" w:eastAsia="Calibri" w:hAnsi="Arial" w:cs="Arial"/>
                <w:sz w:val="24"/>
              </w:rPr>
              <w:t>мероприятия муниципальной программы реализуются за счёт средств бюджета муниципального района, поступающих от золотодобывающих предприятий в объёмах, установленных решением Совета муниципального района на очередной финансовый год</w:t>
            </w:r>
          </w:p>
        </w:tc>
      </w:tr>
      <w:tr w:rsidR="00BF48B5" w:rsidRPr="00BF48B5" w:rsidTr="00E32527">
        <w:tc>
          <w:tcPr>
            <w:tcW w:w="4365" w:type="dxa"/>
            <w:vAlign w:val="center"/>
          </w:tcPr>
          <w:p w:rsidR="00BF48B5" w:rsidRPr="00BF48B5" w:rsidRDefault="00BF48B5" w:rsidP="00E32527">
            <w:pPr>
              <w:spacing w:after="0" w:line="240" w:lineRule="auto"/>
              <w:jc w:val="center"/>
              <w:rPr>
                <w:rFonts w:ascii="Arial" w:eastAsia="Calibri" w:hAnsi="Arial" w:cs="Arial"/>
                <w:b/>
                <w:sz w:val="24"/>
              </w:rPr>
            </w:pPr>
            <w:r w:rsidRPr="00BF48B5">
              <w:rPr>
                <w:rFonts w:ascii="Arial" w:eastAsia="Calibri" w:hAnsi="Arial" w:cs="Arial"/>
                <w:sz w:val="24"/>
              </w:rPr>
              <w:t>Ожидаемые конечные результаты реализации программы  и показатели социально-экономической эффективности</w:t>
            </w:r>
          </w:p>
        </w:tc>
        <w:tc>
          <w:tcPr>
            <w:tcW w:w="4486" w:type="dxa"/>
          </w:tcPr>
          <w:p w:rsidR="00BF48B5" w:rsidRPr="00BF48B5" w:rsidRDefault="00BF48B5" w:rsidP="00E32527">
            <w:pPr>
              <w:spacing w:after="0" w:line="240" w:lineRule="auto"/>
              <w:ind w:firstLine="708"/>
              <w:jc w:val="both"/>
              <w:rPr>
                <w:rFonts w:ascii="Arial" w:eastAsia="Calibri" w:hAnsi="Arial" w:cs="Arial"/>
                <w:sz w:val="24"/>
              </w:rPr>
            </w:pPr>
            <w:r w:rsidRPr="00BF48B5">
              <w:rPr>
                <w:rFonts w:ascii="Arial" w:eastAsia="Calibri" w:hAnsi="Arial" w:cs="Arial"/>
                <w:sz w:val="24"/>
              </w:rPr>
              <w:t>В целом реализация мероприятий программы позволит:</w:t>
            </w:r>
          </w:p>
          <w:p w:rsidR="00BF48B5" w:rsidRPr="00BF48B5" w:rsidRDefault="00BF48B5" w:rsidP="00E32527">
            <w:pPr>
              <w:spacing w:after="0" w:line="240" w:lineRule="auto"/>
              <w:ind w:firstLine="708"/>
              <w:jc w:val="both"/>
              <w:rPr>
                <w:rFonts w:ascii="Arial" w:eastAsia="Calibri" w:hAnsi="Arial" w:cs="Arial"/>
                <w:b/>
                <w:sz w:val="24"/>
              </w:rPr>
            </w:pPr>
            <w:r w:rsidRPr="00BF48B5">
              <w:rPr>
                <w:rFonts w:ascii="Arial" w:eastAsia="Calibri" w:hAnsi="Arial" w:cs="Arial"/>
                <w:sz w:val="24"/>
              </w:rPr>
              <w:t>– улучшить социально–экономическое положение пожилых людей, инвалидов, семей, имеющих несовершеннолетних детей, посредством выполнения мероприятий по оказанию им адресной социальной помощи и услуг</w:t>
            </w:r>
          </w:p>
          <w:p w:rsidR="00BF48B5" w:rsidRPr="00BF48B5" w:rsidRDefault="00BF48B5" w:rsidP="00E32527">
            <w:pPr>
              <w:keepNext/>
              <w:spacing w:after="0" w:line="240" w:lineRule="auto"/>
              <w:rPr>
                <w:rFonts w:ascii="Arial" w:eastAsia="Calibri" w:hAnsi="Arial" w:cs="Arial"/>
                <w:b/>
                <w:sz w:val="24"/>
              </w:rPr>
            </w:pPr>
          </w:p>
        </w:tc>
      </w:tr>
    </w:tbl>
    <w:p w:rsidR="00BF48B5" w:rsidRPr="00BF48B5" w:rsidRDefault="00BF48B5" w:rsidP="00BF48B5">
      <w:pPr>
        <w:spacing w:after="0" w:line="240" w:lineRule="auto"/>
        <w:ind w:left="360"/>
        <w:jc w:val="center"/>
        <w:rPr>
          <w:rFonts w:ascii="Arial" w:eastAsia="Calibri" w:hAnsi="Arial" w:cs="Arial"/>
          <w:b/>
          <w:sz w:val="24"/>
        </w:rPr>
      </w:pPr>
    </w:p>
    <w:bookmarkEnd w:id="0"/>
    <w:p w:rsidR="00BF48B5" w:rsidRPr="001260EB" w:rsidRDefault="00BF48B5" w:rsidP="00BF48B5">
      <w:pPr>
        <w:spacing w:after="0" w:line="240" w:lineRule="auto"/>
        <w:jc w:val="both"/>
        <w:rPr>
          <w:rFonts w:eastAsia="Calibri"/>
          <w:b/>
          <w:color w:val="FF0000"/>
          <w:szCs w:val="28"/>
        </w:rPr>
      </w:pPr>
    </w:p>
    <w:p w:rsidR="00BF48B5" w:rsidRPr="0079152E" w:rsidRDefault="00BF48B5" w:rsidP="00BF48B5">
      <w:pPr>
        <w:spacing w:after="0" w:line="240" w:lineRule="auto"/>
        <w:jc w:val="both"/>
        <w:rPr>
          <w:rFonts w:eastAsia="Calibri"/>
          <w:b/>
          <w:szCs w:val="28"/>
        </w:rPr>
      </w:pPr>
    </w:p>
    <w:p w:rsidR="00BF48B5" w:rsidRDefault="00BF48B5" w:rsidP="00BF48B5"/>
    <w:p w:rsidR="00C733F6" w:rsidRPr="001221A8" w:rsidRDefault="00C733F6" w:rsidP="00C733F6">
      <w:pPr>
        <w:spacing w:after="0" w:line="240" w:lineRule="auto"/>
        <w:rPr>
          <w:rFonts w:ascii="Arial" w:eastAsia="Calibri" w:hAnsi="Arial" w:cs="Arial"/>
          <w:b/>
          <w:sz w:val="24"/>
        </w:rPr>
      </w:pPr>
      <w:r w:rsidRPr="001221A8">
        <w:rPr>
          <w:rFonts w:ascii="Arial" w:eastAsia="Calibri" w:hAnsi="Arial" w:cs="Arial"/>
          <w:b/>
          <w:sz w:val="24"/>
        </w:rPr>
        <w:t xml:space="preserve">      </w:t>
      </w:r>
    </w:p>
    <w:p w:rsidR="00C733F6" w:rsidRPr="001221A8" w:rsidRDefault="00C733F6" w:rsidP="00C733F6">
      <w:pPr>
        <w:spacing w:after="0" w:line="240" w:lineRule="auto"/>
        <w:rPr>
          <w:rFonts w:ascii="Arial" w:eastAsia="Calibri" w:hAnsi="Arial" w:cs="Arial"/>
          <w:b/>
          <w:i/>
          <w:sz w:val="24"/>
        </w:rPr>
      </w:pPr>
      <w:r w:rsidRPr="001221A8">
        <w:rPr>
          <w:rFonts w:ascii="Arial" w:eastAsia="Calibri" w:hAnsi="Arial" w:cs="Arial"/>
          <w:b/>
          <w:sz w:val="24"/>
        </w:rPr>
        <w:t xml:space="preserve">    </w:t>
      </w:r>
      <w:r w:rsidRPr="001221A8">
        <w:rPr>
          <w:rFonts w:ascii="Arial" w:eastAsia="Calibri" w:hAnsi="Arial" w:cs="Arial"/>
          <w:b/>
          <w:i/>
          <w:sz w:val="24"/>
        </w:rPr>
        <w:t xml:space="preserve">Основание для разработки муниципальной программы </w:t>
      </w:r>
    </w:p>
    <w:p w:rsidR="00C733F6" w:rsidRPr="001221A8" w:rsidRDefault="00C733F6" w:rsidP="00C733F6">
      <w:pPr>
        <w:spacing w:after="0" w:line="240" w:lineRule="auto"/>
        <w:rPr>
          <w:rFonts w:ascii="Arial" w:eastAsia="Calibri" w:hAnsi="Arial" w:cs="Arial"/>
          <w:sz w:val="24"/>
        </w:rPr>
      </w:pPr>
      <w:r w:rsidRPr="001221A8">
        <w:rPr>
          <w:rFonts w:ascii="Arial" w:eastAsia="Calibri" w:hAnsi="Arial" w:cs="Arial"/>
          <w:b/>
          <w:i/>
          <w:sz w:val="24"/>
        </w:rPr>
        <w:t xml:space="preserve">        </w:t>
      </w:r>
      <w:r w:rsidRPr="001221A8">
        <w:rPr>
          <w:rFonts w:ascii="Arial" w:eastAsia="Calibri" w:hAnsi="Arial" w:cs="Arial"/>
          <w:b/>
          <w:i/>
          <w:sz w:val="24"/>
        </w:rPr>
        <w:tab/>
      </w:r>
      <w:r w:rsidRPr="001221A8">
        <w:rPr>
          <w:rFonts w:ascii="Arial" w:eastAsia="Calibri" w:hAnsi="Arial" w:cs="Arial"/>
          <w:sz w:val="24"/>
        </w:rPr>
        <w:t xml:space="preserve">Распоряжение главы муниципального района «Тунгиро – Олёкминский район»  </w:t>
      </w:r>
      <w:r w:rsidR="0031302F" w:rsidRPr="001221A8">
        <w:rPr>
          <w:rFonts w:ascii="Arial" w:eastAsia="Calibri" w:hAnsi="Arial" w:cs="Arial"/>
          <w:sz w:val="24"/>
        </w:rPr>
        <w:t>№  109 от 04 августа 2020</w:t>
      </w:r>
      <w:r w:rsidR="00D845D5" w:rsidRPr="001221A8">
        <w:rPr>
          <w:rFonts w:ascii="Arial" w:eastAsia="Calibri" w:hAnsi="Arial" w:cs="Arial"/>
          <w:sz w:val="24"/>
        </w:rPr>
        <w:t xml:space="preserve"> года</w:t>
      </w:r>
      <w:r w:rsidRPr="001221A8">
        <w:rPr>
          <w:rFonts w:ascii="Arial" w:eastAsia="Calibri" w:hAnsi="Arial" w:cs="Arial"/>
          <w:sz w:val="24"/>
        </w:rPr>
        <w:t>.</w:t>
      </w:r>
    </w:p>
    <w:p w:rsidR="00C733F6" w:rsidRPr="001221A8" w:rsidRDefault="00C733F6" w:rsidP="00C733F6">
      <w:pPr>
        <w:spacing w:after="0" w:line="240" w:lineRule="auto"/>
        <w:jc w:val="both"/>
        <w:rPr>
          <w:rFonts w:ascii="Arial" w:eastAsia="Calibri" w:hAnsi="Arial" w:cs="Arial"/>
          <w:b/>
          <w:i/>
          <w:sz w:val="24"/>
        </w:rPr>
      </w:pPr>
      <w:r w:rsidRPr="001221A8">
        <w:rPr>
          <w:rFonts w:ascii="Arial" w:eastAsia="Calibri" w:hAnsi="Arial" w:cs="Arial"/>
          <w:b/>
          <w:i/>
          <w:sz w:val="24"/>
        </w:rPr>
        <w:t xml:space="preserve">    Характеристика текущего состояния сферы</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 xml:space="preserve">Одной из актуальных проблем современной России является нарастание негативных тенденций в демографической сфере: резкое падение рождаемости, рост смертности, </w:t>
      </w:r>
      <w:r w:rsidRPr="001221A8">
        <w:rPr>
          <w:rFonts w:ascii="Arial" w:eastAsia="Calibri" w:hAnsi="Arial" w:cs="Arial"/>
          <w:sz w:val="24"/>
        </w:rPr>
        <w:lastRenderedPageBreak/>
        <w:t xml:space="preserve">сокращение средней продолжительности жизни, уменьшение числа браков, и наоборот, увеличение числа разводов.  </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Современный уровень рождаемости в два раза меньше уровня рождаемости, для воспроизводства. По данным социологических опросов, 40 процентов россиян считают главной причиной демографического кризиса низкий уровень жизни, далее называются отсутствие поддержки со стороны государства, снижение авторитета семьи и семейных ценностей. Все это ограничивает социально-экономическое развитие страны, создавая реальную угрозу безопасности общества.</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В настоящее время одной из основных целей Концепции демографической политики в Российской Федерации на период до 2025 года является улучшение качества жизни населения.</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Муниципальная программа «Социальная поддержка населения  муниципального района «Ту</w:t>
      </w:r>
      <w:r w:rsidR="0083586A" w:rsidRPr="001221A8">
        <w:rPr>
          <w:rFonts w:ascii="Arial" w:eastAsia="Calibri" w:hAnsi="Arial" w:cs="Arial"/>
          <w:sz w:val="24"/>
        </w:rPr>
        <w:t>нгиро – Олёкминский район»» 2021</w:t>
      </w:r>
      <w:r w:rsidRPr="001221A8">
        <w:rPr>
          <w:rFonts w:ascii="Arial" w:eastAsia="Calibri" w:hAnsi="Arial" w:cs="Arial"/>
          <w:sz w:val="24"/>
        </w:rPr>
        <w:t xml:space="preserve"> год» разработана в целях усиления социальной поддержки и улучшения качества жизни социально уязвимых категорий населения: многодетные и малообеспеченные  семьи, а также малообеспеченных граждан, находящихся в трудной жизненной ситуации; обеспечения социальных, экономических, политических и других прав и свобо</w:t>
      </w:r>
      <w:r w:rsidR="00914AD8" w:rsidRPr="001221A8">
        <w:rPr>
          <w:rFonts w:ascii="Arial" w:eastAsia="Calibri" w:hAnsi="Arial" w:cs="Arial"/>
          <w:sz w:val="24"/>
        </w:rPr>
        <w:t>д; повышение статуса семьи с учё</w:t>
      </w:r>
      <w:r w:rsidRPr="001221A8">
        <w:rPr>
          <w:rFonts w:ascii="Arial" w:eastAsia="Calibri" w:hAnsi="Arial" w:cs="Arial"/>
          <w:sz w:val="24"/>
        </w:rPr>
        <w:t>том современной социально-демографической ситуации в  муниципальном районе  «Тунгиро – Олёкминский район». Необходимо поддержать  пенсионеров</w:t>
      </w:r>
      <w:r w:rsidR="00914AD8" w:rsidRPr="001221A8">
        <w:rPr>
          <w:rFonts w:ascii="Arial" w:eastAsia="Calibri" w:hAnsi="Arial" w:cs="Arial"/>
          <w:sz w:val="24"/>
        </w:rPr>
        <w:t>, ветеранов, инвалидов, коренных малочисленных народов</w:t>
      </w:r>
      <w:r w:rsidRPr="001221A8">
        <w:rPr>
          <w:rFonts w:ascii="Arial" w:eastAsia="Calibri" w:hAnsi="Arial" w:cs="Arial"/>
          <w:sz w:val="24"/>
        </w:rPr>
        <w:t xml:space="preserve"> Севера. </w:t>
      </w:r>
    </w:p>
    <w:p w:rsidR="00C733F6" w:rsidRPr="001221A8" w:rsidRDefault="00C733F6" w:rsidP="00C733F6">
      <w:pPr>
        <w:spacing w:after="0" w:line="240" w:lineRule="auto"/>
        <w:ind w:firstLine="708"/>
        <w:jc w:val="both"/>
        <w:rPr>
          <w:rFonts w:ascii="Arial" w:eastAsia="Calibri" w:hAnsi="Arial" w:cs="Arial"/>
          <w:sz w:val="24"/>
        </w:rPr>
      </w:pP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Анализ показателей по количеству граждан, проживающих на территории муниципального района, нуждающихся в оказании социальной пом</w:t>
      </w:r>
      <w:r w:rsidR="00AD4E16" w:rsidRPr="001221A8">
        <w:rPr>
          <w:rFonts w:ascii="Arial" w:eastAsia="Calibri" w:hAnsi="Arial" w:cs="Arial"/>
          <w:sz w:val="24"/>
        </w:rPr>
        <w:t>ощи, на протяжении последних трё</w:t>
      </w:r>
      <w:r w:rsidRPr="001221A8">
        <w:rPr>
          <w:rFonts w:ascii="Arial" w:eastAsia="Calibri" w:hAnsi="Arial" w:cs="Arial"/>
          <w:sz w:val="24"/>
        </w:rPr>
        <w:t>х лет находится практически на одном ур</w:t>
      </w:r>
      <w:r w:rsidR="005726B2" w:rsidRPr="001221A8">
        <w:rPr>
          <w:rFonts w:ascii="Arial" w:eastAsia="Calibri" w:hAnsi="Arial" w:cs="Arial"/>
          <w:sz w:val="24"/>
        </w:rPr>
        <w:t>овне. По состоянию на 01.08.2020</w:t>
      </w:r>
      <w:r w:rsidRPr="001221A8">
        <w:rPr>
          <w:rFonts w:ascii="Arial" w:eastAsia="Calibri" w:hAnsi="Arial" w:cs="Arial"/>
          <w:sz w:val="24"/>
        </w:rPr>
        <w:t xml:space="preserve"> г. в муниципальном </w:t>
      </w:r>
      <w:r w:rsidR="00080B82" w:rsidRPr="001221A8">
        <w:rPr>
          <w:rFonts w:ascii="Arial" w:eastAsia="Calibri" w:hAnsi="Arial" w:cs="Arial"/>
          <w:sz w:val="24"/>
        </w:rPr>
        <w:t>районе проживает 1340</w:t>
      </w:r>
      <w:r w:rsidRPr="001221A8">
        <w:rPr>
          <w:rFonts w:ascii="Arial" w:eastAsia="Calibri" w:hAnsi="Arial" w:cs="Arial"/>
          <w:sz w:val="24"/>
        </w:rPr>
        <w:t xml:space="preserve"> человек, из них на учёте в Тунгиро-Олёкминском отделе социальной защиты населения  состоит:</w:t>
      </w:r>
    </w:p>
    <w:p w:rsidR="00C733F6" w:rsidRPr="001221A8" w:rsidRDefault="00C733F6" w:rsidP="00C733F6">
      <w:pPr>
        <w:spacing w:after="0" w:line="240" w:lineRule="auto"/>
        <w:jc w:val="both"/>
        <w:rPr>
          <w:rFonts w:ascii="Arial" w:eastAsia="Calibri" w:hAnsi="Arial" w:cs="Arial"/>
          <w:sz w:val="24"/>
        </w:rPr>
      </w:pPr>
      <w:r w:rsidRPr="001221A8">
        <w:rPr>
          <w:rFonts w:ascii="Arial" w:eastAsia="Calibri" w:hAnsi="Arial" w:cs="Arial"/>
          <w:sz w:val="24"/>
        </w:rPr>
        <w:t>– три труженика тыла – ветерана ВОВ</w:t>
      </w:r>
      <w:r w:rsidR="00D1736F" w:rsidRPr="001221A8">
        <w:rPr>
          <w:rFonts w:ascii="Arial" w:eastAsia="Calibri" w:hAnsi="Arial" w:cs="Arial"/>
          <w:sz w:val="24"/>
        </w:rPr>
        <w:t xml:space="preserve"> (</w:t>
      </w:r>
      <w:r w:rsidR="009914C8" w:rsidRPr="001221A8">
        <w:rPr>
          <w:rFonts w:ascii="Arial" w:eastAsia="Calibri" w:hAnsi="Arial" w:cs="Arial"/>
          <w:sz w:val="24"/>
        </w:rPr>
        <w:t xml:space="preserve">из них </w:t>
      </w:r>
      <w:r w:rsidR="00D1736F" w:rsidRPr="001221A8">
        <w:rPr>
          <w:rFonts w:ascii="Arial" w:eastAsia="Calibri" w:hAnsi="Arial" w:cs="Arial"/>
          <w:sz w:val="24"/>
        </w:rPr>
        <w:t xml:space="preserve"> Секирова Н.И. одновременно является  вдовой участника ВОВ и тружеником тыла)</w:t>
      </w:r>
    </w:p>
    <w:p w:rsidR="00C733F6" w:rsidRPr="001221A8" w:rsidRDefault="00C733F6" w:rsidP="00C733F6">
      <w:pPr>
        <w:spacing w:after="0" w:line="240" w:lineRule="auto"/>
        <w:jc w:val="both"/>
        <w:rPr>
          <w:rFonts w:ascii="Arial" w:eastAsia="Calibri" w:hAnsi="Arial" w:cs="Arial"/>
          <w:sz w:val="24"/>
        </w:rPr>
      </w:pPr>
      <w:r w:rsidRPr="001221A8">
        <w:rPr>
          <w:rFonts w:ascii="Arial" w:eastAsia="Calibri" w:hAnsi="Arial" w:cs="Arial"/>
          <w:sz w:val="24"/>
        </w:rPr>
        <w:t>– две  вдовы участника ВОВ</w:t>
      </w:r>
    </w:p>
    <w:p w:rsidR="00C733F6" w:rsidRPr="001221A8" w:rsidRDefault="009914C8" w:rsidP="00C733F6">
      <w:pPr>
        <w:spacing w:after="0" w:line="240" w:lineRule="auto"/>
        <w:jc w:val="both"/>
        <w:rPr>
          <w:rFonts w:ascii="Arial" w:eastAsia="Calibri" w:hAnsi="Arial" w:cs="Arial"/>
          <w:sz w:val="24"/>
        </w:rPr>
      </w:pPr>
      <w:r w:rsidRPr="001221A8">
        <w:rPr>
          <w:rFonts w:ascii="Arial" w:eastAsia="Calibri" w:hAnsi="Arial" w:cs="Arial"/>
          <w:sz w:val="24"/>
        </w:rPr>
        <w:t>- 49 человек</w:t>
      </w:r>
      <w:r w:rsidR="00C733F6" w:rsidRPr="001221A8">
        <w:rPr>
          <w:rFonts w:ascii="Arial" w:eastAsia="Calibri" w:hAnsi="Arial" w:cs="Arial"/>
          <w:sz w:val="24"/>
        </w:rPr>
        <w:t xml:space="preserve"> категории «Дети войны»</w:t>
      </w:r>
    </w:p>
    <w:p w:rsidR="00C733F6" w:rsidRPr="001221A8" w:rsidRDefault="009914C8" w:rsidP="00C733F6">
      <w:pPr>
        <w:spacing w:after="0" w:line="240" w:lineRule="auto"/>
        <w:jc w:val="both"/>
        <w:rPr>
          <w:rFonts w:ascii="Arial" w:eastAsia="Calibri" w:hAnsi="Arial" w:cs="Arial"/>
          <w:sz w:val="24"/>
        </w:rPr>
      </w:pPr>
      <w:r w:rsidRPr="001221A8">
        <w:rPr>
          <w:rFonts w:ascii="Arial" w:eastAsia="Calibri" w:hAnsi="Arial" w:cs="Arial"/>
          <w:sz w:val="24"/>
        </w:rPr>
        <w:t xml:space="preserve">– 96 </w:t>
      </w:r>
      <w:r w:rsidR="00C733F6" w:rsidRPr="001221A8">
        <w:rPr>
          <w:rFonts w:ascii="Arial" w:eastAsia="Calibri" w:hAnsi="Arial" w:cs="Arial"/>
          <w:sz w:val="24"/>
        </w:rPr>
        <w:t xml:space="preserve"> ветеранов труда </w:t>
      </w:r>
    </w:p>
    <w:p w:rsidR="00C733F6" w:rsidRPr="001221A8" w:rsidRDefault="0029283F" w:rsidP="00C733F6">
      <w:pPr>
        <w:spacing w:after="0" w:line="240" w:lineRule="auto"/>
        <w:jc w:val="both"/>
        <w:rPr>
          <w:rFonts w:ascii="Arial" w:eastAsia="Calibri" w:hAnsi="Arial" w:cs="Arial"/>
          <w:sz w:val="24"/>
        </w:rPr>
      </w:pPr>
      <w:r w:rsidRPr="001221A8">
        <w:rPr>
          <w:rFonts w:ascii="Arial" w:eastAsia="Calibri" w:hAnsi="Arial" w:cs="Arial"/>
          <w:sz w:val="24"/>
        </w:rPr>
        <w:t>– 61  инвалид</w:t>
      </w:r>
    </w:p>
    <w:p w:rsidR="00C733F6" w:rsidRPr="001221A8" w:rsidRDefault="00BB2D9C" w:rsidP="00C733F6">
      <w:pPr>
        <w:spacing w:after="0" w:line="240" w:lineRule="auto"/>
        <w:jc w:val="both"/>
        <w:rPr>
          <w:rFonts w:ascii="Arial" w:eastAsia="Calibri" w:hAnsi="Arial" w:cs="Arial"/>
          <w:sz w:val="24"/>
        </w:rPr>
      </w:pPr>
      <w:r w:rsidRPr="001221A8">
        <w:rPr>
          <w:rFonts w:ascii="Arial" w:eastAsia="Calibri" w:hAnsi="Arial" w:cs="Arial"/>
          <w:sz w:val="24"/>
        </w:rPr>
        <w:t>– четверо</w:t>
      </w:r>
      <w:r w:rsidR="00C733F6" w:rsidRPr="001221A8">
        <w:rPr>
          <w:rFonts w:ascii="Arial" w:eastAsia="Calibri" w:hAnsi="Arial" w:cs="Arial"/>
          <w:sz w:val="24"/>
        </w:rPr>
        <w:t xml:space="preserve"> детей-инвалидов в возрасте до 18 лет </w:t>
      </w:r>
    </w:p>
    <w:p w:rsidR="00C733F6" w:rsidRPr="001221A8" w:rsidRDefault="0029283F" w:rsidP="00C733F6">
      <w:pPr>
        <w:spacing w:after="0" w:line="240" w:lineRule="auto"/>
        <w:jc w:val="both"/>
        <w:rPr>
          <w:rFonts w:ascii="Arial" w:eastAsia="Calibri" w:hAnsi="Arial" w:cs="Arial"/>
          <w:sz w:val="24"/>
        </w:rPr>
      </w:pPr>
      <w:r w:rsidRPr="001221A8">
        <w:rPr>
          <w:rFonts w:ascii="Arial" w:eastAsia="Calibri" w:hAnsi="Arial" w:cs="Arial"/>
          <w:sz w:val="24"/>
        </w:rPr>
        <w:t>–  175</w:t>
      </w:r>
      <w:r w:rsidR="00C733F6" w:rsidRPr="001221A8">
        <w:rPr>
          <w:rFonts w:ascii="Arial" w:eastAsia="Calibri" w:hAnsi="Arial" w:cs="Arial"/>
          <w:sz w:val="24"/>
        </w:rPr>
        <w:t xml:space="preserve"> семей с несовершеннолетними детьми </w:t>
      </w:r>
    </w:p>
    <w:p w:rsidR="00C733F6" w:rsidRPr="001221A8" w:rsidRDefault="0029283F" w:rsidP="00C733F6">
      <w:pPr>
        <w:spacing w:after="0" w:line="240" w:lineRule="auto"/>
        <w:jc w:val="both"/>
        <w:rPr>
          <w:rFonts w:ascii="Arial" w:eastAsia="Calibri" w:hAnsi="Arial" w:cs="Arial"/>
          <w:sz w:val="24"/>
        </w:rPr>
      </w:pPr>
      <w:r w:rsidRPr="001221A8">
        <w:rPr>
          <w:rFonts w:ascii="Arial" w:eastAsia="Calibri" w:hAnsi="Arial" w:cs="Arial"/>
          <w:sz w:val="24"/>
        </w:rPr>
        <w:t>–  33  многодетных семьи</w:t>
      </w:r>
      <w:r w:rsidR="00C733F6" w:rsidRPr="001221A8">
        <w:rPr>
          <w:rFonts w:ascii="Arial" w:eastAsia="Calibri" w:hAnsi="Arial" w:cs="Arial"/>
          <w:sz w:val="24"/>
        </w:rPr>
        <w:t xml:space="preserve"> </w:t>
      </w:r>
    </w:p>
    <w:p w:rsidR="00C733F6" w:rsidRPr="001221A8" w:rsidRDefault="0029283F" w:rsidP="00C733F6">
      <w:pPr>
        <w:spacing w:after="0" w:line="240" w:lineRule="auto"/>
        <w:jc w:val="both"/>
        <w:rPr>
          <w:rFonts w:ascii="Arial" w:eastAsia="Calibri" w:hAnsi="Arial" w:cs="Arial"/>
          <w:sz w:val="24"/>
        </w:rPr>
      </w:pPr>
      <w:r w:rsidRPr="001221A8">
        <w:rPr>
          <w:rFonts w:ascii="Arial" w:eastAsia="Calibri" w:hAnsi="Arial" w:cs="Arial"/>
          <w:sz w:val="24"/>
        </w:rPr>
        <w:t>–  23</w:t>
      </w:r>
      <w:r w:rsidR="00C733F6" w:rsidRPr="001221A8">
        <w:rPr>
          <w:rFonts w:ascii="Arial" w:eastAsia="Calibri" w:hAnsi="Arial" w:cs="Arial"/>
          <w:sz w:val="24"/>
        </w:rPr>
        <w:t xml:space="preserve"> неполных семьи </w:t>
      </w:r>
    </w:p>
    <w:p w:rsidR="00C733F6" w:rsidRPr="001221A8" w:rsidRDefault="00DA3B8C" w:rsidP="00C733F6">
      <w:pPr>
        <w:spacing w:after="0" w:line="240" w:lineRule="auto"/>
        <w:jc w:val="both"/>
        <w:rPr>
          <w:rFonts w:ascii="Arial" w:eastAsia="Calibri" w:hAnsi="Arial" w:cs="Arial"/>
          <w:sz w:val="24"/>
        </w:rPr>
      </w:pPr>
      <w:r w:rsidRPr="001221A8">
        <w:rPr>
          <w:rFonts w:ascii="Arial" w:eastAsia="Calibri" w:hAnsi="Arial" w:cs="Arial"/>
          <w:sz w:val="24"/>
        </w:rPr>
        <w:t>– одиноких матерей с детьми – 23</w:t>
      </w:r>
      <w:r w:rsidR="00C733F6" w:rsidRPr="001221A8">
        <w:rPr>
          <w:rFonts w:ascii="Arial" w:eastAsia="Calibri" w:hAnsi="Arial" w:cs="Arial"/>
          <w:sz w:val="24"/>
        </w:rPr>
        <w:t xml:space="preserve"> </w:t>
      </w:r>
    </w:p>
    <w:p w:rsidR="00C733F6" w:rsidRPr="001221A8" w:rsidRDefault="00DA3B8C" w:rsidP="00C733F6">
      <w:pPr>
        <w:spacing w:after="0" w:line="240" w:lineRule="auto"/>
        <w:jc w:val="both"/>
        <w:rPr>
          <w:rFonts w:ascii="Arial" w:eastAsia="Calibri" w:hAnsi="Arial" w:cs="Arial"/>
          <w:sz w:val="24"/>
        </w:rPr>
      </w:pPr>
      <w:r w:rsidRPr="001221A8">
        <w:rPr>
          <w:rFonts w:ascii="Arial" w:eastAsia="Calibri" w:hAnsi="Arial" w:cs="Arial"/>
          <w:sz w:val="24"/>
        </w:rPr>
        <w:t>–  83 малообеспеченных семьи</w:t>
      </w:r>
      <w:r w:rsidR="00C733F6" w:rsidRPr="001221A8">
        <w:rPr>
          <w:rFonts w:ascii="Arial" w:eastAsia="Calibri" w:hAnsi="Arial" w:cs="Arial"/>
          <w:sz w:val="24"/>
        </w:rPr>
        <w:t xml:space="preserve"> </w:t>
      </w:r>
    </w:p>
    <w:p w:rsidR="00C733F6" w:rsidRPr="001221A8" w:rsidRDefault="00DA3B8C" w:rsidP="00C733F6">
      <w:pPr>
        <w:spacing w:after="0" w:line="240" w:lineRule="auto"/>
        <w:jc w:val="both"/>
        <w:rPr>
          <w:rFonts w:ascii="Arial" w:eastAsia="Calibri" w:hAnsi="Arial" w:cs="Arial"/>
          <w:sz w:val="24"/>
        </w:rPr>
      </w:pPr>
      <w:r w:rsidRPr="001221A8">
        <w:rPr>
          <w:rFonts w:ascii="Arial" w:eastAsia="Calibri" w:hAnsi="Arial" w:cs="Arial"/>
          <w:sz w:val="24"/>
        </w:rPr>
        <w:t>– трое</w:t>
      </w:r>
      <w:r w:rsidR="00C733F6" w:rsidRPr="001221A8">
        <w:rPr>
          <w:rFonts w:ascii="Arial" w:eastAsia="Calibri" w:hAnsi="Arial" w:cs="Arial"/>
          <w:sz w:val="24"/>
        </w:rPr>
        <w:t xml:space="preserve"> детей, находящихся под опекой </w:t>
      </w:r>
    </w:p>
    <w:p w:rsidR="00C733F6" w:rsidRPr="001221A8" w:rsidRDefault="00C733F6" w:rsidP="00C733F6">
      <w:pPr>
        <w:spacing w:after="0" w:line="240" w:lineRule="auto"/>
        <w:jc w:val="both"/>
        <w:rPr>
          <w:rFonts w:ascii="Arial" w:eastAsia="Calibri" w:hAnsi="Arial" w:cs="Arial"/>
          <w:sz w:val="24"/>
        </w:rPr>
      </w:pPr>
      <w:r w:rsidRPr="001221A8">
        <w:rPr>
          <w:rFonts w:ascii="Arial" w:eastAsia="Calibri" w:hAnsi="Arial" w:cs="Arial"/>
          <w:sz w:val="24"/>
        </w:rPr>
        <w:t>- один недееспособный гражданин под опекой</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 xml:space="preserve">Инвалидность – это социальное явление, которое может коснуться любого человека, независимо от места его проживания, социального статуса, возраста, пола. Современное цивилизованное общество призвано делать все для того, чтобы люди с инвалидностью не </w:t>
      </w:r>
      <w:r w:rsidR="00F3096B" w:rsidRPr="001221A8">
        <w:rPr>
          <w:rFonts w:ascii="Arial" w:eastAsia="Calibri" w:hAnsi="Arial" w:cs="Arial"/>
          <w:sz w:val="24"/>
        </w:rPr>
        <w:t>чувствовали себя изгоями, обделё</w:t>
      </w:r>
      <w:r w:rsidRPr="001221A8">
        <w:rPr>
          <w:rFonts w:ascii="Arial" w:eastAsia="Calibri" w:hAnsi="Arial" w:cs="Arial"/>
          <w:sz w:val="24"/>
        </w:rPr>
        <w:t>нными судьбой, а имели все условия для реализации своих прав на труд, образование, создание семьи, на плодотворное участие в экономической, политической, культурной жизни страны, во всех других сферах человеческой деятельности.</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 xml:space="preserve">Начальной структурной единицей общества, закладывающей основы личности, является семья. Семья – первая в жизни человека социальная общность, благодаря которой он приобщается к ценностям культуры, осваивает первые социальные роли и приобретает опыт общественного поведения. </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Одной из реалий сегодняшнего дня является увеличение числа семей и детей, находящихся в социально опасном положении. Наблюдается непрочн</w:t>
      </w:r>
      <w:r w:rsidR="00F3096B" w:rsidRPr="001221A8">
        <w:rPr>
          <w:rFonts w:ascii="Arial" w:eastAsia="Calibri" w:hAnsi="Arial" w:cs="Arial"/>
          <w:sz w:val="24"/>
        </w:rPr>
        <w:t>ость многих молодых семей, растё</w:t>
      </w:r>
      <w:r w:rsidRPr="001221A8">
        <w:rPr>
          <w:rFonts w:ascii="Arial" w:eastAsia="Calibri" w:hAnsi="Arial" w:cs="Arial"/>
          <w:sz w:val="24"/>
        </w:rPr>
        <w:t xml:space="preserve">т число разводов, внебрачных детей; не теряет своей остроты социальное сиротство, преступность и наркомания.  Ежегодно в России выявляется 120 тысяч детей, </w:t>
      </w:r>
      <w:r w:rsidRPr="001221A8">
        <w:rPr>
          <w:rFonts w:ascii="Arial" w:eastAsia="Calibri" w:hAnsi="Arial" w:cs="Arial"/>
          <w:sz w:val="24"/>
        </w:rPr>
        <w:lastRenderedPageBreak/>
        <w:t>которые уходят из дома и бродяжничают, приобщаются к спиртным напиткам и наркотическим веществам, становятся участниками, а часто жертвами уголовных преступлений. Снижение роли семьи в формировании личности, ухудшение условий жизни и воспитания детей в родном доме – это факты, имеющие место в нашей действительности.</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 xml:space="preserve">На учёте в Тунгиро-Олёкминском отделе социальной защиты населения </w:t>
      </w:r>
      <w:r w:rsidR="007262C8" w:rsidRPr="001221A8">
        <w:rPr>
          <w:rFonts w:ascii="Arial" w:eastAsia="Calibri" w:hAnsi="Arial" w:cs="Arial"/>
          <w:sz w:val="24"/>
        </w:rPr>
        <w:t xml:space="preserve"> на 0</w:t>
      </w:r>
      <w:r w:rsidR="008B7D58" w:rsidRPr="001221A8">
        <w:rPr>
          <w:rFonts w:ascii="Arial" w:eastAsia="Calibri" w:hAnsi="Arial" w:cs="Arial"/>
          <w:sz w:val="24"/>
        </w:rPr>
        <w:t xml:space="preserve">1.08.2020 </w:t>
      </w:r>
      <w:r w:rsidR="005B6E51" w:rsidRPr="001221A8">
        <w:rPr>
          <w:rFonts w:ascii="Arial" w:eastAsia="Calibri" w:hAnsi="Arial" w:cs="Arial"/>
          <w:sz w:val="24"/>
        </w:rPr>
        <w:t xml:space="preserve"> года состоит</w:t>
      </w:r>
      <w:r w:rsidR="007262C8" w:rsidRPr="001221A8">
        <w:rPr>
          <w:rFonts w:ascii="Arial" w:eastAsia="Calibri" w:hAnsi="Arial" w:cs="Arial"/>
          <w:sz w:val="24"/>
        </w:rPr>
        <w:t xml:space="preserve"> 175 семей, в которых проживает 350 детей</w:t>
      </w:r>
      <w:r w:rsidR="00C07910" w:rsidRPr="001221A8">
        <w:rPr>
          <w:rFonts w:ascii="Arial" w:eastAsia="Calibri" w:hAnsi="Arial" w:cs="Arial"/>
          <w:sz w:val="24"/>
        </w:rPr>
        <w:t>, из них: 83 малообеспеченных семьи</w:t>
      </w:r>
      <w:r w:rsidR="00B904D5" w:rsidRPr="001221A8">
        <w:rPr>
          <w:rFonts w:ascii="Arial" w:eastAsia="Calibri" w:hAnsi="Arial" w:cs="Arial"/>
          <w:sz w:val="24"/>
        </w:rPr>
        <w:t xml:space="preserve"> (с</w:t>
      </w:r>
      <w:r w:rsidR="00E54A9C" w:rsidRPr="001221A8">
        <w:rPr>
          <w:rFonts w:ascii="Arial" w:eastAsia="Calibri" w:hAnsi="Arial" w:cs="Arial"/>
          <w:sz w:val="24"/>
        </w:rPr>
        <w:t>о</w:t>
      </w:r>
      <w:r w:rsidR="00B904D5" w:rsidRPr="001221A8">
        <w:rPr>
          <w:rFonts w:ascii="Arial" w:eastAsia="Calibri" w:hAnsi="Arial" w:cs="Arial"/>
          <w:sz w:val="24"/>
        </w:rPr>
        <w:t xml:space="preserve">  166  детьми), 33 многодетных</w:t>
      </w:r>
      <w:r w:rsidR="00E54A9C" w:rsidRPr="001221A8">
        <w:rPr>
          <w:rFonts w:ascii="Arial" w:eastAsia="Calibri" w:hAnsi="Arial" w:cs="Arial"/>
          <w:sz w:val="24"/>
        </w:rPr>
        <w:t xml:space="preserve"> семьи</w:t>
      </w:r>
      <w:r w:rsidR="00B904D5" w:rsidRPr="001221A8">
        <w:rPr>
          <w:rFonts w:ascii="Arial" w:eastAsia="Calibri" w:hAnsi="Arial" w:cs="Arial"/>
          <w:sz w:val="24"/>
        </w:rPr>
        <w:t xml:space="preserve"> (114 детей), 23 – неполных</w:t>
      </w:r>
      <w:r w:rsidR="00E54A9C" w:rsidRPr="001221A8">
        <w:rPr>
          <w:rFonts w:ascii="Arial" w:eastAsia="Calibri" w:hAnsi="Arial" w:cs="Arial"/>
          <w:sz w:val="24"/>
        </w:rPr>
        <w:t xml:space="preserve"> семьи</w:t>
      </w:r>
      <w:r w:rsidR="00B904D5" w:rsidRPr="001221A8">
        <w:rPr>
          <w:rFonts w:ascii="Arial" w:eastAsia="Calibri" w:hAnsi="Arial" w:cs="Arial"/>
          <w:sz w:val="24"/>
        </w:rPr>
        <w:t xml:space="preserve"> (31</w:t>
      </w:r>
      <w:r w:rsidR="00E54A9C" w:rsidRPr="001221A8">
        <w:rPr>
          <w:rFonts w:ascii="Arial" w:eastAsia="Calibri" w:hAnsi="Arial" w:cs="Arial"/>
          <w:sz w:val="24"/>
        </w:rPr>
        <w:t xml:space="preserve"> ребёнок </w:t>
      </w:r>
      <w:r w:rsidRPr="001221A8">
        <w:rPr>
          <w:rFonts w:ascii="Arial" w:eastAsia="Calibri" w:hAnsi="Arial" w:cs="Arial"/>
          <w:sz w:val="24"/>
        </w:rPr>
        <w:t>), две семьи с ребёнком-инвалидом.</w:t>
      </w:r>
    </w:p>
    <w:p w:rsidR="00C733F6" w:rsidRPr="001221A8" w:rsidRDefault="008B7D58" w:rsidP="00C733F6">
      <w:pPr>
        <w:spacing w:after="0" w:line="240" w:lineRule="auto"/>
        <w:ind w:firstLine="708"/>
        <w:jc w:val="both"/>
        <w:rPr>
          <w:rFonts w:ascii="Arial" w:eastAsia="Calibri" w:hAnsi="Arial" w:cs="Arial"/>
          <w:sz w:val="24"/>
        </w:rPr>
      </w:pPr>
      <w:r w:rsidRPr="001221A8">
        <w:rPr>
          <w:rFonts w:ascii="Arial" w:eastAsia="Calibri" w:hAnsi="Arial" w:cs="Arial"/>
          <w:sz w:val="24"/>
        </w:rPr>
        <w:t>Кроме этого  3 ребёнка</w:t>
      </w:r>
      <w:r w:rsidR="00C733F6" w:rsidRPr="001221A8">
        <w:rPr>
          <w:rFonts w:ascii="Arial" w:eastAsia="Calibri" w:hAnsi="Arial" w:cs="Arial"/>
          <w:sz w:val="24"/>
        </w:rPr>
        <w:t xml:space="preserve"> находятся под опекой, </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 xml:space="preserve">Для данных категорий семей характерно снижение уровня среднедушевого дохода. Особую трудность испытывают многодетные, неполные семьи, семьи с детьми - инвалидами. Наряду с недостатком материального благосостояния в таких семьях присутствуют психолого-педагогические проблемы. </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Социальные и материальные проблемы существенно ослабили институт семьи, его воздействие на воспитание детей. Особо пристального внимания требуют семьи, находящиеся в социально опасном положении, где родители уклоняются от исполнения своих обязанностей и ведут асоциальный образ жизни. Данные проблемы требуют безотлагательных мер по социальной поддержке семьи, как главной составляющей структуры общества и приоритетного субъекта воспитания детей.</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 xml:space="preserve">Большинство из них, в силу объективных причин, не может самостоятельно обеспечить себе необходимый уровень жизни и найти выход из сложившейся жизненной ситуации. </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 xml:space="preserve">Программа объединила новые мероприятия и те виды социальной помощи, предоставлявшиеся на протяжении ряда лет и востребованные населением: оказание единовременного социального пособия, натуральной помощи. Нововведением программы являются  меры социальной поддержки семье при рождении ребёнка и многодетным семьям. </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Программа разработана на основе принципов:</w:t>
      </w:r>
    </w:p>
    <w:p w:rsidR="00C733F6" w:rsidRPr="001221A8" w:rsidRDefault="00C733F6" w:rsidP="00C733F6">
      <w:pPr>
        <w:spacing w:after="0" w:line="240" w:lineRule="auto"/>
        <w:jc w:val="both"/>
        <w:rPr>
          <w:rFonts w:ascii="Arial" w:eastAsia="Calibri" w:hAnsi="Arial" w:cs="Arial"/>
          <w:sz w:val="24"/>
        </w:rPr>
      </w:pPr>
      <w:r w:rsidRPr="001221A8">
        <w:rPr>
          <w:rFonts w:ascii="Arial" w:eastAsia="Calibri" w:hAnsi="Arial" w:cs="Arial"/>
          <w:sz w:val="24"/>
        </w:rPr>
        <w:t>- адресности – предоставление социальной помощи кон</w:t>
      </w:r>
      <w:r w:rsidR="001C3E1A" w:rsidRPr="001221A8">
        <w:rPr>
          <w:rFonts w:ascii="Arial" w:eastAsia="Calibri" w:hAnsi="Arial" w:cs="Arial"/>
          <w:sz w:val="24"/>
        </w:rPr>
        <w:t>кретным нуждающимся лицам, с учё</w:t>
      </w:r>
      <w:r w:rsidRPr="001221A8">
        <w:rPr>
          <w:rFonts w:ascii="Arial" w:eastAsia="Calibri" w:hAnsi="Arial" w:cs="Arial"/>
          <w:sz w:val="24"/>
        </w:rPr>
        <w:t xml:space="preserve">том их индивидуальных особенностей; </w:t>
      </w:r>
    </w:p>
    <w:p w:rsidR="00C733F6" w:rsidRPr="001221A8" w:rsidRDefault="00C733F6" w:rsidP="00C733F6">
      <w:pPr>
        <w:spacing w:after="0" w:line="240" w:lineRule="auto"/>
        <w:jc w:val="both"/>
        <w:rPr>
          <w:rFonts w:ascii="Arial" w:eastAsia="Calibri" w:hAnsi="Arial" w:cs="Arial"/>
          <w:sz w:val="24"/>
        </w:rPr>
      </w:pPr>
      <w:r w:rsidRPr="001221A8">
        <w:rPr>
          <w:rFonts w:ascii="Arial" w:eastAsia="Calibri" w:hAnsi="Arial" w:cs="Arial"/>
          <w:sz w:val="24"/>
        </w:rPr>
        <w:t>- гарантированности – обязательное оказание социаль</w:t>
      </w:r>
      <w:r w:rsidR="001C3E1A" w:rsidRPr="001221A8">
        <w:rPr>
          <w:rFonts w:ascii="Arial" w:eastAsia="Calibri" w:hAnsi="Arial" w:cs="Arial"/>
          <w:sz w:val="24"/>
        </w:rPr>
        <w:t>ной помощи лицам, имеющим на неё</w:t>
      </w:r>
      <w:r w:rsidRPr="001221A8">
        <w:rPr>
          <w:rFonts w:ascii="Arial" w:eastAsia="Calibri" w:hAnsi="Arial" w:cs="Arial"/>
          <w:sz w:val="24"/>
        </w:rPr>
        <w:t xml:space="preserve"> право;</w:t>
      </w:r>
    </w:p>
    <w:p w:rsidR="00C733F6" w:rsidRPr="001221A8" w:rsidRDefault="00C733F6" w:rsidP="00C733F6">
      <w:pPr>
        <w:spacing w:after="0" w:line="240" w:lineRule="auto"/>
        <w:jc w:val="both"/>
        <w:rPr>
          <w:rFonts w:ascii="Arial" w:eastAsia="Calibri" w:hAnsi="Arial" w:cs="Arial"/>
          <w:sz w:val="24"/>
        </w:rPr>
      </w:pPr>
      <w:r w:rsidRPr="001221A8">
        <w:rPr>
          <w:rFonts w:ascii="Arial" w:eastAsia="Calibri" w:hAnsi="Arial" w:cs="Arial"/>
          <w:sz w:val="24"/>
        </w:rPr>
        <w:t>- комплексности – предоставление одновременно различных видов социальной помощи (денежной, натуральной, в виде услуг) в зависимости от социально-экономического положения различных категорий граждан;</w:t>
      </w:r>
    </w:p>
    <w:p w:rsidR="00C733F6" w:rsidRPr="001221A8" w:rsidRDefault="00C733F6" w:rsidP="00C733F6">
      <w:pPr>
        <w:spacing w:after="0" w:line="240" w:lineRule="auto"/>
        <w:jc w:val="both"/>
        <w:rPr>
          <w:rFonts w:ascii="Arial" w:eastAsia="Calibri" w:hAnsi="Arial" w:cs="Arial"/>
          <w:sz w:val="24"/>
        </w:rPr>
      </w:pPr>
      <w:r w:rsidRPr="001221A8">
        <w:rPr>
          <w:rFonts w:ascii="Arial" w:eastAsia="Calibri" w:hAnsi="Arial" w:cs="Arial"/>
          <w:sz w:val="24"/>
        </w:rPr>
        <w:t xml:space="preserve">- оперативного реагирования – своевременный пересмотр социальных нормативов в зависимости от изменения размеров прожиточного минимума, минимальной пенсии, минимальной заработной платы, изменения уровня занятости населения и иных объективных причин. </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Ключевым критерием для оказания адресной социальной помощи является неспособность получателя самостоятельно преодолеть трудную жизненную ситуацию, а также низкий уровень доходов семьи.</w:t>
      </w:r>
    </w:p>
    <w:p w:rsidR="00C733F6" w:rsidRPr="001221A8" w:rsidRDefault="00C733F6" w:rsidP="00C733F6">
      <w:pPr>
        <w:spacing w:after="0" w:line="240" w:lineRule="auto"/>
        <w:ind w:firstLine="708"/>
        <w:jc w:val="both"/>
        <w:rPr>
          <w:rFonts w:ascii="Arial" w:eastAsia="Calibri" w:hAnsi="Arial" w:cs="Arial"/>
          <w:b/>
          <w:i/>
          <w:sz w:val="24"/>
        </w:rPr>
      </w:pPr>
      <w:r w:rsidRPr="001221A8">
        <w:rPr>
          <w:rFonts w:ascii="Arial" w:eastAsia="Calibri" w:hAnsi="Arial" w:cs="Arial"/>
          <w:b/>
          <w:i/>
          <w:sz w:val="24"/>
        </w:rPr>
        <w:t>Перечень приоритетов муниципальной  политики в сфере социальной поддержки населения</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Приоритеты  муниципальной политики в сфере социальной поддержки населения разработаны в соответствии с главными целями и приоритетными направлениями социальной полит</w:t>
      </w:r>
      <w:r w:rsidR="001C3E1A" w:rsidRPr="001221A8">
        <w:rPr>
          <w:rFonts w:ascii="Arial" w:eastAsia="Calibri" w:hAnsi="Arial" w:cs="Arial"/>
          <w:sz w:val="24"/>
        </w:rPr>
        <w:t>ики Российской Федерации до 2021</w:t>
      </w:r>
      <w:r w:rsidRPr="001221A8">
        <w:rPr>
          <w:rFonts w:ascii="Arial" w:eastAsia="Calibri" w:hAnsi="Arial" w:cs="Arial"/>
          <w:sz w:val="24"/>
        </w:rPr>
        <w:t xml:space="preserve"> года:</w:t>
      </w:r>
    </w:p>
    <w:p w:rsidR="00C733F6" w:rsidRPr="001221A8" w:rsidRDefault="00C733F6" w:rsidP="00BB2D9C">
      <w:pPr>
        <w:numPr>
          <w:ilvl w:val="0"/>
          <w:numId w:val="5"/>
        </w:numPr>
        <w:spacing w:after="0" w:line="240" w:lineRule="auto"/>
        <w:ind w:left="0" w:firstLine="709"/>
        <w:jc w:val="both"/>
        <w:rPr>
          <w:rFonts w:ascii="Arial" w:eastAsia="Calibri" w:hAnsi="Arial" w:cs="Arial"/>
          <w:sz w:val="24"/>
        </w:rPr>
      </w:pPr>
      <w:r w:rsidRPr="001221A8">
        <w:rPr>
          <w:rFonts w:ascii="Arial" w:eastAsia="Calibri" w:hAnsi="Arial" w:cs="Arial"/>
          <w:sz w:val="24"/>
        </w:rPr>
        <w:t>Улучшение социального климата в обществе, снижение бедности</w:t>
      </w:r>
    </w:p>
    <w:p w:rsidR="00C733F6" w:rsidRPr="001221A8" w:rsidRDefault="00C733F6" w:rsidP="00BB2D9C">
      <w:pPr>
        <w:spacing w:after="0" w:line="240" w:lineRule="auto"/>
        <w:ind w:firstLine="709"/>
        <w:jc w:val="both"/>
        <w:rPr>
          <w:rFonts w:ascii="Arial" w:eastAsia="Calibri" w:hAnsi="Arial" w:cs="Arial"/>
          <w:sz w:val="24"/>
        </w:rPr>
      </w:pPr>
      <w:r w:rsidRPr="001221A8">
        <w:rPr>
          <w:rFonts w:ascii="Arial" w:eastAsia="Calibri" w:hAnsi="Arial" w:cs="Arial"/>
          <w:sz w:val="24"/>
        </w:rPr>
        <w:t>и уменьшение дифференциации населения по уровню доходов, в т.ч.:</w:t>
      </w:r>
    </w:p>
    <w:p w:rsidR="00C733F6" w:rsidRPr="001221A8" w:rsidRDefault="00C733F6" w:rsidP="00BB2D9C">
      <w:pPr>
        <w:spacing w:after="0" w:line="240" w:lineRule="auto"/>
        <w:ind w:firstLine="709"/>
        <w:jc w:val="both"/>
        <w:rPr>
          <w:rFonts w:ascii="Arial" w:eastAsia="Calibri" w:hAnsi="Arial" w:cs="Arial"/>
          <w:sz w:val="24"/>
        </w:rPr>
      </w:pPr>
      <w:r w:rsidRPr="001221A8">
        <w:rPr>
          <w:rFonts w:ascii="Arial" w:eastAsia="Calibri" w:hAnsi="Arial" w:cs="Arial"/>
          <w:sz w:val="24"/>
        </w:rPr>
        <w:t>- повышение эффективности социальной поддержки отдельных групп населения, в том числе путём усиления адресности муниципальных программ социальной помощи.</w:t>
      </w:r>
    </w:p>
    <w:p w:rsidR="00C733F6" w:rsidRPr="001221A8" w:rsidRDefault="00C733F6" w:rsidP="00BB2D9C">
      <w:pPr>
        <w:spacing w:after="0" w:line="240" w:lineRule="auto"/>
        <w:ind w:firstLine="709"/>
        <w:jc w:val="both"/>
        <w:rPr>
          <w:rFonts w:ascii="Arial" w:eastAsia="Calibri" w:hAnsi="Arial" w:cs="Arial"/>
          <w:sz w:val="24"/>
        </w:rPr>
      </w:pPr>
      <w:r w:rsidRPr="001221A8">
        <w:rPr>
          <w:rFonts w:ascii="Arial" w:eastAsia="Calibri" w:hAnsi="Arial" w:cs="Arial"/>
          <w:sz w:val="24"/>
        </w:rPr>
        <w:t xml:space="preserve">            2.     Повышение эффективности государственной поддержки семьи, в    т.ч.:</w:t>
      </w:r>
    </w:p>
    <w:p w:rsidR="00C733F6" w:rsidRPr="001221A8" w:rsidRDefault="00C733F6" w:rsidP="00BB2D9C">
      <w:pPr>
        <w:spacing w:after="0" w:line="240" w:lineRule="auto"/>
        <w:ind w:firstLine="709"/>
        <w:jc w:val="both"/>
        <w:rPr>
          <w:rFonts w:ascii="Arial" w:eastAsia="Calibri" w:hAnsi="Arial" w:cs="Arial"/>
          <w:sz w:val="24"/>
        </w:rPr>
      </w:pPr>
      <w:r w:rsidRPr="001221A8">
        <w:rPr>
          <w:rFonts w:ascii="Arial" w:eastAsia="Calibri" w:hAnsi="Arial" w:cs="Arial"/>
          <w:sz w:val="24"/>
        </w:rPr>
        <w:t xml:space="preserve">- создание механизмов оказания дополнительной поддержки неполным семьям с детьми и многодетным семьям с низкими доходами.     </w:t>
      </w:r>
    </w:p>
    <w:p w:rsidR="00C733F6" w:rsidRPr="001221A8" w:rsidRDefault="00C733F6" w:rsidP="00BB2D9C">
      <w:pPr>
        <w:spacing w:after="0" w:line="240" w:lineRule="auto"/>
        <w:ind w:firstLine="709"/>
        <w:jc w:val="both"/>
        <w:rPr>
          <w:rFonts w:ascii="Arial" w:eastAsia="Calibri" w:hAnsi="Arial" w:cs="Arial"/>
          <w:sz w:val="24"/>
        </w:rPr>
      </w:pPr>
      <w:r w:rsidRPr="001221A8">
        <w:rPr>
          <w:rFonts w:ascii="Arial" w:eastAsia="Calibri" w:hAnsi="Arial" w:cs="Arial"/>
          <w:sz w:val="24"/>
        </w:rPr>
        <w:lastRenderedPageBreak/>
        <w:t xml:space="preserve">           3. </w:t>
      </w:r>
      <w:r w:rsidRPr="001221A8">
        <w:rPr>
          <w:rFonts w:ascii="Arial" w:eastAsia="Calibri" w:hAnsi="Arial" w:cs="Arial"/>
          <w:sz w:val="24"/>
        </w:rPr>
        <w:tab/>
        <w:t>Формирование эффективной системы социальной поддержки лиц, находящихся в трудной жизненной ситуации, в т.ч.:</w:t>
      </w:r>
    </w:p>
    <w:p w:rsidR="00C733F6" w:rsidRPr="001221A8" w:rsidRDefault="00C733F6" w:rsidP="00BB2D9C">
      <w:pPr>
        <w:spacing w:after="0" w:line="240" w:lineRule="auto"/>
        <w:ind w:firstLine="709"/>
        <w:jc w:val="both"/>
        <w:rPr>
          <w:rFonts w:ascii="Arial" w:eastAsia="Calibri" w:hAnsi="Arial" w:cs="Arial"/>
          <w:sz w:val="24"/>
        </w:rPr>
      </w:pPr>
      <w:r w:rsidRPr="001221A8">
        <w:rPr>
          <w:rFonts w:ascii="Arial" w:eastAsia="Calibri" w:hAnsi="Arial" w:cs="Arial"/>
          <w:sz w:val="24"/>
        </w:rPr>
        <w:t>- интеграция лиц, оказавшихся в трудной жизненной ситуации, в жизнь общества.</w:t>
      </w:r>
    </w:p>
    <w:p w:rsidR="00C733F6" w:rsidRPr="001221A8" w:rsidRDefault="00C733F6" w:rsidP="00BB2D9C">
      <w:pPr>
        <w:spacing w:after="0" w:line="240" w:lineRule="auto"/>
        <w:ind w:firstLine="709"/>
        <w:jc w:val="both"/>
        <w:rPr>
          <w:rFonts w:ascii="Arial" w:eastAsia="Calibri" w:hAnsi="Arial" w:cs="Arial"/>
          <w:sz w:val="24"/>
        </w:rPr>
      </w:pPr>
      <w:r w:rsidRPr="001221A8">
        <w:rPr>
          <w:rFonts w:ascii="Arial" w:eastAsia="Calibri" w:hAnsi="Arial" w:cs="Arial"/>
          <w:sz w:val="24"/>
        </w:rPr>
        <w:t>4.Участие общественных объединений, организаций и групп муниципального района «Тунгиро-Олёкминский район» в выездных мероприятиях, проводимых на территории Российской Федерации</w:t>
      </w:r>
    </w:p>
    <w:p w:rsidR="00C733F6" w:rsidRPr="001221A8" w:rsidRDefault="00C733F6" w:rsidP="00BB2D9C">
      <w:pPr>
        <w:spacing w:after="0" w:line="240" w:lineRule="auto"/>
        <w:ind w:firstLine="709"/>
        <w:jc w:val="both"/>
        <w:rPr>
          <w:rFonts w:ascii="Arial" w:eastAsia="Calibri" w:hAnsi="Arial" w:cs="Arial"/>
          <w:sz w:val="24"/>
        </w:rPr>
      </w:pPr>
      <w:r w:rsidRPr="001221A8">
        <w:rPr>
          <w:rFonts w:ascii="Arial" w:eastAsia="Calibri" w:hAnsi="Arial" w:cs="Arial"/>
          <w:sz w:val="24"/>
        </w:rPr>
        <w:t>5.  Привлечение ветеранов, пенсионеров в развитие культуры района</w:t>
      </w:r>
    </w:p>
    <w:p w:rsidR="00C733F6" w:rsidRPr="001221A8" w:rsidRDefault="00C733F6" w:rsidP="00BB2D9C">
      <w:pPr>
        <w:spacing w:after="0" w:line="240" w:lineRule="auto"/>
        <w:ind w:firstLine="709"/>
        <w:jc w:val="both"/>
        <w:rPr>
          <w:rFonts w:ascii="Arial" w:eastAsia="Calibri" w:hAnsi="Arial" w:cs="Arial"/>
          <w:sz w:val="24"/>
        </w:rPr>
      </w:pPr>
      <w:r w:rsidRPr="001221A8">
        <w:rPr>
          <w:rFonts w:ascii="Arial" w:eastAsia="Calibri" w:hAnsi="Arial" w:cs="Arial"/>
          <w:sz w:val="24"/>
        </w:rPr>
        <w:t>поддержка семейных ценностей и творчества инвалидов.</w:t>
      </w:r>
    </w:p>
    <w:p w:rsidR="00C733F6" w:rsidRPr="001221A8" w:rsidRDefault="00C733F6" w:rsidP="00C733F6">
      <w:pPr>
        <w:spacing w:after="0" w:line="240" w:lineRule="auto"/>
        <w:ind w:firstLine="708"/>
        <w:jc w:val="both"/>
        <w:rPr>
          <w:rFonts w:ascii="Arial" w:eastAsia="Calibri" w:hAnsi="Arial" w:cs="Arial"/>
          <w:b/>
          <w:i/>
          <w:sz w:val="24"/>
        </w:rPr>
      </w:pPr>
    </w:p>
    <w:p w:rsidR="00C733F6" w:rsidRPr="001221A8" w:rsidRDefault="00C733F6" w:rsidP="00C733F6">
      <w:pPr>
        <w:spacing w:after="0" w:line="240" w:lineRule="auto"/>
        <w:ind w:firstLine="708"/>
        <w:jc w:val="both"/>
        <w:rPr>
          <w:rFonts w:ascii="Arial" w:eastAsia="Calibri" w:hAnsi="Arial" w:cs="Arial"/>
          <w:b/>
          <w:i/>
          <w:sz w:val="24"/>
        </w:rPr>
      </w:pPr>
      <w:r w:rsidRPr="001221A8">
        <w:rPr>
          <w:rFonts w:ascii="Arial" w:eastAsia="Calibri" w:hAnsi="Arial" w:cs="Arial"/>
          <w:b/>
          <w:i/>
          <w:sz w:val="24"/>
        </w:rPr>
        <w:t>Механизм реализации программы:</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Ответственность за своевременное и качественное выполнение мероприятий Программы, целевое и эффективное использование средств местного бюджета, выделяемых на её реализацию, несёт администрация муниципального района «Тунгиро – Олёкминский район».</w:t>
      </w:r>
    </w:p>
    <w:p w:rsidR="00C733F6" w:rsidRPr="001221A8" w:rsidRDefault="00C733F6" w:rsidP="00C733F6">
      <w:pPr>
        <w:spacing w:after="0" w:line="240" w:lineRule="auto"/>
        <w:ind w:firstLine="708"/>
        <w:rPr>
          <w:rFonts w:ascii="Arial" w:eastAsia="Calibri" w:hAnsi="Arial" w:cs="Arial"/>
          <w:b/>
          <w:i/>
          <w:sz w:val="24"/>
        </w:rPr>
      </w:pPr>
      <w:r w:rsidRPr="001221A8">
        <w:rPr>
          <w:rFonts w:ascii="Arial" w:eastAsia="Calibri" w:hAnsi="Arial" w:cs="Arial"/>
          <w:b/>
          <w:i/>
          <w:sz w:val="24"/>
        </w:rPr>
        <w:t>Ожидаемые результаты реализации программы</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Программа «Социальная поддержка населения муниципального района «Тунгиро – Олёкминский район»»   действует  на т</w:t>
      </w:r>
      <w:r w:rsidR="007C2A09" w:rsidRPr="001221A8">
        <w:rPr>
          <w:rFonts w:ascii="Arial" w:eastAsia="Calibri" w:hAnsi="Arial" w:cs="Arial"/>
          <w:sz w:val="24"/>
        </w:rPr>
        <w:t>ерритории района с 1 января 2021</w:t>
      </w:r>
      <w:r w:rsidRPr="001221A8">
        <w:rPr>
          <w:rFonts w:ascii="Arial" w:eastAsia="Calibri" w:hAnsi="Arial" w:cs="Arial"/>
          <w:sz w:val="24"/>
        </w:rPr>
        <w:t xml:space="preserve"> года. Благодаря реализации программы будет оказываться социально-экономическая поддержка </w:t>
      </w:r>
      <w:r w:rsidR="002D4427" w:rsidRPr="001221A8">
        <w:rPr>
          <w:rFonts w:ascii="Arial" w:eastAsia="Calibri" w:hAnsi="Arial" w:cs="Arial"/>
          <w:sz w:val="24"/>
        </w:rPr>
        <w:t xml:space="preserve">ветеранам ВОВ, </w:t>
      </w:r>
      <w:r w:rsidRPr="001221A8">
        <w:rPr>
          <w:rFonts w:ascii="Arial" w:eastAsia="Calibri" w:hAnsi="Arial" w:cs="Arial"/>
          <w:sz w:val="24"/>
        </w:rPr>
        <w:t>нетрудоспособным, малообеспеченным гражданам, семьям с детьми, людям, утратившим способность к самообслуживанию, пожилым людям, АКМНС.</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Реализация мероприятий Программы  позволит эффективно решать поставленные цели и за</w:t>
      </w:r>
      <w:r w:rsidR="006B20E3" w:rsidRPr="001221A8">
        <w:rPr>
          <w:rFonts w:ascii="Arial" w:eastAsia="Calibri" w:hAnsi="Arial" w:cs="Arial"/>
          <w:sz w:val="24"/>
        </w:rPr>
        <w:t>дачи. Анализ данных за 2017</w:t>
      </w:r>
      <w:r w:rsidR="007C2A09" w:rsidRPr="001221A8">
        <w:rPr>
          <w:rFonts w:ascii="Arial" w:eastAsia="Calibri" w:hAnsi="Arial" w:cs="Arial"/>
          <w:sz w:val="24"/>
        </w:rPr>
        <w:t>-2020</w:t>
      </w:r>
      <w:r w:rsidRPr="001221A8">
        <w:rPr>
          <w:rFonts w:ascii="Arial" w:eastAsia="Calibri" w:hAnsi="Arial" w:cs="Arial"/>
          <w:sz w:val="24"/>
        </w:rPr>
        <w:t xml:space="preserve">   годы показал, что из общего числа граждан, нуждающихся в оказании мер социальной поддержки, помощь различного характера за счет средств, выделенных на реализацию мероприятий социальной политики,  получили около 35 %. </w:t>
      </w:r>
    </w:p>
    <w:p w:rsidR="00C733F6" w:rsidRPr="001221A8" w:rsidRDefault="007C2A09" w:rsidP="00C733F6">
      <w:pPr>
        <w:spacing w:after="0" w:line="240" w:lineRule="auto"/>
        <w:ind w:firstLine="708"/>
        <w:jc w:val="both"/>
        <w:rPr>
          <w:rFonts w:ascii="Arial" w:eastAsia="Calibri" w:hAnsi="Arial" w:cs="Arial"/>
          <w:sz w:val="24"/>
        </w:rPr>
      </w:pPr>
      <w:r w:rsidRPr="001221A8">
        <w:rPr>
          <w:rFonts w:ascii="Arial" w:eastAsia="Calibri" w:hAnsi="Arial" w:cs="Arial"/>
          <w:sz w:val="24"/>
        </w:rPr>
        <w:t>При разработке программы на 2021</w:t>
      </w:r>
      <w:r w:rsidR="00C733F6" w:rsidRPr="001221A8">
        <w:rPr>
          <w:rFonts w:ascii="Arial" w:eastAsia="Calibri" w:hAnsi="Arial" w:cs="Arial"/>
          <w:sz w:val="24"/>
        </w:rPr>
        <w:t xml:space="preserve">год, планируется довести этот показатель до 50 %. </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В целом реализация мероприятий Программы позволит:</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 улучшить социально – экономическое положение пожилых людей, инвалидов, семей, имеющих несовершеннолетних детей, посредством выполнения мероприятий по оказанию им адресной социальной помощи и услуг.</w:t>
      </w:r>
    </w:p>
    <w:p w:rsidR="00C733F6" w:rsidRPr="001221A8" w:rsidRDefault="00C733F6" w:rsidP="00C733F6">
      <w:pPr>
        <w:spacing w:after="0" w:line="240" w:lineRule="auto"/>
        <w:ind w:firstLine="708"/>
        <w:rPr>
          <w:rFonts w:ascii="Arial" w:eastAsia="Calibri" w:hAnsi="Arial" w:cs="Arial"/>
          <w:i/>
          <w:sz w:val="24"/>
        </w:rPr>
      </w:pPr>
      <w:r w:rsidRPr="001221A8">
        <w:rPr>
          <w:rFonts w:ascii="Arial" w:eastAsia="Calibri" w:hAnsi="Arial" w:cs="Arial"/>
          <w:b/>
          <w:i/>
          <w:sz w:val="24"/>
        </w:rPr>
        <w:t>Ресурсное обеспечение программы</w:t>
      </w:r>
      <w:r w:rsidRPr="001221A8">
        <w:rPr>
          <w:rFonts w:ascii="Arial" w:eastAsia="Calibri" w:hAnsi="Arial" w:cs="Arial"/>
          <w:i/>
          <w:sz w:val="24"/>
        </w:rPr>
        <w:t>:</w:t>
      </w:r>
    </w:p>
    <w:p w:rsidR="00C733F6" w:rsidRPr="001221A8" w:rsidRDefault="00C733F6" w:rsidP="00C733F6">
      <w:pPr>
        <w:spacing w:after="0" w:line="240" w:lineRule="auto"/>
        <w:ind w:firstLine="708"/>
        <w:jc w:val="both"/>
        <w:rPr>
          <w:rFonts w:ascii="Arial" w:eastAsia="Calibri" w:hAnsi="Arial" w:cs="Arial"/>
          <w:color w:val="FF0000"/>
          <w:sz w:val="24"/>
        </w:rPr>
      </w:pPr>
      <w:r w:rsidRPr="001221A8">
        <w:rPr>
          <w:rFonts w:ascii="Arial" w:eastAsia="Calibri" w:hAnsi="Arial" w:cs="Arial"/>
          <w:sz w:val="24"/>
        </w:rPr>
        <w:t xml:space="preserve">Источником финансирование мероприятий программы являются средства местного бюджета. Общий объем </w:t>
      </w:r>
      <w:r w:rsidR="007C2A09" w:rsidRPr="001221A8">
        <w:rPr>
          <w:rFonts w:ascii="Arial" w:eastAsia="Calibri" w:hAnsi="Arial" w:cs="Arial"/>
          <w:sz w:val="24"/>
        </w:rPr>
        <w:t>финансирования Программы на 2021</w:t>
      </w:r>
      <w:r w:rsidRPr="001221A8">
        <w:rPr>
          <w:rFonts w:ascii="Arial" w:eastAsia="Calibri" w:hAnsi="Arial" w:cs="Arial"/>
          <w:sz w:val="24"/>
        </w:rPr>
        <w:t xml:space="preserve"> год составляет </w:t>
      </w:r>
      <w:r w:rsidR="001C578F" w:rsidRPr="001221A8">
        <w:rPr>
          <w:rFonts w:ascii="Arial" w:eastAsia="Calibri" w:hAnsi="Arial" w:cs="Arial"/>
          <w:b/>
          <w:sz w:val="24"/>
        </w:rPr>
        <w:t>838</w:t>
      </w:r>
      <w:r w:rsidRPr="001221A8">
        <w:rPr>
          <w:rFonts w:ascii="Arial" w:eastAsia="Calibri" w:hAnsi="Arial" w:cs="Arial"/>
          <w:b/>
          <w:sz w:val="24"/>
        </w:rPr>
        <w:t>,0 тыс. рублей</w:t>
      </w:r>
      <w:r w:rsidRPr="001221A8">
        <w:rPr>
          <w:rFonts w:ascii="Arial" w:eastAsia="Calibri" w:hAnsi="Arial" w:cs="Arial"/>
          <w:sz w:val="24"/>
        </w:rPr>
        <w:t xml:space="preserve">  с учётом общей численности граждан, нуждающихся в социальной поддержке.</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Администрация муниципального района «Тунгиро – Олёкминский район» в лице помощника главы по социальным вопросам, непосредственно принимающего участие в реализации мероприятий Программы,  подготавливает бюджетную заявку на финансирование Программы за счет средств местного бюджета на очередной финансовый год, а также предоставляют точное финансовое обоснование затрат на реализацию отдел</w:t>
      </w:r>
      <w:r w:rsidR="001E0F23" w:rsidRPr="001221A8">
        <w:rPr>
          <w:rFonts w:ascii="Arial" w:eastAsia="Calibri" w:hAnsi="Arial" w:cs="Arial"/>
          <w:sz w:val="24"/>
        </w:rPr>
        <w:t>ьных мероприятий Программы с учё</w:t>
      </w:r>
      <w:r w:rsidRPr="001221A8">
        <w:rPr>
          <w:rFonts w:ascii="Arial" w:eastAsia="Calibri" w:hAnsi="Arial" w:cs="Arial"/>
          <w:sz w:val="24"/>
        </w:rPr>
        <w:t>том изменения численности граждан, нуждающихся в оказании социальной поддержки, роста цен, внесения изменений и дополнений в программные мероприятия.</w:t>
      </w:r>
    </w:p>
    <w:p w:rsidR="00C733F6" w:rsidRPr="001221A8" w:rsidRDefault="00C733F6" w:rsidP="00C733F6">
      <w:pPr>
        <w:spacing w:after="0" w:line="240" w:lineRule="auto"/>
        <w:ind w:firstLine="708"/>
        <w:jc w:val="both"/>
        <w:rPr>
          <w:rFonts w:ascii="Arial" w:eastAsia="Calibri" w:hAnsi="Arial" w:cs="Arial"/>
          <w:b/>
          <w:i/>
          <w:sz w:val="24"/>
        </w:rPr>
      </w:pPr>
    </w:p>
    <w:p w:rsidR="00C733F6" w:rsidRPr="001221A8" w:rsidRDefault="00C733F6" w:rsidP="00C733F6">
      <w:pPr>
        <w:spacing w:after="0" w:line="240" w:lineRule="auto"/>
        <w:ind w:firstLine="708"/>
        <w:jc w:val="both"/>
        <w:rPr>
          <w:rFonts w:ascii="Arial" w:eastAsia="Calibri" w:hAnsi="Arial" w:cs="Arial"/>
          <w:b/>
          <w:i/>
          <w:sz w:val="24"/>
        </w:rPr>
      </w:pPr>
      <w:r w:rsidRPr="001221A8">
        <w:rPr>
          <w:rFonts w:ascii="Arial" w:eastAsia="Calibri" w:hAnsi="Arial" w:cs="Arial"/>
          <w:b/>
          <w:i/>
          <w:sz w:val="24"/>
        </w:rPr>
        <w:t>Описание  рисков реализации муниципальной программы и способов их минимизации</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К рискам реализации муниципальной программы, которые могут препятствовать своевременному достижению запланированных результатов, относятся:</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 административный риск, который связан с неэффективным управлением муниципальной программой, низкой эффективностью взаимодействия заинтересованных сторон, что может повлечь за собой нарушение планируемых сроков реализации программы, невыполнение её цели и задач, недостижение плановых  значений показателей,  снижение эффективности использования ресурсов и качества выполнения программы;</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 xml:space="preserve">- исполнительский риск, который связан с возникновением проблем в реализации  муниципальной программы в результате недобросовестности ответственных исполнителей. </w:t>
      </w:r>
      <w:r w:rsidRPr="001221A8">
        <w:rPr>
          <w:rFonts w:ascii="Arial" w:eastAsia="Calibri" w:hAnsi="Arial" w:cs="Arial"/>
          <w:sz w:val="24"/>
        </w:rPr>
        <w:lastRenderedPageBreak/>
        <w:t>Реализация данного риска может привести к нецелевому и (или) неэффективному использованию бюджетных средств, невыполнению ряда мероприятий муниципальной программы;</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 риск финансового обеспечения, который связан с финансированием муниципальной программы в неполном объёме. Данный риск возникает по причине значительной продолжительности муниципальной программы и высокой значимости её успешной реализации от своевременного перечисления средств золотодобывающими предприятиями.</w:t>
      </w:r>
    </w:p>
    <w:p w:rsidR="00C733F6" w:rsidRPr="001221A8" w:rsidRDefault="00C733F6" w:rsidP="00C733F6">
      <w:pPr>
        <w:spacing w:after="0" w:line="240" w:lineRule="auto"/>
        <w:ind w:firstLine="708"/>
        <w:jc w:val="both"/>
        <w:rPr>
          <w:rFonts w:ascii="Arial" w:eastAsia="Calibri" w:hAnsi="Arial" w:cs="Arial"/>
          <w:sz w:val="24"/>
        </w:rPr>
      </w:pPr>
      <w:r w:rsidRPr="001221A8">
        <w:rPr>
          <w:rFonts w:ascii="Arial" w:eastAsia="Calibri" w:hAnsi="Arial" w:cs="Arial"/>
          <w:sz w:val="24"/>
        </w:rPr>
        <w:t>Для минимизации указанных рисков в ходе реализации муниципальной программы предусматривается мониторинг выполнения муниципальной программы, регулярный анализ и, при необходимости, корректировка показателей и мероприятий программы.</w:t>
      </w:r>
    </w:p>
    <w:p w:rsidR="00C733F6" w:rsidRPr="001221A8" w:rsidRDefault="00C733F6" w:rsidP="00C733F6">
      <w:pPr>
        <w:spacing w:after="0" w:line="240" w:lineRule="auto"/>
        <w:ind w:firstLine="708"/>
        <w:jc w:val="both"/>
        <w:rPr>
          <w:rFonts w:ascii="Arial" w:eastAsia="Calibri" w:hAnsi="Arial" w:cs="Arial"/>
          <w:sz w:val="24"/>
        </w:rPr>
      </w:pPr>
    </w:p>
    <w:p w:rsidR="00C733F6" w:rsidRPr="001221A8" w:rsidRDefault="00C733F6" w:rsidP="00C733F6">
      <w:pPr>
        <w:spacing w:after="0" w:line="240" w:lineRule="auto"/>
        <w:ind w:firstLine="708"/>
        <w:jc w:val="both"/>
        <w:rPr>
          <w:rFonts w:ascii="Arial" w:eastAsia="Calibri" w:hAnsi="Arial" w:cs="Arial"/>
          <w:b/>
          <w:i/>
          <w:sz w:val="24"/>
        </w:rPr>
      </w:pPr>
      <w:r w:rsidRPr="001221A8">
        <w:rPr>
          <w:rFonts w:ascii="Arial" w:eastAsia="Calibri" w:hAnsi="Arial" w:cs="Arial"/>
          <w:sz w:val="24"/>
        </w:rPr>
        <w:t>________________________________________________</w:t>
      </w:r>
    </w:p>
    <w:p w:rsidR="00C733F6" w:rsidRPr="001221A8" w:rsidRDefault="00C733F6" w:rsidP="00C733F6">
      <w:pPr>
        <w:spacing w:after="0" w:line="240" w:lineRule="auto"/>
        <w:ind w:firstLine="708"/>
        <w:jc w:val="both"/>
        <w:rPr>
          <w:rFonts w:ascii="Arial" w:eastAsia="Calibri" w:hAnsi="Arial" w:cs="Arial"/>
          <w:sz w:val="24"/>
        </w:rPr>
      </w:pPr>
    </w:p>
    <w:p w:rsidR="00C733F6" w:rsidRPr="001221A8" w:rsidRDefault="00C733F6" w:rsidP="000D175A">
      <w:pPr>
        <w:spacing w:after="0" w:line="240" w:lineRule="auto"/>
        <w:jc w:val="center"/>
        <w:rPr>
          <w:rFonts w:ascii="Arial" w:hAnsi="Arial" w:cs="Arial"/>
          <w:sz w:val="24"/>
        </w:rPr>
      </w:pPr>
      <w:r w:rsidRPr="001221A8">
        <w:rPr>
          <w:rFonts w:ascii="Arial" w:eastAsia="Calibri" w:hAnsi="Arial" w:cs="Arial"/>
          <w:sz w:val="24"/>
        </w:rPr>
        <w:t xml:space="preserve">    </w:t>
      </w:r>
      <w:r w:rsidR="005A3B10" w:rsidRPr="001221A8">
        <w:rPr>
          <w:rFonts w:ascii="Arial" w:hAnsi="Arial" w:cs="Arial"/>
          <w:sz w:val="24"/>
        </w:rPr>
        <w:t xml:space="preserve">                                                            </w:t>
      </w:r>
    </w:p>
    <w:p w:rsidR="00C733F6" w:rsidRPr="001221A8" w:rsidRDefault="00C733F6" w:rsidP="005A3B10">
      <w:pPr>
        <w:spacing w:after="0" w:line="240" w:lineRule="auto"/>
        <w:jc w:val="center"/>
        <w:rPr>
          <w:rFonts w:ascii="Arial" w:hAnsi="Arial" w:cs="Arial"/>
          <w:sz w:val="24"/>
        </w:rPr>
      </w:pPr>
    </w:p>
    <w:p w:rsidR="00C733F6" w:rsidRPr="001221A8" w:rsidRDefault="00C733F6" w:rsidP="005A3B10">
      <w:pPr>
        <w:spacing w:after="0" w:line="240" w:lineRule="auto"/>
        <w:jc w:val="center"/>
        <w:rPr>
          <w:rFonts w:ascii="Arial" w:hAnsi="Arial" w:cs="Arial"/>
          <w:sz w:val="24"/>
        </w:rPr>
      </w:pPr>
    </w:p>
    <w:p w:rsidR="00C733F6" w:rsidRPr="001221A8" w:rsidRDefault="00C733F6" w:rsidP="005A3B10">
      <w:pPr>
        <w:spacing w:after="0" w:line="240" w:lineRule="auto"/>
        <w:jc w:val="center"/>
        <w:rPr>
          <w:rFonts w:ascii="Arial" w:hAnsi="Arial" w:cs="Arial"/>
          <w:sz w:val="24"/>
        </w:rPr>
      </w:pPr>
    </w:p>
    <w:p w:rsidR="00C733F6" w:rsidRPr="001221A8" w:rsidRDefault="00C733F6" w:rsidP="005A3B10">
      <w:pPr>
        <w:spacing w:after="0" w:line="240" w:lineRule="auto"/>
        <w:jc w:val="center"/>
        <w:rPr>
          <w:rFonts w:ascii="Arial" w:hAnsi="Arial" w:cs="Arial"/>
          <w:sz w:val="24"/>
        </w:rPr>
      </w:pPr>
    </w:p>
    <w:p w:rsidR="00C733F6" w:rsidRPr="001221A8" w:rsidRDefault="00C733F6" w:rsidP="005A3B10">
      <w:pPr>
        <w:spacing w:after="0" w:line="240" w:lineRule="auto"/>
        <w:jc w:val="center"/>
        <w:rPr>
          <w:rFonts w:ascii="Arial" w:hAnsi="Arial" w:cs="Arial"/>
          <w:sz w:val="24"/>
        </w:rPr>
      </w:pPr>
    </w:p>
    <w:p w:rsidR="00C733F6" w:rsidRPr="001221A8" w:rsidRDefault="00C733F6" w:rsidP="005A3B10">
      <w:pPr>
        <w:spacing w:after="0" w:line="240" w:lineRule="auto"/>
        <w:jc w:val="center"/>
        <w:rPr>
          <w:rFonts w:ascii="Arial" w:hAnsi="Arial" w:cs="Arial"/>
          <w:sz w:val="24"/>
        </w:rPr>
      </w:pPr>
    </w:p>
    <w:p w:rsidR="00C733F6" w:rsidRPr="001221A8" w:rsidRDefault="00C733F6" w:rsidP="007466D0">
      <w:pPr>
        <w:spacing w:after="0" w:line="240" w:lineRule="auto"/>
        <w:rPr>
          <w:rFonts w:ascii="Arial" w:hAnsi="Arial" w:cs="Arial"/>
          <w:sz w:val="24"/>
        </w:rPr>
      </w:pPr>
    </w:p>
    <w:p w:rsidR="0016164A" w:rsidRPr="001221A8" w:rsidRDefault="0016164A" w:rsidP="00C733F6">
      <w:pPr>
        <w:spacing w:after="0" w:line="240" w:lineRule="auto"/>
        <w:jc w:val="right"/>
        <w:rPr>
          <w:rFonts w:ascii="Arial" w:hAnsi="Arial" w:cs="Arial"/>
          <w:sz w:val="24"/>
        </w:rPr>
      </w:pPr>
    </w:p>
    <w:p w:rsidR="0016164A" w:rsidRPr="001221A8" w:rsidRDefault="0016164A" w:rsidP="00C733F6">
      <w:pPr>
        <w:spacing w:after="0" w:line="240" w:lineRule="auto"/>
        <w:jc w:val="right"/>
        <w:rPr>
          <w:rFonts w:ascii="Arial" w:hAnsi="Arial" w:cs="Arial"/>
          <w:sz w:val="24"/>
        </w:rPr>
      </w:pPr>
    </w:p>
    <w:p w:rsidR="005A3B10" w:rsidRPr="001221A8" w:rsidRDefault="005A3B10" w:rsidP="00C733F6">
      <w:pPr>
        <w:spacing w:after="0" w:line="240" w:lineRule="auto"/>
        <w:jc w:val="right"/>
        <w:rPr>
          <w:rFonts w:ascii="Arial" w:hAnsi="Arial" w:cs="Arial"/>
          <w:sz w:val="24"/>
        </w:rPr>
      </w:pPr>
      <w:r w:rsidRPr="001221A8">
        <w:rPr>
          <w:rFonts w:ascii="Arial" w:hAnsi="Arial" w:cs="Arial"/>
          <w:sz w:val="24"/>
        </w:rPr>
        <w:t>ПРИЛОЖЕНИЕ №1</w:t>
      </w:r>
    </w:p>
    <w:p w:rsidR="005A3B10" w:rsidRPr="001221A8" w:rsidRDefault="005A3B10" w:rsidP="00C733F6">
      <w:pPr>
        <w:spacing w:after="0" w:line="240" w:lineRule="auto"/>
        <w:jc w:val="right"/>
        <w:rPr>
          <w:rFonts w:ascii="Arial" w:hAnsi="Arial" w:cs="Arial"/>
          <w:sz w:val="24"/>
        </w:rPr>
      </w:pPr>
      <w:r w:rsidRPr="001221A8">
        <w:rPr>
          <w:rFonts w:ascii="Arial" w:hAnsi="Arial" w:cs="Arial"/>
          <w:sz w:val="24"/>
        </w:rPr>
        <w:t xml:space="preserve">                                                                        к муниципальной  программе</w:t>
      </w:r>
    </w:p>
    <w:p w:rsidR="005A3B10" w:rsidRPr="001221A8" w:rsidRDefault="005A3B10" w:rsidP="00C733F6">
      <w:pPr>
        <w:spacing w:after="0" w:line="240" w:lineRule="auto"/>
        <w:jc w:val="right"/>
        <w:rPr>
          <w:rFonts w:ascii="Arial" w:hAnsi="Arial" w:cs="Arial"/>
          <w:sz w:val="24"/>
        </w:rPr>
      </w:pPr>
      <w:r w:rsidRPr="001221A8">
        <w:rPr>
          <w:rFonts w:ascii="Arial" w:hAnsi="Arial" w:cs="Arial"/>
          <w:sz w:val="24"/>
        </w:rPr>
        <w:t>«Социальная поддержка населения</w:t>
      </w:r>
    </w:p>
    <w:p w:rsidR="005A3B10" w:rsidRPr="001221A8" w:rsidRDefault="005A3B10" w:rsidP="00C733F6">
      <w:pPr>
        <w:spacing w:after="0" w:line="240" w:lineRule="auto"/>
        <w:jc w:val="right"/>
        <w:rPr>
          <w:rFonts w:ascii="Arial" w:hAnsi="Arial" w:cs="Arial"/>
          <w:sz w:val="24"/>
        </w:rPr>
      </w:pPr>
      <w:r w:rsidRPr="001221A8">
        <w:rPr>
          <w:rFonts w:ascii="Arial" w:hAnsi="Arial" w:cs="Arial"/>
          <w:sz w:val="24"/>
        </w:rPr>
        <w:t xml:space="preserve">                                                                       муниципального района </w:t>
      </w:r>
    </w:p>
    <w:p w:rsidR="005A3B10" w:rsidRPr="001221A8" w:rsidRDefault="005A3B10" w:rsidP="00C733F6">
      <w:pPr>
        <w:spacing w:after="0" w:line="240" w:lineRule="auto"/>
        <w:jc w:val="right"/>
        <w:rPr>
          <w:rFonts w:ascii="Arial" w:hAnsi="Arial" w:cs="Arial"/>
          <w:sz w:val="24"/>
        </w:rPr>
      </w:pPr>
      <w:r w:rsidRPr="001221A8">
        <w:rPr>
          <w:rFonts w:ascii="Arial" w:hAnsi="Arial" w:cs="Arial"/>
          <w:sz w:val="24"/>
        </w:rPr>
        <w:t xml:space="preserve">«Тунгиро – Олёкминский район» </w:t>
      </w:r>
    </w:p>
    <w:p w:rsidR="005A3B10" w:rsidRPr="001221A8" w:rsidRDefault="005A3B10" w:rsidP="00C733F6">
      <w:pPr>
        <w:spacing w:after="0" w:line="240" w:lineRule="auto"/>
        <w:jc w:val="right"/>
        <w:rPr>
          <w:rFonts w:ascii="Arial" w:hAnsi="Arial" w:cs="Arial"/>
          <w:sz w:val="24"/>
        </w:rPr>
      </w:pPr>
      <w:r w:rsidRPr="001221A8">
        <w:rPr>
          <w:rFonts w:ascii="Arial" w:hAnsi="Arial" w:cs="Arial"/>
          <w:sz w:val="24"/>
        </w:rPr>
        <w:t xml:space="preserve">                                               </w:t>
      </w:r>
      <w:r w:rsidR="001E0F23" w:rsidRPr="001221A8">
        <w:rPr>
          <w:rFonts w:ascii="Arial" w:hAnsi="Arial" w:cs="Arial"/>
          <w:sz w:val="24"/>
        </w:rPr>
        <w:t xml:space="preserve">                         на 2021</w:t>
      </w:r>
      <w:r w:rsidRPr="001221A8">
        <w:rPr>
          <w:rFonts w:ascii="Arial" w:hAnsi="Arial" w:cs="Arial"/>
          <w:sz w:val="24"/>
        </w:rPr>
        <w:t xml:space="preserve"> г.» </w:t>
      </w:r>
    </w:p>
    <w:p w:rsidR="005A3B10" w:rsidRPr="001221A8" w:rsidRDefault="005A3B10" w:rsidP="005A3B10">
      <w:pPr>
        <w:spacing w:after="0" w:line="240" w:lineRule="auto"/>
        <w:jc w:val="right"/>
        <w:rPr>
          <w:rFonts w:ascii="Arial" w:hAnsi="Arial" w:cs="Arial"/>
          <w:sz w:val="24"/>
        </w:rPr>
      </w:pPr>
    </w:p>
    <w:p w:rsidR="005A3B10" w:rsidRPr="001221A8" w:rsidRDefault="005A3B10" w:rsidP="005A3B10">
      <w:pPr>
        <w:spacing w:after="0" w:line="240" w:lineRule="auto"/>
        <w:ind w:firstLine="708"/>
        <w:jc w:val="center"/>
        <w:rPr>
          <w:rFonts w:ascii="Arial" w:hAnsi="Arial" w:cs="Arial"/>
          <w:b/>
          <w:sz w:val="24"/>
        </w:rPr>
      </w:pPr>
      <w:r w:rsidRPr="001221A8">
        <w:rPr>
          <w:rFonts w:ascii="Arial" w:hAnsi="Arial" w:cs="Arial"/>
          <w:b/>
          <w:sz w:val="24"/>
        </w:rPr>
        <w:t>Перечень мероприятий  муниципальной программы  «Социальная поддержка населения муниципального района «Тунг</w:t>
      </w:r>
      <w:r w:rsidR="001E0F23" w:rsidRPr="001221A8">
        <w:rPr>
          <w:rFonts w:ascii="Arial" w:hAnsi="Arial" w:cs="Arial"/>
          <w:b/>
          <w:sz w:val="24"/>
        </w:rPr>
        <w:t>иро – Олёкминский район» на 202</w:t>
      </w:r>
      <w:r w:rsidR="00786D51" w:rsidRPr="001221A8">
        <w:rPr>
          <w:rFonts w:ascii="Arial" w:hAnsi="Arial" w:cs="Arial"/>
          <w:b/>
          <w:sz w:val="24"/>
        </w:rPr>
        <w:t>1</w:t>
      </w:r>
      <w:r w:rsidRPr="001221A8">
        <w:rPr>
          <w:rFonts w:ascii="Arial" w:hAnsi="Arial" w:cs="Arial"/>
          <w:b/>
          <w:sz w:val="24"/>
        </w:rPr>
        <w:t>г.»</w:t>
      </w:r>
    </w:p>
    <w:p w:rsidR="005A3B10" w:rsidRPr="001221A8" w:rsidRDefault="005A3B10" w:rsidP="005A3B10">
      <w:pPr>
        <w:spacing w:after="0" w:line="240" w:lineRule="auto"/>
        <w:jc w:val="center"/>
        <w:rPr>
          <w:rFonts w:ascii="Arial" w:hAnsi="Arial" w:cs="Arial"/>
          <w:sz w:val="24"/>
        </w:rPr>
      </w:pPr>
    </w:p>
    <w:p w:rsidR="005A3B10" w:rsidRPr="001221A8" w:rsidRDefault="005A3B10" w:rsidP="005A3B10">
      <w:pPr>
        <w:spacing w:after="0" w:line="240" w:lineRule="auto"/>
        <w:jc w:val="both"/>
        <w:rPr>
          <w:rFonts w:ascii="Arial" w:hAnsi="Arial" w:cs="Arial"/>
          <w:sz w:val="24"/>
        </w:rPr>
      </w:pPr>
      <w:r w:rsidRPr="001221A8">
        <w:rPr>
          <w:rFonts w:ascii="Arial" w:hAnsi="Arial" w:cs="Arial"/>
          <w:sz w:val="24"/>
        </w:rPr>
        <w:t>Наименование мероприятий</w:t>
      </w:r>
      <w:r w:rsidRPr="001221A8">
        <w:rPr>
          <w:rFonts w:ascii="Arial" w:hAnsi="Arial" w:cs="Arial"/>
          <w:sz w:val="24"/>
        </w:rPr>
        <w:tab/>
      </w:r>
    </w:p>
    <w:p w:rsidR="005A3B10" w:rsidRPr="001221A8" w:rsidRDefault="005A3B10" w:rsidP="005A3B10">
      <w:pPr>
        <w:spacing w:after="0" w:line="240" w:lineRule="auto"/>
        <w:jc w:val="both"/>
        <w:rPr>
          <w:rFonts w:ascii="Arial" w:hAnsi="Arial" w:cs="Arial"/>
          <w:sz w:val="24"/>
        </w:rPr>
      </w:pPr>
      <w:r w:rsidRPr="001221A8">
        <w:rPr>
          <w:rFonts w:ascii="Arial" w:hAnsi="Arial" w:cs="Arial"/>
          <w:sz w:val="24"/>
        </w:rPr>
        <w:t>Участники реализации мероприятий</w:t>
      </w:r>
      <w:r w:rsidRPr="001221A8">
        <w:rPr>
          <w:rFonts w:ascii="Arial" w:hAnsi="Arial" w:cs="Arial"/>
          <w:sz w:val="24"/>
        </w:rPr>
        <w:tab/>
      </w:r>
    </w:p>
    <w:p w:rsidR="005A3B10" w:rsidRPr="001221A8" w:rsidRDefault="005A3B10" w:rsidP="005A3B10">
      <w:pPr>
        <w:spacing w:after="0" w:line="240" w:lineRule="auto"/>
        <w:jc w:val="both"/>
        <w:rPr>
          <w:rFonts w:ascii="Arial" w:hAnsi="Arial" w:cs="Arial"/>
          <w:sz w:val="24"/>
        </w:rPr>
      </w:pPr>
      <w:r w:rsidRPr="001221A8">
        <w:rPr>
          <w:rFonts w:ascii="Arial" w:hAnsi="Arial" w:cs="Arial"/>
          <w:sz w:val="24"/>
        </w:rPr>
        <w:t>Пояснения к мероприятиям</w:t>
      </w:r>
      <w:r w:rsidRPr="001221A8">
        <w:rPr>
          <w:rFonts w:ascii="Arial" w:hAnsi="Arial" w:cs="Arial"/>
          <w:sz w:val="24"/>
        </w:rPr>
        <w:tab/>
      </w:r>
    </w:p>
    <w:p w:rsidR="005A3B10" w:rsidRPr="001221A8" w:rsidRDefault="005A3B10" w:rsidP="005A3B10">
      <w:pPr>
        <w:spacing w:after="0" w:line="240" w:lineRule="auto"/>
        <w:jc w:val="both"/>
        <w:rPr>
          <w:rFonts w:ascii="Arial" w:hAnsi="Arial" w:cs="Arial"/>
          <w:sz w:val="24"/>
        </w:rPr>
      </w:pPr>
      <w:r w:rsidRPr="001221A8">
        <w:rPr>
          <w:rFonts w:ascii="Arial" w:hAnsi="Arial" w:cs="Arial"/>
          <w:sz w:val="24"/>
        </w:rPr>
        <w:t>Объем финансирования</w:t>
      </w:r>
    </w:p>
    <w:p w:rsidR="005A3B10" w:rsidRPr="001221A8" w:rsidRDefault="00786D51" w:rsidP="005A3B10">
      <w:pPr>
        <w:spacing w:after="0" w:line="240" w:lineRule="auto"/>
        <w:jc w:val="both"/>
        <w:rPr>
          <w:rFonts w:ascii="Arial" w:hAnsi="Arial" w:cs="Arial"/>
          <w:sz w:val="24"/>
        </w:rPr>
      </w:pPr>
      <w:r w:rsidRPr="001221A8">
        <w:rPr>
          <w:rFonts w:ascii="Arial" w:hAnsi="Arial" w:cs="Arial"/>
          <w:sz w:val="24"/>
        </w:rPr>
        <w:t>2021</w:t>
      </w:r>
      <w:r w:rsidR="005A3B10" w:rsidRPr="001221A8">
        <w:rPr>
          <w:rFonts w:ascii="Arial" w:hAnsi="Arial" w:cs="Arial"/>
          <w:sz w:val="24"/>
        </w:rPr>
        <w:t xml:space="preserve"> год</w:t>
      </w:r>
    </w:p>
    <w:p w:rsidR="005A3B10" w:rsidRPr="001221A8" w:rsidRDefault="005A3B10" w:rsidP="005A3B10">
      <w:pPr>
        <w:spacing w:after="0" w:line="240" w:lineRule="auto"/>
        <w:jc w:val="both"/>
        <w:rPr>
          <w:rFonts w:ascii="Arial" w:hAnsi="Arial" w:cs="Arial"/>
          <w:sz w:val="24"/>
        </w:rPr>
      </w:pPr>
    </w:p>
    <w:p w:rsidR="005A3B10" w:rsidRPr="001221A8" w:rsidRDefault="005A3B10" w:rsidP="00AC691B">
      <w:pPr>
        <w:pStyle w:val="a3"/>
        <w:numPr>
          <w:ilvl w:val="0"/>
          <w:numId w:val="2"/>
        </w:numPr>
        <w:spacing w:after="0"/>
        <w:ind w:left="360"/>
        <w:jc w:val="both"/>
        <w:rPr>
          <w:rFonts w:ascii="Arial" w:hAnsi="Arial" w:cs="Arial"/>
          <w:b/>
          <w:sz w:val="24"/>
        </w:rPr>
      </w:pPr>
      <w:r w:rsidRPr="001221A8">
        <w:rPr>
          <w:rFonts w:ascii="Arial" w:hAnsi="Arial" w:cs="Arial"/>
          <w:b/>
          <w:sz w:val="24"/>
        </w:rPr>
        <w:t>Предоставление единовременной социальной помощи малоимущим гражданам, оказавшимся в трудной жизненной ситуации</w:t>
      </w:r>
    </w:p>
    <w:p w:rsidR="005A3B10" w:rsidRPr="001221A8" w:rsidRDefault="005A3B10" w:rsidP="00AC691B">
      <w:pPr>
        <w:spacing w:after="0"/>
        <w:ind w:firstLine="708"/>
        <w:jc w:val="both"/>
        <w:rPr>
          <w:rFonts w:ascii="Arial" w:hAnsi="Arial" w:cs="Arial"/>
          <w:sz w:val="24"/>
        </w:rPr>
      </w:pPr>
      <w:r w:rsidRPr="001221A8">
        <w:rPr>
          <w:rFonts w:ascii="Arial" w:hAnsi="Arial" w:cs="Arial"/>
          <w:sz w:val="24"/>
        </w:rPr>
        <w:t>Наиболее распространённым видом социальной поддержки населения является срочная социальная помощь, предназначенная для оказания гражданам, остро нуждающимся в социальной поддержке, неотложной помощи разового характера, направленной на поддержание их жизнедеятельности, в первую очередь в виде единовременного социального пособия. Приоритет в предоставлении социальной помощи, как правило, отдаётся нуждающимся малообеспеченным, многодетным семьям с детьми инвалидам, одиноким пенсионерам, доходы которых не достигают прожиточного минимума. Анализ показателей по количеству граждан, нуждающихся в оказании социальной помощи, на протяжении последних трёх лет находится практически на одном уровне. Ежегодно единовременное социальное пособие выделяется 20-25 малообеспеченным гражданам, оказавшимся в трудной жизненной ситуации.</w:t>
      </w:r>
      <w:r w:rsidR="00AC691B" w:rsidRPr="001221A8">
        <w:rPr>
          <w:rFonts w:ascii="Arial" w:hAnsi="Arial" w:cs="Arial"/>
          <w:sz w:val="24"/>
        </w:rPr>
        <w:t xml:space="preserve"> </w:t>
      </w:r>
    </w:p>
    <w:p w:rsidR="005A3B10" w:rsidRPr="001221A8" w:rsidRDefault="005A3B10" w:rsidP="00AC691B">
      <w:pPr>
        <w:spacing w:after="0" w:line="240" w:lineRule="auto"/>
        <w:ind w:firstLine="708"/>
        <w:jc w:val="both"/>
        <w:rPr>
          <w:rFonts w:ascii="Arial" w:hAnsi="Arial" w:cs="Arial"/>
          <w:sz w:val="24"/>
        </w:rPr>
      </w:pPr>
      <w:r w:rsidRPr="001221A8">
        <w:rPr>
          <w:rFonts w:ascii="Arial" w:hAnsi="Arial" w:cs="Arial"/>
          <w:sz w:val="24"/>
        </w:rPr>
        <w:lastRenderedPageBreak/>
        <w:t>В среднем на оказание единовременного социального пособия требуется от 50,00 тыс. рублей до 80,00 тыс. рублей.  Средний объем единовременной социальной помощи составляет 2,00 тыс. рублей.</w:t>
      </w:r>
    </w:p>
    <w:p w:rsidR="005A3B10" w:rsidRPr="001221A8" w:rsidRDefault="00ED0756" w:rsidP="00AC691B">
      <w:pPr>
        <w:spacing w:after="0" w:line="240" w:lineRule="auto"/>
        <w:jc w:val="both"/>
        <w:rPr>
          <w:rFonts w:ascii="Arial" w:hAnsi="Arial" w:cs="Arial"/>
          <w:b/>
          <w:sz w:val="24"/>
        </w:rPr>
      </w:pPr>
      <w:r w:rsidRPr="001221A8">
        <w:rPr>
          <w:rFonts w:ascii="Arial" w:hAnsi="Arial" w:cs="Arial"/>
          <w:b/>
          <w:sz w:val="24"/>
        </w:rPr>
        <w:t>80,0</w:t>
      </w:r>
      <w:r w:rsidR="005A3B10" w:rsidRPr="001221A8">
        <w:rPr>
          <w:rFonts w:ascii="Arial" w:hAnsi="Arial" w:cs="Arial"/>
          <w:b/>
          <w:sz w:val="24"/>
        </w:rPr>
        <w:t xml:space="preserve"> тыс. руб.</w:t>
      </w:r>
    </w:p>
    <w:p w:rsidR="005A3B10" w:rsidRPr="001221A8" w:rsidRDefault="005A3B10" w:rsidP="00AC691B">
      <w:pPr>
        <w:spacing w:after="0" w:line="240" w:lineRule="auto"/>
        <w:ind w:firstLine="708"/>
        <w:jc w:val="both"/>
        <w:rPr>
          <w:rFonts w:ascii="Arial" w:hAnsi="Arial" w:cs="Arial"/>
          <w:sz w:val="24"/>
        </w:rPr>
      </w:pPr>
    </w:p>
    <w:p w:rsidR="005A3B10" w:rsidRPr="001221A8" w:rsidRDefault="005A3B10" w:rsidP="00AC691B">
      <w:pPr>
        <w:spacing w:after="0" w:line="240" w:lineRule="auto"/>
        <w:jc w:val="both"/>
        <w:rPr>
          <w:rFonts w:ascii="Arial" w:hAnsi="Arial" w:cs="Arial"/>
          <w:b/>
          <w:sz w:val="24"/>
        </w:rPr>
      </w:pPr>
      <w:r w:rsidRPr="001221A8">
        <w:rPr>
          <w:rFonts w:ascii="Arial" w:hAnsi="Arial" w:cs="Arial"/>
          <w:b/>
          <w:sz w:val="24"/>
        </w:rPr>
        <w:t xml:space="preserve">2. Предоставление единовременной выплаты в размере фактически понесённых затрат нуждающимся гражданам на проезд общественным транспортом к </w:t>
      </w:r>
      <w:r w:rsidR="000D51E3" w:rsidRPr="001221A8">
        <w:rPr>
          <w:rFonts w:ascii="Arial" w:hAnsi="Arial" w:cs="Arial"/>
          <w:b/>
          <w:sz w:val="24"/>
        </w:rPr>
        <w:t xml:space="preserve">месту лечения </w:t>
      </w:r>
      <w:r w:rsidR="00483A8D" w:rsidRPr="001221A8">
        <w:rPr>
          <w:rFonts w:ascii="Arial" w:hAnsi="Arial" w:cs="Arial"/>
          <w:b/>
          <w:sz w:val="24"/>
        </w:rPr>
        <w:t xml:space="preserve"> </w:t>
      </w:r>
      <w:r w:rsidR="000D51E3" w:rsidRPr="001221A8">
        <w:rPr>
          <w:rFonts w:ascii="Arial" w:hAnsi="Arial" w:cs="Arial"/>
          <w:b/>
          <w:sz w:val="24"/>
        </w:rPr>
        <w:t>и</w:t>
      </w:r>
      <w:r w:rsidRPr="001221A8">
        <w:rPr>
          <w:rFonts w:ascii="Arial" w:hAnsi="Arial" w:cs="Arial"/>
          <w:b/>
          <w:sz w:val="24"/>
        </w:rPr>
        <w:t xml:space="preserve"> обратно.</w:t>
      </w:r>
    </w:p>
    <w:p w:rsidR="005A3B10" w:rsidRPr="001221A8" w:rsidRDefault="005A3B10" w:rsidP="00AC691B">
      <w:pPr>
        <w:spacing w:after="0" w:line="240" w:lineRule="auto"/>
        <w:jc w:val="both"/>
        <w:rPr>
          <w:rFonts w:ascii="Arial" w:hAnsi="Arial" w:cs="Arial"/>
          <w:sz w:val="24"/>
        </w:rPr>
      </w:pPr>
      <w:r w:rsidRPr="001221A8">
        <w:rPr>
          <w:rFonts w:ascii="Arial" w:hAnsi="Arial" w:cs="Arial"/>
          <w:b/>
          <w:sz w:val="24"/>
        </w:rPr>
        <w:tab/>
      </w:r>
      <w:r w:rsidRPr="001221A8">
        <w:rPr>
          <w:rFonts w:ascii="Arial" w:hAnsi="Arial" w:cs="Arial"/>
          <w:sz w:val="24"/>
        </w:rPr>
        <w:t xml:space="preserve">На территории муниципального района, из-за неполного предоставления </w:t>
      </w:r>
      <w:r w:rsidR="00AD12D7" w:rsidRPr="001221A8">
        <w:rPr>
          <w:rFonts w:ascii="Arial" w:hAnsi="Arial" w:cs="Arial"/>
          <w:sz w:val="24"/>
        </w:rPr>
        <w:t xml:space="preserve">медицинских </w:t>
      </w:r>
      <w:r w:rsidR="00DE42CE" w:rsidRPr="001221A8">
        <w:rPr>
          <w:rFonts w:ascii="Arial" w:hAnsi="Arial" w:cs="Arial"/>
          <w:sz w:val="24"/>
        </w:rPr>
        <w:t>услуг</w:t>
      </w:r>
      <w:r w:rsidRPr="001221A8">
        <w:rPr>
          <w:rFonts w:ascii="Arial" w:hAnsi="Arial" w:cs="Arial"/>
          <w:sz w:val="24"/>
        </w:rPr>
        <w:t xml:space="preserve">, </w:t>
      </w:r>
      <w:r w:rsidR="00DE42CE" w:rsidRPr="001221A8">
        <w:rPr>
          <w:rFonts w:ascii="Arial" w:hAnsi="Arial" w:cs="Arial"/>
          <w:sz w:val="24"/>
        </w:rPr>
        <w:t>остаётся актуальной</w:t>
      </w:r>
      <w:r w:rsidRPr="001221A8">
        <w:rPr>
          <w:rFonts w:ascii="Arial" w:hAnsi="Arial" w:cs="Arial"/>
          <w:sz w:val="24"/>
        </w:rPr>
        <w:t xml:space="preserve"> проблема выезда на </w:t>
      </w:r>
      <w:r w:rsidR="008B0BDA" w:rsidRPr="001221A8">
        <w:rPr>
          <w:rFonts w:ascii="Arial" w:hAnsi="Arial" w:cs="Arial"/>
          <w:sz w:val="24"/>
        </w:rPr>
        <w:t>лечение за пределы района</w:t>
      </w:r>
      <w:r w:rsidRPr="001221A8">
        <w:rPr>
          <w:rFonts w:ascii="Arial" w:hAnsi="Arial" w:cs="Arial"/>
          <w:sz w:val="24"/>
        </w:rPr>
        <w:t>.</w:t>
      </w:r>
    </w:p>
    <w:p w:rsidR="005A3B10" w:rsidRPr="001221A8" w:rsidRDefault="00C71298" w:rsidP="00AC691B">
      <w:pPr>
        <w:spacing w:after="0" w:line="240" w:lineRule="auto"/>
        <w:jc w:val="both"/>
        <w:rPr>
          <w:rFonts w:ascii="Arial" w:hAnsi="Arial" w:cs="Arial"/>
          <w:b/>
          <w:sz w:val="24"/>
        </w:rPr>
      </w:pPr>
      <w:r w:rsidRPr="001221A8">
        <w:rPr>
          <w:rFonts w:ascii="Arial" w:hAnsi="Arial" w:cs="Arial"/>
          <w:b/>
          <w:sz w:val="24"/>
        </w:rPr>
        <w:t>41</w:t>
      </w:r>
      <w:r w:rsidR="00ED0756" w:rsidRPr="001221A8">
        <w:rPr>
          <w:rFonts w:ascii="Arial" w:hAnsi="Arial" w:cs="Arial"/>
          <w:b/>
          <w:sz w:val="24"/>
        </w:rPr>
        <w:t>,0</w:t>
      </w:r>
      <w:r w:rsidR="005A3B10" w:rsidRPr="001221A8">
        <w:rPr>
          <w:rFonts w:ascii="Arial" w:hAnsi="Arial" w:cs="Arial"/>
          <w:b/>
          <w:sz w:val="24"/>
        </w:rPr>
        <w:t xml:space="preserve"> тыс. руб.</w:t>
      </w:r>
    </w:p>
    <w:p w:rsidR="005A3B10" w:rsidRPr="001221A8" w:rsidRDefault="005A3B10" w:rsidP="00AC691B">
      <w:pPr>
        <w:spacing w:after="0" w:line="240" w:lineRule="auto"/>
        <w:jc w:val="both"/>
        <w:rPr>
          <w:rFonts w:ascii="Arial" w:hAnsi="Arial" w:cs="Arial"/>
          <w:sz w:val="24"/>
        </w:rPr>
      </w:pPr>
    </w:p>
    <w:p w:rsidR="005A3B10" w:rsidRPr="001221A8" w:rsidRDefault="005A3B10" w:rsidP="00AC691B">
      <w:pPr>
        <w:spacing w:after="0"/>
        <w:jc w:val="both"/>
        <w:rPr>
          <w:rFonts w:ascii="Arial" w:hAnsi="Arial" w:cs="Arial"/>
          <w:b/>
          <w:sz w:val="24"/>
        </w:rPr>
      </w:pPr>
      <w:r w:rsidRPr="001221A8">
        <w:rPr>
          <w:rFonts w:ascii="Arial" w:hAnsi="Arial" w:cs="Arial"/>
          <w:b/>
          <w:sz w:val="24"/>
        </w:rPr>
        <w:t xml:space="preserve">3. Чествование долгожителей района, </w:t>
      </w:r>
      <w:r w:rsidR="00483A8D" w:rsidRPr="001221A8">
        <w:rPr>
          <w:rFonts w:ascii="Arial" w:hAnsi="Arial" w:cs="Arial"/>
          <w:b/>
          <w:sz w:val="24"/>
        </w:rPr>
        <w:t>(в возрасте 75 лет  и старше), в том числе предоставление единовременной социальной выплаты долгожителям и пенсионерам в юбилейные даты 60, 65, 70 лет</w:t>
      </w:r>
    </w:p>
    <w:p w:rsidR="005A3B10" w:rsidRPr="001221A8" w:rsidRDefault="005A3B10" w:rsidP="00AC691B">
      <w:pPr>
        <w:spacing w:after="0"/>
        <w:ind w:firstLine="708"/>
        <w:jc w:val="both"/>
        <w:rPr>
          <w:rFonts w:ascii="Arial" w:hAnsi="Arial" w:cs="Arial"/>
          <w:sz w:val="24"/>
        </w:rPr>
      </w:pPr>
      <w:r w:rsidRPr="001221A8">
        <w:rPr>
          <w:rFonts w:ascii="Arial" w:hAnsi="Arial" w:cs="Arial"/>
          <w:sz w:val="24"/>
        </w:rPr>
        <w:t>Чествование долгожителей в муниципальном районе должно стать  доброй традицией. Граждане старшего поколения как никто другой нуждаются во внимании и заботе, тем самым, ощущая свою необходимость и связь с обществом, а специалисты учреждений социальной защиты населения имеют возможность оценить уровень жизни пенсионеров, а также необходимость в оказании</w:t>
      </w:r>
      <w:r w:rsidR="000D51E3" w:rsidRPr="001221A8">
        <w:rPr>
          <w:rFonts w:ascii="Arial" w:hAnsi="Arial" w:cs="Arial"/>
          <w:sz w:val="24"/>
        </w:rPr>
        <w:t xml:space="preserve"> социа</w:t>
      </w:r>
      <w:r w:rsidR="00F75B97" w:rsidRPr="001221A8">
        <w:rPr>
          <w:rFonts w:ascii="Arial" w:hAnsi="Arial" w:cs="Arial"/>
          <w:sz w:val="24"/>
        </w:rPr>
        <w:t>льной помощи и поддержки (в 2021</w:t>
      </w:r>
      <w:r w:rsidR="00AD12D7" w:rsidRPr="001221A8">
        <w:rPr>
          <w:rFonts w:ascii="Arial" w:hAnsi="Arial" w:cs="Arial"/>
          <w:sz w:val="24"/>
        </w:rPr>
        <w:t xml:space="preserve"> году </w:t>
      </w:r>
      <w:r w:rsidR="00A073AF" w:rsidRPr="001221A8">
        <w:rPr>
          <w:rFonts w:ascii="Arial" w:hAnsi="Arial" w:cs="Arial"/>
          <w:sz w:val="24"/>
        </w:rPr>
        <w:t>15</w:t>
      </w:r>
      <w:r w:rsidR="000D51E3" w:rsidRPr="001221A8">
        <w:rPr>
          <w:rFonts w:ascii="Arial" w:hAnsi="Arial" w:cs="Arial"/>
          <w:sz w:val="24"/>
        </w:rPr>
        <w:t xml:space="preserve"> юбиляров – долгожит</w:t>
      </w:r>
      <w:r w:rsidR="00AF1B20" w:rsidRPr="001221A8">
        <w:rPr>
          <w:rFonts w:ascii="Arial" w:hAnsi="Arial" w:cs="Arial"/>
          <w:sz w:val="24"/>
        </w:rPr>
        <w:t>елей, 39</w:t>
      </w:r>
      <w:r w:rsidR="00DE42CE" w:rsidRPr="001221A8">
        <w:rPr>
          <w:rFonts w:ascii="Arial" w:hAnsi="Arial" w:cs="Arial"/>
          <w:sz w:val="24"/>
        </w:rPr>
        <w:t xml:space="preserve"> юбиляров-</w:t>
      </w:r>
      <w:r w:rsidR="000D51E3" w:rsidRPr="001221A8">
        <w:rPr>
          <w:rFonts w:ascii="Arial" w:hAnsi="Arial" w:cs="Arial"/>
          <w:sz w:val="24"/>
        </w:rPr>
        <w:t>пенсионеров).</w:t>
      </w:r>
      <w:r w:rsidRPr="001221A8">
        <w:rPr>
          <w:rFonts w:ascii="Arial" w:hAnsi="Arial" w:cs="Arial"/>
          <w:sz w:val="24"/>
        </w:rPr>
        <w:tab/>
      </w:r>
    </w:p>
    <w:p w:rsidR="005A3B10" w:rsidRPr="001221A8" w:rsidRDefault="00AF1B20" w:rsidP="00AC691B">
      <w:pPr>
        <w:spacing w:after="0" w:line="240" w:lineRule="auto"/>
        <w:jc w:val="both"/>
        <w:rPr>
          <w:rFonts w:ascii="Arial" w:hAnsi="Arial" w:cs="Arial"/>
          <w:b/>
          <w:sz w:val="24"/>
        </w:rPr>
      </w:pPr>
      <w:r w:rsidRPr="001221A8">
        <w:rPr>
          <w:rFonts w:ascii="Arial" w:hAnsi="Arial" w:cs="Arial"/>
          <w:b/>
          <w:sz w:val="24"/>
        </w:rPr>
        <w:t>30</w:t>
      </w:r>
      <w:r w:rsidR="00ED0756" w:rsidRPr="001221A8">
        <w:rPr>
          <w:rFonts w:ascii="Arial" w:hAnsi="Arial" w:cs="Arial"/>
          <w:b/>
          <w:sz w:val="24"/>
        </w:rPr>
        <w:t>,0</w:t>
      </w:r>
      <w:r w:rsidR="005A3B10" w:rsidRPr="001221A8">
        <w:rPr>
          <w:rFonts w:ascii="Arial" w:hAnsi="Arial" w:cs="Arial"/>
          <w:b/>
          <w:sz w:val="24"/>
        </w:rPr>
        <w:t xml:space="preserve"> тыс. руб.</w:t>
      </w:r>
    </w:p>
    <w:p w:rsidR="000D51E3" w:rsidRPr="001221A8" w:rsidRDefault="00AF1B20" w:rsidP="00AC691B">
      <w:pPr>
        <w:spacing w:after="0" w:line="240" w:lineRule="auto"/>
        <w:jc w:val="both"/>
        <w:rPr>
          <w:rFonts w:ascii="Arial" w:hAnsi="Arial" w:cs="Arial"/>
          <w:b/>
          <w:sz w:val="24"/>
        </w:rPr>
      </w:pPr>
      <w:r w:rsidRPr="001221A8">
        <w:rPr>
          <w:rFonts w:ascii="Arial" w:hAnsi="Arial" w:cs="Arial"/>
          <w:b/>
          <w:sz w:val="24"/>
        </w:rPr>
        <w:t>39</w:t>
      </w:r>
      <w:r w:rsidR="00ED0756" w:rsidRPr="001221A8">
        <w:rPr>
          <w:rFonts w:ascii="Arial" w:hAnsi="Arial" w:cs="Arial"/>
          <w:b/>
          <w:sz w:val="24"/>
        </w:rPr>
        <w:t>,0</w:t>
      </w:r>
      <w:r w:rsidR="000D51E3" w:rsidRPr="001221A8">
        <w:rPr>
          <w:rFonts w:ascii="Arial" w:hAnsi="Arial" w:cs="Arial"/>
          <w:b/>
          <w:sz w:val="24"/>
        </w:rPr>
        <w:t xml:space="preserve"> тыс. руб.</w:t>
      </w:r>
    </w:p>
    <w:p w:rsidR="005A3B10" w:rsidRPr="001221A8" w:rsidRDefault="005A3B10" w:rsidP="003C1754">
      <w:pPr>
        <w:tabs>
          <w:tab w:val="left" w:pos="3030"/>
        </w:tabs>
        <w:spacing w:after="0" w:line="240" w:lineRule="auto"/>
        <w:ind w:firstLine="708"/>
        <w:jc w:val="both"/>
        <w:rPr>
          <w:rFonts w:ascii="Arial" w:hAnsi="Arial" w:cs="Arial"/>
          <w:sz w:val="24"/>
        </w:rPr>
      </w:pPr>
      <w:r w:rsidRPr="001221A8">
        <w:rPr>
          <w:rFonts w:ascii="Arial" w:hAnsi="Arial" w:cs="Arial"/>
          <w:sz w:val="24"/>
        </w:rPr>
        <w:t xml:space="preserve"> </w:t>
      </w:r>
      <w:r w:rsidR="003C1754" w:rsidRPr="001221A8">
        <w:rPr>
          <w:rFonts w:ascii="Arial" w:hAnsi="Arial" w:cs="Arial"/>
          <w:sz w:val="24"/>
        </w:rPr>
        <w:tab/>
      </w:r>
    </w:p>
    <w:p w:rsidR="005A3B10" w:rsidRPr="001221A8" w:rsidRDefault="005A3B10" w:rsidP="00AC691B">
      <w:pPr>
        <w:spacing w:after="0" w:line="240" w:lineRule="auto"/>
        <w:jc w:val="both"/>
        <w:rPr>
          <w:rFonts w:ascii="Arial" w:hAnsi="Arial" w:cs="Arial"/>
          <w:b/>
          <w:sz w:val="24"/>
        </w:rPr>
      </w:pPr>
      <w:r w:rsidRPr="001221A8">
        <w:rPr>
          <w:rFonts w:ascii="Arial" w:hAnsi="Arial" w:cs="Arial"/>
          <w:sz w:val="24"/>
        </w:rPr>
        <w:t xml:space="preserve"> </w:t>
      </w:r>
      <w:r w:rsidRPr="001221A8">
        <w:rPr>
          <w:rFonts w:ascii="Arial" w:hAnsi="Arial" w:cs="Arial"/>
          <w:b/>
          <w:sz w:val="24"/>
        </w:rPr>
        <w:t xml:space="preserve">4. Оказание </w:t>
      </w:r>
      <w:r w:rsidR="00DE42CE" w:rsidRPr="001221A8">
        <w:rPr>
          <w:rFonts w:ascii="Arial" w:hAnsi="Arial" w:cs="Arial"/>
          <w:b/>
          <w:sz w:val="24"/>
        </w:rPr>
        <w:t xml:space="preserve">материальной </w:t>
      </w:r>
      <w:r w:rsidRPr="001221A8">
        <w:rPr>
          <w:rFonts w:ascii="Arial" w:hAnsi="Arial" w:cs="Arial"/>
          <w:b/>
          <w:sz w:val="24"/>
        </w:rPr>
        <w:t xml:space="preserve">помощи </w:t>
      </w:r>
      <w:r w:rsidR="00483A8D" w:rsidRPr="001221A8">
        <w:rPr>
          <w:rFonts w:ascii="Arial" w:hAnsi="Arial" w:cs="Arial"/>
          <w:b/>
          <w:sz w:val="24"/>
        </w:rPr>
        <w:t>комплектами постельных принадлежностей лежачим инвалидам, утратившим  способность к самообслуживанию, семьям, имеющим  детей-инвалидов.</w:t>
      </w:r>
    </w:p>
    <w:p w:rsidR="005A3B10" w:rsidRPr="001221A8" w:rsidRDefault="005A3B10" w:rsidP="00AC691B">
      <w:pPr>
        <w:spacing w:after="0" w:line="240" w:lineRule="auto"/>
        <w:ind w:firstLine="708"/>
        <w:jc w:val="both"/>
        <w:rPr>
          <w:rFonts w:ascii="Arial" w:hAnsi="Arial" w:cs="Arial"/>
          <w:sz w:val="24"/>
        </w:rPr>
      </w:pPr>
      <w:r w:rsidRPr="001221A8">
        <w:rPr>
          <w:rFonts w:ascii="Arial" w:hAnsi="Arial" w:cs="Arial"/>
          <w:sz w:val="24"/>
        </w:rPr>
        <w:t>В муниципальном районе по состоянию</w:t>
      </w:r>
      <w:r w:rsidR="00F75B97" w:rsidRPr="001221A8">
        <w:rPr>
          <w:rFonts w:ascii="Arial" w:hAnsi="Arial" w:cs="Arial"/>
          <w:sz w:val="24"/>
        </w:rPr>
        <w:t xml:space="preserve"> на 01.01.2020</w:t>
      </w:r>
      <w:r w:rsidRPr="001221A8">
        <w:rPr>
          <w:rFonts w:ascii="Arial" w:hAnsi="Arial" w:cs="Arial"/>
          <w:sz w:val="24"/>
        </w:rPr>
        <w:t xml:space="preserve"> года состояло </w:t>
      </w:r>
      <w:r w:rsidR="00593FE1" w:rsidRPr="001221A8">
        <w:rPr>
          <w:rFonts w:ascii="Arial" w:hAnsi="Arial" w:cs="Arial"/>
          <w:sz w:val="24"/>
        </w:rPr>
        <w:t>на учёте – 61 инвалид</w:t>
      </w:r>
      <w:r w:rsidR="0076090A" w:rsidRPr="001221A8">
        <w:rPr>
          <w:rFonts w:ascii="Arial" w:hAnsi="Arial" w:cs="Arial"/>
          <w:sz w:val="24"/>
        </w:rPr>
        <w:t>, из них 2</w:t>
      </w:r>
      <w:r w:rsidRPr="001221A8">
        <w:rPr>
          <w:rFonts w:ascii="Arial" w:hAnsi="Arial" w:cs="Arial"/>
          <w:sz w:val="24"/>
        </w:rPr>
        <w:t xml:space="preserve"> детей – инвалидов. 8 человек явля</w:t>
      </w:r>
      <w:r w:rsidR="00F75B97" w:rsidRPr="001221A8">
        <w:rPr>
          <w:rFonts w:ascii="Arial" w:hAnsi="Arial" w:cs="Arial"/>
          <w:sz w:val="24"/>
        </w:rPr>
        <w:t>ются лежачими. В декаду, посвящё</w:t>
      </w:r>
      <w:r w:rsidRPr="001221A8">
        <w:rPr>
          <w:rFonts w:ascii="Arial" w:hAnsi="Arial" w:cs="Arial"/>
          <w:sz w:val="24"/>
        </w:rPr>
        <w:t xml:space="preserve">нную международному Дню инвалидов,  планируется оказывать </w:t>
      </w:r>
      <w:r w:rsidR="00BF3538" w:rsidRPr="001221A8">
        <w:rPr>
          <w:rFonts w:ascii="Arial" w:hAnsi="Arial" w:cs="Arial"/>
          <w:sz w:val="24"/>
        </w:rPr>
        <w:t>помощь</w:t>
      </w:r>
      <w:r w:rsidR="00DE42CE" w:rsidRPr="001221A8">
        <w:rPr>
          <w:rFonts w:ascii="Arial" w:hAnsi="Arial" w:cs="Arial"/>
          <w:sz w:val="24"/>
        </w:rPr>
        <w:t xml:space="preserve"> гражданам данной категории.</w:t>
      </w:r>
    </w:p>
    <w:p w:rsidR="005A3B10" w:rsidRPr="001221A8" w:rsidRDefault="00ED0756" w:rsidP="00AC691B">
      <w:pPr>
        <w:spacing w:after="0" w:line="240" w:lineRule="auto"/>
        <w:jc w:val="both"/>
        <w:rPr>
          <w:rFonts w:ascii="Arial" w:hAnsi="Arial" w:cs="Arial"/>
          <w:b/>
          <w:sz w:val="24"/>
        </w:rPr>
      </w:pPr>
      <w:r w:rsidRPr="001221A8">
        <w:rPr>
          <w:rFonts w:ascii="Arial" w:hAnsi="Arial" w:cs="Arial"/>
          <w:b/>
          <w:sz w:val="24"/>
        </w:rPr>
        <w:t xml:space="preserve">20,0 </w:t>
      </w:r>
      <w:r w:rsidR="005A3B10" w:rsidRPr="001221A8">
        <w:rPr>
          <w:rFonts w:ascii="Arial" w:hAnsi="Arial" w:cs="Arial"/>
          <w:b/>
          <w:sz w:val="24"/>
        </w:rPr>
        <w:t xml:space="preserve"> тыс. руб.</w:t>
      </w:r>
    </w:p>
    <w:p w:rsidR="005A3B10" w:rsidRPr="001221A8" w:rsidRDefault="005A3B10" w:rsidP="00AC691B">
      <w:pPr>
        <w:spacing w:after="0" w:line="240" w:lineRule="auto"/>
        <w:jc w:val="both"/>
        <w:rPr>
          <w:rFonts w:ascii="Arial" w:hAnsi="Arial" w:cs="Arial"/>
          <w:sz w:val="24"/>
        </w:rPr>
      </w:pPr>
    </w:p>
    <w:p w:rsidR="005A3B10" w:rsidRPr="001221A8" w:rsidRDefault="005A3B10" w:rsidP="00AC691B">
      <w:pPr>
        <w:spacing w:after="0" w:line="240" w:lineRule="auto"/>
        <w:jc w:val="both"/>
        <w:rPr>
          <w:rFonts w:ascii="Arial" w:hAnsi="Arial" w:cs="Arial"/>
          <w:sz w:val="24"/>
        </w:rPr>
      </w:pPr>
    </w:p>
    <w:p w:rsidR="005A3B10" w:rsidRPr="001221A8" w:rsidRDefault="009836A5" w:rsidP="00AC691B">
      <w:pPr>
        <w:spacing w:after="0" w:line="240" w:lineRule="auto"/>
        <w:jc w:val="both"/>
        <w:rPr>
          <w:rFonts w:ascii="Arial" w:hAnsi="Arial" w:cs="Arial"/>
          <w:b/>
          <w:sz w:val="24"/>
        </w:rPr>
      </w:pPr>
      <w:r w:rsidRPr="001221A8">
        <w:rPr>
          <w:rFonts w:ascii="Arial" w:hAnsi="Arial" w:cs="Arial"/>
          <w:b/>
          <w:sz w:val="24"/>
        </w:rPr>
        <w:t>5</w:t>
      </w:r>
      <w:r w:rsidR="005A3B10" w:rsidRPr="001221A8">
        <w:rPr>
          <w:rFonts w:ascii="Arial" w:hAnsi="Arial" w:cs="Arial"/>
          <w:b/>
          <w:sz w:val="24"/>
        </w:rPr>
        <w:t>.</w:t>
      </w:r>
      <w:r w:rsidR="005A3B10" w:rsidRPr="001221A8">
        <w:rPr>
          <w:rFonts w:ascii="Arial" w:hAnsi="Arial" w:cs="Arial"/>
          <w:sz w:val="24"/>
        </w:rPr>
        <w:t xml:space="preserve">   </w:t>
      </w:r>
      <w:r w:rsidR="005A3B10" w:rsidRPr="001221A8">
        <w:rPr>
          <w:rFonts w:ascii="Arial" w:hAnsi="Arial" w:cs="Arial"/>
          <w:b/>
          <w:sz w:val="24"/>
        </w:rPr>
        <w:t>Предоставление единовременной выплаты студентам очной формы обучения, обучающимся по целевым направлениям от организаций и учреждений муниципального района.</w:t>
      </w:r>
    </w:p>
    <w:p w:rsidR="005A3B10" w:rsidRPr="001221A8" w:rsidRDefault="005A3B10" w:rsidP="00AC691B">
      <w:pPr>
        <w:spacing w:after="0" w:line="240" w:lineRule="auto"/>
        <w:jc w:val="both"/>
        <w:rPr>
          <w:rFonts w:ascii="Arial" w:hAnsi="Arial" w:cs="Arial"/>
          <w:sz w:val="24"/>
        </w:rPr>
      </w:pPr>
      <w:r w:rsidRPr="001221A8">
        <w:rPr>
          <w:rFonts w:ascii="Arial" w:hAnsi="Arial" w:cs="Arial"/>
          <w:b/>
          <w:sz w:val="24"/>
        </w:rPr>
        <w:tab/>
      </w:r>
      <w:r w:rsidRPr="001221A8">
        <w:rPr>
          <w:rFonts w:ascii="Arial" w:hAnsi="Arial" w:cs="Arial"/>
          <w:sz w:val="24"/>
        </w:rPr>
        <w:t>В муниципальном районе есть студенты, обучающиеся целевым направлениям от организаций и учреждений. Оказание им адресной социальной помощи будет существенной поддержкой.</w:t>
      </w:r>
    </w:p>
    <w:p w:rsidR="005A3B10" w:rsidRPr="001221A8" w:rsidRDefault="003711C4" w:rsidP="00AC691B">
      <w:pPr>
        <w:spacing w:after="0" w:line="240" w:lineRule="auto"/>
        <w:jc w:val="both"/>
        <w:rPr>
          <w:rFonts w:ascii="Arial" w:hAnsi="Arial" w:cs="Arial"/>
          <w:b/>
          <w:sz w:val="24"/>
        </w:rPr>
      </w:pPr>
      <w:r w:rsidRPr="001221A8">
        <w:rPr>
          <w:rFonts w:ascii="Arial" w:hAnsi="Arial" w:cs="Arial"/>
          <w:b/>
          <w:sz w:val="24"/>
        </w:rPr>
        <w:t>1</w:t>
      </w:r>
      <w:r w:rsidR="005A3B10" w:rsidRPr="001221A8">
        <w:rPr>
          <w:rFonts w:ascii="Arial" w:hAnsi="Arial" w:cs="Arial"/>
          <w:b/>
          <w:sz w:val="24"/>
        </w:rPr>
        <w:t>0,00 тыс. руб.</w:t>
      </w:r>
    </w:p>
    <w:p w:rsidR="005A3B10" w:rsidRPr="001221A8" w:rsidRDefault="005A3B10" w:rsidP="00AC691B">
      <w:pPr>
        <w:spacing w:after="0" w:line="240" w:lineRule="auto"/>
        <w:jc w:val="both"/>
        <w:rPr>
          <w:rFonts w:ascii="Arial" w:hAnsi="Arial" w:cs="Arial"/>
          <w:b/>
          <w:sz w:val="24"/>
        </w:rPr>
      </w:pPr>
      <w:r w:rsidRPr="001221A8">
        <w:rPr>
          <w:rFonts w:ascii="Arial" w:hAnsi="Arial" w:cs="Arial"/>
          <w:b/>
          <w:sz w:val="24"/>
        </w:rPr>
        <w:tab/>
      </w:r>
    </w:p>
    <w:p w:rsidR="005A3B10" w:rsidRPr="001221A8" w:rsidRDefault="009836A5" w:rsidP="00AC691B">
      <w:pPr>
        <w:spacing w:after="0" w:line="240" w:lineRule="auto"/>
        <w:jc w:val="both"/>
        <w:rPr>
          <w:rFonts w:ascii="Arial" w:hAnsi="Arial" w:cs="Arial"/>
          <w:sz w:val="24"/>
        </w:rPr>
      </w:pPr>
      <w:r w:rsidRPr="001221A8">
        <w:rPr>
          <w:rFonts w:ascii="Arial" w:hAnsi="Arial" w:cs="Arial"/>
          <w:b/>
          <w:sz w:val="24"/>
        </w:rPr>
        <w:t>6</w:t>
      </w:r>
      <w:r w:rsidR="005A3B10" w:rsidRPr="001221A8">
        <w:rPr>
          <w:rFonts w:ascii="Arial" w:hAnsi="Arial" w:cs="Arial"/>
          <w:b/>
          <w:sz w:val="24"/>
        </w:rPr>
        <w:t>.</w:t>
      </w:r>
      <w:r w:rsidR="005A3B10" w:rsidRPr="001221A8">
        <w:rPr>
          <w:rFonts w:ascii="Arial" w:hAnsi="Arial" w:cs="Arial"/>
          <w:b/>
          <w:sz w:val="24"/>
        </w:rPr>
        <w:tab/>
        <w:t>Предоставление единовременной выплаты ветеранам Великой Отечественной войны, вдовам участников Великой отечественной войны, гражданам,</w:t>
      </w:r>
      <w:r w:rsidR="000D51E3" w:rsidRPr="001221A8">
        <w:rPr>
          <w:rFonts w:ascii="Arial" w:hAnsi="Arial" w:cs="Arial"/>
          <w:b/>
          <w:sz w:val="24"/>
        </w:rPr>
        <w:t xml:space="preserve"> приравненным к труженикам тыла, </w:t>
      </w:r>
      <w:r w:rsidR="00483A8D" w:rsidRPr="001221A8">
        <w:rPr>
          <w:rFonts w:ascii="Arial" w:hAnsi="Arial" w:cs="Arial"/>
          <w:b/>
          <w:sz w:val="24"/>
        </w:rPr>
        <w:t>гражданам категории «Дети войны»</w:t>
      </w:r>
    </w:p>
    <w:p w:rsidR="005A3B10" w:rsidRPr="001221A8" w:rsidRDefault="005A3B10" w:rsidP="00AC691B">
      <w:pPr>
        <w:spacing w:after="0" w:line="240" w:lineRule="auto"/>
        <w:ind w:firstLine="708"/>
        <w:jc w:val="both"/>
        <w:rPr>
          <w:rFonts w:ascii="Arial" w:hAnsi="Arial" w:cs="Arial"/>
          <w:sz w:val="24"/>
        </w:rPr>
      </w:pPr>
      <w:r w:rsidRPr="001221A8">
        <w:rPr>
          <w:rFonts w:ascii="Arial" w:hAnsi="Arial" w:cs="Arial"/>
          <w:sz w:val="24"/>
        </w:rPr>
        <w:t xml:space="preserve">В настоящее время на территории  муниципального района проживает 3 </w:t>
      </w:r>
      <w:r w:rsidR="00203681" w:rsidRPr="001221A8">
        <w:rPr>
          <w:rFonts w:ascii="Arial" w:hAnsi="Arial" w:cs="Arial"/>
          <w:sz w:val="24"/>
        </w:rPr>
        <w:t>труженика</w:t>
      </w:r>
      <w:r w:rsidRPr="001221A8">
        <w:rPr>
          <w:rFonts w:ascii="Arial" w:hAnsi="Arial" w:cs="Arial"/>
          <w:sz w:val="24"/>
        </w:rPr>
        <w:t xml:space="preserve"> тыла</w:t>
      </w:r>
      <w:r w:rsidR="00203681" w:rsidRPr="001221A8">
        <w:rPr>
          <w:rFonts w:ascii="Arial" w:hAnsi="Arial" w:cs="Arial"/>
          <w:sz w:val="24"/>
        </w:rPr>
        <w:t xml:space="preserve"> ВОВ</w:t>
      </w:r>
      <w:r w:rsidRPr="001221A8">
        <w:rPr>
          <w:rFonts w:ascii="Arial" w:hAnsi="Arial" w:cs="Arial"/>
          <w:sz w:val="24"/>
        </w:rPr>
        <w:t xml:space="preserve">, </w:t>
      </w:r>
      <w:r w:rsidR="00E719FE" w:rsidRPr="001221A8">
        <w:rPr>
          <w:rFonts w:ascii="Arial" w:hAnsi="Arial" w:cs="Arial"/>
          <w:sz w:val="24"/>
        </w:rPr>
        <w:t xml:space="preserve">и </w:t>
      </w:r>
      <w:r w:rsidR="008D6B3E" w:rsidRPr="001221A8">
        <w:rPr>
          <w:rFonts w:ascii="Arial" w:hAnsi="Arial" w:cs="Arial"/>
          <w:sz w:val="24"/>
        </w:rPr>
        <w:t>1 вдова</w:t>
      </w:r>
      <w:r w:rsidRPr="001221A8">
        <w:rPr>
          <w:rFonts w:ascii="Arial" w:hAnsi="Arial" w:cs="Arial"/>
          <w:sz w:val="24"/>
        </w:rPr>
        <w:t xml:space="preserve"> участника ВОВ</w:t>
      </w:r>
      <w:r w:rsidR="005D66AE" w:rsidRPr="001221A8">
        <w:rPr>
          <w:rFonts w:ascii="Arial" w:hAnsi="Arial" w:cs="Arial"/>
          <w:sz w:val="24"/>
        </w:rPr>
        <w:t xml:space="preserve"> (</w:t>
      </w:r>
      <w:r w:rsidR="00E719FE" w:rsidRPr="001221A8">
        <w:rPr>
          <w:rFonts w:ascii="Arial" w:hAnsi="Arial" w:cs="Arial"/>
          <w:sz w:val="24"/>
        </w:rPr>
        <w:t>4 чел. по 4000</w:t>
      </w:r>
      <w:r w:rsidR="005D66AE" w:rsidRPr="001221A8">
        <w:rPr>
          <w:rFonts w:ascii="Arial" w:hAnsi="Arial" w:cs="Arial"/>
          <w:sz w:val="24"/>
        </w:rPr>
        <w:t xml:space="preserve"> руб.)</w:t>
      </w:r>
      <w:r w:rsidR="006F0E3E" w:rsidRPr="001221A8">
        <w:rPr>
          <w:rFonts w:ascii="Arial" w:hAnsi="Arial" w:cs="Arial"/>
          <w:sz w:val="24"/>
        </w:rPr>
        <w:t>, 45</w:t>
      </w:r>
      <w:r w:rsidR="006F60A9" w:rsidRPr="001221A8">
        <w:rPr>
          <w:rFonts w:ascii="Arial" w:hAnsi="Arial" w:cs="Arial"/>
          <w:sz w:val="24"/>
        </w:rPr>
        <w:t xml:space="preserve"> человек</w:t>
      </w:r>
      <w:r w:rsidR="006F0E3E" w:rsidRPr="001221A8">
        <w:rPr>
          <w:rFonts w:ascii="Arial" w:hAnsi="Arial" w:cs="Arial"/>
          <w:sz w:val="24"/>
        </w:rPr>
        <w:t xml:space="preserve"> </w:t>
      </w:r>
      <w:r w:rsidR="006F60A9" w:rsidRPr="001221A8">
        <w:rPr>
          <w:rFonts w:ascii="Arial" w:hAnsi="Arial" w:cs="Arial"/>
          <w:sz w:val="24"/>
        </w:rPr>
        <w:t xml:space="preserve"> категории «Дети войны»</w:t>
      </w:r>
      <w:r w:rsidR="006F0E3E" w:rsidRPr="001221A8">
        <w:rPr>
          <w:rFonts w:ascii="Arial" w:hAnsi="Arial" w:cs="Arial"/>
          <w:sz w:val="24"/>
        </w:rPr>
        <w:t xml:space="preserve"> (45 чел по 10</w:t>
      </w:r>
      <w:r w:rsidR="005D66AE" w:rsidRPr="001221A8">
        <w:rPr>
          <w:rFonts w:ascii="Arial" w:hAnsi="Arial" w:cs="Arial"/>
          <w:sz w:val="24"/>
        </w:rPr>
        <w:t>00 руб.)</w:t>
      </w:r>
      <w:r w:rsidRPr="001221A8">
        <w:rPr>
          <w:rFonts w:ascii="Arial" w:hAnsi="Arial" w:cs="Arial"/>
          <w:sz w:val="24"/>
        </w:rPr>
        <w:t xml:space="preserve">. </w:t>
      </w:r>
    </w:p>
    <w:p w:rsidR="00B14811" w:rsidRPr="001221A8" w:rsidRDefault="00B14811" w:rsidP="00AC691B">
      <w:pPr>
        <w:spacing w:after="0" w:line="240" w:lineRule="auto"/>
        <w:ind w:firstLine="708"/>
        <w:jc w:val="both"/>
        <w:rPr>
          <w:rFonts w:ascii="Arial" w:hAnsi="Arial" w:cs="Arial"/>
          <w:sz w:val="24"/>
        </w:rPr>
      </w:pPr>
    </w:p>
    <w:p w:rsidR="005A3B10" w:rsidRPr="001221A8" w:rsidRDefault="005A3B10" w:rsidP="00AC691B">
      <w:pPr>
        <w:spacing w:after="0" w:line="240" w:lineRule="auto"/>
        <w:ind w:firstLine="708"/>
        <w:jc w:val="both"/>
        <w:rPr>
          <w:rFonts w:ascii="Arial" w:hAnsi="Arial" w:cs="Arial"/>
          <w:sz w:val="24"/>
        </w:rPr>
      </w:pPr>
      <w:r w:rsidRPr="001221A8">
        <w:rPr>
          <w:rFonts w:ascii="Arial" w:hAnsi="Arial" w:cs="Arial"/>
          <w:sz w:val="24"/>
        </w:rPr>
        <w:t>За счёт средств программы предполагается выплата единовременного социального пособия вышеуказанным категориям к</w:t>
      </w:r>
      <w:r w:rsidR="00AC691B" w:rsidRPr="001221A8">
        <w:rPr>
          <w:rFonts w:ascii="Arial" w:hAnsi="Arial" w:cs="Arial"/>
          <w:sz w:val="24"/>
        </w:rPr>
        <w:t>о</w:t>
      </w:r>
      <w:r w:rsidRPr="001221A8">
        <w:rPr>
          <w:rFonts w:ascii="Arial" w:hAnsi="Arial" w:cs="Arial"/>
          <w:sz w:val="24"/>
        </w:rPr>
        <w:t xml:space="preserve"> Дню Победы.</w:t>
      </w:r>
    </w:p>
    <w:p w:rsidR="005A3B10" w:rsidRPr="001221A8" w:rsidRDefault="00735A40" w:rsidP="00AC691B">
      <w:pPr>
        <w:spacing w:after="0" w:line="240" w:lineRule="auto"/>
        <w:jc w:val="both"/>
        <w:rPr>
          <w:rFonts w:ascii="Arial" w:hAnsi="Arial" w:cs="Arial"/>
          <w:b/>
          <w:sz w:val="24"/>
        </w:rPr>
      </w:pPr>
      <w:r w:rsidRPr="001221A8">
        <w:rPr>
          <w:rFonts w:ascii="Arial" w:hAnsi="Arial" w:cs="Arial"/>
          <w:b/>
          <w:sz w:val="24"/>
        </w:rPr>
        <w:t>61тыс.руб.</w:t>
      </w:r>
    </w:p>
    <w:p w:rsidR="005A3B10" w:rsidRPr="001221A8" w:rsidRDefault="005A3B10" w:rsidP="00AC691B">
      <w:pPr>
        <w:spacing w:after="0" w:line="240" w:lineRule="auto"/>
        <w:ind w:firstLine="708"/>
        <w:jc w:val="both"/>
        <w:rPr>
          <w:rFonts w:ascii="Arial" w:hAnsi="Arial" w:cs="Arial"/>
          <w:b/>
          <w:sz w:val="24"/>
        </w:rPr>
      </w:pPr>
    </w:p>
    <w:p w:rsidR="005A3B10" w:rsidRPr="001221A8" w:rsidRDefault="009836A5" w:rsidP="00AC691B">
      <w:pPr>
        <w:spacing w:after="0" w:line="240" w:lineRule="auto"/>
        <w:jc w:val="both"/>
        <w:rPr>
          <w:rFonts w:ascii="Arial" w:hAnsi="Arial" w:cs="Arial"/>
          <w:b/>
          <w:sz w:val="24"/>
        </w:rPr>
      </w:pPr>
      <w:r w:rsidRPr="001221A8">
        <w:rPr>
          <w:rFonts w:ascii="Arial" w:hAnsi="Arial" w:cs="Arial"/>
          <w:b/>
          <w:sz w:val="24"/>
        </w:rPr>
        <w:t>7</w:t>
      </w:r>
      <w:r w:rsidR="005A3B10" w:rsidRPr="001221A8">
        <w:rPr>
          <w:rFonts w:ascii="Arial" w:hAnsi="Arial" w:cs="Arial"/>
          <w:b/>
          <w:sz w:val="24"/>
        </w:rPr>
        <w:t xml:space="preserve">. </w:t>
      </w:r>
      <w:r w:rsidR="005A3B10" w:rsidRPr="001221A8">
        <w:rPr>
          <w:rFonts w:ascii="Arial" w:hAnsi="Arial" w:cs="Arial"/>
          <w:b/>
          <w:sz w:val="24"/>
        </w:rPr>
        <w:tab/>
        <w:t>Предоставление единовременной выплаты при рождении ребёнка.</w:t>
      </w:r>
    </w:p>
    <w:p w:rsidR="005A3B10" w:rsidRPr="001221A8" w:rsidRDefault="005A3B10" w:rsidP="00AC691B">
      <w:pPr>
        <w:spacing w:after="0" w:line="240" w:lineRule="auto"/>
        <w:jc w:val="both"/>
        <w:rPr>
          <w:rFonts w:ascii="Arial" w:hAnsi="Arial" w:cs="Arial"/>
          <w:sz w:val="24"/>
        </w:rPr>
      </w:pPr>
      <w:r w:rsidRPr="001221A8">
        <w:rPr>
          <w:rFonts w:ascii="Arial" w:hAnsi="Arial" w:cs="Arial"/>
          <w:sz w:val="24"/>
        </w:rPr>
        <w:lastRenderedPageBreak/>
        <w:tab/>
        <w:t>В последние годы в районе заметен спад рождаемости. Во многом это зависит от реального уровня доходов граждан. Единовременная выплата при рождении ребёнка, как мера социальной поддержки, должна способствовать повышению рождаемости детей в районе.</w:t>
      </w:r>
      <w:r w:rsidR="0076090A" w:rsidRPr="001221A8">
        <w:rPr>
          <w:rFonts w:ascii="Arial" w:hAnsi="Arial" w:cs="Arial"/>
          <w:sz w:val="24"/>
        </w:rPr>
        <w:t xml:space="preserve"> Выплата предоставляется без учета доходов семьи.</w:t>
      </w:r>
    </w:p>
    <w:p w:rsidR="005A3B10" w:rsidRPr="001221A8" w:rsidRDefault="00541091" w:rsidP="00AC691B">
      <w:pPr>
        <w:spacing w:after="0" w:line="240" w:lineRule="auto"/>
        <w:jc w:val="both"/>
        <w:rPr>
          <w:rFonts w:ascii="Arial" w:hAnsi="Arial" w:cs="Arial"/>
          <w:b/>
          <w:sz w:val="24"/>
        </w:rPr>
      </w:pPr>
      <w:r w:rsidRPr="001221A8">
        <w:rPr>
          <w:rFonts w:ascii="Arial" w:hAnsi="Arial" w:cs="Arial"/>
          <w:b/>
          <w:sz w:val="24"/>
        </w:rPr>
        <w:t>100</w:t>
      </w:r>
      <w:r w:rsidR="005A3B10" w:rsidRPr="001221A8">
        <w:rPr>
          <w:rFonts w:ascii="Arial" w:hAnsi="Arial" w:cs="Arial"/>
          <w:b/>
          <w:sz w:val="24"/>
        </w:rPr>
        <w:t>,00 тыс. руб.</w:t>
      </w:r>
    </w:p>
    <w:p w:rsidR="005A3B10" w:rsidRPr="001221A8" w:rsidRDefault="005A3B10" w:rsidP="00AC691B">
      <w:pPr>
        <w:spacing w:after="0" w:line="240" w:lineRule="auto"/>
        <w:jc w:val="both"/>
        <w:rPr>
          <w:rFonts w:ascii="Arial" w:hAnsi="Arial" w:cs="Arial"/>
          <w:b/>
          <w:sz w:val="24"/>
        </w:rPr>
      </w:pPr>
    </w:p>
    <w:p w:rsidR="005A3B10" w:rsidRPr="001221A8" w:rsidRDefault="009836A5" w:rsidP="00AC691B">
      <w:pPr>
        <w:spacing w:after="0" w:line="240" w:lineRule="auto"/>
        <w:jc w:val="both"/>
        <w:rPr>
          <w:rFonts w:ascii="Arial" w:hAnsi="Arial" w:cs="Arial"/>
          <w:b/>
          <w:sz w:val="24"/>
        </w:rPr>
      </w:pPr>
      <w:r w:rsidRPr="001221A8">
        <w:rPr>
          <w:rFonts w:ascii="Arial" w:hAnsi="Arial" w:cs="Arial"/>
          <w:b/>
          <w:sz w:val="24"/>
        </w:rPr>
        <w:t>8</w:t>
      </w:r>
      <w:r w:rsidR="005A3B10" w:rsidRPr="001221A8">
        <w:rPr>
          <w:rFonts w:ascii="Arial" w:hAnsi="Arial" w:cs="Arial"/>
          <w:b/>
          <w:sz w:val="24"/>
        </w:rPr>
        <w:t>.</w:t>
      </w:r>
      <w:r w:rsidR="005A3B10" w:rsidRPr="001221A8">
        <w:rPr>
          <w:rFonts w:ascii="Arial" w:hAnsi="Arial" w:cs="Arial"/>
          <w:sz w:val="24"/>
        </w:rPr>
        <w:tab/>
      </w:r>
      <w:r w:rsidR="00EC20B0" w:rsidRPr="001221A8">
        <w:rPr>
          <w:rFonts w:ascii="Arial" w:hAnsi="Arial" w:cs="Arial"/>
          <w:b/>
          <w:sz w:val="24"/>
        </w:rPr>
        <w:t>Оказание содействия гражданам в получении медицинской помощи в случае дорогостоящего лечения в виде единовременной выплаты</w:t>
      </w:r>
      <w:r w:rsidR="005A3B10" w:rsidRPr="001221A8">
        <w:rPr>
          <w:rFonts w:ascii="Arial" w:hAnsi="Arial" w:cs="Arial"/>
          <w:b/>
          <w:sz w:val="24"/>
        </w:rPr>
        <w:t xml:space="preserve">. </w:t>
      </w:r>
    </w:p>
    <w:p w:rsidR="005A3B10" w:rsidRPr="001221A8" w:rsidRDefault="00EC20B0" w:rsidP="002A6CF1">
      <w:pPr>
        <w:spacing w:after="0" w:line="240" w:lineRule="auto"/>
        <w:ind w:firstLine="851"/>
        <w:jc w:val="both"/>
        <w:rPr>
          <w:rFonts w:ascii="Arial" w:eastAsia="Calibri" w:hAnsi="Arial" w:cs="Arial"/>
          <w:sz w:val="24"/>
          <w:shd w:val="clear" w:color="auto" w:fill="FFFFFF"/>
        </w:rPr>
      </w:pPr>
      <w:r w:rsidRPr="001221A8">
        <w:rPr>
          <w:rFonts w:ascii="Arial" w:hAnsi="Arial" w:cs="Arial"/>
          <w:sz w:val="24"/>
        </w:rPr>
        <w:t xml:space="preserve">Есть граждане, которым необходимо срочное дорогостоящее лечение, которое невозможно осуществить в рамках государственных гарантий оказания бесплатной медицинской помощи), или при невозможности по медицинским показателям ожидания квоты на данное лечение. Единовременная выплата </w:t>
      </w:r>
      <w:r w:rsidR="00420D01" w:rsidRPr="001221A8">
        <w:rPr>
          <w:rFonts w:ascii="Arial" w:hAnsi="Arial" w:cs="Arial"/>
          <w:sz w:val="24"/>
        </w:rPr>
        <w:t>может</w:t>
      </w:r>
      <w:r w:rsidR="00D044D4" w:rsidRPr="001221A8">
        <w:rPr>
          <w:rFonts w:ascii="Arial" w:hAnsi="Arial" w:cs="Arial"/>
          <w:sz w:val="24"/>
        </w:rPr>
        <w:t xml:space="preserve"> помочь в сложившейся ситуации. В данном случае максимальный размер выплаты может достигать 20 000 руб. Помощь оказывается с учётом уровня доходов </w:t>
      </w:r>
      <w:r w:rsidR="00F87DEE" w:rsidRPr="001221A8">
        <w:rPr>
          <w:rFonts w:ascii="Arial" w:hAnsi="Arial" w:cs="Arial"/>
          <w:sz w:val="24"/>
        </w:rPr>
        <w:t xml:space="preserve">одиноко проживающего </w:t>
      </w:r>
      <w:r w:rsidR="00D044D4" w:rsidRPr="001221A8">
        <w:rPr>
          <w:rFonts w:ascii="Arial" w:hAnsi="Arial" w:cs="Arial"/>
          <w:sz w:val="24"/>
        </w:rPr>
        <w:t>гражданина или семьи, не превышающего 1,5 размер</w:t>
      </w:r>
      <w:r w:rsidR="00CB3404" w:rsidRPr="001221A8">
        <w:rPr>
          <w:rFonts w:ascii="Arial" w:hAnsi="Arial" w:cs="Arial"/>
          <w:sz w:val="24"/>
        </w:rPr>
        <w:t>а</w:t>
      </w:r>
      <w:r w:rsidR="00D044D4" w:rsidRPr="001221A8">
        <w:rPr>
          <w:rFonts w:ascii="Arial" w:hAnsi="Arial" w:cs="Arial"/>
          <w:sz w:val="24"/>
        </w:rPr>
        <w:t xml:space="preserve"> величины прожиточного минимума для соответствующей категории граждан.</w:t>
      </w:r>
      <w:r w:rsidR="00F87DEE" w:rsidRPr="001221A8">
        <w:rPr>
          <w:rFonts w:ascii="Arial" w:hAnsi="Arial" w:cs="Arial"/>
          <w:sz w:val="24"/>
        </w:rPr>
        <w:t xml:space="preserve"> </w:t>
      </w:r>
      <w:r w:rsidR="002A6CF1" w:rsidRPr="001221A8">
        <w:rPr>
          <w:rFonts w:ascii="Arial" w:eastAsia="Calibri" w:hAnsi="Arial" w:cs="Arial"/>
          <w:sz w:val="24"/>
          <w:shd w:val="clear" w:color="auto" w:fill="FFFFFF"/>
        </w:rPr>
        <w:t xml:space="preserve">Выплата предоставляется после предъявления подтверждающих документов о прохождении дорогостоящего лечения (договор об оказании услуг и т.д.). Гражданину не возмещаются транспортные расходы и расходы связанные с проживанием (съём квартиры, гостиницы и т.д.) </w:t>
      </w:r>
    </w:p>
    <w:p w:rsidR="005A3B10" w:rsidRPr="001221A8" w:rsidRDefault="00420D01" w:rsidP="00AC691B">
      <w:pPr>
        <w:spacing w:after="0" w:line="240" w:lineRule="auto"/>
        <w:jc w:val="both"/>
        <w:rPr>
          <w:rFonts w:ascii="Arial" w:hAnsi="Arial" w:cs="Arial"/>
          <w:b/>
          <w:sz w:val="24"/>
        </w:rPr>
      </w:pPr>
      <w:r w:rsidRPr="001221A8">
        <w:rPr>
          <w:rFonts w:ascii="Arial" w:hAnsi="Arial" w:cs="Arial"/>
          <w:b/>
          <w:sz w:val="24"/>
        </w:rPr>
        <w:t>60</w:t>
      </w:r>
      <w:r w:rsidR="005A3B10" w:rsidRPr="001221A8">
        <w:rPr>
          <w:rFonts w:ascii="Arial" w:hAnsi="Arial" w:cs="Arial"/>
          <w:b/>
          <w:sz w:val="24"/>
        </w:rPr>
        <w:t>,00  тыс. руб.</w:t>
      </w:r>
    </w:p>
    <w:p w:rsidR="005A3B10" w:rsidRPr="001221A8" w:rsidRDefault="005A3B10" w:rsidP="00AC691B">
      <w:pPr>
        <w:spacing w:after="0" w:line="240" w:lineRule="auto"/>
        <w:jc w:val="both"/>
        <w:rPr>
          <w:rFonts w:ascii="Arial" w:hAnsi="Arial" w:cs="Arial"/>
          <w:b/>
          <w:sz w:val="24"/>
        </w:rPr>
      </w:pPr>
    </w:p>
    <w:p w:rsidR="005A3B10" w:rsidRPr="001221A8" w:rsidRDefault="009836A5" w:rsidP="00AC691B">
      <w:pPr>
        <w:spacing w:after="0" w:line="240" w:lineRule="auto"/>
        <w:jc w:val="both"/>
        <w:rPr>
          <w:rFonts w:ascii="Arial" w:hAnsi="Arial" w:cs="Arial"/>
          <w:b/>
          <w:sz w:val="24"/>
        </w:rPr>
      </w:pPr>
      <w:r w:rsidRPr="001221A8">
        <w:rPr>
          <w:rFonts w:ascii="Arial" w:hAnsi="Arial" w:cs="Arial"/>
          <w:b/>
          <w:sz w:val="24"/>
        </w:rPr>
        <w:t>9</w:t>
      </w:r>
      <w:r w:rsidR="005A3B10" w:rsidRPr="001221A8">
        <w:rPr>
          <w:rFonts w:ascii="Arial" w:hAnsi="Arial" w:cs="Arial"/>
          <w:b/>
          <w:sz w:val="24"/>
        </w:rPr>
        <w:t>.</w:t>
      </w:r>
      <w:r w:rsidR="005A3B10" w:rsidRPr="001221A8">
        <w:rPr>
          <w:rFonts w:ascii="Arial" w:hAnsi="Arial" w:cs="Arial"/>
          <w:b/>
          <w:sz w:val="24"/>
        </w:rPr>
        <w:tab/>
        <w:t>Предоставление единовременной выплаты  многодетным семьям.</w:t>
      </w:r>
    </w:p>
    <w:p w:rsidR="005A3B10" w:rsidRPr="001221A8" w:rsidRDefault="005A3B10" w:rsidP="003B0D15">
      <w:pPr>
        <w:spacing w:after="0" w:line="240" w:lineRule="auto"/>
        <w:ind w:firstLine="709"/>
        <w:jc w:val="both"/>
        <w:rPr>
          <w:rFonts w:ascii="Arial" w:hAnsi="Arial" w:cs="Arial"/>
          <w:sz w:val="24"/>
        </w:rPr>
      </w:pPr>
      <w:r w:rsidRPr="001221A8">
        <w:rPr>
          <w:rFonts w:ascii="Arial" w:hAnsi="Arial" w:cs="Arial"/>
          <w:sz w:val="24"/>
        </w:rPr>
        <w:t>В последние годы в районе заметен спад рождаемости. Во</w:t>
      </w:r>
      <w:r w:rsidR="003B0D15" w:rsidRPr="001221A8">
        <w:rPr>
          <w:rFonts w:ascii="Arial" w:hAnsi="Arial" w:cs="Arial"/>
          <w:sz w:val="24"/>
        </w:rPr>
        <w:t xml:space="preserve"> </w:t>
      </w:r>
      <w:r w:rsidRPr="001221A8">
        <w:rPr>
          <w:rFonts w:ascii="Arial" w:hAnsi="Arial" w:cs="Arial"/>
          <w:sz w:val="24"/>
        </w:rPr>
        <w:t>многом это зависит от реального уровня доходов граждан. Единовременная выплата многодетным семьям в День матери, как мера социальной поддержки, должна способствовать повышению престижа материнства и увеличению рождаемости детей в районе.</w:t>
      </w:r>
      <w:r w:rsidR="003B0D15" w:rsidRPr="001221A8">
        <w:rPr>
          <w:rFonts w:ascii="Arial" w:hAnsi="Arial" w:cs="Arial"/>
          <w:sz w:val="24"/>
        </w:rPr>
        <w:t xml:space="preserve"> Размер выплаты составляет </w:t>
      </w:r>
      <w:r w:rsidR="00A13E3C" w:rsidRPr="001221A8">
        <w:rPr>
          <w:rFonts w:ascii="Arial" w:hAnsi="Arial" w:cs="Arial"/>
          <w:sz w:val="24"/>
        </w:rPr>
        <w:t>1500</w:t>
      </w:r>
      <w:r w:rsidR="00925401" w:rsidRPr="001221A8">
        <w:rPr>
          <w:rFonts w:ascii="Arial" w:hAnsi="Arial" w:cs="Arial"/>
          <w:sz w:val="24"/>
        </w:rPr>
        <w:t xml:space="preserve"> рублей(</w:t>
      </w:r>
      <w:r w:rsidR="001A68BD" w:rsidRPr="001221A8">
        <w:rPr>
          <w:rFonts w:ascii="Arial" w:hAnsi="Arial" w:cs="Arial"/>
          <w:sz w:val="24"/>
        </w:rPr>
        <w:t xml:space="preserve"> 38</w:t>
      </w:r>
      <w:r w:rsidR="00925401" w:rsidRPr="001221A8">
        <w:rPr>
          <w:rFonts w:ascii="Arial" w:hAnsi="Arial" w:cs="Arial"/>
          <w:sz w:val="24"/>
        </w:rPr>
        <w:t xml:space="preserve"> семей).</w:t>
      </w:r>
    </w:p>
    <w:p w:rsidR="005A3B10" w:rsidRPr="001221A8" w:rsidRDefault="001A68BD" w:rsidP="00AC691B">
      <w:pPr>
        <w:spacing w:after="0" w:line="240" w:lineRule="auto"/>
        <w:jc w:val="both"/>
        <w:rPr>
          <w:rFonts w:ascii="Arial" w:hAnsi="Arial" w:cs="Arial"/>
          <w:b/>
          <w:sz w:val="24"/>
        </w:rPr>
      </w:pPr>
      <w:r w:rsidRPr="001221A8">
        <w:rPr>
          <w:rFonts w:ascii="Arial" w:hAnsi="Arial" w:cs="Arial"/>
          <w:b/>
          <w:sz w:val="24"/>
        </w:rPr>
        <w:t>57</w:t>
      </w:r>
      <w:r w:rsidR="0013377B" w:rsidRPr="001221A8">
        <w:rPr>
          <w:rFonts w:ascii="Arial" w:hAnsi="Arial" w:cs="Arial"/>
          <w:b/>
          <w:sz w:val="24"/>
        </w:rPr>
        <w:t xml:space="preserve"> </w:t>
      </w:r>
      <w:r w:rsidR="00541091" w:rsidRPr="001221A8">
        <w:rPr>
          <w:rFonts w:ascii="Arial" w:hAnsi="Arial" w:cs="Arial"/>
          <w:b/>
          <w:sz w:val="24"/>
        </w:rPr>
        <w:t xml:space="preserve"> </w:t>
      </w:r>
      <w:r w:rsidR="005A3B10" w:rsidRPr="001221A8">
        <w:rPr>
          <w:rFonts w:ascii="Arial" w:hAnsi="Arial" w:cs="Arial"/>
          <w:b/>
          <w:sz w:val="24"/>
        </w:rPr>
        <w:t>тыс. руб.</w:t>
      </w:r>
    </w:p>
    <w:p w:rsidR="005A3B10" w:rsidRPr="001221A8" w:rsidRDefault="005A3B10" w:rsidP="00AC691B">
      <w:pPr>
        <w:spacing w:after="0" w:line="240" w:lineRule="auto"/>
        <w:jc w:val="both"/>
        <w:rPr>
          <w:rFonts w:ascii="Arial" w:hAnsi="Arial" w:cs="Arial"/>
          <w:sz w:val="24"/>
        </w:rPr>
      </w:pPr>
    </w:p>
    <w:p w:rsidR="005A3B10" w:rsidRPr="001221A8" w:rsidRDefault="009836A5" w:rsidP="00AC691B">
      <w:pPr>
        <w:spacing w:after="0" w:line="240" w:lineRule="auto"/>
        <w:jc w:val="both"/>
        <w:rPr>
          <w:rFonts w:ascii="Arial" w:hAnsi="Arial" w:cs="Arial"/>
          <w:b/>
          <w:sz w:val="24"/>
        </w:rPr>
      </w:pPr>
      <w:r w:rsidRPr="001221A8">
        <w:rPr>
          <w:rFonts w:ascii="Arial" w:hAnsi="Arial" w:cs="Arial"/>
          <w:b/>
          <w:sz w:val="24"/>
        </w:rPr>
        <w:t>10</w:t>
      </w:r>
      <w:r w:rsidR="005A3B10" w:rsidRPr="001221A8">
        <w:rPr>
          <w:rFonts w:ascii="Arial" w:hAnsi="Arial" w:cs="Arial"/>
          <w:b/>
          <w:sz w:val="24"/>
        </w:rPr>
        <w:t>.</w:t>
      </w:r>
      <w:r w:rsidR="005A3B10" w:rsidRPr="001221A8">
        <w:rPr>
          <w:rFonts w:ascii="Arial" w:hAnsi="Arial" w:cs="Arial"/>
          <w:sz w:val="24"/>
        </w:rPr>
        <w:tab/>
      </w:r>
      <w:r w:rsidR="005A3B10" w:rsidRPr="001221A8">
        <w:rPr>
          <w:rFonts w:ascii="Arial" w:hAnsi="Arial" w:cs="Arial"/>
          <w:b/>
          <w:sz w:val="24"/>
        </w:rPr>
        <w:t>Предоставление единовременной выплаты  при награждении</w:t>
      </w:r>
      <w:r w:rsidR="00483A8D" w:rsidRPr="001221A8">
        <w:rPr>
          <w:rFonts w:ascii="Arial" w:hAnsi="Arial" w:cs="Arial"/>
          <w:b/>
          <w:sz w:val="24"/>
        </w:rPr>
        <w:t xml:space="preserve"> медалью «За любовь и верность» и организация торжественного мероприятия.</w:t>
      </w:r>
    </w:p>
    <w:p w:rsidR="005A3B10" w:rsidRPr="001221A8" w:rsidRDefault="005A3B10" w:rsidP="003B0D15">
      <w:pPr>
        <w:spacing w:after="0" w:line="240" w:lineRule="auto"/>
        <w:ind w:firstLine="708"/>
        <w:jc w:val="both"/>
        <w:rPr>
          <w:rFonts w:ascii="Arial" w:hAnsi="Arial" w:cs="Arial"/>
          <w:sz w:val="24"/>
        </w:rPr>
      </w:pPr>
      <w:r w:rsidRPr="001221A8">
        <w:rPr>
          <w:rFonts w:ascii="Arial" w:hAnsi="Arial" w:cs="Arial"/>
          <w:sz w:val="24"/>
        </w:rPr>
        <w:t>В течение последних лет стало доброй традицией в День</w:t>
      </w:r>
      <w:r w:rsidR="003B0D15" w:rsidRPr="001221A8">
        <w:rPr>
          <w:rFonts w:ascii="Arial" w:hAnsi="Arial" w:cs="Arial"/>
          <w:sz w:val="24"/>
        </w:rPr>
        <w:t xml:space="preserve"> </w:t>
      </w:r>
      <w:r w:rsidRPr="001221A8">
        <w:rPr>
          <w:rFonts w:ascii="Arial" w:hAnsi="Arial" w:cs="Arial"/>
          <w:sz w:val="24"/>
        </w:rPr>
        <w:t xml:space="preserve">любви, семьи и верности вручать достойным семейным парам медаль «За любовь и  верность». Предоставление единовременной выплаты при вручении медали является хорошим стимулом для получения этой весомой награды общественного признания.  </w:t>
      </w:r>
    </w:p>
    <w:p w:rsidR="00366B6B" w:rsidRPr="001221A8" w:rsidRDefault="00874628" w:rsidP="00AC691B">
      <w:pPr>
        <w:spacing w:after="0" w:line="240" w:lineRule="auto"/>
        <w:jc w:val="both"/>
        <w:rPr>
          <w:rFonts w:ascii="Arial" w:hAnsi="Arial" w:cs="Arial"/>
          <w:b/>
          <w:sz w:val="24"/>
        </w:rPr>
      </w:pPr>
      <w:r w:rsidRPr="001221A8">
        <w:rPr>
          <w:rFonts w:ascii="Arial" w:hAnsi="Arial" w:cs="Arial"/>
          <w:b/>
          <w:sz w:val="24"/>
        </w:rPr>
        <w:t>15</w:t>
      </w:r>
      <w:r w:rsidR="005A3B10" w:rsidRPr="001221A8">
        <w:rPr>
          <w:rFonts w:ascii="Arial" w:hAnsi="Arial" w:cs="Arial"/>
          <w:b/>
          <w:sz w:val="24"/>
        </w:rPr>
        <w:t xml:space="preserve">,00 тыс. руб.      </w:t>
      </w:r>
    </w:p>
    <w:p w:rsidR="00366B6B" w:rsidRPr="001221A8" w:rsidRDefault="00366B6B" w:rsidP="00AC691B">
      <w:pPr>
        <w:spacing w:after="0" w:line="240" w:lineRule="auto"/>
        <w:jc w:val="both"/>
        <w:rPr>
          <w:rFonts w:ascii="Arial" w:hAnsi="Arial" w:cs="Arial"/>
          <w:sz w:val="24"/>
        </w:rPr>
      </w:pPr>
    </w:p>
    <w:p w:rsidR="00BF48B5" w:rsidRPr="00BF48B5" w:rsidRDefault="009836A5" w:rsidP="00BF48B5">
      <w:pPr>
        <w:spacing w:after="0" w:line="240" w:lineRule="auto"/>
        <w:jc w:val="both"/>
        <w:rPr>
          <w:rFonts w:ascii="Arial" w:eastAsia="Calibri" w:hAnsi="Arial" w:cs="Arial"/>
          <w:b/>
          <w:sz w:val="24"/>
        </w:rPr>
      </w:pPr>
      <w:r w:rsidRPr="001221A8">
        <w:rPr>
          <w:rFonts w:ascii="Arial" w:hAnsi="Arial" w:cs="Arial"/>
          <w:b/>
          <w:sz w:val="24"/>
        </w:rPr>
        <w:t>11</w:t>
      </w:r>
      <w:r w:rsidR="00366B6B" w:rsidRPr="001221A8">
        <w:rPr>
          <w:rFonts w:ascii="Arial" w:hAnsi="Arial" w:cs="Arial"/>
          <w:b/>
          <w:sz w:val="24"/>
        </w:rPr>
        <w:t xml:space="preserve">. </w:t>
      </w:r>
      <w:r w:rsidR="00BF48B5" w:rsidRPr="0079152E">
        <w:rPr>
          <w:rFonts w:eastAsia="Calibri"/>
          <w:b/>
          <w:szCs w:val="28"/>
        </w:rPr>
        <w:t xml:space="preserve"> </w:t>
      </w:r>
      <w:r w:rsidR="00BF48B5" w:rsidRPr="00BF48B5">
        <w:rPr>
          <w:rFonts w:ascii="Arial" w:eastAsia="Calibri" w:hAnsi="Arial" w:cs="Arial"/>
          <w:b/>
          <w:sz w:val="24"/>
        </w:rPr>
        <w:t xml:space="preserve">Участие общественных объединений, организаций и групп  муниципального района «Тунгиро-Олёкминский район в выездных мероприятиях, проводимых в предела Забайкальского края  </w:t>
      </w:r>
    </w:p>
    <w:p w:rsidR="00BF48B5" w:rsidRPr="00BF48B5" w:rsidRDefault="00BF48B5" w:rsidP="00BF48B5">
      <w:pPr>
        <w:spacing w:after="0" w:line="240" w:lineRule="auto"/>
        <w:ind w:firstLine="708"/>
        <w:jc w:val="both"/>
        <w:rPr>
          <w:rFonts w:ascii="Arial" w:eastAsia="Calibri" w:hAnsi="Arial" w:cs="Arial"/>
          <w:sz w:val="24"/>
        </w:rPr>
      </w:pPr>
      <w:r w:rsidRPr="00BF48B5">
        <w:rPr>
          <w:rFonts w:ascii="Arial" w:eastAsia="Calibri" w:hAnsi="Arial" w:cs="Arial"/>
          <w:sz w:val="24"/>
        </w:rPr>
        <w:t xml:space="preserve">На территории Забайкальского края ежегодно проводятся различные мероприятия: фестивали, семинары, конференции, форумы и т.д. Участниками таких мероприятий могут стать не только общественные объединения и организации, но и инициативные граждане, (группа инициативных граждан) в том числе руководители учреждений образования, культуры и их работники. </w:t>
      </w:r>
    </w:p>
    <w:p w:rsidR="00BF48B5" w:rsidRDefault="00BF48B5" w:rsidP="00BF48B5">
      <w:pPr>
        <w:spacing w:after="0" w:line="240" w:lineRule="auto"/>
        <w:jc w:val="both"/>
        <w:rPr>
          <w:rFonts w:eastAsia="Calibri"/>
          <w:b/>
          <w:szCs w:val="28"/>
        </w:rPr>
      </w:pPr>
      <w:r w:rsidRPr="00BF48B5">
        <w:rPr>
          <w:rFonts w:ascii="Arial" w:eastAsia="Calibri" w:hAnsi="Arial" w:cs="Arial"/>
          <w:b/>
          <w:sz w:val="24"/>
        </w:rPr>
        <w:t>15,00 тыс. руб</w:t>
      </w:r>
      <w:r w:rsidRPr="0079152E">
        <w:rPr>
          <w:rFonts w:eastAsia="Calibri"/>
          <w:b/>
          <w:szCs w:val="28"/>
        </w:rPr>
        <w:t>.</w:t>
      </w:r>
    </w:p>
    <w:p w:rsidR="00263407" w:rsidRPr="001221A8" w:rsidRDefault="00263407" w:rsidP="00AC691B">
      <w:pPr>
        <w:spacing w:after="0" w:line="240" w:lineRule="auto"/>
        <w:jc w:val="both"/>
        <w:rPr>
          <w:rFonts w:ascii="Arial" w:hAnsi="Arial" w:cs="Arial"/>
          <w:sz w:val="24"/>
        </w:rPr>
      </w:pPr>
    </w:p>
    <w:p w:rsidR="00263407" w:rsidRPr="001221A8" w:rsidRDefault="009836A5" w:rsidP="00AC691B">
      <w:pPr>
        <w:spacing w:after="0" w:line="240" w:lineRule="auto"/>
        <w:jc w:val="both"/>
        <w:rPr>
          <w:rFonts w:ascii="Arial" w:hAnsi="Arial" w:cs="Arial"/>
          <w:b/>
          <w:sz w:val="24"/>
        </w:rPr>
      </w:pPr>
      <w:r w:rsidRPr="001221A8">
        <w:rPr>
          <w:rFonts w:ascii="Arial" w:hAnsi="Arial" w:cs="Arial"/>
          <w:b/>
          <w:sz w:val="24"/>
        </w:rPr>
        <w:t>12</w:t>
      </w:r>
      <w:r w:rsidR="00263407" w:rsidRPr="001221A8">
        <w:rPr>
          <w:rFonts w:ascii="Arial" w:hAnsi="Arial" w:cs="Arial"/>
          <w:b/>
          <w:sz w:val="24"/>
        </w:rPr>
        <w:t>. Пропаганда семейных ценностей, поддержка инвалидов.</w:t>
      </w:r>
    </w:p>
    <w:p w:rsidR="00263407" w:rsidRPr="001221A8" w:rsidRDefault="00263407" w:rsidP="00AC691B">
      <w:pPr>
        <w:spacing w:after="0" w:line="240" w:lineRule="auto"/>
        <w:jc w:val="both"/>
        <w:rPr>
          <w:rFonts w:ascii="Arial" w:hAnsi="Arial" w:cs="Arial"/>
          <w:sz w:val="24"/>
        </w:rPr>
      </w:pPr>
      <w:r w:rsidRPr="001221A8">
        <w:rPr>
          <w:rFonts w:ascii="Arial" w:hAnsi="Arial" w:cs="Arial"/>
          <w:sz w:val="24"/>
        </w:rPr>
        <w:tab/>
      </w:r>
      <w:r w:rsidR="007E11D3" w:rsidRPr="001221A8">
        <w:rPr>
          <w:rFonts w:ascii="Arial" w:hAnsi="Arial" w:cs="Arial"/>
          <w:sz w:val="24"/>
        </w:rPr>
        <w:t> </w:t>
      </w:r>
      <w:r w:rsidR="009870F0" w:rsidRPr="001221A8">
        <w:rPr>
          <w:rFonts w:ascii="Arial" w:hAnsi="Arial" w:cs="Arial"/>
          <w:sz w:val="24"/>
        </w:rPr>
        <w:t xml:space="preserve">В наше время стала актуальна </w:t>
      </w:r>
      <w:r w:rsidR="007E11D3" w:rsidRPr="001221A8">
        <w:rPr>
          <w:rFonts w:ascii="Arial" w:hAnsi="Arial" w:cs="Arial"/>
          <w:sz w:val="24"/>
        </w:rPr>
        <w:t>пропаганда и попу</w:t>
      </w:r>
      <w:r w:rsidR="009870F0" w:rsidRPr="001221A8">
        <w:rPr>
          <w:rFonts w:ascii="Arial" w:hAnsi="Arial" w:cs="Arial"/>
          <w:sz w:val="24"/>
        </w:rPr>
        <w:t>ляризация истинных,  человеческих ценностей: семейные</w:t>
      </w:r>
      <w:r w:rsidR="00154FE7" w:rsidRPr="001221A8">
        <w:rPr>
          <w:rFonts w:ascii="Arial" w:hAnsi="Arial" w:cs="Arial"/>
          <w:sz w:val="24"/>
        </w:rPr>
        <w:t xml:space="preserve"> ценности, поддержка инвалидов. </w:t>
      </w:r>
      <w:r w:rsidR="00AC1F00" w:rsidRPr="001221A8">
        <w:rPr>
          <w:rFonts w:ascii="Arial" w:hAnsi="Arial" w:cs="Arial"/>
          <w:sz w:val="24"/>
        </w:rPr>
        <w:t xml:space="preserve">Данная мера включает в себя: оказание материальной помощи на реабилитацию и адаптацию детей-инвалидов, проведение социальных </w:t>
      </w:r>
      <w:r w:rsidR="009870F0" w:rsidRPr="001221A8">
        <w:rPr>
          <w:rFonts w:ascii="Arial" w:hAnsi="Arial" w:cs="Arial"/>
          <w:sz w:val="24"/>
        </w:rPr>
        <w:t>мероприятий</w:t>
      </w:r>
      <w:r w:rsidR="00154FE7" w:rsidRPr="001221A8">
        <w:rPr>
          <w:rFonts w:ascii="Arial" w:hAnsi="Arial" w:cs="Arial"/>
          <w:sz w:val="24"/>
        </w:rPr>
        <w:t xml:space="preserve"> </w:t>
      </w:r>
      <w:r w:rsidR="00AC1F00" w:rsidRPr="001221A8">
        <w:rPr>
          <w:rFonts w:ascii="Arial" w:hAnsi="Arial" w:cs="Arial"/>
          <w:sz w:val="24"/>
        </w:rPr>
        <w:t>для данных категорий населения.</w:t>
      </w:r>
      <w:r w:rsidR="00C63DFD" w:rsidRPr="001221A8">
        <w:rPr>
          <w:rFonts w:ascii="Arial" w:hAnsi="Arial" w:cs="Arial"/>
          <w:sz w:val="24"/>
        </w:rPr>
        <w:t xml:space="preserve"> Мероприятия, направленные на реабилитацию детей-инвалидов включают в себя оказание материальной помощи, семье ребёнка-инвалида на реабилитационные мероприятия, предусмотренные индивидуальной программой реабилитации и адаптации.</w:t>
      </w:r>
    </w:p>
    <w:p w:rsidR="009870F0" w:rsidRPr="001221A8" w:rsidRDefault="00EC4BD6" w:rsidP="00AC691B">
      <w:pPr>
        <w:spacing w:after="0" w:line="240" w:lineRule="auto"/>
        <w:jc w:val="both"/>
        <w:rPr>
          <w:rFonts w:ascii="Arial" w:hAnsi="Arial" w:cs="Arial"/>
          <w:b/>
          <w:sz w:val="24"/>
        </w:rPr>
      </w:pPr>
      <w:r w:rsidRPr="001221A8">
        <w:rPr>
          <w:rFonts w:ascii="Arial" w:hAnsi="Arial" w:cs="Arial"/>
          <w:b/>
          <w:sz w:val="24"/>
        </w:rPr>
        <w:lastRenderedPageBreak/>
        <w:t>60</w:t>
      </w:r>
      <w:r w:rsidR="009870F0" w:rsidRPr="001221A8">
        <w:rPr>
          <w:rFonts w:ascii="Arial" w:hAnsi="Arial" w:cs="Arial"/>
          <w:b/>
          <w:sz w:val="24"/>
        </w:rPr>
        <w:t>,0</w:t>
      </w:r>
    </w:p>
    <w:p w:rsidR="009870F0" w:rsidRPr="001221A8" w:rsidRDefault="009870F0" w:rsidP="00AC691B">
      <w:pPr>
        <w:spacing w:after="0" w:line="240" w:lineRule="auto"/>
        <w:jc w:val="both"/>
        <w:rPr>
          <w:rFonts w:ascii="Arial" w:hAnsi="Arial" w:cs="Arial"/>
          <w:sz w:val="24"/>
        </w:rPr>
      </w:pPr>
    </w:p>
    <w:p w:rsidR="00BF48B5" w:rsidRPr="00BF48B5" w:rsidRDefault="009836A5" w:rsidP="00BF48B5">
      <w:pPr>
        <w:spacing w:after="0" w:line="240" w:lineRule="auto"/>
        <w:jc w:val="both"/>
        <w:rPr>
          <w:rFonts w:ascii="Arial" w:eastAsia="Calibri" w:hAnsi="Arial" w:cs="Arial"/>
          <w:b/>
          <w:sz w:val="24"/>
        </w:rPr>
      </w:pPr>
      <w:r w:rsidRPr="001221A8">
        <w:rPr>
          <w:rFonts w:ascii="Arial" w:hAnsi="Arial" w:cs="Arial"/>
          <w:b/>
          <w:sz w:val="24"/>
        </w:rPr>
        <w:t>13</w:t>
      </w:r>
      <w:r w:rsidR="009870F0" w:rsidRPr="001221A8">
        <w:rPr>
          <w:rFonts w:ascii="Arial" w:hAnsi="Arial" w:cs="Arial"/>
          <w:b/>
          <w:sz w:val="24"/>
        </w:rPr>
        <w:t xml:space="preserve">. </w:t>
      </w:r>
      <w:r w:rsidR="00BF48B5" w:rsidRPr="00BF48B5">
        <w:rPr>
          <w:rFonts w:ascii="Arial" w:eastAsia="Calibri" w:hAnsi="Arial" w:cs="Arial"/>
          <w:b/>
          <w:sz w:val="24"/>
        </w:rPr>
        <w:t>Организация и проведение социально – значимых мероприятий, в т.ч. для пожилых людей.</w:t>
      </w:r>
    </w:p>
    <w:p w:rsidR="00BF48B5" w:rsidRPr="00BF48B5" w:rsidRDefault="00BF48B5" w:rsidP="00BF48B5">
      <w:pPr>
        <w:spacing w:after="0" w:line="240" w:lineRule="auto"/>
        <w:jc w:val="both"/>
        <w:rPr>
          <w:rFonts w:ascii="Arial" w:eastAsia="Calibri" w:hAnsi="Arial" w:cs="Arial"/>
          <w:sz w:val="24"/>
        </w:rPr>
      </w:pPr>
      <w:r w:rsidRPr="00BF48B5">
        <w:rPr>
          <w:rFonts w:ascii="Arial" w:eastAsia="Calibri" w:hAnsi="Arial" w:cs="Arial"/>
          <w:sz w:val="24"/>
        </w:rPr>
        <w:tab/>
        <w:t>Для привлечения внимания к проблемам людей пожилого возраста, необходимо содействия и оказание помощи в организации культурно-массовой работы с людьми старшего поколения, так как мероприятия для людей пожилого возраста играют большую роль в жизни людей преклонного возраста. Такие люди нуждаются в поддержке. И, как правило, им важно общение. Финансовая поддержка поможет в работе по данному направлению.</w:t>
      </w:r>
    </w:p>
    <w:p w:rsidR="00BF48B5" w:rsidRPr="00BF48B5" w:rsidRDefault="00BF48B5" w:rsidP="00BF48B5">
      <w:pPr>
        <w:spacing w:after="0" w:line="240" w:lineRule="auto"/>
        <w:jc w:val="both"/>
        <w:rPr>
          <w:rFonts w:ascii="Arial" w:eastAsia="Calibri" w:hAnsi="Arial" w:cs="Arial"/>
          <w:b/>
          <w:color w:val="FF0000"/>
          <w:sz w:val="24"/>
        </w:rPr>
      </w:pPr>
      <w:r w:rsidRPr="00BF48B5">
        <w:rPr>
          <w:rFonts w:ascii="Arial" w:eastAsia="Calibri" w:hAnsi="Arial" w:cs="Arial"/>
          <w:b/>
          <w:sz w:val="24"/>
        </w:rPr>
        <w:t xml:space="preserve"> 215 тыс. руб.</w:t>
      </w:r>
    </w:p>
    <w:p w:rsidR="00C523EE" w:rsidRPr="001221A8" w:rsidRDefault="00C523EE" w:rsidP="00AC691B">
      <w:pPr>
        <w:spacing w:after="0" w:line="240" w:lineRule="auto"/>
        <w:jc w:val="both"/>
        <w:rPr>
          <w:rFonts w:ascii="Arial" w:hAnsi="Arial" w:cs="Arial"/>
          <w:color w:val="FF0000"/>
          <w:sz w:val="24"/>
        </w:rPr>
      </w:pPr>
    </w:p>
    <w:p w:rsidR="00C523EE" w:rsidRPr="001221A8" w:rsidRDefault="009836A5" w:rsidP="00C523EE">
      <w:pPr>
        <w:spacing w:after="0" w:line="240" w:lineRule="auto"/>
        <w:jc w:val="both"/>
        <w:rPr>
          <w:rFonts w:ascii="Arial" w:hAnsi="Arial" w:cs="Arial"/>
          <w:b/>
          <w:sz w:val="24"/>
        </w:rPr>
      </w:pPr>
      <w:r w:rsidRPr="001221A8">
        <w:rPr>
          <w:rFonts w:ascii="Arial" w:hAnsi="Arial" w:cs="Arial"/>
          <w:b/>
          <w:sz w:val="24"/>
        </w:rPr>
        <w:t>14</w:t>
      </w:r>
      <w:r w:rsidR="00205FD7" w:rsidRPr="001221A8">
        <w:rPr>
          <w:rFonts w:ascii="Arial" w:hAnsi="Arial" w:cs="Arial"/>
          <w:b/>
          <w:sz w:val="24"/>
        </w:rPr>
        <w:t>.</w:t>
      </w:r>
      <w:r w:rsidR="00C523EE" w:rsidRPr="001221A8">
        <w:rPr>
          <w:rFonts w:ascii="Arial" w:hAnsi="Arial" w:cs="Arial"/>
          <w:sz w:val="24"/>
        </w:rPr>
        <w:t xml:space="preserve"> </w:t>
      </w:r>
      <w:r w:rsidR="00310B1F" w:rsidRPr="001221A8">
        <w:rPr>
          <w:rFonts w:ascii="Arial" w:hAnsi="Arial" w:cs="Arial"/>
          <w:b/>
          <w:sz w:val="24"/>
        </w:rPr>
        <w:t xml:space="preserve">Оказание помощи первоклассникам </w:t>
      </w:r>
      <w:r w:rsidR="00483A8D" w:rsidRPr="001221A8">
        <w:rPr>
          <w:rFonts w:ascii="Arial" w:hAnsi="Arial" w:cs="Arial"/>
          <w:b/>
          <w:sz w:val="24"/>
        </w:rPr>
        <w:t>к 1 сентября путём приобретения наборов канцелярских принадлежностей.</w:t>
      </w:r>
    </w:p>
    <w:p w:rsidR="00E0580D" w:rsidRPr="001221A8" w:rsidRDefault="00E0580D" w:rsidP="00C523EE">
      <w:pPr>
        <w:spacing w:after="0" w:line="240" w:lineRule="auto"/>
        <w:jc w:val="both"/>
        <w:rPr>
          <w:rFonts w:ascii="Arial" w:hAnsi="Arial" w:cs="Arial"/>
          <w:sz w:val="24"/>
        </w:rPr>
      </w:pPr>
      <w:r w:rsidRPr="001221A8">
        <w:rPr>
          <w:rFonts w:ascii="Arial" w:hAnsi="Arial" w:cs="Arial"/>
          <w:sz w:val="24"/>
        </w:rPr>
        <w:t>Канцелярск</w:t>
      </w:r>
      <w:r w:rsidR="00A43CC3" w:rsidRPr="001221A8">
        <w:rPr>
          <w:rFonts w:ascii="Arial" w:hAnsi="Arial" w:cs="Arial"/>
          <w:sz w:val="24"/>
        </w:rPr>
        <w:t>ие наборы приобретаются из расчё</w:t>
      </w:r>
      <w:r w:rsidR="000148BD" w:rsidRPr="001221A8">
        <w:rPr>
          <w:rFonts w:ascii="Arial" w:hAnsi="Arial" w:cs="Arial"/>
          <w:sz w:val="24"/>
        </w:rPr>
        <w:t xml:space="preserve">та 1500 руб. на одного ученика </w:t>
      </w:r>
      <w:r w:rsidR="00E73527" w:rsidRPr="001221A8">
        <w:rPr>
          <w:rFonts w:ascii="Arial" w:hAnsi="Arial" w:cs="Arial"/>
          <w:sz w:val="24"/>
        </w:rPr>
        <w:t>( 18 х 1500)</w:t>
      </w:r>
    </w:p>
    <w:p w:rsidR="00205FD7" w:rsidRPr="001221A8" w:rsidRDefault="00652812" w:rsidP="00C523EE">
      <w:pPr>
        <w:spacing w:after="0" w:line="240" w:lineRule="auto"/>
        <w:jc w:val="both"/>
        <w:rPr>
          <w:rFonts w:ascii="Arial" w:hAnsi="Arial" w:cs="Arial"/>
          <w:b/>
          <w:color w:val="FF0000"/>
          <w:sz w:val="24"/>
        </w:rPr>
      </w:pPr>
      <w:r w:rsidRPr="001221A8">
        <w:rPr>
          <w:rFonts w:ascii="Arial" w:hAnsi="Arial" w:cs="Arial"/>
          <w:b/>
          <w:sz w:val="24"/>
        </w:rPr>
        <w:t>27</w:t>
      </w:r>
      <w:r w:rsidR="00BD0167" w:rsidRPr="001221A8">
        <w:rPr>
          <w:rFonts w:ascii="Arial" w:hAnsi="Arial" w:cs="Arial"/>
          <w:b/>
          <w:sz w:val="24"/>
        </w:rPr>
        <w:t xml:space="preserve">,0 </w:t>
      </w:r>
      <w:r w:rsidR="00205FD7" w:rsidRPr="001221A8">
        <w:rPr>
          <w:rFonts w:ascii="Arial" w:hAnsi="Arial" w:cs="Arial"/>
          <w:b/>
          <w:sz w:val="24"/>
        </w:rPr>
        <w:t xml:space="preserve"> тыс.</w:t>
      </w:r>
      <w:r w:rsidR="00A20348" w:rsidRPr="001221A8">
        <w:rPr>
          <w:rFonts w:ascii="Arial" w:hAnsi="Arial" w:cs="Arial"/>
          <w:b/>
          <w:sz w:val="24"/>
        </w:rPr>
        <w:t xml:space="preserve"> </w:t>
      </w:r>
      <w:r w:rsidR="00205FD7" w:rsidRPr="001221A8">
        <w:rPr>
          <w:rFonts w:ascii="Arial" w:hAnsi="Arial" w:cs="Arial"/>
          <w:b/>
          <w:sz w:val="24"/>
        </w:rPr>
        <w:t>руб</w:t>
      </w:r>
      <w:r w:rsidR="00072327" w:rsidRPr="001221A8">
        <w:rPr>
          <w:rFonts w:ascii="Arial" w:hAnsi="Arial" w:cs="Arial"/>
          <w:b/>
          <w:color w:val="FF0000"/>
          <w:sz w:val="24"/>
        </w:rPr>
        <w:t>.</w:t>
      </w:r>
    </w:p>
    <w:p w:rsidR="00205FD7" w:rsidRPr="001221A8" w:rsidRDefault="00205FD7" w:rsidP="00C523EE">
      <w:pPr>
        <w:spacing w:after="0" w:line="240" w:lineRule="auto"/>
        <w:jc w:val="both"/>
        <w:rPr>
          <w:rFonts w:ascii="Arial" w:hAnsi="Arial" w:cs="Arial"/>
          <w:b/>
          <w:color w:val="000000" w:themeColor="text1"/>
          <w:sz w:val="24"/>
        </w:rPr>
      </w:pPr>
    </w:p>
    <w:p w:rsidR="000D175A" w:rsidRPr="001221A8" w:rsidRDefault="000D175A" w:rsidP="00C523EE">
      <w:pPr>
        <w:spacing w:after="0" w:line="240" w:lineRule="auto"/>
        <w:jc w:val="both"/>
        <w:rPr>
          <w:rFonts w:ascii="Arial" w:hAnsi="Arial" w:cs="Arial"/>
          <w:color w:val="000000" w:themeColor="text1"/>
          <w:sz w:val="24"/>
        </w:rPr>
      </w:pPr>
      <w:r w:rsidRPr="001221A8">
        <w:rPr>
          <w:rFonts w:ascii="Arial" w:hAnsi="Arial" w:cs="Arial"/>
          <w:b/>
          <w:color w:val="000000" w:themeColor="text1"/>
          <w:sz w:val="24"/>
        </w:rPr>
        <w:t>15.    Оказание</w:t>
      </w:r>
      <w:r w:rsidR="001A63C0" w:rsidRPr="001221A8">
        <w:rPr>
          <w:rFonts w:ascii="Arial" w:hAnsi="Arial" w:cs="Arial"/>
          <w:b/>
          <w:color w:val="000000" w:themeColor="text1"/>
          <w:sz w:val="24"/>
        </w:rPr>
        <w:t xml:space="preserve"> материальной </w:t>
      </w:r>
      <w:r w:rsidRPr="001221A8">
        <w:rPr>
          <w:rFonts w:ascii="Arial" w:hAnsi="Arial" w:cs="Arial"/>
          <w:b/>
          <w:color w:val="000000" w:themeColor="text1"/>
          <w:sz w:val="24"/>
        </w:rPr>
        <w:t xml:space="preserve"> помощи </w:t>
      </w:r>
      <w:r w:rsidR="00D27DAF" w:rsidRPr="001221A8">
        <w:rPr>
          <w:rFonts w:ascii="Arial" w:hAnsi="Arial" w:cs="Arial"/>
          <w:b/>
          <w:color w:val="000000" w:themeColor="text1"/>
          <w:sz w:val="24"/>
        </w:rPr>
        <w:t xml:space="preserve"> выпускникам  11-го класса «Тупикская средняя общеобразовательная  школа»</w:t>
      </w:r>
      <w:r w:rsidR="001A63C0" w:rsidRPr="001221A8">
        <w:rPr>
          <w:rFonts w:ascii="Arial" w:hAnsi="Arial" w:cs="Arial"/>
          <w:b/>
          <w:color w:val="000000" w:themeColor="text1"/>
          <w:sz w:val="24"/>
        </w:rPr>
        <w:t xml:space="preserve"> путём единовременной выплаты в размере 2000 руб.</w:t>
      </w:r>
      <w:r w:rsidR="00F90B3F" w:rsidRPr="001221A8">
        <w:rPr>
          <w:rFonts w:ascii="Arial" w:hAnsi="Arial" w:cs="Arial"/>
          <w:color w:val="000000" w:themeColor="text1"/>
          <w:sz w:val="24"/>
        </w:rPr>
        <w:t xml:space="preserve"> (4х2000)</w:t>
      </w:r>
    </w:p>
    <w:p w:rsidR="00F90B3F" w:rsidRPr="001221A8" w:rsidRDefault="00F90B3F" w:rsidP="00C523EE">
      <w:pPr>
        <w:spacing w:after="0" w:line="240" w:lineRule="auto"/>
        <w:jc w:val="both"/>
        <w:rPr>
          <w:rFonts w:ascii="Arial" w:hAnsi="Arial" w:cs="Arial"/>
          <w:b/>
          <w:color w:val="000000" w:themeColor="text1"/>
          <w:sz w:val="24"/>
        </w:rPr>
      </w:pPr>
      <w:r w:rsidRPr="001221A8">
        <w:rPr>
          <w:rFonts w:ascii="Arial" w:hAnsi="Arial" w:cs="Arial"/>
          <w:b/>
          <w:color w:val="000000" w:themeColor="text1"/>
          <w:sz w:val="24"/>
        </w:rPr>
        <w:t>8,0 тыс.</w:t>
      </w:r>
      <w:r w:rsidR="00A62458" w:rsidRPr="001221A8">
        <w:rPr>
          <w:rFonts w:ascii="Arial" w:hAnsi="Arial" w:cs="Arial"/>
          <w:b/>
          <w:color w:val="000000" w:themeColor="text1"/>
          <w:sz w:val="24"/>
        </w:rPr>
        <w:t xml:space="preserve"> </w:t>
      </w:r>
      <w:r w:rsidRPr="001221A8">
        <w:rPr>
          <w:rFonts w:ascii="Arial" w:hAnsi="Arial" w:cs="Arial"/>
          <w:b/>
          <w:color w:val="000000" w:themeColor="text1"/>
          <w:sz w:val="24"/>
        </w:rPr>
        <w:t>руб.</w:t>
      </w:r>
    </w:p>
    <w:p w:rsidR="00874628" w:rsidRPr="001221A8" w:rsidRDefault="005A3B10" w:rsidP="0076090A">
      <w:pPr>
        <w:spacing w:after="0" w:line="240" w:lineRule="auto"/>
        <w:jc w:val="center"/>
        <w:rPr>
          <w:rFonts w:ascii="Arial" w:hAnsi="Arial" w:cs="Arial"/>
          <w:sz w:val="24"/>
        </w:rPr>
      </w:pPr>
      <w:r w:rsidRPr="001221A8">
        <w:rPr>
          <w:rFonts w:ascii="Arial" w:hAnsi="Arial" w:cs="Arial"/>
          <w:sz w:val="24"/>
        </w:rPr>
        <w:t xml:space="preserve">                                          </w:t>
      </w:r>
      <w:r w:rsidR="0076090A" w:rsidRPr="001221A8">
        <w:rPr>
          <w:rFonts w:ascii="Arial" w:hAnsi="Arial" w:cs="Arial"/>
          <w:sz w:val="24"/>
        </w:rPr>
        <w:t xml:space="preserve">                          </w:t>
      </w:r>
    </w:p>
    <w:p w:rsidR="00874628" w:rsidRPr="001221A8" w:rsidRDefault="00874628" w:rsidP="00420D01">
      <w:pPr>
        <w:spacing w:after="0" w:line="240" w:lineRule="auto"/>
        <w:jc w:val="right"/>
        <w:rPr>
          <w:rFonts w:ascii="Arial" w:hAnsi="Arial" w:cs="Arial"/>
          <w:sz w:val="24"/>
        </w:rPr>
      </w:pPr>
    </w:p>
    <w:p w:rsidR="00D044D4" w:rsidRPr="001221A8" w:rsidRDefault="00D044D4" w:rsidP="00420D01">
      <w:pPr>
        <w:spacing w:after="0" w:line="240" w:lineRule="auto"/>
        <w:jc w:val="right"/>
        <w:rPr>
          <w:rFonts w:ascii="Arial" w:hAnsi="Arial" w:cs="Arial"/>
          <w:sz w:val="24"/>
        </w:rPr>
      </w:pPr>
    </w:p>
    <w:p w:rsidR="00D044D4" w:rsidRPr="001221A8" w:rsidRDefault="00D044D4" w:rsidP="00420D01">
      <w:pPr>
        <w:spacing w:after="0" w:line="240" w:lineRule="auto"/>
        <w:jc w:val="right"/>
        <w:rPr>
          <w:rFonts w:ascii="Arial" w:hAnsi="Arial" w:cs="Arial"/>
          <w:sz w:val="24"/>
        </w:rPr>
      </w:pPr>
    </w:p>
    <w:p w:rsidR="00D044D4" w:rsidRPr="001221A8" w:rsidRDefault="00D044D4" w:rsidP="00420D01">
      <w:pPr>
        <w:spacing w:after="0" w:line="240" w:lineRule="auto"/>
        <w:jc w:val="right"/>
        <w:rPr>
          <w:rFonts w:ascii="Arial" w:hAnsi="Arial" w:cs="Arial"/>
          <w:sz w:val="24"/>
        </w:rPr>
      </w:pPr>
    </w:p>
    <w:p w:rsidR="00D044D4" w:rsidRPr="001221A8" w:rsidRDefault="00D044D4" w:rsidP="00420D01">
      <w:pPr>
        <w:spacing w:after="0" w:line="240" w:lineRule="auto"/>
        <w:jc w:val="right"/>
        <w:rPr>
          <w:rFonts w:ascii="Arial" w:hAnsi="Arial" w:cs="Arial"/>
          <w:sz w:val="24"/>
        </w:rPr>
      </w:pPr>
    </w:p>
    <w:p w:rsidR="00D044D4" w:rsidRPr="001221A8" w:rsidRDefault="00D044D4" w:rsidP="00420D01">
      <w:pPr>
        <w:spacing w:after="0" w:line="240" w:lineRule="auto"/>
        <w:jc w:val="right"/>
        <w:rPr>
          <w:rFonts w:ascii="Arial" w:hAnsi="Arial" w:cs="Arial"/>
          <w:sz w:val="24"/>
        </w:rPr>
      </w:pPr>
    </w:p>
    <w:p w:rsidR="00D044D4" w:rsidRPr="001221A8" w:rsidRDefault="00D044D4" w:rsidP="00420D01">
      <w:pPr>
        <w:spacing w:after="0" w:line="240" w:lineRule="auto"/>
        <w:jc w:val="right"/>
        <w:rPr>
          <w:rFonts w:ascii="Arial" w:hAnsi="Arial" w:cs="Arial"/>
          <w:sz w:val="24"/>
        </w:rPr>
      </w:pPr>
    </w:p>
    <w:p w:rsidR="00D044D4" w:rsidRPr="001221A8" w:rsidRDefault="00D044D4" w:rsidP="00420D01">
      <w:pPr>
        <w:spacing w:after="0" w:line="240" w:lineRule="auto"/>
        <w:jc w:val="right"/>
        <w:rPr>
          <w:rFonts w:ascii="Arial" w:hAnsi="Arial" w:cs="Arial"/>
          <w:sz w:val="24"/>
        </w:rPr>
      </w:pPr>
    </w:p>
    <w:p w:rsidR="00D044D4" w:rsidRPr="001221A8" w:rsidRDefault="00D044D4" w:rsidP="00420D01">
      <w:pPr>
        <w:spacing w:after="0" w:line="240" w:lineRule="auto"/>
        <w:jc w:val="right"/>
        <w:rPr>
          <w:rFonts w:ascii="Arial" w:hAnsi="Arial" w:cs="Arial"/>
          <w:sz w:val="24"/>
        </w:rPr>
      </w:pPr>
    </w:p>
    <w:p w:rsidR="00D044D4" w:rsidRPr="001221A8" w:rsidRDefault="00D044D4" w:rsidP="00420D01">
      <w:pPr>
        <w:spacing w:after="0" w:line="240" w:lineRule="auto"/>
        <w:jc w:val="right"/>
        <w:rPr>
          <w:rFonts w:ascii="Arial" w:hAnsi="Arial" w:cs="Arial"/>
          <w:sz w:val="24"/>
        </w:rPr>
      </w:pPr>
    </w:p>
    <w:p w:rsidR="00D044D4" w:rsidRPr="001221A8" w:rsidRDefault="00D044D4" w:rsidP="00420D01">
      <w:pPr>
        <w:spacing w:after="0" w:line="240" w:lineRule="auto"/>
        <w:jc w:val="right"/>
        <w:rPr>
          <w:rFonts w:ascii="Arial" w:hAnsi="Arial" w:cs="Arial"/>
          <w:sz w:val="24"/>
        </w:rPr>
      </w:pPr>
    </w:p>
    <w:p w:rsidR="00D044D4" w:rsidRPr="001221A8" w:rsidRDefault="00D044D4" w:rsidP="00420D01">
      <w:pPr>
        <w:spacing w:after="0" w:line="240" w:lineRule="auto"/>
        <w:jc w:val="right"/>
        <w:rPr>
          <w:rFonts w:ascii="Arial" w:hAnsi="Arial" w:cs="Arial"/>
          <w:sz w:val="24"/>
        </w:rPr>
      </w:pPr>
    </w:p>
    <w:p w:rsidR="00D044D4" w:rsidRPr="001221A8" w:rsidRDefault="00D044D4" w:rsidP="00420D01">
      <w:pPr>
        <w:spacing w:after="0" w:line="240" w:lineRule="auto"/>
        <w:jc w:val="right"/>
        <w:rPr>
          <w:rFonts w:ascii="Arial" w:hAnsi="Arial" w:cs="Arial"/>
          <w:sz w:val="24"/>
        </w:rPr>
      </w:pPr>
    </w:p>
    <w:p w:rsidR="00D044D4" w:rsidRPr="001221A8" w:rsidRDefault="00D044D4" w:rsidP="00420D01">
      <w:pPr>
        <w:spacing w:after="0" w:line="240" w:lineRule="auto"/>
        <w:jc w:val="right"/>
        <w:rPr>
          <w:rFonts w:ascii="Arial" w:hAnsi="Arial" w:cs="Arial"/>
          <w:sz w:val="24"/>
        </w:rPr>
      </w:pPr>
    </w:p>
    <w:p w:rsidR="00D044D4" w:rsidRPr="001221A8" w:rsidRDefault="00D044D4" w:rsidP="00420D01">
      <w:pPr>
        <w:spacing w:after="0" w:line="240" w:lineRule="auto"/>
        <w:jc w:val="right"/>
        <w:rPr>
          <w:rFonts w:ascii="Arial" w:hAnsi="Arial" w:cs="Arial"/>
          <w:sz w:val="24"/>
        </w:rPr>
      </w:pPr>
    </w:p>
    <w:p w:rsidR="00D044D4" w:rsidRPr="001221A8" w:rsidRDefault="00D044D4" w:rsidP="00420D01">
      <w:pPr>
        <w:spacing w:after="0" w:line="240" w:lineRule="auto"/>
        <w:jc w:val="right"/>
        <w:rPr>
          <w:rFonts w:ascii="Arial" w:hAnsi="Arial" w:cs="Arial"/>
          <w:sz w:val="24"/>
        </w:rPr>
      </w:pPr>
    </w:p>
    <w:p w:rsidR="00D044D4" w:rsidRPr="001221A8" w:rsidRDefault="00D044D4" w:rsidP="00420D01">
      <w:pPr>
        <w:spacing w:after="0" w:line="240" w:lineRule="auto"/>
        <w:jc w:val="right"/>
        <w:rPr>
          <w:rFonts w:ascii="Arial" w:hAnsi="Arial" w:cs="Arial"/>
          <w:sz w:val="24"/>
        </w:rPr>
      </w:pPr>
    </w:p>
    <w:p w:rsidR="00D044D4" w:rsidRPr="001221A8" w:rsidRDefault="00D044D4" w:rsidP="00420D01">
      <w:pPr>
        <w:spacing w:after="0" w:line="240" w:lineRule="auto"/>
        <w:jc w:val="right"/>
        <w:rPr>
          <w:rFonts w:ascii="Arial" w:hAnsi="Arial" w:cs="Arial"/>
          <w:sz w:val="24"/>
        </w:rPr>
      </w:pPr>
    </w:p>
    <w:p w:rsidR="00D044D4" w:rsidRPr="001221A8" w:rsidRDefault="00D044D4" w:rsidP="003F3DD2">
      <w:pPr>
        <w:spacing w:after="0" w:line="240" w:lineRule="auto"/>
        <w:rPr>
          <w:rFonts w:ascii="Arial" w:hAnsi="Arial" w:cs="Arial"/>
          <w:sz w:val="24"/>
        </w:rPr>
      </w:pPr>
    </w:p>
    <w:p w:rsidR="00310B1F" w:rsidRPr="001221A8" w:rsidRDefault="00310B1F" w:rsidP="007466D0">
      <w:pPr>
        <w:spacing w:after="0" w:line="240" w:lineRule="auto"/>
        <w:rPr>
          <w:rFonts w:ascii="Arial" w:hAnsi="Arial" w:cs="Arial"/>
          <w:sz w:val="24"/>
        </w:rPr>
      </w:pPr>
    </w:p>
    <w:p w:rsidR="007466D0" w:rsidRPr="001221A8" w:rsidRDefault="007466D0" w:rsidP="007466D0">
      <w:pPr>
        <w:spacing w:after="0" w:line="240" w:lineRule="auto"/>
        <w:rPr>
          <w:rFonts w:ascii="Arial" w:hAnsi="Arial" w:cs="Arial"/>
          <w:sz w:val="24"/>
        </w:rPr>
      </w:pPr>
    </w:p>
    <w:p w:rsidR="00430C1D" w:rsidRPr="001221A8" w:rsidRDefault="00430C1D" w:rsidP="00420D01">
      <w:pPr>
        <w:spacing w:after="0" w:line="240" w:lineRule="auto"/>
        <w:jc w:val="right"/>
        <w:rPr>
          <w:rFonts w:ascii="Arial" w:hAnsi="Arial" w:cs="Arial"/>
          <w:sz w:val="24"/>
        </w:rPr>
      </w:pPr>
    </w:p>
    <w:p w:rsidR="00430C1D" w:rsidRPr="001221A8" w:rsidRDefault="00430C1D" w:rsidP="00420D01">
      <w:pPr>
        <w:spacing w:after="0" w:line="240" w:lineRule="auto"/>
        <w:jc w:val="right"/>
        <w:rPr>
          <w:rFonts w:ascii="Arial" w:hAnsi="Arial" w:cs="Arial"/>
          <w:sz w:val="24"/>
        </w:rPr>
      </w:pPr>
    </w:p>
    <w:p w:rsidR="00430C1D" w:rsidRPr="001221A8" w:rsidRDefault="00430C1D" w:rsidP="00420D01">
      <w:pPr>
        <w:spacing w:after="0" w:line="240" w:lineRule="auto"/>
        <w:jc w:val="right"/>
        <w:rPr>
          <w:rFonts w:ascii="Arial" w:hAnsi="Arial" w:cs="Arial"/>
          <w:sz w:val="24"/>
        </w:rPr>
      </w:pPr>
    </w:p>
    <w:p w:rsidR="00430C1D" w:rsidRPr="001221A8" w:rsidRDefault="00430C1D" w:rsidP="00420D01">
      <w:pPr>
        <w:spacing w:after="0" w:line="240" w:lineRule="auto"/>
        <w:jc w:val="right"/>
        <w:rPr>
          <w:rFonts w:ascii="Arial" w:hAnsi="Arial" w:cs="Arial"/>
          <w:sz w:val="24"/>
        </w:rPr>
      </w:pPr>
    </w:p>
    <w:p w:rsidR="00430C1D" w:rsidRPr="001221A8" w:rsidRDefault="00430C1D" w:rsidP="00420D01">
      <w:pPr>
        <w:spacing w:after="0" w:line="240" w:lineRule="auto"/>
        <w:jc w:val="right"/>
        <w:rPr>
          <w:rFonts w:ascii="Arial" w:hAnsi="Arial" w:cs="Arial"/>
          <w:sz w:val="24"/>
        </w:rPr>
      </w:pPr>
    </w:p>
    <w:p w:rsidR="00430C1D" w:rsidRPr="001221A8" w:rsidRDefault="00430C1D" w:rsidP="00420D01">
      <w:pPr>
        <w:spacing w:after="0" w:line="240" w:lineRule="auto"/>
        <w:jc w:val="right"/>
        <w:rPr>
          <w:rFonts w:ascii="Arial" w:hAnsi="Arial" w:cs="Arial"/>
          <w:sz w:val="24"/>
        </w:rPr>
      </w:pPr>
    </w:p>
    <w:p w:rsidR="00430C1D" w:rsidRPr="001221A8" w:rsidRDefault="00430C1D" w:rsidP="00420D01">
      <w:pPr>
        <w:spacing w:after="0" w:line="240" w:lineRule="auto"/>
        <w:jc w:val="right"/>
        <w:rPr>
          <w:rFonts w:ascii="Arial" w:hAnsi="Arial" w:cs="Arial"/>
          <w:sz w:val="24"/>
        </w:rPr>
      </w:pPr>
    </w:p>
    <w:p w:rsidR="00430C1D" w:rsidRPr="001221A8" w:rsidRDefault="00430C1D" w:rsidP="00420D01">
      <w:pPr>
        <w:spacing w:after="0" w:line="240" w:lineRule="auto"/>
        <w:jc w:val="right"/>
        <w:rPr>
          <w:rFonts w:ascii="Arial" w:hAnsi="Arial" w:cs="Arial"/>
          <w:sz w:val="24"/>
        </w:rPr>
      </w:pPr>
    </w:p>
    <w:p w:rsidR="00430C1D" w:rsidRPr="001221A8" w:rsidRDefault="00430C1D" w:rsidP="00420D01">
      <w:pPr>
        <w:spacing w:after="0" w:line="240" w:lineRule="auto"/>
        <w:jc w:val="right"/>
        <w:rPr>
          <w:rFonts w:ascii="Arial" w:hAnsi="Arial" w:cs="Arial"/>
          <w:sz w:val="24"/>
        </w:rPr>
      </w:pPr>
    </w:p>
    <w:p w:rsidR="00430C1D" w:rsidRPr="001221A8" w:rsidRDefault="00430C1D" w:rsidP="00420D01">
      <w:pPr>
        <w:spacing w:after="0" w:line="240" w:lineRule="auto"/>
        <w:jc w:val="right"/>
        <w:rPr>
          <w:rFonts w:ascii="Arial" w:hAnsi="Arial" w:cs="Arial"/>
          <w:sz w:val="24"/>
        </w:rPr>
      </w:pPr>
    </w:p>
    <w:p w:rsidR="00430C1D" w:rsidRPr="001221A8" w:rsidRDefault="00430C1D" w:rsidP="00420D01">
      <w:pPr>
        <w:spacing w:after="0" w:line="240" w:lineRule="auto"/>
        <w:jc w:val="right"/>
        <w:rPr>
          <w:rFonts w:ascii="Arial" w:hAnsi="Arial" w:cs="Arial"/>
          <w:sz w:val="24"/>
        </w:rPr>
      </w:pPr>
    </w:p>
    <w:p w:rsidR="00430C1D" w:rsidRPr="001221A8" w:rsidRDefault="00430C1D" w:rsidP="00420D01">
      <w:pPr>
        <w:spacing w:after="0" w:line="240" w:lineRule="auto"/>
        <w:jc w:val="right"/>
        <w:rPr>
          <w:rFonts w:ascii="Arial" w:hAnsi="Arial" w:cs="Arial"/>
          <w:sz w:val="24"/>
        </w:rPr>
      </w:pPr>
    </w:p>
    <w:p w:rsidR="00A43CC3" w:rsidRPr="001221A8" w:rsidRDefault="00A43CC3" w:rsidP="00420D01">
      <w:pPr>
        <w:spacing w:after="0" w:line="240" w:lineRule="auto"/>
        <w:jc w:val="right"/>
        <w:rPr>
          <w:rFonts w:ascii="Arial" w:hAnsi="Arial" w:cs="Arial"/>
          <w:sz w:val="24"/>
        </w:rPr>
      </w:pPr>
    </w:p>
    <w:p w:rsidR="005A3B10" w:rsidRPr="001221A8" w:rsidRDefault="005A3B10" w:rsidP="00420D01">
      <w:pPr>
        <w:spacing w:after="0" w:line="240" w:lineRule="auto"/>
        <w:jc w:val="right"/>
        <w:rPr>
          <w:rFonts w:ascii="Arial" w:hAnsi="Arial" w:cs="Arial"/>
          <w:sz w:val="24"/>
        </w:rPr>
      </w:pPr>
      <w:r w:rsidRPr="001221A8">
        <w:rPr>
          <w:rFonts w:ascii="Arial" w:hAnsi="Arial" w:cs="Arial"/>
          <w:sz w:val="24"/>
        </w:rPr>
        <w:t>ПРИЛОЖЕНИЕ №2</w:t>
      </w:r>
    </w:p>
    <w:p w:rsidR="005A3B10" w:rsidRPr="001221A8" w:rsidRDefault="005A3B10" w:rsidP="005A3B10">
      <w:pPr>
        <w:spacing w:after="0" w:line="240" w:lineRule="auto"/>
        <w:jc w:val="center"/>
        <w:rPr>
          <w:rFonts w:ascii="Arial" w:hAnsi="Arial" w:cs="Arial"/>
          <w:sz w:val="24"/>
        </w:rPr>
      </w:pPr>
      <w:r w:rsidRPr="001221A8">
        <w:rPr>
          <w:rFonts w:ascii="Arial" w:hAnsi="Arial" w:cs="Arial"/>
          <w:sz w:val="24"/>
        </w:rPr>
        <w:t xml:space="preserve">                                                                        к муниципальной  программе</w:t>
      </w:r>
    </w:p>
    <w:p w:rsidR="005A3B10" w:rsidRPr="001221A8" w:rsidRDefault="005A3B10" w:rsidP="005A3B10">
      <w:pPr>
        <w:spacing w:after="0" w:line="240" w:lineRule="auto"/>
        <w:jc w:val="right"/>
        <w:rPr>
          <w:rFonts w:ascii="Arial" w:hAnsi="Arial" w:cs="Arial"/>
          <w:sz w:val="24"/>
        </w:rPr>
      </w:pPr>
      <w:r w:rsidRPr="001221A8">
        <w:rPr>
          <w:rFonts w:ascii="Arial" w:hAnsi="Arial" w:cs="Arial"/>
          <w:sz w:val="24"/>
        </w:rPr>
        <w:t>«Социальная поддержка населения</w:t>
      </w:r>
    </w:p>
    <w:p w:rsidR="005A3B10" w:rsidRPr="001221A8" w:rsidRDefault="005A3B10" w:rsidP="005A3B10">
      <w:pPr>
        <w:spacing w:after="0" w:line="240" w:lineRule="auto"/>
        <w:jc w:val="center"/>
        <w:rPr>
          <w:rFonts w:ascii="Arial" w:hAnsi="Arial" w:cs="Arial"/>
          <w:sz w:val="24"/>
        </w:rPr>
      </w:pPr>
      <w:r w:rsidRPr="001221A8">
        <w:rPr>
          <w:rFonts w:ascii="Arial" w:hAnsi="Arial" w:cs="Arial"/>
          <w:sz w:val="24"/>
        </w:rPr>
        <w:t xml:space="preserve">                                                                      муниципального района </w:t>
      </w:r>
    </w:p>
    <w:p w:rsidR="005A3B10" w:rsidRPr="001221A8" w:rsidRDefault="005A3B10" w:rsidP="005A3B10">
      <w:pPr>
        <w:spacing w:after="0" w:line="240" w:lineRule="auto"/>
        <w:jc w:val="right"/>
        <w:rPr>
          <w:rFonts w:ascii="Arial" w:hAnsi="Arial" w:cs="Arial"/>
          <w:sz w:val="24"/>
        </w:rPr>
      </w:pPr>
      <w:r w:rsidRPr="001221A8">
        <w:rPr>
          <w:rFonts w:ascii="Arial" w:hAnsi="Arial" w:cs="Arial"/>
          <w:sz w:val="24"/>
        </w:rPr>
        <w:t xml:space="preserve">«Тунгиро – Олёкминский район» </w:t>
      </w:r>
    </w:p>
    <w:p w:rsidR="005A3B10" w:rsidRPr="001221A8" w:rsidRDefault="005A3B10" w:rsidP="005A3B10">
      <w:pPr>
        <w:spacing w:after="0" w:line="240" w:lineRule="auto"/>
        <w:jc w:val="center"/>
        <w:rPr>
          <w:rFonts w:ascii="Arial" w:hAnsi="Arial" w:cs="Arial"/>
          <w:sz w:val="24"/>
        </w:rPr>
      </w:pPr>
      <w:r w:rsidRPr="001221A8">
        <w:rPr>
          <w:rFonts w:ascii="Arial" w:hAnsi="Arial" w:cs="Arial"/>
          <w:sz w:val="24"/>
        </w:rPr>
        <w:t xml:space="preserve">                                                           </w:t>
      </w:r>
      <w:r w:rsidR="00A43CC3" w:rsidRPr="001221A8">
        <w:rPr>
          <w:rFonts w:ascii="Arial" w:hAnsi="Arial" w:cs="Arial"/>
          <w:sz w:val="24"/>
        </w:rPr>
        <w:t xml:space="preserve">                 на 2021</w:t>
      </w:r>
      <w:r w:rsidRPr="001221A8">
        <w:rPr>
          <w:rFonts w:ascii="Arial" w:hAnsi="Arial" w:cs="Arial"/>
          <w:sz w:val="24"/>
        </w:rPr>
        <w:t xml:space="preserve"> г.» </w:t>
      </w:r>
    </w:p>
    <w:p w:rsidR="005A3B10" w:rsidRPr="001221A8" w:rsidRDefault="005A3B10" w:rsidP="005A3B10">
      <w:pPr>
        <w:spacing w:after="0" w:line="240" w:lineRule="auto"/>
        <w:jc w:val="right"/>
        <w:rPr>
          <w:rFonts w:ascii="Arial" w:hAnsi="Arial" w:cs="Arial"/>
          <w:sz w:val="24"/>
        </w:rPr>
      </w:pPr>
    </w:p>
    <w:p w:rsidR="005A3B10" w:rsidRPr="001221A8" w:rsidRDefault="005A3B10" w:rsidP="005A3B10">
      <w:pPr>
        <w:spacing w:after="0" w:line="240" w:lineRule="auto"/>
        <w:ind w:firstLine="708"/>
        <w:jc w:val="center"/>
        <w:rPr>
          <w:rFonts w:ascii="Arial" w:hAnsi="Arial" w:cs="Arial"/>
          <w:b/>
          <w:sz w:val="24"/>
        </w:rPr>
      </w:pPr>
      <w:r w:rsidRPr="001221A8">
        <w:rPr>
          <w:rFonts w:ascii="Arial" w:hAnsi="Arial" w:cs="Arial"/>
          <w:b/>
          <w:sz w:val="24"/>
        </w:rPr>
        <w:t>Распределение расходов на осуществление деятельности по реализации  муниципальной программы  «Социальная поддержка населения муниципального района «Тунгиро – Олёк</w:t>
      </w:r>
      <w:r w:rsidR="00874628" w:rsidRPr="001221A8">
        <w:rPr>
          <w:rFonts w:ascii="Arial" w:hAnsi="Arial" w:cs="Arial"/>
          <w:b/>
          <w:sz w:val="24"/>
        </w:rPr>
        <w:t>минск</w:t>
      </w:r>
      <w:r w:rsidR="00A43CC3" w:rsidRPr="001221A8">
        <w:rPr>
          <w:rFonts w:ascii="Arial" w:hAnsi="Arial" w:cs="Arial"/>
          <w:b/>
          <w:sz w:val="24"/>
        </w:rPr>
        <w:t>ий район» на  2021</w:t>
      </w:r>
      <w:r w:rsidRPr="001221A8">
        <w:rPr>
          <w:rFonts w:ascii="Arial" w:hAnsi="Arial" w:cs="Arial"/>
          <w:b/>
          <w:sz w:val="24"/>
        </w:rPr>
        <w:t xml:space="preserve"> г.»</w:t>
      </w:r>
    </w:p>
    <w:p w:rsidR="005A3B10" w:rsidRPr="001221A8" w:rsidRDefault="005A3B10" w:rsidP="005A3B10">
      <w:pPr>
        <w:spacing w:after="0" w:line="240" w:lineRule="auto"/>
        <w:jc w:val="center"/>
        <w:rPr>
          <w:rFonts w:ascii="Arial" w:hAnsi="Arial" w:cs="Arial"/>
          <w:sz w:val="24"/>
        </w:rPr>
      </w:pPr>
    </w:p>
    <w:p w:rsidR="005A3B10" w:rsidRPr="001221A8" w:rsidRDefault="005A3B10" w:rsidP="005A3B10">
      <w:pPr>
        <w:spacing w:after="0" w:line="240" w:lineRule="auto"/>
        <w:jc w:val="both"/>
        <w:rPr>
          <w:rFonts w:ascii="Arial" w:hAnsi="Arial" w:cs="Arial"/>
          <w:sz w:val="24"/>
        </w:rPr>
      </w:pPr>
      <w:r w:rsidRPr="001221A8">
        <w:rPr>
          <w:rFonts w:ascii="Arial" w:hAnsi="Arial" w:cs="Arial"/>
          <w:sz w:val="24"/>
        </w:rPr>
        <w:t>Перечень мероприятий</w:t>
      </w:r>
    </w:p>
    <w:p w:rsidR="005A3B10" w:rsidRPr="001221A8" w:rsidRDefault="005A3B10" w:rsidP="005A3B10">
      <w:pPr>
        <w:spacing w:after="0" w:line="240" w:lineRule="auto"/>
        <w:jc w:val="both"/>
        <w:rPr>
          <w:rFonts w:ascii="Arial" w:hAnsi="Arial" w:cs="Arial"/>
          <w:sz w:val="24"/>
        </w:rPr>
      </w:pPr>
      <w:r w:rsidRPr="001221A8">
        <w:rPr>
          <w:rFonts w:ascii="Arial" w:hAnsi="Arial" w:cs="Arial"/>
          <w:sz w:val="24"/>
        </w:rPr>
        <w:t>Финансово-экономическое обоснование</w:t>
      </w:r>
      <w:r w:rsidRPr="001221A8">
        <w:rPr>
          <w:rFonts w:ascii="Arial" w:hAnsi="Arial" w:cs="Arial"/>
          <w:sz w:val="24"/>
        </w:rPr>
        <w:tab/>
      </w:r>
      <w:r w:rsidRPr="001221A8">
        <w:rPr>
          <w:rFonts w:ascii="Arial" w:hAnsi="Arial" w:cs="Arial"/>
          <w:sz w:val="24"/>
        </w:rPr>
        <w:tab/>
      </w:r>
    </w:p>
    <w:p w:rsidR="005A3B10" w:rsidRPr="001221A8" w:rsidRDefault="005A3B10" w:rsidP="005A3B10">
      <w:pPr>
        <w:spacing w:after="0" w:line="240" w:lineRule="auto"/>
        <w:jc w:val="both"/>
        <w:rPr>
          <w:rFonts w:ascii="Arial" w:hAnsi="Arial" w:cs="Arial"/>
          <w:sz w:val="24"/>
        </w:rPr>
      </w:pPr>
      <w:r w:rsidRPr="001221A8">
        <w:rPr>
          <w:rFonts w:ascii="Arial" w:hAnsi="Arial" w:cs="Arial"/>
          <w:sz w:val="24"/>
        </w:rPr>
        <w:t>Объем финансирования срок реализации</w:t>
      </w:r>
      <w:r w:rsidRPr="001221A8">
        <w:rPr>
          <w:rFonts w:ascii="Arial" w:hAnsi="Arial" w:cs="Arial"/>
          <w:sz w:val="24"/>
        </w:rPr>
        <w:tab/>
      </w:r>
    </w:p>
    <w:p w:rsidR="005A3B10" w:rsidRPr="001221A8" w:rsidRDefault="00A43CC3" w:rsidP="005A3B10">
      <w:pPr>
        <w:spacing w:after="0" w:line="240" w:lineRule="auto"/>
        <w:jc w:val="both"/>
        <w:rPr>
          <w:rFonts w:ascii="Arial" w:hAnsi="Arial" w:cs="Arial"/>
          <w:sz w:val="24"/>
        </w:rPr>
      </w:pPr>
      <w:r w:rsidRPr="001221A8">
        <w:rPr>
          <w:rFonts w:ascii="Arial" w:hAnsi="Arial" w:cs="Arial"/>
          <w:sz w:val="24"/>
        </w:rPr>
        <w:t>2021</w:t>
      </w:r>
      <w:r w:rsidR="00420D01" w:rsidRPr="001221A8">
        <w:rPr>
          <w:rFonts w:ascii="Arial" w:hAnsi="Arial" w:cs="Arial"/>
          <w:sz w:val="24"/>
        </w:rPr>
        <w:t xml:space="preserve"> год</w:t>
      </w:r>
    </w:p>
    <w:p w:rsidR="005A3B10" w:rsidRPr="001221A8" w:rsidRDefault="005A3B10" w:rsidP="005A3B10">
      <w:pPr>
        <w:spacing w:after="0" w:line="240" w:lineRule="auto"/>
        <w:jc w:val="both"/>
        <w:rPr>
          <w:rFonts w:ascii="Arial" w:hAnsi="Arial" w:cs="Arial"/>
          <w:sz w:val="24"/>
        </w:rPr>
      </w:pPr>
    </w:p>
    <w:p w:rsidR="005A3B10" w:rsidRPr="001221A8" w:rsidRDefault="005A3B10" w:rsidP="0077110D">
      <w:pPr>
        <w:pStyle w:val="a3"/>
        <w:numPr>
          <w:ilvl w:val="0"/>
          <w:numId w:val="3"/>
        </w:numPr>
        <w:spacing w:after="0" w:line="240" w:lineRule="auto"/>
        <w:ind w:left="0" w:firstLine="709"/>
        <w:jc w:val="both"/>
        <w:rPr>
          <w:rFonts w:ascii="Arial" w:hAnsi="Arial" w:cs="Arial"/>
          <w:sz w:val="24"/>
        </w:rPr>
      </w:pPr>
      <w:r w:rsidRPr="001221A8">
        <w:rPr>
          <w:rFonts w:ascii="Arial" w:hAnsi="Arial" w:cs="Arial"/>
          <w:b/>
          <w:sz w:val="24"/>
        </w:rPr>
        <w:t xml:space="preserve">Предоставление единовременной социальной помощи </w:t>
      </w:r>
    </w:p>
    <w:p w:rsidR="005A3B10" w:rsidRPr="001221A8" w:rsidRDefault="005A3B10" w:rsidP="0077110D">
      <w:pPr>
        <w:spacing w:after="0" w:line="240" w:lineRule="auto"/>
        <w:ind w:firstLine="709"/>
        <w:jc w:val="both"/>
        <w:rPr>
          <w:rFonts w:ascii="Arial" w:hAnsi="Arial" w:cs="Arial"/>
          <w:sz w:val="24"/>
        </w:rPr>
      </w:pPr>
      <w:r w:rsidRPr="001221A8">
        <w:rPr>
          <w:rFonts w:ascii="Arial" w:hAnsi="Arial" w:cs="Arial"/>
          <w:b/>
          <w:sz w:val="24"/>
        </w:rPr>
        <w:t>малоимущим гражданам, оказавшимся в трудной жизненной ситуации</w:t>
      </w:r>
    </w:p>
    <w:p w:rsidR="005A3B10" w:rsidRPr="001221A8" w:rsidRDefault="005A3B10" w:rsidP="0077110D">
      <w:pPr>
        <w:spacing w:after="0" w:line="240" w:lineRule="auto"/>
        <w:ind w:firstLine="709"/>
        <w:jc w:val="both"/>
        <w:rPr>
          <w:rFonts w:ascii="Arial" w:hAnsi="Arial" w:cs="Arial"/>
          <w:sz w:val="24"/>
        </w:rPr>
      </w:pPr>
      <w:r w:rsidRPr="001221A8">
        <w:rPr>
          <w:rFonts w:ascii="Arial" w:hAnsi="Arial" w:cs="Arial"/>
          <w:sz w:val="24"/>
        </w:rPr>
        <w:t>Программа предполагает выплату муниципальной социальной помощи малоимущим гражданам в виде единовременной денежной выплаты от 1 500 до 2 000 рублей 1 раз в год.</w:t>
      </w:r>
      <w:r w:rsidR="00874628" w:rsidRPr="001221A8">
        <w:rPr>
          <w:rFonts w:ascii="Arial" w:hAnsi="Arial" w:cs="Arial"/>
          <w:sz w:val="24"/>
        </w:rPr>
        <w:t xml:space="preserve"> </w:t>
      </w:r>
    </w:p>
    <w:p w:rsidR="005A3B10" w:rsidRPr="001221A8" w:rsidRDefault="005A3B10" w:rsidP="0077110D">
      <w:pPr>
        <w:spacing w:after="0" w:line="240" w:lineRule="auto"/>
        <w:ind w:firstLine="709"/>
        <w:jc w:val="both"/>
        <w:rPr>
          <w:rFonts w:ascii="Arial" w:hAnsi="Arial" w:cs="Arial"/>
          <w:b/>
          <w:sz w:val="24"/>
        </w:rPr>
      </w:pPr>
      <w:r w:rsidRPr="001221A8">
        <w:rPr>
          <w:rFonts w:ascii="Arial" w:hAnsi="Arial" w:cs="Arial"/>
          <w:b/>
          <w:sz w:val="24"/>
        </w:rPr>
        <w:t>80,00 тыс. руб.</w:t>
      </w:r>
    </w:p>
    <w:p w:rsidR="005A3B10" w:rsidRPr="001221A8" w:rsidRDefault="005A3B10" w:rsidP="0077110D">
      <w:pPr>
        <w:spacing w:after="0" w:line="240" w:lineRule="auto"/>
        <w:ind w:firstLine="709"/>
        <w:jc w:val="both"/>
        <w:rPr>
          <w:rFonts w:ascii="Arial" w:hAnsi="Arial" w:cs="Arial"/>
          <w:sz w:val="24"/>
        </w:rPr>
      </w:pPr>
    </w:p>
    <w:p w:rsidR="005A3B10" w:rsidRPr="001221A8" w:rsidRDefault="005A3B10" w:rsidP="0077110D">
      <w:pPr>
        <w:spacing w:after="0" w:line="240" w:lineRule="auto"/>
        <w:ind w:firstLine="709"/>
        <w:jc w:val="both"/>
        <w:rPr>
          <w:rFonts w:ascii="Arial" w:hAnsi="Arial" w:cs="Arial"/>
          <w:b/>
          <w:sz w:val="24"/>
        </w:rPr>
      </w:pPr>
      <w:r w:rsidRPr="001221A8">
        <w:rPr>
          <w:rFonts w:ascii="Arial" w:hAnsi="Arial" w:cs="Arial"/>
          <w:b/>
          <w:sz w:val="24"/>
        </w:rPr>
        <w:t>2. Предоставление единовременной выплаты в размере фактически понесённых затрат нуждающимся гражданам на проезд общественным транспортом к месту ле</w:t>
      </w:r>
      <w:r w:rsidR="001164C2" w:rsidRPr="001221A8">
        <w:rPr>
          <w:rFonts w:ascii="Arial" w:hAnsi="Arial" w:cs="Arial"/>
          <w:b/>
          <w:sz w:val="24"/>
        </w:rPr>
        <w:t>чения и обратно</w:t>
      </w:r>
      <w:r w:rsidRPr="001221A8">
        <w:rPr>
          <w:rFonts w:ascii="Arial" w:hAnsi="Arial" w:cs="Arial"/>
          <w:b/>
          <w:sz w:val="24"/>
        </w:rPr>
        <w:t>.</w:t>
      </w:r>
    </w:p>
    <w:p w:rsidR="00015CDD" w:rsidRPr="001221A8" w:rsidRDefault="005A3B10" w:rsidP="0077110D">
      <w:pPr>
        <w:spacing w:after="0" w:line="240" w:lineRule="auto"/>
        <w:ind w:firstLine="709"/>
        <w:jc w:val="both"/>
        <w:rPr>
          <w:rFonts w:ascii="Arial" w:hAnsi="Arial" w:cs="Arial"/>
          <w:sz w:val="24"/>
        </w:rPr>
      </w:pPr>
      <w:r w:rsidRPr="001221A8">
        <w:rPr>
          <w:rFonts w:ascii="Arial" w:hAnsi="Arial" w:cs="Arial"/>
          <w:b/>
          <w:sz w:val="24"/>
        </w:rPr>
        <w:tab/>
      </w:r>
      <w:r w:rsidRPr="001221A8">
        <w:rPr>
          <w:rFonts w:ascii="Arial" w:hAnsi="Arial" w:cs="Arial"/>
          <w:sz w:val="24"/>
        </w:rPr>
        <w:t>Программа предполагает оплату проезда исходя из расчёта стоимости прое</w:t>
      </w:r>
      <w:r w:rsidR="00420D01" w:rsidRPr="001221A8">
        <w:rPr>
          <w:rFonts w:ascii="Arial" w:hAnsi="Arial" w:cs="Arial"/>
          <w:sz w:val="24"/>
        </w:rPr>
        <w:t xml:space="preserve">зда </w:t>
      </w:r>
      <w:r w:rsidR="00874628" w:rsidRPr="001221A8">
        <w:rPr>
          <w:rFonts w:ascii="Arial" w:hAnsi="Arial" w:cs="Arial"/>
          <w:sz w:val="24"/>
        </w:rPr>
        <w:t xml:space="preserve"> и обратно в размере </w:t>
      </w:r>
    </w:p>
    <w:p w:rsidR="005A3B10" w:rsidRPr="001221A8" w:rsidRDefault="003735A2" w:rsidP="0077110D">
      <w:pPr>
        <w:spacing w:after="0" w:line="240" w:lineRule="auto"/>
        <w:ind w:firstLine="709"/>
        <w:jc w:val="both"/>
        <w:rPr>
          <w:rFonts w:ascii="Arial" w:hAnsi="Arial" w:cs="Arial"/>
          <w:b/>
          <w:sz w:val="24"/>
        </w:rPr>
      </w:pPr>
      <w:r w:rsidRPr="001221A8">
        <w:rPr>
          <w:rFonts w:ascii="Arial" w:hAnsi="Arial" w:cs="Arial"/>
          <w:b/>
          <w:sz w:val="24"/>
        </w:rPr>
        <w:t>41</w:t>
      </w:r>
      <w:r w:rsidR="009C2815" w:rsidRPr="001221A8">
        <w:rPr>
          <w:rFonts w:ascii="Arial" w:hAnsi="Arial" w:cs="Arial"/>
          <w:b/>
          <w:sz w:val="24"/>
        </w:rPr>
        <w:t>,0</w:t>
      </w:r>
      <w:r w:rsidR="005A3B10" w:rsidRPr="001221A8">
        <w:rPr>
          <w:rFonts w:ascii="Arial" w:hAnsi="Arial" w:cs="Arial"/>
          <w:b/>
          <w:sz w:val="24"/>
        </w:rPr>
        <w:t>тыс. руб.</w:t>
      </w:r>
    </w:p>
    <w:p w:rsidR="005A3B10" w:rsidRPr="001221A8" w:rsidRDefault="005A3B10" w:rsidP="0077110D">
      <w:pPr>
        <w:spacing w:after="0" w:line="240" w:lineRule="auto"/>
        <w:ind w:firstLine="709"/>
        <w:jc w:val="both"/>
        <w:rPr>
          <w:rFonts w:ascii="Arial" w:hAnsi="Arial" w:cs="Arial"/>
          <w:sz w:val="24"/>
        </w:rPr>
      </w:pPr>
    </w:p>
    <w:p w:rsidR="005A3B10" w:rsidRPr="001221A8" w:rsidRDefault="005A3B10" w:rsidP="0077110D">
      <w:pPr>
        <w:spacing w:after="0" w:line="240" w:lineRule="auto"/>
        <w:ind w:firstLine="709"/>
        <w:jc w:val="both"/>
        <w:rPr>
          <w:rFonts w:ascii="Arial" w:hAnsi="Arial" w:cs="Arial"/>
          <w:b/>
          <w:sz w:val="24"/>
        </w:rPr>
      </w:pPr>
      <w:r w:rsidRPr="001221A8">
        <w:rPr>
          <w:rFonts w:ascii="Arial" w:hAnsi="Arial" w:cs="Arial"/>
          <w:b/>
          <w:sz w:val="24"/>
        </w:rPr>
        <w:t>3. Чествование долгожителей района, в том числе предоставление единовременной выплаты юбилярам в 75 лет и далее каж</w:t>
      </w:r>
      <w:r w:rsidR="00420D01" w:rsidRPr="001221A8">
        <w:rPr>
          <w:rFonts w:ascii="Arial" w:hAnsi="Arial" w:cs="Arial"/>
          <w:b/>
          <w:sz w:val="24"/>
        </w:rPr>
        <w:t xml:space="preserve">дые 5 лет. Чествование пенсионеров в юбилейные даты 60, 65, 70 лет      </w:t>
      </w:r>
    </w:p>
    <w:p w:rsidR="005A3B10" w:rsidRPr="001221A8" w:rsidRDefault="005A3B10" w:rsidP="0077110D">
      <w:pPr>
        <w:spacing w:after="0" w:line="240" w:lineRule="auto"/>
        <w:ind w:firstLine="709"/>
        <w:jc w:val="both"/>
        <w:rPr>
          <w:rFonts w:ascii="Arial" w:hAnsi="Arial" w:cs="Arial"/>
          <w:sz w:val="24"/>
        </w:rPr>
      </w:pPr>
      <w:r w:rsidRPr="001221A8">
        <w:rPr>
          <w:rFonts w:ascii="Arial" w:hAnsi="Arial" w:cs="Arial"/>
          <w:sz w:val="24"/>
        </w:rPr>
        <w:t>Программа предполагает ед</w:t>
      </w:r>
      <w:r w:rsidR="00420D01" w:rsidRPr="001221A8">
        <w:rPr>
          <w:rFonts w:ascii="Arial" w:hAnsi="Arial" w:cs="Arial"/>
          <w:sz w:val="24"/>
        </w:rPr>
        <w:t>иновременную выплату долгожителям в размере 2</w:t>
      </w:r>
      <w:r w:rsidRPr="001221A8">
        <w:rPr>
          <w:rFonts w:ascii="Arial" w:hAnsi="Arial" w:cs="Arial"/>
          <w:sz w:val="24"/>
        </w:rPr>
        <w:t xml:space="preserve"> 000 рублей и организа</w:t>
      </w:r>
      <w:r w:rsidR="006933E4" w:rsidRPr="001221A8">
        <w:rPr>
          <w:rFonts w:ascii="Arial" w:hAnsi="Arial" w:cs="Arial"/>
          <w:sz w:val="24"/>
        </w:rPr>
        <w:t>цию чаепития</w:t>
      </w:r>
      <w:r w:rsidRPr="001221A8">
        <w:rPr>
          <w:rFonts w:ascii="Arial" w:hAnsi="Arial" w:cs="Arial"/>
          <w:sz w:val="24"/>
        </w:rPr>
        <w:t>.</w:t>
      </w:r>
      <w:r w:rsidR="00357401" w:rsidRPr="001221A8">
        <w:rPr>
          <w:rFonts w:ascii="Arial" w:hAnsi="Arial" w:cs="Arial"/>
          <w:sz w:val="24"/>
        </w:rPr>
        <w:t xml:space="preserve"> В 2021</w:t>
      </w:r>
      <w:r w:rsidR="006933E4" w:rsidRPr="001221A8">
        <w:rPr>
          <w:rFonts w:ascii="Arial" w:hAnsi="Arial" w:cs="Arial"/>
          <w:sz w:val="24"/>
        </w:rPr>
        <w:t>году юби</w:t>
      </w:r>
      <w:r w:rsidR="00A345C2" w:rsidRPr="001221A8">
        <w:rPr>
          <w:rFonts w:ascii="Arial" w:hAnsi="Arial" w:cs="Arial"/>
          <w:sz w:val="24"/>
        </w:rPr>
        <w:t>ляров-долгожителей в районе – 15</w:t>
      </w:r>
      <w:r w:rsidR="006933E4" w:rsidRPr="001221A8">
        <w:rPr>
          <w:rFonts w:ascii="Arial" w:hAnsi="Arial" w:cs="Arial"/>
          <w:sz w:val="24"/>
        </w:rPr>
        <w:t xml:space="preserve"> человек.</w:t>
      </w:r>
      <w:r w:rsidRPr="001221A8">
        <w:rPr>
          <w:rFonts w:ascii="Arial" w:hAnsi="Arial" w:cs="Arial"/>
          <w:sz w:val="24"/>
        </w:rPr>
        <w:tab/>
      </w:r>
    </w:p>
    <w:p w:rsidR="005A3B10" w:rsidRPr="001221A8" w:rsidRDefault="00A345C2" w:rsidP="0077110D">
      <w:pPr>
        <w:spacing w:after="0" w:line="240" w:lineRule="auto"/>
        <w:ind w:firstLine="709"/>
        <w:jc w:val="both"/>
        <w:rPr>
          <w:rFonts w:ascii="Arial" w:hAnsi="Arial" w:cs="Arial"/>
          <w:sz w:val="24"/>
        </w:rPr>
      </w:pPr>
      <w:r w:rsidRPr="001221A8">
        <w:rPr>
          <w:rFonts w:ascii="Arial" w:hAnsi="Arial" w:cs="Arial"/>
          <w:b/>
          <w:sz w:val="24"/>
        </w:rPr>
        <w:t>30,0</w:t>
      </w:r>
      <w:r w:rsidR="005A3B10" w:rsidRPr="001221A8">
        <w:rPr>
          <w:rFonts w:ascii="Arial" w:hAnsi="Arial" w:cs="Arial"/>
          <w:b/>
          <w:sz w:val="24"/>
        </w:rPr>
        <w:t xml:space="preserve"> тыс. руб</w:t>
      </w:r>
      <w:r w:rsidR="005A3B10" w:rsidRPr="001221A8">
        <w:rPr>
          <w:rFonts w:ascii="Arial" w:hAnsi="Arial" w:cs="Arial"/>
          <w:sz w:val="24"/>
        </w:rPr>
        <w:t>.</w:t>
      </w:r>
    </w:p>
    <w:p w:rsidR="00420D01" w:rsidRPr="001221A8" w:rsidRDefault="00420D01" w:rsidP="0077110D">
      <w:pPr>
        <w:spacing w:after="0" w:line="240" w:lineRule="auto"/>
        <w:ind w:firstLine="709"/>
        <w:jc w:val="both"/>
        <w:rPr>
          <w:rFonts w:ascii="Arial" w:hAnsi="Arial" w:cs="Arial"/>
          <w:color w:val="FF0000"/>
          <w:sz w:val="24"/>
        </w:rPr>
      </w:pPr>
      <w:r w:rsidRPr="001221A8">
        <w:rPr>
          <w:rFonts w:ascii="Arial" w:hAnsi="Arial" w:cs="Arial"/>
          <w:sz w:val="24"/>
        </w:rPr>
        <w:t>Программа предполагает единовременную выплату пенсионерам</w:t>
      </w:r>
      <w:r w:rsidR="006933E4" w:rsidRPr="001221A8">
        <w:rPr>
          <w:rFonts w:ascii="Arial" w:hAnsi="Arial" w:cs="Arial"/>
          <w:sz w:val="24"/>
        </w:rPr>
        <w:t>-юбилярам</w:t>
      </w:r>
      <w:r w:rsidRPr="001221A8">
        <w:rPr>
          <w:rFonts w:ascii="Arial" w:hAnsi="Arial" w:cs="Arial"/>
          <w:sz w:val="24"/>
        </w:rPr>
        <w:t xml:space="preserve"> в размере 1 000 рублей</w:t>
      </w:r>
      <w:r w:rsidR="006933E4" w:rsidRPr="001221A8">
        <w:rPr>
          <w:rFonts w:ascii="Arial" w:hAnsi="Arial" w:cs="Arial"/>
          <w:sz w:val="24"/>
        </w:rPr>
        <w:t>.</w:t>
      </w:r>
      <w:r w:rsidRPr="001221A8">
        <w:rPr>
          <w:rFonts w:ascii="Arial" w:hAnsi="Arial" w:cs="Arial"/>
          <w:sz w:val="24"/>
        </w:rPr>
        <w:t xml:space="preserve">  </w:t>
      </w:r>
      <w:r w:rsidR="00F22DA7" w:rsidRPr="001221A8">
        <w:rPr>
          <w:rFonts w:ascii="Arial" w:hAnsi="Arial" w:cs="Arial"/>
          <w:sz w:val="24"/>
        </w:rPr>
        <w:t>В 2021</w:t>
      </w:r>
      <w:r w:rsidR="006933E4" w:rsidRPr="001221A8">
        <w:rPr>
          <w:rFonts w:ascii="Arial" w:hAnsi="Arial" w:cs="Arial"/>
          <w:sz w:val="24"/>
        </w:rPr>
        <w:t xml:space="preserve"> году пенсионеров-юбиляров насчитывается </w:t>
      </w:r>
      <w:r w:rsidR="00A345C2" w:rsidRPr="001221A8">
        <w:rPr>
          <w:rFonts w:ascii="Arial" w:hAnsi="Arial" w:cs="Arial"/>
          <w:sz w:val="24"/>
        </w:rPr>
        <w:t>39</w:t>
      </w:r>
      <w:r w:rsidR="006933E4" w:rsidRPr="001221A8">
        <w:rPr>
          <w:rFonts w:ascii="Arial" w:hAnsi="Arial" w:cs="Arial"/>
          <w:sz w:val="24"/>
        </w:rPr>
        <w:t xml:space="preserve"> человек.</w:t>
      </w:r>
    </w:p>
    <w:p w:rsidR="00420D01" w:rsidRPr="001221A8" w:rsidRDefault="00A345C2" w:rsidP="0077110D">
      <w:pPr>
        <w:spacing w:after="0" w:line="240" w:lineRule="auto"/>
        <w:ind w:firstLine="709"/>
        <w:jc w:val="both"/>
        <w:rPr>
          <w:rFonts w:ascii="Arial" w:hAnsi="Arial" w:cs="Arial"/>
          <w:b/>
          <w:sz w:val="24"/>
        </w:rPr>
      </w:pPr>
      <w:r w:rsidRPr="001221A8">
        <w:rPr>
          <w:rFonts w:ascii="Arial" w:hAnsi="Arial" w:cs="Arial"/>
          <w:b/>
          <w:sz w:val="24"/>
        </w:rPr>
        <w:t>39,0</w:t>
      </w:r>
      <w:r w:rsidR="00420D01" w:rsidRPr="001221A8">
        <w:rPr>
          <w:rFonts w:ascii="Arial" w:hAnsi="Arial" w:cs="Arial"/>
          <w:b/>
          <w:sz w:val="24"/>
        </w:rPr>
        <w:t xml:space="preserve"> тыс. руб.</w:t>
      </w:r>
    </w:p>
    <w:p w:rsidR="005A3B10" w:rsidRPr="001221A8" w:rsidRDefault="005A3B10" w:rsidP="0077110D">
      <w:pPr>
        <w:spacing w:after="0" w:line="240" w:lineRule="auto"/>
        <w:ind w:firstLine="709"/>
        <w:jc w:val="both"/>
        <w:rPr>
          <w:rFonts w:ascii="Arial" w:hAnsi="Arial" w:cs="Arial"/>
          <w:sz w:val="24"/>
        </w:rPr>
      </w:pPr>
      <w:r w:rsidRPr="001221A8">
        <w:rPr>
          <w:rFonts w:ascii="Arial" w:hAnsi="Arial" w:cs="Arial"/>
          <w:sz w:val="24"/>
        </w:rPr>
        <w:t xml:space="preserve"> </w:t>
      </w:r>
    </w:p>
    <w:p w:rsidR="005A3B10" w:rsidRPr="001221A8" w:rsidRDefault="005A3B10" w:rsidP="0077110D">
      <w:pPr>
        <w:spacing w:after="0" w:line="240" w:lineRule="auto"/>
        <w:ind w:firstLine="709"/>
        <w:jc w:val="both"/>
        <w:rPr>
          <w:rFonts w:ascii="Arial" w:hAnsi="Arial" w:cs="Arial"/>
          <w:b/>
          <w:sz w:val="24"/>
        </w:rPr>
      </w:pPr>
      <w:r w:rsidRPr="001221A8">
        <w:rPr>
          <w:rFonts w:ascii="Arial" w:hAnsi="Arial" w:cs="Arial"/>
          <w:sz w:val="24"/>
        </w:rPr>
        <w:t xml:space="preserve"> </w:t>
      </w:r>
      <w:r w:rsidRPr="001221A8">
        <w:rPr>
          <w:rFonts w:ascii="Arial" w:hAnsi="Arial" w:cs="Arial"/>
          <w:b/>
          <w:sz w:val="24"/>
        </w:rPr>
        <w:t xml:space="preserve">4. Оказание </w:t>
      </w:r>
      <w:r w:rsidR="00751D7B" w:rsidRPr="001221A8">
        <w:rPr>
          <w:rFonts w:ascii="Arial" w:hAnsi="Arial" w:cs="Arial"/>
          <w:b/>
          <w:sz w:val="24"/>
        </w:rPr>
        <w:t xml:space="preserve">материальной помощи </w:t>
      </w:r>
      <w:r w:rsidR="00483A8D" w:rsidRPr="001221A8">
        <w:rPr>
          <w:rFonts w:ascii="Arial" w:hAnsi="Arial" w:cs="Arial"/>
          <w:b/>
          <w:sz w:val="24"/>
        </w:rPr>
        <w:t xml:space="preserve">комплектами постельных принадлежностей </w:t>
      </w:r>
      <w:r w:rsidRPr="001221A8">
        <w:rPr>
          <w:rFonts w:ascii="Arial" w:hAnsi="Arial" w:cs="Arial"/>
          <w:b/>
          <w:sz w:val="24"/>
        </w:rPr>
        <w:t>лежачим инвалидам,</w:t>
      </w:r>
      <w:r w:rsidR="000420A7" w:rsidRPr="001221A8">
        <w:rPr>
          <w:rFonts w:ascii="Arial" w:hAnsi="Arial" w:cs="Arial"/>
          <w:b/>
          <w:sz w:val="24"/>
        </w:rPr>
        <w:t xml:space="preserve"> утратившим способность к самообслуживанию, семьям, имеющим детей-инвалидов,</w:t>
      </w:r>
      <w:r w:rsidRPr="001221A8">
        <w:rPr>
          <w:rFonts w:ascii="Arial" w:hAnsi="Arial" w:cs="Arial"/>
          <w:b/>
          <w:sz w:val="24"/>
        </w:rPr>
        <w:t>.</w:t>
      </w:r>
    </w:p>
    <w:p w:rsidR="005A3B10" w:rsidRPr="001221A8" w:rsidRDefault="005A3B10" w:rsidP="0077110D">
      <w:pPr>
        <w:spacing w:after="0" w:line="240" w:lineRule="auto"/>
        <w:ind w:firstLine="709"/>
        <w:jc w:val="both"/>
        <w:rPr>
          <w:rFonts w:ascii="Arial" w:hAnsi="Arial" w:cs="Arial"/>
          <w:sz w:val="24"/>
        </w:rPr>
      </w:pPr>
      <w:r w:rsidRPr="001221A8">
        <w:rPr>
          <w:rFonts w:ascii="Arial" w:hAnsi="Arial" w:cs="Arial"/>
          <w:sz w:val="24"/>
        </w:rPr>
        <w:t xml:space="preserve">Программа предусматривает </w:t>
      </w:r>
      <w:r w:rsidR="00751D7B" w:rsidRPr="001221A8">
        <w:rPr>
          <w:rFonts w:ascii="Arial" w:hAnsi="Arial" w:cs="Arial"/>
          <w:sz w:val="24"/>
        </w:rPr>
        <w:t xml:space="preserve">выделение денежных средств </w:t>
      </w:r>
      <w:r w:rsidR="000420A7" w:rsidRPr="001221A8">
        <w:rPr>
          <w:rFonts w:ascii="Arial" w:hAnsi="Arial" w:cs="Arial"/>
          <w:sz w:val="24"/>
        </w:rPr>
        <w:t>на покупку комплектов постельных принадлежностей</w:t>
      </w:r>
      <w:r w:rsidR="00AC691B" w:rsidRPr="001221A8">
        <w:rPr>
          <w:rFonts w:ascii="Arial" w:hAnsi="Arial" w:cs="Arial"/>
          <w:sz w:val="24"/>
        </w:rPr>
        <w:t xml:space="preserve"> </w:t>
      </w:r>
      <w:r w:rsidRPr="001221A8">
        <w:rPr>
          <w:rFonts w:ascii="Arial" w:hAnsi="Arial" w:cs="Arial"/>
          <w:sz w:val="24"/>
        </w:rPr>
        <w:t xml:space="preserve">для лежачих инвалидов и детей – инвалидов </w:t>
      </w:r>
      <w:r w:rsidR="008614FE" w:rsidRPr="001221A8">
        <w:rPr>
          <w:rFonts w:ascii="Arial" w:hAnsi="Arial" w:cs="Arial"/>
          <w:sz w:val="24"/>
        </w:rPr>
        <w:t>(10 чел.*2 000=20</w:t>
      </w:r>
      <w:r w:rsidRPr="001221A8">
        <w:rPr>
          <w:rFonts w:ascii="Arial" w:hAnsi="Arial" w:cs="Arial"/>
          <w:sz w:val="24"/>
        </w:rPr>
        <w:t xml:space="preserve"> 000).</w:t>
      </w:r>
    </w:p>
    <w:p w:rsidR="005A3B10" w:rsidRPr="001221A8" w:rsidRDefault="008614FE" w:rsidP="0077110D">
      <w:pPr>
        <w:spacing w:after="0" w:line="240" w:lineRule="auto"/>
        <w:ind w:firstLine="709"/>
        <w:jc w:val="both"/>
        <w:rPr>
          <w:rFonts w:ascii="Arial" w:hAnsi="Arial" w:cs="Arial"/>
          <w:b/>
          <w:sz w:val="24"/>
        </w:rPr>
      </w:pPr>
      <w:r w:rsidRPr="001221A8">
        <w:rPr>
          <w:rFonts w:ascii="Arial" w:hAnsi="Arial" w:cs="Arial"/>
          <w:b/>
          <w:sz w:val="24"/>
        </w:rPr>
        <w:t>20</w:t>
      </w:r>
      <w:r w:rsidR="00B25A63" w:rsidRPr="001221A8">
        <w:rPr>
          <w:rFonts w:ascii="Arial" w:hAnsi="Arial" w:cs="Arial"/>
          <w:b/>
          <w:sz w:val="24"/>
        </w:rPr>
        <w:t>, 0</w:t>
      </w:r>
      <w:r w:rsidR="005A3B10" w:rsidRPr="001221A8">
        <w:rPr>
          <w:rFonts w:ascii="Arial" w:hAnsi="Arial" w:cs="Arial"/>
          <w:b/>
          <w:sz w:val="24"/>
        </w:rPr>
        <w:t xml:space="preserve"> тыс. руб.</w:t>
      </w:r>
    </w:p>
    <w:p w:rsidR="005A3B10" w:rsidRPr="001221A8" w:rsidRDefault="005A3B10" w:rsidP="0077110D">
      <w:pPr>
        <w:spacing w:after="0" w:line="240" w:lineRule="auto"/>
        <w:ind w:firstLine="709"/>
        <w:jc w:val="both"/>
        <w:rPr>
          <w:rFonts w:ascii="Arial" w:hAnsi="Arial" w:cs="Arial"/>
          <w:sz w:val="24"/>
        </w:rPr>
      </w:pPr>
    </w:p>
    <w:p w:rsidR="005A3B10" w:rsidRPr="001221A8" w:rsidRDefault="00430C1D" w:rsidP="0077110D">
      <w:pPr>
        <w:spacing w:after="0" w:line="240" w:lineRule="auto"/>
        <w:ind w:firstLine="709"/>
        <w:jc w:val="both"/>
        <w:rPr>
          <w:rFonts w:ascii="Arial" w:hAnsi="Arial" w:cs="Arial"/>
          <w:b/>
          <w:sz w:val="24"/>
        </w:rPr>
      </w:pPr>
      <w:r w:rsidRPr="001221A8">
        <w:rPr>
          <w:rFonts w:ascii="Arial" w:hAnsi="Arial" w:cs="Arial"/>
          <w:b/>
          <w:sz w:val="24"/>
        </w:rPr>
        <w:t>5</w:t>
      </w:r>
      <w:r w:rsidR="005A3B10" w:rsidRPr="001221A8">
        <w:rPr>
          <w:rFonts w:ascii="Arial" w:hAnsi="Arial" w:cs="Arial"/>
          <w:b/>
          <w:sz w:val="24"/>
        </w:rPr>
        <w:t>.</w:t>
      </w:r>
      <w:r w:rsidR="005A3B10" w:rsidRPr="001221A8">
        <w:rPr>
          <w:rFonts w:ascii="Arial" w:hAnsi="Arial" w:cs="Arial"/>
          <w:sz w:val="24"/>
        </w:rPr>
        <w:t xml:space="preserve">   </w:t>
      </w:r>
      <w:r w:rsidR="005A3B10" w:rsidRPr="001221A8">
        <w:rPr>
          <w:rFonts w:ascii="Arial" w:hAnsi="Arial" w:cs="Arial"/>
          <w:b/>
          <w:sz w:val="24"/>
        </w:rPr>
        <w:t>Предоставление единовременной выплаты студентам очной формы обучения, обучающимся по целевым направлениям от организаций и учреждений муниципального района.</w:t>
      </w:r>
    </w:p>
    <w:p w:rsidR="005A3B10" w:rsidRPr="001221A8" w:rsidRDefault="005A3B10" w:rsidP="0077110D">
      <w:pPr>
        <w:spacing w:after="0" w:line="240" w:lineRule="auto"/>
        <w:ind w:firstLine="709"/>
        <w:jc w:val="both"/>
        <w:rPr>
          <w:rFonts w:ascii="Arial" w:hAnsi="Arial" w:cs="Arial"/>
          <w:sz w:val="24"/>
        </w:rPr>
      </w:pPr>
      <w:r w:rsidRPr="001221A8">
        <w:rPr>
          <w:rFonts w:ascii="Arial" w:hAnsi="Arial" w:cs="Arial"/>
          <w:b/>
          <w:sz w:val="24"/>
        </w:rPr>
        <w:tab/>
      </w:r>
      <w:r w:rsidRPr="001221A8">
        <w:rPr>
          <w:rFonts w:ascii="Arial" w:hAnsi="Arial" w:cs="Arial"/>
          <w:sz w:val="24"/>
        </w:rPr>
        <w:t>Программа предусматривает оказание адресной социальной помощи студентам в размере 10  000 рублей 1 раз в год</w:t>
      </w:r>
      <w:r w:rsidR="00483A8D" w:rsidRPr="001221A8">
        <w:rPr>
          <w:rFonts w:ascii="Arial" w:hAnsi="Arial" w:cs="Arial"/>
          <w:sz w:val="24"/>
        </w:rPr>
        <w:t>.</w:t>
      </w:r>
    </w:p>
    <w:p w:rsidR="005A3B10" w:rsidRPr="001221A8" w:rsidRDefault="00A72DE2" w:rsidP="0077110D">
      <w:pPr>
        <w:spacing w:after="0" w:line="240" w:lineRule="auto"/>
        <w:ind w:firstLine="709"/>
        <w:jc w:val="both"/>
        <w:rPr>
          <w:rFonts w:ascii="Arial" w:hAnsi="Arial" w:cs="Arial"/>
          <w:b/>
          <w:sz w:val="24"/>
        </w:rPr>
      </w:pPr>
      <w:r w:rsidRPr="001221A8">
        <w:rPr>
          <w:rFonts w:ascii="Arial" w:hAnsi="Arial" w:cs="Arial"/>
          <w:b/>
          <w:sz w:val="24"/>
        </w:rPr>
        <w:t>1</w:t>
      </w:r>
      <w:r w:rsidR="00B25A63" w:rsidRPr="001221A8">
        <w:rPr>
          <w:rFonts w:ascii="Arial" w:hAnsi="Arial" w:cs="Arial"/>
          <w:b/>
          <w:sz w:val="24"/>
        </w:rPr>
        <w:t>0,0</w:t>
      </w:r>
      <w:r w:rsidR="005A3B10" w:rsidRPr="001221A8">
        <w:rPr>
          <w:rFonts w:ascii="Arial" w:hAnsi="Arial" w:cs="Arial"/>
          <w:b/>
          <w:sz w:val="24"/>
        </w:rPr>
        <w:t xml:space="preserve"> тыс. руб.</w:t>
      </w:r>
    </w:p>
    <w:p w:rsidR="005A3B10" w:rsidRPr="001221A8" w:rsidRDefault="005A3B10" w:rsidP="0077110D">
      <w:pPr>
        <w:spacing w:after="0" w:line="240" w:lineRule="auto"/>
        <w:ind w:firstLine="709"/>
        <w:jc w:val="both"/>
        <w:rPr>
          <w:rFonts w:ascii="Arial" w:hAnsi="Arial" w:cs="Arial"/>
          <w:b/>
          <w:color w:val="FF0000"/>
          <w:sz w:val="24"/>
        </w:rPr>
      </w:pPr>
      <w:r w:rsidRPr="001221A8">
        <w:rPr>
          <w:rFonts w:ascii="Arial" w:hAnsi="Arial" w:cs="Arial"/>
          <w:b/>
          <w:color w:val="FF0000"/>
          <w:sz w:val="24"/>
        </w:rPr>
        <w:lastRenderedPageBreak/>
        <w:tab/>
      </w:r>
    </w:p>
    <w:p w:rsidR="005A3B10" w:rsidRPr="001221A8" w:rsidRDefault="00430C1D" w:rsidP="0077110D">
      <w:pPr>
        <w:spacing w:after="0" w:line="240" w:lineRule="auto"/>
        <w:ind w:firstLine="709"/>
        <w:jc w:val="both"/>
        <w:rPr>
          <w:rFonts w:ascii="Arial" w:hAnsi="Arial" w:cs="Arial"/>
          <w:sz w:val="24"/>
        </w:rPr>
      </w:pPr>
      <w:r w:rsidRPr="001221A8">
        <w:rPr>
          <w:rFonts w:ascii="Arial" w:hAnsi="Arial" w:cs="Arial"/>
          <w:b/>
          <w:sz w:val="24"/>
        </w:rPr>
        <w:t>6</w:t>
      </w:r>
      <w:r w:rsidR="005A3B10" w:rsidRPr="001221A8">
        <w:rPr>
          <w:rFonts w:ascii="Arial" w:hAnsi="Arial" w:cs="Arial"/>
          <w:b/>
          <w:sz w:val="24"/>
        </w:rPr>
        <w:t>.</w:t>
      </w:r>
      <w:r w:rsidR="005A3B10" w:rsidRPr="001221A8">
        <w:rPr>
          <w:rFonts w:ascii="Arial" w:hAnsi="Arial" w:cs="Arial"/>
          <w:b/>
          <w:sz w:val="24"/>
        </w:rPr>
        <w:tab/>
        <w:t xml:space="preserve">Предоставление единовременной выплаты ветеранам Великой Отечественной войны, вдовам участников Великой </w:t>
      </w:r>
      <w:r w:rsidR="00BD0167" w:rsidRPr="001221A8">
        <w:rPr>
          <w:rFonts w:ascii="Arial" w:hAnsi="Arial" w:cs="Arial"/>
          <w:b/>
          <w:sz w:val="24"/>
        </w:rPr>
        <w:t xml:space="preserve">отечественной войны и </w:t>
      </w:r>
      <w:r w:rsidR="00420D01" w:rsidRPr="001221A8">
        <w:rPr>
          <w:rFonts w:ascii="Arial" w:hAnsi="Arial" w:cs="Arial"/>
          <w:b/>
          <w:sz w:val="24"/>
        </w:rPr>
        <w:t xml:space="preserve"> гражданам категории «Дети войны»</w:t>
      </w:r>
      <w:r w:rsidR="005A3B10" w:rsidRPr="001221A8">
        <w:rPr>
          <w:rFonts w:ascii="Arial" w:hAnsi="Arial" w:cs="Arial"/>
          <w:b/>
          <w:sz w:val="24"/>
        </w:rPr>
        <w:t>.</w:t>
      </w:r>
    </w:p>
    <w:p w:rsidR="005A3B10" w:rsidRPr="001221A8" w:rsidRDefault="005A3B10" w:rsidP="0077110D">
      <w:pPr>
        <w:spacing w:after="0" w:line="240" w:lineRule="auto"/>
        <w:ind w:firstLine="709"/>
        <w:jc w:val="both"/>
        <w:rPr>
          <w:rFonts w:ascii="Arial" w:hAnsi="Arial" w:cs="Arial"/>
          <w:sz w:val="24"/>
        </w:rPr>
      </w:pPr>
      <w:r w:rsidRPr="001221A8">
        <w:rPr>
          <w:rFonts w:ascii="Arial" w:hAnsi="Arial" w:cs="Arial"/>
          <w:sz w:val="24"/>
        </w:rPr>
        <w:t xml:space="preserve">Программа предусматривает единовременную выплату </w:t>
      </w:r>
      <w:r w:rsidR="00C5658F" w:rsidRPr="001221A8">
        <w:rPr>
          <w:rFonts w:ascii="Arial" w:hAnsi="Arial" w:cs="Arial"/>
          <w:sz w:val="24"/>
        </w:rPr>
        <w:t xml:space="preserve">участникам ВОВ, труженикам тыла </w:t>
      </w:r>
      <w:r w:rsidR="00F4080C" w:rsidRPr="001221A8">
        <w:rPr>
          <w:rFonts w:ascii="Arial" w:hAnsi="Arial" w:cs="Arial"/>
          <w:sz w:val="24"/>
        </w:rPr>
        <w:t>4000</w:t>
      </w:r>
      <w:r w:rsidR="008C3E4E" w:rsidRPr="001221A8">
        <w:rPr>
          <w:rFonts w:ascii="Arial" w:hAnsi="Arial" w:cs="Arial"/>
          <w:sz w:val="24"/>
        </w:rPr>
        <w:t xml:space="preserve"> </w:t>
      </w:r>
      <w:r w:rsidRPr="001221A8">
        <w:rPr>
          <w:rFonts w:ascii="Arial" w:hAnsi="Arial" w:cs="Arial"/>
          <w:sz w:val="24"/>
        </w:rPr>
        <w:t>рублей</w:t>
      </w:r>
      <w:r w:rsidR="00420D01" w:rsidRPr="001221A8">
        <w:rPr>
          <w:rFonts w:ascii="Arial" w:hAnsi="Arial" w:cs="Arial"/>
          <w:sz w:val="24"/>
        </w:rPr>
        <w:t xml:space="preserve"> </w:t>
      </w:r>
      <w:r w:rsidR="00483A8D" w:rsidRPr="001221A8">
        <w:rPr>
          <w:rFonts w:ascii="Arial" w:hAnsi="Arial" w:cs="Arial"/>
          <w:sz w:val="24"/>
        </w:rPr>
        <w:t>(</w:t>
      </w:r>
      <w:r w:rsidR="00F4080C" w:rsidRPr="001221A8">
        <w:rPr>
          <w:rFonts w:ascii="Arial" w:hAnsi="Arial" w:cs="Arial"/>
          <w:sz w:val="24"/>
        </w:rPr>
        <w:t>4</w:t>
      </w:r>
      <w:r w:rsidR="00420D01" w:rsidRPr="001221A8">
        <w:rPr>
          <w:rFonts w:ascii="Arial" w:hAnsi="Arial" w:cs="Arial"/>
          <w:sz w:val="24"/>
        </w:rPr>
        <w:t xml:space="preserve"> человек</w:t>
      </w:r>
      <w:r w:rsidR="00483A8D" w:rsidRPr="001221A8">
        <w:rPr>
          <w:rFonts w:ascii="Arial" w:hAnsi="Arial" w:cs="Arial"/>
          <w:sz w:val="24"/>
        </w:rPr>
        <w:t>)</w:t>
      </w:r>
      <w:r w:rsidR="00420D01" w:rsidRPr="001221A8">
        <w:rPr>
          <w:rFonts w:ascii="Arial" w:hAnsi="Arial" w:cs="Arial"/>
          <w:sz w:val="24"/>
        </w:rPr>
        <w:t>, категор</w:t>
      </w:r>
      <w:r w:rsidR="00F4080C" w:rsidRPr="001221A8">
        <w:rPr>
          <w:rFonts w:ascii="Arial" w:hAnsi="Arial" w:cs="Arial"/>
          <w:sz w:val="24"/>
        </w:rPr>
        <w:t>ии «Дети войны» по 1000</w:t>
      </w:r>
      <w:r w:rsidR="00C5658F" w:rsidRPr="001221A8">
        <w:rPr>
          <w:rFonts w:ascii="Arial" w:hAnsi="Arial" w:cs="Arial"/>
          <w:sz w:val="24"/>
        </w:rPr>
        <w:t xml:space="preserve"> рублей </w:t>
      </w:r>
      <w:r w:rsidR="00483A8D" w:rsidRPr="001221A8">
        <w:rPr>
          <w:rFonts w:ascii="Arial" w:hAnsi="Arial" w:cs="Arial"/>
          <w:sz w:val="24"/>
        </w:rPr>
        <w:t>(</w:t>
      </w:r>
      <w:r w:rsidR="00655DD4" w:rsidRPr="001221A8">
        <w:rPr>
          <w:rFonts w:ascii="Arial" w:hAnsi="Arial" w:cs="Arial"/>
          <w:sz w:val="24"/>
        </w:rPr>
        <w:t>45</w:t>
      </w:r>
      <w:r w:rsidR="00420D01" w:rsidRPr="001221A8">
        <w:rPr>
          <w:rFonts w:ascii="Arial" w:hAnsi="Arial" w:cs="Arial"/>
          <w:sz w:val="24"/>
        </w:rPr>
        <w:t xml:space="preserve"> человек</w:t>
      </w:r>
      <w:r w:rsidR="00483A8D" w:rsidRPr="001221A8">
        <w:rPr>
          <w:rFonts w:ascii="Arial" w:hAnsi="Arial" w:cs="Arial"/>
          <w:sz w:val="24"/>
        </w:rPr>
        <w:t>)</w:t>
      </w:r>
      <w:r w:rsidRPr="001221A8">
        <w:rPr>
          <w:rFonts w:ascii="Arial" w:hAnsi="Arial" w:cs="Arial"/>
          <w:sz w:val="24"/>
        </w:rPr>
        <w:t xml:space="preserve"> к</w:t>
      </w:r>
      <w:r w:rsidR="00483A8D" w:rsidRPr="001221A8">
        <w:rPr>
          <w:rFonts w:ascii="Arial" w:hAnsi="Arial" w:cs="Arial"/>
          <w:sz w:val="24"/>
        </w:rPr>
        <w:t>о</w:t>
      </w:r>
      <w:r w:rsidRPr="001221A8">
        <w:rPr>
          <w:rFonts w:ascii="Arial" w:hAnsi="Arial" w:cs="Arial"/>
          <w:sz w:val="24"/>
        </w:rPr>
        <w:t xml:space="preserve"> Дню Победы.</w:t>
      </w:r>
    </w:p>
    <w:p w:rsidR="005A3B10" w:rsidRPr="001221A8" w:rsidRDefault="00F4080C" w:rsidP="0077110D">
      <w:pPr>
        <w:spacing w:after="0" w:line="240" w:lineRule="auto"/>
        <w:ind w:firstLine="709"/>
        <w:jc w:val="both"/>
        <w:rPr>
          <w:rFonts w:ascii="Arial" w:hAnsi="Arial" w:cs="Arial"/>
          <w:b/>
          <w:sz w:val="24"/>
        </w:rPr>
      </w:pPr>
      <w:r w:rsidRPr="001221A8">
        <w:rPr>
          <w:rFonts w:ascii="Arial" w:hAnsi="Arial" w:cs="Arial"/>
          <w:sz w:val="24"/>
        </w:rPr>
        <w:t>16,0</w:t>
      </w:r>
      <w:r w:rsidR="005A3B10" w:rsidRPr="001221A8">
        <w:rPr>
          <w:rFonts w:ascii="Arial" w:hAnsi="Arial" w:cs="Arial"/>
          <w:sz w:val="24"/>
        </w:rPr>
        <w:t xml:space="preserve"> тыс. руб</w:t>
      </w:r>
      <w:r w:rsidR="00655DD4" w:rsidRPr="001221A8">
        <w:rPr>
          <w:rFonts w:ascii="Arial" w:hAnsi="Arial" w:cs="Arial"/>
          <w:sz w:val="24"/>
        </w:rPr>
        <w:t>+45</w:t>
      </w:r>
      <w:r w:rsidRPr="001221A8">
        <w:rPr>
          <w:rFonts w:ascii="Arial" w:hAnsi="Arial" w:cs="Arial"/>
          <w:sz w:val="24"/>
        </w:rPr>
        <w:t>,0</w:t>
      </w:r>
      <w:r w:rsidR="003E03C3" w:rsidRPr="001221A8">
        <w:rPr>
          <w:rFonts w:ascii="Arial" w:hAnsi="Arial" w:cs="Arial"/>
          <w:sz w:val="24"/>
        </w:rPr>
        <w:t xml:space="preserve"> тыс. руб</w:t>
      </w:r>
      <w:r w:rsidR="005A3B10" w:rsidRPr="001221A8">
        <w:rPr>
          <w:rFonts w:ascii="Arial" w:hAnsi="Arial" w:cs="Arial"/>
          <w:sz w:val="24"/>
        </w:rPr>
        <w:t>.</w:t>
      </w:r>
      <w:r w:rsidR="00655DD4" w:rsidRPr="001221A8">
        <w:rPr>
          <w:rFonts w:ascii="Arial" w:hAnsi="Arial" w:cs="Arial"/>
          <w:sz w:val="24"/>
        </w:rPr>
        <w:t xml:space="preserve"> = </w:t>
      </w:r>
      <w:r w:rsidR="00655DD4" w:rsidRPr="001221A8">
        <w:rPr>
          <w:rFonts w:ascii="Arial" w:hAnsi="Arial" w:cs="Arial"/>
          <w:b/>
          <w:sz w:val="24"/>
        </w:rPr>
        <w:t>61</w:t>
      </w:r>
      <w:r w:rsidRPr="001221A8">
        <w:rPr>
          <w:rFonts w:ascii="Arial" w:hAnsi="Arial" w:cs="Arial"/>
          <w:b/>
          <w:sz w:val="24"/>
        </w:rPr>
        <w:t>,0</w:t>
      </w:r>
      <w:r w:rsidR="008C3E4E" w:rsidRPr="001221A8">
        <w:rPr>
          <w:rFonts w:ascii="Arial" w:hAnsi="Arial" w:cs="Arial"/>
          <w:b/>
          <w:sz w:val="24"/>
        </w:rPr>
        <w:t xml:space="preserve"> тыс. руб.</w:t>
      </w:r>
    </w:p>
    <w:p w:rsidR="005A3B10" w:rsidRPr="001221A8" w:rsidRDefault="005A3B10" w:rsidP="0077110D">
      <w:pPr>
        <w:spacing w:after="0" w:line="240" w:lineRule="auto"/>
        <w:ind w:firstLine="709"/>
        <w:jc w:val="both"/>
        <w:rPr>
          <w:rFonts w:ascii="Arial" w:hAnsi="Arial" w:cs="Arial"/>
          <w:sz w:val="24"/>
        </w:rPr>
      </w:pPr>
    </w:p>
    <w:p w:rsidR="005A3B10" w:rsidRPr="001221A8" w:rsidRDefault="00430C1D" w:rsidP="0077110D">
      <w:pPr>
        <w:spacing w:after="0" w:line="240" w:lineRule="auto"/>
        <w:ind w:firstLine="709"/>
        <w:jc w:val="both"/>
        <w:rPr>
          <w:rFonts w:ascii="Arial" w:hAnsi="Arial" w:cs="Arial"/>
          <w:b/>
          <w:sz w:val="24"/>
        </w:rPr>
      </w:pPr>
      <w:r w:rsidRPr="001221A8">
        <w:rPr>
          <w:rFonts w:ascii="Arial" w:hAnsi="Arial" w:cs="Arial"/>
          <w:b/>
          <w:sz w:val="24"/>
        </w:rPr>
        <w:t>7</w:t>
      </w:r>
      <w:r w:rsidR="005A3B10" w:rsidRPr="001221A8">
        <w:rPr>
          <w:rFonts w:ascii="Arial" w:hAnsi="Arial" w:cs="Arial"/>
          <w:b/>
          <w:sz w:val="24"/>
        </w:rPr>
        <w:t xml:space="preserve">. </w:t>
      </w:r>
      <w:r w:rsidR="005A3B10" w:rsidRPr="001221A8">
        <w:rPr>
          <w:rFonts w:ascii="Arial" w:hAnsi="Arial" w:cs="Arial"/>
          <w:b/>
          <w:sz w:val="24"/>
        </w:rPr>
        <w:tab/>
        <w:t>Предоставление единовременной выплаты при рождении ребёнка.</w:t>
      </w:r>
    </w:p>
    <w:p w:rsidR="005A3B10" w:rsidRPr="001221A8" w:rsidRDefault="005A3B10" w:rsidP="0077110D">
      <w:pPr>
        <w:spacing w:after="0" w:line="240" w:lineRule="auto"/>
        <w:ind w:firstLine="709"/>
        <w:jc w:val="both"/>
        <w:rPr>
          <w:rFonts w:ascii="Arial" w:hAnsi="Arial" w:cs="Arial"/>
          <w:sz w:val="24"/>
        </w:rPr>
      </w:pPr>
      <w:r w:rsidRPr="001221A8">
        <w:rPr>
          <w:rFonts w:ascii="Arial" w:hAnsi="Arial" w:cs="Arial"/>
          <w:sz w:val="24"/>
        </w:rPr>
        <w:tab/>
        <w:t>Программа предусматривает единовременную выплату при рождении ребёнка в размере 10 000 рублей.</w:t>
      </w:r>
      <w:r w:rsidR="00D044D4" w:rsidRPr="001221A8">
        <w:rPr>
          <w:rFonts w:ascii="Arial" w:hAnsi="Arial" w:cs="Arial"/>
          <w:sz w:val="24"/>
        </w:rPr>
        <w:t xml:space="preserve"> </w:t>
      </w:r>
    </w:p>
    <w:p w:rsidR="005A3B10" w:rsidRPr="001221A8" w:rsidRDefault="007C55C2" w:rsidP="0077110D">
      <w:pPr>
        <w:spacing w:after="0" w:line="240" w:lineRule="auto"/>
        <w:ind w:firstLine="709"/>
        <w:jc w:val="both"/>
        <w:rPr>
          <w:rFonts w:ascii="Arial" w:hAnsi="Arial" w:cs="Arial"/>
          <w:b/>
          <w:sz w:val="24"/>
        </w:rPr>
      </w:pPr>
      <w:r w:rsidRPr="001221A8">
        <w:rPr>
          <w:rFonts w:ascii="Arial" w:hAnsi="Arial" w:cs="Arial"/>
          <w:b/>
          <w:sz w:val="24"/>
        </w:rPr>
        <w:t>100</w:t>
      </w:r>
      <w:r w:rsidR="00B25A63" w:rsidRPr="001221A8">
        <w:rPr>
          <w:rFonts w:ascii="Arial" w:hAnsi="Arial" w:cs="Arial"/>
          <w:b/>
          <w:sz w:val="24"/>
        </w:rPr>
        <w:t>,0</w:t>
      </w:r>
      <w:r w:rsidR="005A3B10" w:rsidRPr="001221A8">
        <w:rPr>
          <w:rFonts w:ascii="Arial" w:hAnsi="Arial" w:cs="Arial"/>
          <w:b/>
          <w:sz w:val="24"/>
        </w:rPr>
        <w:t xml:space="preserve"> тыс. руб.</w:t>
      </w:r>
    </w:p>
    <w:p w:rsidR="003E03C3" w:rsidRPr="001221A8" w:rsidRDefault="003E03C3" w:rsidP="0077110D">
      <w:pPr>
        <w:spacing w:after="0" w:line="240" w:lineRule="auto"/>
        <w:ind w:firstLine="709"/>
        <w:jc w:val="both"/>
        <w:rPr>
          <w:rFonts w:ascii="Arial" w:hAnsi="Arial" w:cs="Arial"/>
          <w:sz w:val="24"/>
        </w:rPr>
      </w:pPr>
    </w:p>
    <w:p w:rsidR="003E03C3" w:rsidRPr="001221A8" w:rsidRDefault="00430C1D" w:rsidP="0077110D">
      <w:pPr>
        <w:spacing w:after="0" w:line="240" w:lineRule="auto"/>
        <w:ind w:firstLine="709"/>
        <w:jc w:val="both"/>
        <w:rPr>
          <w:rFonts w:ascii="Arial" w:hAnsi="Arial" w:cs="Arial"/>
          <w:b/>
          <w:sz w:val="24"/>
        </w:rPr>
      </w:pPr>
      <w:r w:rsidRPr="001221A8">
        <w:rPr>
          <w:rFonts w:ascii="Arial" w:hAnsi="Arial" w:cs="Arial"/>
          <w:b/>
          <w:sz w:val="24"/>
        </w:rPr>
        <w:t>8</w:t>
      </w:r>
      <w:r w:rsidR="003E03C3" w:rsidRPr="001221A8">
        <w:rPr>
          <w:rFonts w:ascii="Arial" w:hAnsi="Arial" w:cs="Arial"/>
          <w:b/>
          <w:sz w:val="24"/>
        </w:rPr>
        <w:t>.</w:t>
      </w:r>
      <w:r w:rsidR="003E03C3" w:rsidRPr="001221A8">
        <w:rPr>
          <w:rFonts w:ascii="Arial" w:hAnsi="Arial" w:cs="Arial"/>
          <w:sz w:val="24"/>
        </w:rPr>
        <w:tab/>
      </w:r>
      <w:r w:rsidR="003E03C3" w:rsidRPr="001221A8">
        <w:rPr>
          <w:rFonts w:ascii="Arial" w:hAnsi="Arial" w:cs="Arial"/>
          <w:b/>
          <w:sz w:val="24"/>
        </w:rPr>
        <w:t xml:space="preserve">Оказание содействия гражданам в получении медицинской помощи в случае дорогостоящего лечения в виде единовременной выплаты. </w:t>
      </w:r>
    </w:p>
    <w:p w:rsidR="003E03C3" w:rsidRPr="001221A8" w:rsidRDefault="003E03C3" w:rsidP="0077110D">
      <w:pPr>
        <w:spacing w:after="0" w:line="240" w:lineRule="auto"/>
        <w:ind w:firstLine="709"/>
        <w:jc w:val="both"/>
        <w:rPr>
          <w:rFonts w:ascii="Arial" w:hAnsi="Arial" w:cs="Arial"/>
          <w:sz w:val="24"/>
        </w:rPr>
      </w:pPr>
      <w:r w:rsidRPr="001221A8">
        <w:rPr>
          <w:rFonts w:ascii="Arial" w:hAnsi="Arial" w:cs="Arial"/>
          <w:sz w:val="24"/>
        </w:rPr>
        <w:t>Программа предусматривает единовременную выплату на дорогостоящее лечение до 20 000 рублей.</w:t>
      </w:r>
      <w:r w:rsidR="00D044D4" w:rsidRPr="001221A8">
        <w:rPr>
          <w:rFonts w:ascii="Arial" w:hAnsi="Arial" w:cs="Arial"/>
          <w:sz w:val="24"/>
        </w:rPr>
        <w:t xml:space="preserve"> </w:t>
      </w:r>
    </w:p>
    <w:p w:rsidR="003E03C3" w:rsidRPr="001221A8" w:rsidRDefault="00B25A63" w:rsidP="0077110D">
      <w:pPr>
        <w:spacing w:after="0" w:line="240" w:lineRule="auto"/>
        <w:ind w:firstLine="709"/>
        <w:jc w:val="both"/>
        <w:rPr>
          <w:rFonts w:ascii="Arial" w:hAnsi="Arial" w:cs="Arial"/>
          <w:b/>
          <w:sz w:val="24"/>
        </w:rPr>
      </w:pPr>
      <w:r w:rsidRPr="001221A8">
        <w:rPr>
          <w:rFonts w:ascii="Arial" w:hAnsi="Arial" w:cs="Arial"/>
          <w:b/>
          <w:sz w:val="24"/>
        </w:rPr>
        <w:t>60,0</w:t>
      </w:r>
      <w:r w:rsidR="003E03C3" w:rsidRPr="001221A8">
        <w:rPr>
          <w:rFonts w:ascii="Arial" w:hAnsi="Arial" w:cs="Arial"/>
          <w:b/>
          <w:sz w:val="24"/>
        </w:rPr>
        <w:t xml:space="preserve">  тыс. руб.</w:t>
      </w:r>
    </w:p>
    <w:p w:rsidR="003E03C3" w:rsidRPr="001221A8" w:rsidRDefault="003E03C3" w:rsidP="0077110D">
      <w:pPr>
        <w:spacing w:after="0" w:line="240" w:lineRule="auto"/>
        <w:ind w:firstLine="709"/>
        <w:jc w:val="both"/>
        <w:rPr>
          <w:rFonts w:ascii="Arial" w:hAnsi="Arial" w:cs="Arial"/>
          <w:sz w:val="24"/>
        </w:rPr>
      </w:pPr>
    </w:p>
    <w:p w:rsidR="003E03C3" w:rsidRPr="001221A8" w:rsidRDefault="003E03C3" w:rsidP="0077110D">
      <w:pPr>
        <w:spacing w:after="0" w:line="240" w:lineRule="auto"/>
        <w:ind w:firstLine="709"/>
        <w:jc w:val="both"/>
        <w:rPr>
          <w:rFonts w:ascii="Arial" w:hAnsi="Arial" w:cs="Arial"/>
          <w:sz w:val="24"/>
        </w:rPr>
      </w:pPr>
    </w:p>
    <w:p w:rsidR="003E03C3" w:rsidRPr="001221A8" w:rsidRDefault="00430C1D" w:rsidP="0077110D">
      <w:pPr>
        <w:spacing w:after="0" w:line="240" w:lineRule="auto"/>
        <w:ind w:firstLine="709"/>
        <w:jc w:val="both"/>
        <w:rPr>
          <w:rFonts w:ascii="Arial" w:hAnsi="Arial" w:cs="Arial"/>
          <w:b/>
          <w:sz w:val="24"/>
        </w:rPr>
      </w:pPr>
      <w:r w:rsidRPr="001221A8">
        <w:rPr>
          <w:rFonts w:ascii="Arial" w:hAnsi="Arial" w:cs="Arial"/>
          <w:b/>
          <w:sz w:val="24"/>
        </w:rPr>
        <w:t>9</w:t>
      </w:r>
      <w:r w:rsidR="003E03C3" w:rsidRPr="001221A8">
        <w:rPr>
          <w:rFonts w:ascii="Arial" w:hAnsi="Arial" w:cs="Arial"/>
          <w:b/>
          <w:sz w:val="24"/>
        </w:rPr>
        <w:t>.</w:t>
      </w:r>
      <w:r w:rsidR="003E03C3" w:rsidRPr="001221A8">
        <w:rPr>
          <w:rFonts w:ascii="Arial" w:hAnsi="Arial" w:cs="Arial"/>
          <w:b/>
          <w:sz w:val="24"/>
        </w:rPr>
        <w:tab/>
        <w:t>Предоставление единовременной выплаты  многодетным семьям.</w:t>
      </w:r>
    </w:p>
    <w:p w:rsidR="003E03C3" w:rsidRPr="001221A8" w:rsidRDefault="003E03C3" w:rsidP="0077110D">
      <w:pPr>
        <w:spacing w:after="0" w:line="240" w:lineRule="auto"/>
        <w:ind w:firstLine="709"/>
        <w:jc w:val="both"/>
        <w:rPr>
          <w:rFonts w:ascii="Arial" w:hAnsi="Arial" w:cs="Arial"/>
          <w:sz w:val="24"/>
        </w:rPr>
      </w:pPr>
      <w:r w:rsidRPr="001221A8">
        <w:rPr>
          <w:rFonts w:ascii="Arial" w:hAnsi="Arial" w:cs="Arial"/>
          <w:b/>
          <w:sz w:val="24"/>
        </w:rPr>
        <w:tab/>
      </w:r>
      <w:r w:rsidRPr="001221A8">
        <w:rPr>
          <w:rFonts w:ascii="Arial" w:hAnsi="Arial" w:cs="Arial"/>
          <w:sz w:val="24"/>
        </w:rPr>
        <w:t>Программа предусматривает единовременную выплату многодетным матерям к</w:t>
      </w:r>
      <w:r w:rsidR="002613C0" w:rsidRPr="001221A8">
        <w:rPr>
          <w:rFonts w:ascii="Arial" w:hAnsi="Arial" w:cs="Arial"/>
          <w:sz w:val="24"/>
        </w:rPr>
        <w:t xml:space="preserve">о Дню Матери в размере 1500 </w:t>
      </w:r>
      <w:r w:rsidRPr="001221A8">
        <w:rPr>
          <w:rFonts w:ascii="Arial" w:hAnsi="Arial" w:cs="Arial"/>
          <w:sz w:val="24"/>
        </w:rPr>
        <w:t xml:space="preserve"> рублей.</w:t>
      </w:r>
    </w:p>
    <w:p w:rsidR="003E03C3" w:rsidRPr="001221A8" w:rsidRDefault="003735A2" w:rsidP="0077110D">
      <w:pPr>
        <w:spacing w:after="0" w:line="240" w:lineRule="auto"/>
        <w:ind w:firstLine="709"/>
        <w:jc w:val="both"/>
        <w:rPr>
          <w:rFonts w:ascii="Arial" w:hAnsi="Arial" w:cs="Arial"/>
          <w:b/>
          <w:sz w:val="24"/>
        </w:rPr>
      </w:pPr>
      <w:r w:rsidRPr="001221A8">
        <w:rPr>
          <w:rFonts w:ascii="Arial" w:hAnsi="Arial" w:cs="Arial"/>
          <w:b/>
          <w:sz w:val="24"/>
        </w:rPr>
        <w:t>57</w:t>
      </w:r>
      <w:r w:rsidR="007C55C2" w:rsidRPr="001221A8">
        <w:rPr>
          <w:rFonts w:ascii="Arial" w:hAnsi="Arial" w:cs="Arial"/>
          <w:b/>
          <w:sz w:val="24"/>
        </w:rPr>
        <w:t>,0</w:t>
      </w:r>
      <w:r w:rsidR="003E03C3" w:rsidRPr="001221A8">
        <w:rPr>
          <w:rFonts w:ascii="Arial" w:hAnsi="Arial" w:cs="Arial"/>
          <w:b/>
          <w:sz w:val="24"/>
        </w:rPr>
        <w:t xml:space="preserve">  тыс. руб.</w:t>
      </w:r>
    </w:p>
    <w:p w:rsidR="005A3B10" w:rsidRPr="001221A8" w:rsidRDefault="005A3B10" w:rsidP="0077110D">
      <w:pPr>
        <w:spacing w:after="0" w:line="240" w:lineRule="auto"/>
        <w:ind w:firstLine="709"/>
        <w:jc w:val="both"/>
        <w:rPr>
          <w:rFonts w:ascii="Arial" w:hAnsi="Arial" w:cs="Arial"/>
          <w:sz w:val="24"/>
        </w:rPr>
      </w:pPr>
    </w:p>
    <w:p w:rsidR="005A3B10" w:rsidRPr="001221A8" w:rsidRDefault="00430C1D" w:rsidP="0077110D">
      <w:pPr>
        <w:spacing w:after="0" w:line="240" w:lineRule="auto"/>
        <w:ind w:firstLine="709"/>
        <w:jc w:val="both"/>
        <w:rPr>
          <w:rFonts w:ascii="Arial" w:hAnsi="Arial" w:cs="Arial"/>
          <w:b/>
          <w:sz w:val="24"/>
        </w:rPr>
      </w:pPr>
      <w:r w:rsidRPr="001221A8">
        <w:rPr>
          <w:rFonts w:ascii="Arial" w:hAnsi="Arial" w:cs="Arial"/>
          <w:b/>
          <w:sz w:val="24"/>
        </w:rPr>
        <w:t>10</w:t>
      </w:r>
      <w:r w:rsidR="005A3B10" w:rsidRPr="001221A8">
        <w:rPr>
          <w:rFonts w:ascii="Arial" w:hAnsi="Arial" w:cs="Arial"/>
          <w:b/>
          <w:sz w:val="24"/>
        </w:rPr>
        <w:t>.</w:t>
      </w:r>
      <w:r w:rsidR="005A3B10" w:rsidRPr="001221A8">
        <w:rPr>
          <w:rFonts w:ascii="Arial" w:hAnsi="Arial" w:cs="Arial"/>
          <w:sz w:val="24"/>
        </w:rPr>
        <w:tab/>
      </w:r>
      <w:r w:rsidR="005A3B10" w:rsidRPr="001221A8">
        <w:rPr>
          <w:rFonts w:ascii="Arial" w:hAnsi="Arial" w:cs="Arial"/>
          <w:b/>
          <w:sz w:val="24"/>
        </w:rPr>
        <w:t>Предоставление единовременной выплаты  при награждении</w:t>
      </w:r>
      <w:r w:rsidR="00483A8D" w:rsidRPr="001221A8">
        <w:rPr>
          <w:rFonts w:ascii="Arial" w:hAnsi="Arial" w:cs="Arial"/>
          <w:b/>
          <w:sz w:val="24"/>
        </w:rPr>
        <w:t xml:space="preserve"> медалью «За любовь и верность»</w:t>
      </w:r>
      <w:r w:rsidR="00541091" w:rsidRPr="001221A8">
        <w:rPr>
          <w:rFonts w:ascii="Arial" w:hAnsi="Arial" w:cs="Arial"/>
          <w:b/>
          <w:sz w:val="24"/>
        </w:rPr>
        <w:t xml:space="preserve"> и организация торжественного мероприятия</w:t>
      </w:r>
    </w:p>
    <w:p w:rsidR="005A3B10" w:rsidRPr="001221A8" w:rsidRDefault="005A3B10" w:rsidP="0077110D">
      <w:pPr>
        <w:spacing w:after="0" w:line="240" w:lineRule="auto"/>
        <w:ind w:firstLine="709"/>
        <w:jc w:val="both"/>
        <w:rPr>
          <w:rFonts w:ascii="Arial" w:hAnsi="Arial" w:cs="Arial"/>
          <w:sz w:val="24"/>
        </w:rPr>
      </w:pPr>
      <w:r w:rsidRPr="001221A8">
        <w:rPr>
          <w:rFonts w:ascii="Arial" w:hAnsi="Arial" w:cs="Arial"/>
          <w:sz w:val="24"/>
        </w:rPr>
        <w:t>Программа предусматривает предоставление еди</w:t>
      </w:r>
      <w:r w:rsidR="00395AFB" w:rsidRPr="001221A8">
        <w:rPr>
          <w:rFonts w:ascii="Arial" w:hAnsi="Arial" w:cs="Arial"/>
          <w:sz w:val="24"/>
        </w:rPr>
        <w:t>новременной выплаты в размере 10</w:t>
      </w:r>
      <w:r w:rsidRPr="001221A8">
        <w:rPr>
          <w:rFonts w:ascii="Arial" w:hAnsi="Arial" w:cs="Arial"/>
          <w:sz w:val="24"/>
        </w:rPr>
        <w:t xml:space="preserve"> 000 рублей достойной семье, награждённой</w:t>
      </w:r>
      <w:r w:rsidR="00541091" w:rsidRPr="001221A8">
        <w:rPr>
          <w:rFonts w:ascii="Arial" w:hAnsi="Arial" w:cs="Arial"/>
          <w:sz w:val="24"/>
        </w:rPr>
        <w:t xml:space="preserve"> медалью «За любовь и верность» и организацию торжественного мероприятия.</w:t>
      </w:r>
    </w:p>
    <w:p w:rsidR="005A3B10" w:rsidRPr="001221A8" w:rsidRDefault="00541091" w:rsidP="0077110D">
      <w:pPr>
        <w:spacing w:after="0" w:line="240" w:lineRule="auto"/>
        <w:ind w:firstLine="709"/>
        <w:jc w:val="both"/>
        <w:rPr>
          <w:rFonts w:ascii="Arial" w:hAnsi="Arial" w:cs="Arial"/>
          <w:b/>
          <w:sz w:val="24"/>
        </w:rPr>
      </w:pPr>
      <w:r w:rsidRPr="001221A8">
        <w:rPr>
          <w:rFonts w:ascii="Arial" w:hAnsi="Arial" w:cs="Arial"/>
          <w:b/>
          <w:sz w:val="24"/>
        </w:rPr>
        <w:t>15</w:t>
      </w:r>
      <w:r w:rsidR="00395AFB" w:rsidRPr="001221A8">
        <w:rPr>
          <w:rFonts w:ascii="Arial" w:hAnsi="Arial" w:cs="Arial"/>
          <w:b/>
          <w:sz w:val="24"/>
        </w:rPr>
        <w:t>,00 тыс. руб.</w:t>
      </w:r>
    </w:p>
    <w:p w:rsidR="00242929" w:rsidRPr="001221A8" w:rsidRDefault="00242929" w:rsidP="0077110D">
      <w:pPr>
        <w:spacing w:after="0" w:line="240" w:lineRule="auto"/>
        <w:ind w:firstLine="709"/>
        <w:jc w:val="both"/>
        <w:rPr>
          <w:rFonts w:ascii="Arial" w:hAnsi="Arial" w:cs="Arial"/>
          <w:sz w:val="24"/>
        </w:rPr>
      </w:pPr>
    </w:p>
    <w:p w:rsidR="00242929" w:rsidRPr="001221A8" w:rsidRDefault="00430C1D" w:rsidP="0077110D">
      <w:pPr>
        <w:spacing w:after="0" w:line="240" w:lineRule="auto"/>
        <w:ind w:firstLine="709"/>
        <w:jc w:val="both"/>
        <w:rPr>
          <w:rFonts w:ascii="Arial" w:hAnsi="Arial" w:cs="Arial"/>
          <w:b/>
          <w:sz w:val="24"/>
        </w:rPr>
      </w:pPr>
      <w:r w:rsidRPr="001221A8">
        <w:rPr>
          <w:rFonts w:ascii="Arial" w:hAnsi="Arial" w:cs="Arial"/>
          <w:b/>
          <w:sz w:val="24"/>
        </w:rPr>
        <w:t>11</w:t>
      </w:r>
      <w:r w:rsidR="00242929" w:rsidRPr="001221A8">
        <w:rPr>
          <w:rFonts w:ascii="Arial" w:hAnsi="Arial" w:cs="Arial"/>
          <w:b/>
          <w:sz w:val="24"/>
        </w:rPr>
        <w:t xml:space="preserve">. </w:t>
      </w:r>
      <w:r w:rsidR="00483A8D" w:rsidRPr="001221A8">
        <w:rPr>
          <w:rFonts w:ascii="Arial" w:hAnsi="Arial" w:cs="Arial"/>
          <w:b/>
          <w:sz w:val="24"/>
        </w:rPr>
        <w:tab/>
        <w:t>Участие общественных объединений, организаций и групп муниципального района «Тунгиро-Олёкминский район» в выездных мероприятиях, проводимых на территории Российской Федерации</w:t>
      </w:r>
    </w:p>
    <w:p w:rsidR="00242929" w:rsidRPr="001221A8" w:rsidRDefault="00242929" w:rsidP="0077110D">
      <w:pPr>
        <w:spacing w:after="0" w:line="240" w:lineRule="auto"/>
        <w:ind w:firstLine="709"/>
        <w:jc w:val="both"/>
        <w:rPr>
          <w:rFonts w:ascii="Arial" w:hAnsi="Arial" w:cs="Arial"/>
          <w:sz w:val="24"/>
        </w:rPr>
      </w:pPr>
      <w:r w:rsidRPr="001221A8">
        <w:rPr>
          <w:rFonts w:ascii="Arial" w:hAnsi="Arial" w:cs="Arial"/>
          <w:sz w:val="24"/>
        </w:rPr>
        <w:tab/>
        <w:t>Программа предусматривает выезды на семинары, конферен</w:t>
      </w:r>
      <w:r w:rsidR="000420A7" w:rsidRPr="001221A8">
        <w:rPr>
          <w:rFonts w:ascii="Arial" w:hAnsi="Arial" w:cs="Arial"/>
          <w:sz w:val="24"/>
        </w:rPr>
        <w:t>ции, фестивали</w:t>
      </w:r>
      <w:r w:rsidR="00483A8D" w:rsidRPr="001221A8">
        <w:rPr>
          <w:rFonts w:ascii="Arial" w:hAnsi="Arial" w:cs="Arial"/>
          <w:sz w:val="24"/>
        </w:rPr>
        <w:t xml:space="preserve">, форумы </w:t>
      </w:r>
      <w:r w:rsidR="000420A7" w:rsidRPr="001221A8">
        <w:rPr>
          <w:rFonts w:ascii="Arial" w:hAnsi="Arial" w:cs="Arial"/>
          <w:sz w:val="24"/>
        </w:rPr>
        <w:t xml:space="preserve"> делегаций </w:t>
      </w:r>
      <w:r w:rsidR="0077110D" w:rsidRPr="001221A8">
        <w:rPr>
          <w:rFonts w:ascii="Arial" w:hAnsi="Arial" w:cs="Arial"/>
          <w:sz w:val="24"/>
        </w:rPr>
        <w:t>от общественных объединений</w:t>
      </w:r>
      <w:r w:rsidR="00C63DFD" w:rsidRPr="001221A8">
        <w:rPr>
          <w:rFonts w:ascii="Arial" w:hAnsi="Arial" w:cs="Arial"/>
          <w:sz w:val="24"/>
        </w:rPr>
        <w:t>, работников организаций сферы культуры, образования</w:t>
      </w:r>
      <w:r w:rsidR="0077110D" w:rsidRPr="001221A8">
        <w:rPr>
          <w:rFonts w:ascii="Arial" w:hAnsi="Arial" w:cs="Arial"/>
          <w:sz w:val="24"/>
        </w:rPr>
        <w:t xml:space="preserve"> и </w:t>
      </w:r>
      <w:r w:rsidR="000420A7" w:rsidRPr="001221A8">
        <w:rPr>
          <w:rFonts w:ascii="Arial" w:hAnsi="Arial" w:cs="Arial"/>
          <w:sz w:val="24"/>
        </w:rPr>
        <w:t>АКМНС</w:t>
      </w:r>
      <w:r w:rsidR="0077110D" w:rsidRPr="001221A8">
        <w:rPr>
          <w:rFonts w:ascii="Arial" w:hAnsi="Arial" w:cs="Arial"/>
          <w:sz w:val="24"/>
        </w:rPr>
        <w:t xml:space="preserve"> на территории РФ</w:t>
      </w:r>
      <w:r w:rsidR="000420A7" w:rsidRPr="001221A8">
        <w:rPr>
          <w:rFonts w:ascii="Arial" w:hAnsi="Arial" w:cs="Arial"/>
          <w:sz w:val="24"/>
        </w:rPr>
        <w:t>.</w:t>
      </w:r>
    </w:p>
    <w:p w:rsidR="00242929" w:rsidRPr="001221A8" w:rsidRDefault="001A799A" w:rsidP="0077110D">
      <w:pPr>
        <w:spacing w:after="0" w:line="240" w:lineRule="auto"/>
        <w:ind w:firstLine="709"/>
        <w:jc w:val="both"/>
        <w:rPr>
          <w:rFonts w:ascii="Arial" w:hAnsi="Arial" w:cs="Arial"/>
          <w:b/>
          <w:sz w:val="24"/>
        </w:rPr>
      </w:pPr>
      <w:r w:rsidRPr="001221A8">
        <w:rPr>
          <w:rFonts w:ascii="Arial" w:hAnsi="Arial" w:cs="Arial"/>
          <w:b/>
          <w:sz w:val="24"/>
        </w:rPr>
        <w:t>100,0</w:t>
      </w:r>
      <w:r w:rsidR="00242929" w:rsidRPr="001221A8">
        <w:rPr>
          <w:rFonts w:ascii="Arial" w:hAnsi="Arial" w:cs="Arial"/>
          <w:b/>
          <w:sz w:val="24"/>
        </w:rPr>
        <w:t xml:space="preserve">  тыс. руб.</w:t>
      </w:r>
    </w:p>
    <w:p w:rsidR="00242929" w:rsidRPr="001221A8" w:rsidRDefault="00242929" w:rsidP="0077110D">
      <w:pPr>
        <w:spacing w:after="0" w:line="240" w:lineRule="auto"/>
        <w:ind w:firstLine="709"/>
        <w:jc w:val="both"/>
        <w:rPr>
          <w:rFonts w:ascii="Arial" w:hAnsi="Arial" w:cs="Arial"/>
          <w:b/>
          <w:sz w:val="24"/>
        </w:rPr>
      </w:pPr>
    </w:p>
    <w:p w:rsidR="00242929" w:rsidRPr="001221A8" w:rsidRDefault="00430C1D" w:rsidP="0077110D">
      <w:pPr>
        <w:spacing w:after="0" w:line="240" w:lineRule="auto"/>
        <w:ind w:firstLine="709"/>
        <w:jc w:val="both"/>
        <w:rPr>
          <w:rFonts w:ascii="Arial" w:hAnsi="Arial" w:cs="Arial"/>
          <w:b/>
          <w:sz w:val="24"/>
        </w:rPr>
      </w:pPr>
      <w:r w:rsidRPr="001221A8">
        <w:rPr>
          <w:rFonts w:ascii="Arial" w:hAnsi="Arial" w:cs="Arial"/>
          <w:b/>
          <w:sz w:val="24"/>
        </w:rPr>
        <w:t>12</w:t>
      </w:r>
      <w:r w:rsidR="00242929" w:rsidRPr="001221A8">
        <w:rPr>
          <w:rFonts w:ascii="Arial" w:hAnsi="Arial" w:cs="Arial"/>
          <w:b/>
          <w:sz w:val="24"/>
        </w:rPr>
        <w:t>. Пропаганда семейных ценностей, поддержка инвалидов.</w:t>
      </w:r>
    </w:p>
    <w:p w:rsidR="00242929" w:rsidRPr="001221A8" w:rsidRDefault="00242929" w:rsidP="0077110D">
      <w:pPr>
        <w:spacing w:after="0" w:line="240" w:lineRule="auto"/>
        <w:ind w:firstLine="709"/>
        <w:jc w:val="both"/>
        <w:rPr>
          <w:rFonts w:ascii="Arial" w:hAnsi="Arial" w:cs="Arial"/>
          <w:sz w:val="24"/>
        </w:rPr>
      </w:pPr>
      <w:r w:rsidRPr="001221A8">
        <w:rPr>
          <w:rFonts w:ascii="Arial" w:hAnsi="Arial" w:cs="Arial"/>
          <w:sz w:val="24"/>
        </w:rPr>
        <w:tab/>
        <w:t xml:space="preserve">Программа предусматривает </w:t>
      </w:r>
      <w:r w:rsidR="00C63DFD" w:rsidRPr="001221A8">
        <w:rPr>
          <w:rFonts w:ascii="Arial" w:hAnsi="Arial" w:cs="Arial"/>
          <w:sz w:val="24"/>
        </w:rPr>
        <w:t xml:space="preserve">оказание материальной помощи на реабилитацию и адаптацию детей-инвалидов, </w:t>
      </w:r>
      <w:r w:rsidRPr="001221A8">
        <w:rPr>
          <w:rFonts w:ascii="Arial" w:hAnsi="Arial" w:cs="Arial"/>
          <w:sz w:val="24"/>
        </w:rPr>
        <w:t>пров</w:t>
      </w:r>
      <w:r w:rsidR="0077110D" w:rsidRPr="001221A8">
        <w:rPr>
          <w:rFonts w:ascii="Arial" w:hAnsi="Arial" w:cs="Arial"/>
          <w:sz w:val="24"/>
        </w:rPr>
        <w:t xml:space="preserve">едение Дня матери, День Семьи, </w:t>
      </w:r>
      <w:r w:rsidRPr="001221A8">
        <w:rPr>
          <w:rFonts w:ascii="Arial" w:hAnsi="Arial" w:cs="Arial"/>
          <w:sz w:val="24"/>
        </w:rPr>
        <w:t>Любви и Верности,</w:t>
      </w:r>
      <w:r w:rsidR="00FC2993" w:rsidRPr="001221A8">
        <w:rPr>
          <w:rFonts w:ascii="Arial" w:hAnsi="Arial" w:cs="Arial"/>
          <w:sz w:val="24"/>
        </w:rPr>
        <w:t xml:space="preserve"> День Знаний</w:t>
      </w:r>
      <w:r w:rsidR="00AC1F00" w:rsidRPr="001221A8">
        <w:rPr>
          <w:rFonts w:ascii="Arial" w:hAnsi="Arial" w:cs="Arial"/>
          <w:sz w:val="24"/>
        </w:rPr>
        <w:t xml:space="preserve">, </w:t>
      </w:r>
      <w:r w:rsidRPr="001221A8">
        <w:rPr>
          <w:rFonts w:ascii="Arial" w:hAnsi="Arial" w:cs="Arial"/>
          <w:sz w:val="24"/>
        </w:rPr>
        <w:t>День Инвалидов</w:t>
      </w:r>
    </w:p>
    <w:p w:rsidR="00242929" w:rsidRPr="001221A8" w:rsidRDefault="001A799A" w:rsidP="0077110D">
      <w:pPr>
        <w:spacing w:after="0" w:line="240" w:lineRule="auto"/>
        <w:ind w:firstLine="709"/>
        <w:jc w:val="both"/>
        <w:rPr>
          <w:rFonts w:ascii="Arial" w:hAnsi="Arial" w:cs="Arial"/>
          <w:b/>
          <w:sz w:val="24"/>
        </w:rPr>
      </w:pPr>
      <w:r w:rsidRPr="001221A8">
        <w:rPr>
          <w:rFonts w:ascii="Arial" w:hAnsi="Arial" w:cs="Arial"/>
          <w:b/>
          <w:sz w:val="24"/>
        </w:rPr>
        <w:t>60,0</w:t>
      </w:r>
      <w:r w:rsidR="00242929" w:rsidRPr="001221A8">
        <w:rPr>
          <w:rFonts w:ascii="Arial" w:hAnsi="Arial" w:cs="Arial"/>
          <w:b/>
          <w:sz w:val="24"/>
        </w:rPr>
        <w:t xml:space="preserve"> тыс. руб.</w:t>
      </w:r>
    </w:p>
    <w:p w:rsidR="00FC2993" w:rsidRPr="001221A8" w:rsidRDefault="00FC2993" w:rsidP="0077110D">
      <w:pPr>
        <w:spacing w:after="0" w:line="240" w:lineRule="auto"/>
        <w:ind w:firstLine="709"/>
        <w:jc w:val="both"/>
        <w:rPr>
          <w:rFonts w:ascii="Arial" w:hAnsi="Arial" w:cs="Arial"/>
          <w:b/>
          <w:sz w:val="24"/>
        </w:rPr>
      </w:pPr>
    </w:p>
    <w:p w:rsidR="00FC2993" w:rsidRPr="001221A8" w:rsidRDefault="00430C1D" w:rsidP="0077110D">
      <w:pPr>
        <w:spacing w:after="0" w:line="240" w:lineRule="auto"/>
        <w:ind w:firstLine="709"/>
        <w:jc w:val="both"/>
        <w:rPr>
          <w:rFonts w:ascii="Arial" w:hAnsi="Arial" w:cs="Arial"/>
          <w:b/>
          <w:sz w:val="24"/>
        </w:rPr>
      </w:pPr>
      <w:r w:rsidRPr="001221A8">
        <w:rPr>
          <w:rFonts w:ascii="Arial" w:hAnsi="Arial" w:cs="Arial"/>
          <w:b/>
          <w:sz w:val="24"/>
        </w:rPr>
        <w:t>13</w:t>
      </w:r>
      <w:r w:rsidR="00FC2993" w:rsidRPr="001221A8">
        <w:rPr>
          <w:rFonts w:ascii="Arial" w:hAnsi="Arial" w:cs="Arial"/>
          <w:b/>
          <w:sz w:val="24"/>
        </w:rPr>
        <w:t xml:space="preserve">. Организация и проведение социально – значимых мероприятий, в т.ч. </w:t>
      </w:r>
      <w:r w:rsidR="00483A8D" w:rsidRPr="001221A8">
        <w:rPr>
          <w:rFonts w:ascii="Arial" w:hAnsi="Arial" w:cs="Arial"/>
          <w:b/>
          <w:sz w:val="24"/>
        </w:rPr>
        <w:t>пожилых людей</w:t>
      </w:r>
      <w:r w:rsidR="00FC2993" w:rsidRPr="001221A8">
        <w:rPr>
          <w:rFonts w:ascii="Arial" w:hAnsi="Arial" w:cs="Arial"/>
          <w:b/>
          <w:sz w:val="24"/>
        </w:rPr>
        <w:t>.</w:t>
      </w:r>
    </w:p>
    <w:p w:rsidR="00FC2993" w:rsidRPr="001221A8" w:rsidRDefault="00FC2993" w:rsidP="0077110D">
      <w:pPr>
        <w:spacing w:after="0" w:line="240" w:lineRule="auto"/>
        <w:ind w:firstLine="709"/>
        <w:jc w:val="both"/>
        <w:rPr>
          <w:rFonts w:ascii="Arial" w:hAnsi="Arial" w:cs="Arial"/>
          <w:sz w:val="24"/>
        </w:rPr>
      </w:pPr>
      <w:r w:rsidRPr="001221A8">
        <w:rPr>
          <w:rFonts w:ascii="Arial" w:hAnsi="Arial" w:cs="Arial"/>
          <w:b/>
          <w:sz w:val="24"/>
        </w:rPr>
        <w:tab/>
      </w:r>
      <w:r w:rsidRPr="001221A8">
        <w:rPr>
          <w:rFonts w:ascii="Arial" w:hAnsi="Arial" w:cs="Arial"/>
          <w:sz w:val="24"/>
        </w:rPr>
        <w:t xml:space="preserve">Программа предусматривает проведение Голубые огоньки (9 мая), День пожилых людей, Новый год для </w:t>
      </w:r>
      <w:r w:rsidR="000420A7" w:rsidRPr="001221A8">
        <w:rPr>
          <w:rFonts w:ascii="Arial" w:hAnsi="Arial" w:cs="Arial"/>
          <w:sz w:val="24"/>
        </w:rPr>
        <w:t>пенсионеров.</w:t>
      </w:r>
    </w:p>
    <w:p w:rsidR="00BF3538" w:rsidRPr="001221A8" w:rsidRDefault="001A799A" w:rsidP="0077110D">
      <w:pPr>
        <w:spacing w:after="0" w:line="240" w:lineRule="auto"/>
        <w:ind w:firstLine="709"/>
        <w:jc w:val="both"/>
        <w:rPr>
          <w:rFonts w:ascii="Arial" w:hAnsi="Arial" w:cs="Arial"/>
          <w:b/>
          <w:sz w:val="24"/>
        </w:rPr>
      </w:pPr>
      <w:r w:rsidRPr="001221A8">
        <w:rPr>
          <w:rFonts w:ascii="Arial" w:hAnsi="Arial" w:cs="Arial"/>
          <w:b/>
          <w:sz w:val="24"/>
        </w:rPr>
        <w:t>130,0</w:t>
      </w:r>
      <w:r w:rsidR="00BF3538" w:rsidRPr="001221A8">
        <w:rPr>
          <w:rFonts w:ascii="Arial" w:hAnsi="Arial" w:cs="Arial"/>
          <w:b/>
          <w:sz w:val="24"/>
        </w:rPr>
        <w:t xml:space="preserve"> тыс. руб.</w:t>
      </w:r>
    </w:p>
    <w:p w:rsidR="00BF3538" w:rsidRPr="001221A8" w:rsidRDefault="00BF3538" w:rsidP="004F1178">
      <w:pPr>
        <w:spacing w:after="0" w:line="240" w:lineRule="auto"/>
        <w:jc w:val="both"/>
        <w:rPr>
          <w:rFonts w:ascii="Arial" w:hAnsi="Arial" w:cs="Arial"/>
          <w:sz w:val="24"/>
        </w:rPr>
      </w:pPr>
    </w:p>
    <w:p w:rsidR="00BF3538" w:rsidRPr="001221A8" w:rsidRDefault="00430C1D" w:rsidP="00BF3538">
      <w:pPr>
        <w:spacing w:after="0" w:line="240" w:lineRule="auto"/>
        <w:ind w:firstLine="709"/>
        <w:jc w:val="both"/>
        <w:rPr>
          <w:rFonts w:ascii="Arial" w:hAnsi="Arial" w:cs="Arial"/>
          <w:sz w:val="24"/>
        </w:rPr>
      </w:pPr>
      <w:r w:rsidRPr="001221A8">
        <w:rPr>
          <w:rFonts w:ascii="Arial" w:hAnsi="Arial" w:cs="Arial"/>
          <w:b/>
          <w:sz w:val="24"/>
        </w:rPr>
        <w:t>14</w:t>
      </w:r>
      <w:r w:rsidR="00BF3538" w:rsidRPr="001221A8">
        <w:rPr>
          <w:rFonts w:ascii="Arial" w:hAnsi="Arial" w:cs="Arial"/>
          <w:sz w:val="24"/>
        </w:rPr>
        <w:t>.</w:t>
      </w:r>
      <w:r w:rsidR="00483A8D" w:rsidRPr="001221A8">
        <w:rPr>
          <w:rFonts w:ascii="Arial" w:hAnsi="Arial" w:cs="Arial"/>
          <w:sz w:val="24"/>
        </w:rPr>
        <w:t xml:space="preserve"> </w:t>
      </w:r>
      <w:r w:rsidR="00483A8D" w:rsidRPr="001221A8">
        <w:rPr>
          <w:rFonts w:ascii="Arial" w:hAnsi="Arial" w:cs="Arial"/>
          <w:b/>
          <w:sz w:val="24"/>
        </w:rPr>
        <w:t>Оказание помощи первоклассникам 1 сентября путём приобретения наборов канцелярских принадлежностей</w:t>
      </w:r>
      <w:r w:rsidR="00BF3538" w:rsidRPr="001221A8">
        <w:rPr>
          <w:rFonts w:ascii="Arial" w:hAnsi="Arial" w:cs="Arial"/>
          <w:b/>
          <w:sz w:val="24"/>
        </w:rPr>
        <w:t>.</w:t>
      </w:r>
    </w:p>
    <w:p w:rsidR="00E0580D" w:rsidRPr="001221A8" w:rsidRDefault="00E0580D" w:rsidP="00E0580D">
      <w:pPr>
        <w:spacing w:after="0" w:line="240" w:lineRule="auto"/>
        <w:jc w:val="both"/>
        <w:rPr>
          <w:rFonts w:ascii="Arial" w:hAnsi="Arial" w:cs="Arial"/>
          <w:sz w:val="24"/>
        </w:rPr>
      </w:pPr>
      <w:r w:rsidRPr="001221A8">
        <w:rPr>
          <w:rFonts w:ascii="Arial" w:hAnsi="Arial" w:cs="Arial"/>
          <w:sz w:val="24"/>
        </w:rPr>
        <w:lastRenderedPageBreak/>
        <w:t>Канцелярские наборы при</w:t>
      </w:r>
      <w:r w:rsidR="00C44836" w:rsidRPr="001221A8">
        <w:rPr>
          <w:rFonts w:ascii="Arial" w:hAnsi="Arial" w:cs="Arial"/>
          <w:sz w:val="24"/>
        </w:rPr>
        <w:t>обретаются из расчё</w:t>
      </w:r>
      <w:r w:rsidRPr="001221A8">
        <w:rPr>
          <w:rFonts w:ascii="Arial" w:hAnsi="Arial" w:cs="Arial"/>
          <w:sz w:val="24"/>
        </w:rPr>
        <w:t>та 1500 руб. на одного ученика.</w:t>
      </w:r>
    </w:p>
    <w:p w:rsidR="009F7D7C" w:rsidRPr="001221A8" w:rsidRDefault="00064985" w:rsidP="00CB3404">
      <w:pPr>
        <w:spacing w:after="0" w:line="240" w:lineRule="auto"/>
        <w:ind w:firstLine="709"/>
        <w:jc w:val="both"/>
        <w:rPr>
          <w:rFonts w:ascii="Arial" w:hAnsi="Arial" w:cs="Arial"/>
          <w:b/>
          <w:sz w:val="24"/>
        </w:rPr>
      </w:pPr>
      <w:r w:rsidRPr="001221A8">
        <w:rPr>
          <w:rFonts w:ascii="Arial" w:hAnsi="Arial" w:cs="Arial"/>
          <w:b/>
          <w:sz w:val="24"/>
        </w:rPr>
        <w:t>27</w:t>
      </w:r>
      <w:r w:rsidR="006C2465" w:rsidRPr="001221A8">
        <w:rPr>
          <w:rFonts w:ascii="Arial" w:hAnsi="Arial" w:cs="Arial"/>
          <w:b/>
          <w:sz w:val="24"/>
        </w:rPr>
        <w:t>,0</w:t>
      </w:r>
      <w:r w:rsidR="00BF3538" w:rsidRPr="001221A8">
        <w:rPr>
          <w:rFonts w:ascii="Arial" w:hAnsi="Arial" w:cs="Arial"/>
          <w:b/>
          <w:sz w:val="24"/>
        </w:rPr>
        <w:t xml:space="preserve"> тыс.</w:t>
      </w:r>
      <w:r w:rsidR="00E0580D" w:rsidRPr="001221A8">
        <w:rPr>
          <w:rFonts w:ascii="Arial" w:hAnsi="Arial" w:cs="Arial"/>
          <w:b/>
          <w:sz w:val="24"/>
        </w:rPr>
        <w:t xml:space="preserve"> </w:t>
      </w:r>
      <w:r w:rsidR="00CB3404" w:rsidRPr="001221A8">
        <w:rPr>
          <w:rFonts w:ascii="Arial" w:hAnsi="Arial" w:cs="Arial"/>
          <w:b/>
          <w:sz w:val="24"/>
        </w:rPr>
        <w:t>руб.</w:t>
      </w:r>
    </w:p>
    <w:p w:rsidR="009F7D7C" w:rsidRPr="001221A8" w:rsidRDefault="009F7D7C" w:rsidP="009F7D7C">
      <w:pPr>
        <w:spacing w:after="0" w:line="240" w:lineRule="auto"/>
        <w:jc w:val="both"/>
        <w:rPr>
          <w:rFonts w:ascii="Arial" w:hAnsi="Arial" w:cs="Arial"/>
          <w:color w:val="000000" w:themeColor="text1"/>
          <w:sz w:val="24"/>
        </w:rPr>
      </w:pPr>
      <w:r w:rsidRPr="001221A8">
        <w:rPr>
          <w:rFonts w:ascii="Arial" w:hAnsi="Arial" w:cs="Arial"/>
          <w:b/>
          <w:sz w:val="24"/>
        </w:rPr>
        <w:t xml:space="preserve">         15. </w:t>
      </w:r>
      <w:r w:rsidR="005A3B10" w:rsidRPr="001221A8">
        <w:rPr>
          <w:rFonts w:ascii="Arial" w:hAnsi="Arial" w:cs="Arial"/>
          <w:b/>
          <w:sz w:val="24"/>
        </w:rPr>
        <w:t xml:space="preserve"> </w:t>
      </w:r>
      <w:r w:rsidRPr="001221A8">
        <w:rPr>
          <w:rFonts w:ascii="Arial" w:hAnsi="Arial" w:cs="Arial"/>
          <w:b/>
          <w:color w:val="000000" w:themeColor="text1"/>
          <w:sz w:val="24"/>
        </w:rPr>
        <w:t>Оказание материальной  помощи  выпускникам  11-го класса «Тупикская средняя общеобразовательная  школа» путём единовременной выплаты в размере 2000 руб.</w:t>
      </w:r>
      <w:r w:rsidRPr="001221A8">
        <w:rPr>
          <w:rFonts w:ascii="Arial" w:hAnsi="Arial" w:cs="Arial"/>
          <w:color w:val="000000" w:themeColor="text1"/>
          <w:sz w:val="24"/>
        </w:rPr>
        <w:t xml:space="preserve"> (4х2000)</w:t>
      </w:r>
    </w:p>
    <w:p w:rsidR="009F7D7C" w:rsidRPr="001221A8" w:rsidRDefault="009F7D7C" w:rsidP="009F7D7C">
      <w:pPr>
        <w:spacing w:after="0" w:line="240" w:lineRule="auto"/>
        <w:jc w:val="both"/>
        <w:rPr>
          <w:rFonts w:ascii="Arial" w:hAnsi="Arial" w:cs="Arial"/>
          <w:b/>
          <w:color w:val="000000" w:themeColor="text1"/>
          <w:sz w:val="24"/>
        </w:rPr>
      </w:pPr>
      <w:r w:rsidRPr="001221A8">
        <w:rPr>
          <w:rFonts w:ascii="Arial" w:hAnsi="Arial" w:cs="Arial"/>
          <w:b/>
          <w:color w:val="000000" w:themeColor="text1"/>
          <w:sz w:val="24"/>
        </w:rPr>
        <w:t>8,0 тыс.руб.</w:t>
      </w:r>
    </w:p>
    <w:p w:rsidR="005A3B10" w:rsidRPr="001221A8" w:rsidRDefault="009F7D7C" w:rsidP="009F7D7C">
      <w:pPr>
        <w:spacing w:after="0" w:line="240" w:lineRule="auto"/>
        <w:ind w:firstLine="709"/>
        <w:jc w:val="both"/>
        <w:rPr>
          <w:rFonts w:ascii="Arial" w:hAnsi="Arial" w:cs="Arial"/>
          <w:b/>
          <w:sz w:val="24"/>
        </w:rPr>
      </w:pPr>
      <w:r w:rsidRPr="001221A8">
        <w:rPr>
          <w:rFonts w:ascii="Arial" w:hAnsi="Arial" w:cs="Arial"/>
          <w:sz w:val="24"/>
        </w:rPr>
        <w:t xml:space="preserve">                                                                    </w:t>
      </w:r>
    </w:p>
    <w:sectPr w:rsidR="005A3B10" w:rsidRPr="001221A8" w:rsidSect="001221A8">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374" w:rsidRDefault="00DA7374" w:rsidP="007A1D3D">
      <w:pPr>
        <w:spacing w:after="0" w:line="240" w:lineRule="auto"/>
      </w:pPr>
      <w:r>
        <w:separator/>
      </w:r>
    </w:p>
  </w:endnote>
  <w:endnote w:type="continuationSeparator" w:id="0">
    <w:p w:rsidR="00DA7374" w:rsidRDefault="00DA7374" w:rsidP="007A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374" w:rsidRDefault="00DA7374" w:rsidP="007A1D3D">
      <w:pPr>
        <w:spacing w:after="0" w:line="240" w:lineRule="auto"/>
      </w:pPr>
      <w:r>
        <w:separator/>
      </w:r>
    </w:p>
  </w:footnote>
  <w:footnote w:type="continuationSeparator" w:id="0">
    <w:p w:rsidR="00DA7374" w:rsidRDefault="00DA7374" w:rsidP="007A1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5361"/>
    <w:multiLevelType w:val="hybridMultilevel"/>
    <w:tmpl w:val="B2A0438A"/>
    <w:lvl w:ilvl="0" w:tplc="4446C74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9C1893"/>
    <w:multiLevelType w:val="hybridMultilevel"/>
    <w:tmpl w:val="62F84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3729D"/>
    <w:multiLevelType w:val="hybridMultilevel"/>
    <w:tmpl w:val="12245358"/>
    <w:lvl w:ilvl="0" w:tplc="50A2CC7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904375D"/>
    <w:multiLevelType w:val="hybridMultilevel"/>
    <w:tmpl w:val="312CF1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5657ACA"/>
    <w:multiLevelType w:val="hybridMultilevel"/>
    <w:tmpl w:val="7DDCBD8E"/>
    <w:lvl w:ilvl="0" w:tplc="0419000F">
      <w:start w:val="1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5" w15:restartNumberingAfterBreak="0">
    <w:nsid w:val="7C675857"/>
    <w:multiLevelType w:val="hybridMultilevel"/>
    <w:tmpl w:val="CF581330"/>
    <w:lvl w:ilvl="0" w:tplc="1D26C310">
      <w:start w:val="1"/>
      <w:numFmt w:val="decimal"/>
      <w:lvlText w:val="%1."/>
      <w:lvlJc w:val="left"/>
      <w:pPr>
        <w:ind w:left="1211"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7DC65C08"/>
    <w:multiLevelType w:val="hybridMultilevel"/>
    <w:tmpl w:val="1DDA7A4E"/>
    <w:lvl w:ilvl="0" w:tplc="7C08C1A2">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1"/>
  </w:num>
  <w:num w:numId="3">
    <w:abstractNumId w:val="0"/>
  </w:num>
  <w:num w:numId="4">
    <w:abstractNumId w:val="4"/>
  </w:num>
  <w:num w:numId="5">
    <w:abstractNumId w:val="2"/>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6A3"/>
    <w:rsid w:val="000148BD"/>
    <w:rsid w:val="00015CDD"/>
    <w:rsid w:val="00025F19"/>
    <w:rsid w:val="000263D2"/>
    <w:rsid w:val="000420A7"/>
    <w:rsid w:val="00051CEF"/>
    <w:rsid w:val="00057053"/>
    <w:rsid w:val="000630A3"/>
    <w:rsid w:val="00064985"/>
    <w:rsid w:val="00072327"/>
    <w:rsid w:val="00075A21"/>
    <w:rsid w:val="00080B82"/>
    <w:rsid w:val="00082E4E"/>
    <w:rsid w:val="00095E34"/>
    <w:rsid w:val="000A7019"/>
    <w:rsid w:val="000C3EE8"/>
    <w:rsid w:val="000C49ED"/>
    <w:rsid w:val="000D10D3"/>
    <w:rsid w:val="000D175A"/>
    <w:rsid w:val="000D51E3"/>
    <w:rsid w:val="000D62C7"/>
    <w:rsid w:val="000E0001"/>
    <w:rsid w:val="000F7736"/>
    <w:rsid w:val="0010148E"/>
    <w:rsid w:val="001016BD"/>
    <w:rsid w:val="00112343"/>
    <w:rsid w:val="001164C2"/>
    <w:rsid w:val="00117025"/>
    <w:rsid w:val="001221A8"/>
    <w:rsid w:val="00123105"/>
    <w:rsid w:val="0013377B"/>
    <w:rsid w:val="001370B6"/>
    <w:rsid w:val="00140B72"/>
    <w:rsid w:val="00154FE7"/>
    <w:rsid w:val="0016164A"/>
    <w:rsid w:val="00166F77"/>
    <w:rsid w:val="00172BD6"/>
    <w:rsid w:val="001737DE"/>
    <w:rsid w:val="001A63C0"/>
    <w:rsid w:val="001A68BD"/>
    <w:rsid w:val="001A799A"/>
    <w:rsid w:val="001C3E1A"/>
    <w:rsid w:val="001C578F"/>
    <w:rsid w:val="001D6C56"/>
    <w:rsid w:val="001E0F23"/>
    <w:rsid w:val="001E100D"/>
    <w:rsid w:val="001F7832"/>
    <w:rsid w:val="00203681"/>
    <w:rsid w:val="00205FD7"/>
    <w:rsid w:val="00211691"/>
    <w:rsid w:val="00216D23"/>
    <w:rsid w:val="0023693F"/>
    <w:rsid w:val="00242929"/>
    <w:rsid w:val="00242EB7"/>
    <w:rsid w:val="002474A6"/>
    <w:rsid w:val="00247726"/>
    <w:rsid w:val="002613C0"/>
    <w:rsid w:val="00262CB1"/>
    <w:rsid w:val="00263407"/>
    <w:rsid w:val="002749F4"/>
    <w:rsid w:val="0029283F"/>
    <w:rsid w:val="002954EF"/>
    <w:rsid w:val="0029610F"/>
    <w:rsid w:val="002A4BED"/>
    <w:rsid w:val="002A6CF1"/>
    <w:rsid w:val="002C0F13"/>
    <w:rsid w:val="002C13F1"/>
    <w:rsid w:val="002C62AC"/>
    <w:rsid w:val="002D4427"/>
    <w:rsid w:val="002D5DDF"/>
    <w:rsid w:val="002F7B61"/>
    <w:rsid w:val="00302374"/>
    <w:rsid w:val="00305189"/>
    <w:rsid w:val="00307768"/>
    <w:rsid w:val="00310B1F"/>
    <w:rsid w:val="00311067"/>
    <w:rsid w:val="0031302F"/>
    <w:rsid w:val="00327D6C"/>
    <w:rsid w:val="00341B0B"/>
    <w:rsid w:val="00357401"/>
    <w:rsid w:val="00366B6B"/>
    <w:rsid w:val="003711C4"/>
    <w:rsid w:val="003735A2"/>
    <w:rsid w:val="00395AFB"/>
    <w:rsid w:val="003A33C8"/>
    <w:rsid w:val="003B0D15"/>
    <w:rsid w:val="003C1754"/>
    <w:rsid w:val="003E03C3"/>
    <w:rsid w:val="003F3DD2"/>
    <w:rsid w:val="003F48E9"/>
    <w:rsid w:val="00402D9B"/>
    <w:rsid w:val="00420D01"/>
    <w:rsid w:val="00430C1D"/>
    <w:rsid w:val="00431F8D"/>
    <w:rsid w:val="00436535"/>
    <w:rsid w:val="00442A9F"/>
    <w:rsid w:val="00461C0E"/>
    <w:rsid w:val="004646AC"/>
    <w:rsid w:val="00483A8D"/>
    <w:rsid w:val="004936B8"/>
    <w:rsid w:val="00494431"/>
    <w:rsid w:val="0049525D"/>
    <w:rsid w:val="004A16A3"/>
    <w:rsid w:val="004A4952"/>
    <w:rsid w:val="004C6C4F"/>
    <w:rsid w:val="004C76F0"/>
    <w:rsid w:val="004F1178"/>
    <w:rsid w:val="00500C56"/>
    <w:rsid w:val="005012F4"/>
    <w:rsid w:val="00535E95"/>
    <w:rsid w:val="00541091"/>
    <w:rsid w:val="005420AD"/>
    <w:rsid w:val="00547002"/>
    <w:rsid w:val="00552458"/>
    <w:rsid w:val="005726B2"/>
    <w:rsid w:val="00576C66"/>
    <w:rsid w:val="00581185"/>
    <w:rsid w:val="005849C0"/>
    <w:rsid w:val="00593FE1"/>
    <w:rsid w:val="005A1827"/>
    <w:rsid w:val="005A3B10"/>
    <w:rsid w:val="005B6E51"/>
    <w:rsid w:val="005C1E28"/>
    <w:rsid w:val="005D66AE"/>
    <w:rsid w:val="005D6972"/>
    <w:rsid w:val="00606F3F"/>
    <w:rsid w:val="00630815"/>
    <w:rsid w:val="00633452"/>
    <w:rsid w:val="00652812"/>
    <w:rsid w:val="00654CEF"/>
    <w:rsid w:val="00655DD4"/>
    <w:rsid w:val="00681294"/>
    <w:rsid w:val="006846A5"/>
    <w:rsid w:val="006933E4"/>
    <w:rsid w:val="00696A09"/>
    <w:rsid w:val="006A344F"/>
    <w:rsid w:val="006B1785"/>
    <w:rsid w:val="006B20E3"/>
    <w:rsid w:val="006C2465"/>
    <w:rsid w:val="006F0E3E"/>
    <w:rsid w:val="006F57F1"/>
    <w:rsid w:val="006F60A9"/>
    <w:rsid w:val="0070445A"/>
    <w:rsid w:val="0071284A"/>
    <w:rsid w:val="0071695D"/>
    <w:rsid w:val="007262C8"/>
    <w:rsid w:val="00726F6E"/>
    <w:rsid w:val="00735A40"/>
    <w:rsid w:val="007466D0"/>
    <w:rsid w:val="00747A37"/>
    <w:rsid w:val="00750C07"/>
    <w:rsid w:val="00751D7B"/>
    <w:rsid w:val="00757681"/>
    <w:rsid w:val="0076090A"/>
    <w:rsid w:val="00762FE8"/>
    <w:rsid w:val="00770945"/>
    <w:rsid w:val="0077110D"/>
    <w:rsid w:val="007732BE"/>
    <w:rsid w:val="00781E8D"/>
    <w:rsid w:val="00784AB0"/>
    <w:rsid w:val="00786D51"/>
    <w:rsid w:val="007A1D3D"/>
    <w:rsid w:val="007A6551"/>
    <w:rsid w:val="007B3F37"/>
    <w:rsid w:val="007C0AD3"/>
    <w:rsid w:val="007C2A09"/>
    <w:rsid w:val="007C55C2"/>
    <w:rsid w:val="007D291A"/>
    <w:rsid w:val="007E11D3"/>
    <w:rsid w:val="007E2472"/>
    <w:rsid w:val="007E5AD3"/>
    <w:rsid w:val="007E69B8"/>
    <w:rsid w:val="007F0D66"/>
    <w:rsid w:val="007F73F2"/>
    <w:rsid w:val="007F7CCA"/>
    <w:rsid w:val="008040D8"/>
    <w:rsid w:val="0081355B"/>
    <w:rsid w:val="00834A83"/>
    <w:rsid w:val="0083586A"/>
    <w:rsid w:val="008450A0"/>
    <w:rsid w:val="00846DDA"/>
    <w:rsid w:val="008614FE"/>
    <w:rsid w:val="00865593"/>
    <w:rsid w:val="00872B62"/>
    <w:rsid w:val="00874628"/>
    <w:rsid w:val="00895C68"/>
    <w:rsid w:val="008A0E31"/>
    <w:rsid w:val="008B0BDA"/>
    <w:rsid w:val="008B4767"/>
    <w:rsid w:val="008B7D58"/>
    <w:rsid w:val="008C3E4E"/>
    <w:rsid w:val="008D3551"/>
    <w:rsid w:val="008D4ACB"/>
    <w:rsid w:val="008D6B3E"/>
    <w:rsid w:val="008E3D6B"/>
    <w:rsid w:val="00912B9B"/>
    <w:rsid w:val="00914AD8"/>
    <w:rsid w:val="00917515"/>
    <w:rsid w:val="00925401"/>
    <w:rsid w:val="009457EA"/>
    <w:rsid w:val="0095058B"/>
    <w:rsid w:val="00951700"/>
    <w:rsid w:val="00953BB2"/>
    <w:rsid w:val="00973FBC"/>
    <w:rsid w:val="009836A5"/>
    <w:rsid w:val="009870F0"/>
    <w:rsid w:val="009914C8"/>
    <w:rsid w:val="009A297C"/>
    <w:rsid w:val="009A79CC"/>
    <w:rsid w:val="009B57E6"/>
    <w:rsid w:val="009C0C70"/>
    <w:rsid w:val="009C2815"/>
    <w:rsid w:val="009D1654"/>
    <w:rsid w:val="009E6BB3"/>
    <w:rsid w:val="009F7D7C"/>
    <w:rsid w:val="00A073AF"/>
    <w:rsid w:val="00A11909"/>
    <w:rsid w:val="00A11A1B"/>
    <w:rsid w:val="00A13E3C"/>
    <w:rsid w:val="00A20348"/>
    <w:rsid w:val="00A20AC3"/>
    <w:rsid w:val="00A27814"/>
    <w:rsid w:val="00A31FD6"/>
    <w:rsid w:val="00A33CED"/>
    <w:rsid w:val="00A345C2"/>
    <w:rsid w:val="00A43CC3"/>
    <w:rsid w:val="00A60C8D"/>
    <w:rsid w:val="00A62458"/>
    <w:rsid w:val="00A72DE2"/>
    <w:rsid w:val="00A837AD"/>
    <w:rsid w:val="00A877C2"/>
    <w:rsid w:val="00A90D81"/>
    <w:rsid w:val="00AC0A1E"/>
    <w:rsid w:val="00AC1F00"/>
    <w:rsid w:val="00AC691B"/>
    <w:rsid w:val="00AD12D7"/>
    <w:rsid w:val="00AD4E16"/>
    <w:rsid w:val="00AD523E"/>
    <w:rsid w:val="00AF1B20"/>
    <w:rsid w:val="00B13742"/>
    <w:rsid w:val="00B14811"/>
    <w:rsid w:val="00B25A63"/>
    <w:rsid w:val="00B34CEE"/>
    <w:rsid w:val="00B414F9"/>
    <w:rsid w:val="00B54C79"/>
    <w:rsid w:val="00B7346C"/>
    <w:rsid w:val="00B76452"/>
    <w:rsid w:val="00B80608"/>
    <w:rsid w:val="00B904D5"/>
    <w:rsid w:val="00B968EF"/>
    <w:rsid w:val="00BB2D9C"/>
    <w:rsid w:val="00BC4C7E"/>
    <w:rsid w:val="00BC4D1C"/>
    <w:rsid w:val="00BC60EE"/>
    <w:rsid w:val="00BD0167"/>
    <w:rsid w:val="00BD7A53"/>
    <w:rsid w:val="00BF3538"/>
    <w:rsid w:val="00BF48B5"/>
    <w:rsid w:val="00C02A08"/>
    <w:rsid w:val="00C07910"/>
    <w:rsid w:val="00C15944"/>
    <w:rsid w:val="00C44836"/>
    <w:rsid w:val="00C523EE"/>
    <w:rsid w:val="00C5658F"/>
    <w:rsid w:val="00C62AF7"/>
    <w:rsid w:val="00C63DFD"/>
    <w:rsid w:val="00C71298"/>
    <w:rsid w:val="00C733F6"/>
    <w:rsid w:val="00C873FC"/>
    <w:rsid w:val="00C87BFF"/>
    <w:rsid w:val="00CA23B1"/>
    <w:rsid w:val="00CB3404"/>
    <w:rsid w:val="00CB7FE6"/>
    <w:rsid w:val="00CC037F"/>
    <w:rsid w:val="00CC5333"/>
    <w:rsid w:val="00CF1154"/>
    <w:rsid w:val="00CF1582"/>
    <w:rsid w:val="00CF4355"/>
    <w:rsid w:val="00D00CA7"/>
    <w:rsid w:val="00D044D4"/>
    <w:rsid w:val="00D1651E"/>
    <w:rsid w:val="00D1736F"/>
    <w:rsid w:val="00D257C8"/>
    <w:rsid w:val="00D260EB"/>
    <w:rsid w:val="00D27DAF"/>
    <w:rsid w:val="00D30CB5"/>
    <w:rsid w:val="00D32487"/>
    <w:rsid w:val="00D37541"/>
    <w:rsid w:val="00D4289E"/>
    <w:rsid w:val="00D73D77"/>
    <w:rsid w:val="00D845D5"/>
    <w:rsid w:val="00D864DC"/>
    <w:rsid w:val="00D86945"/>
    <w:rsid w:val="00D90BE8"/>
    <w:rsid w:val="00D9330B"/>
    <w:rsid w:val="00D9738A"/>
    <w:rsid w:val="00DA03E9"/>
    <w:rsid w:val="00DA3B8C"/>
    <w:rsid w:val="00DA7374"/>
    <w:rsid w:val="00DB6ADB"/>
    <w:rsid w:val="00DC2089"/>
    <w:rsid w:val="00DD1766"/>
    <w:rsid w:val="00DE42CE"/>
    <w:rsid w:val="00DE488C"/>
    <w:rsid w:val="00E015C2"/>
    <w:rsid w:val="00E0580D"/>
    <w:rsid w:val="00E119A1"/>
    <w:rsid w:val="00E21D73"/>
    <w:rsid w:val="00E22790"/>
    <w:rsid w:val="00E27630"/>
    <w:rsid w:val="00E323E2"/>
    <w:rsid w:val="00E420C4"/>
    <w:rsid w:val="00E5380A"/>
    <w:rsid w:val="00E54A9C"/>
    <w:rsid w:val="00E57CC9"/>
    <w:rsid w:val="00E63134"/>
    <w:rsid w:val="00E65F5E"/>
    <w:rsid w:val="00E719FE"/>
    <w:rsid w:val="00E71D3D"/>
    <w:rsid w:val="00E73527"/>
    <w:rsid w:val="00E92262"/>
    <w:rsid w:val="00EA6BD0"/>
    <w:rsid w:val="00EB586A"/>
    <w:rsid w:val="00EB7BBA"/>
    <w:rsid w:val="00EC20B0"/>
    <w:rsid w:val="00EC43A1"/>
    <w:rsid w:val="00EC4BD6"/>
    <w:rsid w:val="00EC58F2"/>
    <w:rsid w:val="00ED0756"/>
    <w:rsid w:val="00EF20A6"/>
    <w:rsid w:val="00F03C21"/>
    <w:rsid w:val="00F05C6C"/>
    <w:rsid w:val="00F06366"/>
    <w:rsid w:val="00F22DA7"/>
    <w:rsid w:val="00F3096B"/>
    <w:rsid w:val="00F4080C"/>
    <w:rsid w:val="00F45835"/>
    <w:rsid w:val="00F57313"/>
    <w:rsid w:val="00F67E6D"/>
    <w:rsid w:val="00F75B97"/>
    <w:rsid w:val="00F87287"/>
    <w:rsid w:val="00F87DEE"/>
    <w:rsid w:val="00F90B3F"/>
    <w:rsid w:val="00F94F67"/>
    <w:rsid w:val="00FB358D"/>
    <w:rsid w:val="00FC1F25"/>
    <w:rsid w:val="00FC2993"/>
    <w:rsid w:val="00FE1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090F9-E84C-41A7-9883-E0A146C2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B10"/>
    <w:pPr>
      <w:ind w:left="720"/>
      <w:contextualSpacing/>
    </w:pPr>
  </w:style>
  <w:style w:type="paragraph" w:styleId="a4">
    <w:name w:val="header"/>
    <w:basedOn w:val="a"/>
    <w:link w:val="a5"/>
    <w:uiPriority w:val="99"/>
    <w:unhideWhenUsed/>
    <w:rsid w:val="007A1D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1D3D"/>
  </w:style>
  <w:style w:type="paragraph" w:styleId="a6">
    <w:name w:val="footer"/>
    <w:basedOn w:val="a"/>
    <w:link w:val="a7"/>
    <w:uiPriority w:val="99"/>
    <w:unhideWhenUsed/>
    <w:rsid w:val="007A1D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1D3D"/>
  </w:style>
  <w:style w:type="paragraph" w:styleId="a8">
    <w:name w:val="Balloon Text"/>
    <w:basedOn w:val="a"/>
    <w:link w:val="a9"/>
    <w:uiPriority w:val="99"/>
    <w:semiHidden/>
    <w:unhideWhenUsed/>
    <w:rsid w:val="007A1D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A1D3D"/>
    <w:rPr>
      <w:rFonts w:ascii="Tahoma" w:hAnsi="Tahoma" w:cs="Tahoma"/>
      <w:sz w:val="16"/>
      <w:szCs w:val="16"/>
    </w:rPr>
  </w:style>
  <w:style w:type="paragraph" w:styleId="aa">
    <w:name w:val="Normal (Web)"/>
    <w:basedOn w:val="a"/>
    <w:uiPriority w:val="99"/>
    <w:semiHidden/>
    <w:unhideWhenUsed/>
    <w:rsid w:val="009870F0"/>
    <w:rPr>
      <w:sz w:val="24"/>
    </w:rPr>
  </w:style>
  <w:style w:type="character" w:styleId="ab">
    <w:name w:val="Hyperlink"/>
    <w:basedOn w:val="a0"/>
    <w:uiPriority w:val="99"/>
    <w:unhideWhenUsed/>
    <w:rsid w:val="00A90D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95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BEA31-5686-4481-815A-73E21A66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4703</Words>
  <Characters>26809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Barahtina</cp:lastModifiedBy>
  <cp:revision>6</cp:revision>
  <cp:lastPrinted>2020-11-25T00:57:00Z</cp:lastPrinted>
  <dcterms:created xsi:type="dcterms:W3CDTF">2020-11-25T00:59:00Z</dcterms:created>
  <dcterms:modified xsi:type="dcterms:W3CDTF">2021-11-24T02:28:00Z</dcterms:modified>
</cp:coreProperties>
</file>