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1E6F" w14:textId="77777777" w:rsidR="00D121E1" w:rsidRDefault="00BF3D9B" w:rsidP="0024740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 xml:space="preserve">КОНТРОЛЬНО-СЧЁТНАЯ ПАЛАТА </w:t>
      </w:r>
    </w:p>
    <w:p w14:paraId="37EAF927" w14:textId="5F9060AB" w:rsidR="00BF3D9B" w:rsidRDefault="00D121E1" w:rsidP="0024740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6019F9C8" w14:textId="51EEF1BA" w:rsidR="00D121E1" w:rsidRPr="000820BB" w:rsidRDefault="00D121E1" w:rsidP="0024740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«ТУНГИРО-ОЛЁКМИНСКИЙ РАЙОН»</w:t>
      </w:r>
    </w:p>
    <w:p w14:paraId="4C653039" w14:textId="77777777" w:rsidR="00BF3D9B" w:rsidRPr="000820BB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14:paraId="60F7D97D" w14:textId="77777777" w:rsidR="00BF3D9B" w:rsidRPr="000820BB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14:paraId="1F5F87FF" w14:textId="77777777" w:rsidR="00BF3D9B" w:rsidRPr="000820BB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14:paraId="2EF11795" w14:textId="77777777" w:rsidR="00BF3D9B" w:rsidRPr="000820BB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14:paraId="72226FB7" w14:textId="77777777" w:rsidR="00300A44" w:rsidRPr="000820BB" w:rsidRDefault="00300A44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14:paraId="2E24AF5A" w14:textId="77777777" w:rsidR="00FE31E3" w:rsidRPr="000820BB" w:rsidRDefault="00FE31E3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14:paraId="5067CA83" w14:textId="77777777" w:rsidR="00FE31E3" w:rsidRPr="000820BB" w:rsidRDefault="00FE31E3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14:paraId="38D0F3FC" w14:textId="77777777" w:rsidR="00FE31E3" w:rsidRPr="000820BB" w:rsidRDefault="00FE31E3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14:paraId="432CCFB5" w14:textId="77777777" w:rsidR="00FE31E3" w:rsidRPr="000820BB" w:rsidRDefault="00FE31E3" w:rsidP="0024740D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14:paraId="29291F55" w14:textId="3FBCABBA" w:rsidR="00333241" w:rsidRPr="000820BB" w:rsidRDefault="00BF3D9B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 xml:space="preserve">СТАНДАРТ ВНЕШНЕГО </w:t>
      </w:r>
      <w:r w:rsidR="00D121E1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НОГО </w:t>
      </w:r>
    </w:p>
    <w:p w14:paraId="29A3CBC8" w14:textId="77777777" w:rsidR="00BF3D9B" w:rsidRPr="000820BB" w:rsidRDefault="00BF3D9B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14:paraId="0BCD9193" w14:textId="77777777" w:rsidR="00333241" w:rsidRPr="000820BB" w:rsidRDefault="00333241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666AD" w14:textId="2B98A335" w:rsidR="005235F8" w:rsidRPr="000820BB" w:rsidRDefault="00BF3D9B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С</w:t>
      </w:r>
      <w:r w:rsidR="004053E9">
        <w:rPr>
          <w:rFonts w:ascii="Times New Roman" w:hAnsi="Times New Roman" w:cs="Times New Roman"/>
          <w:b/>
          <w:sz w:val="28"/>
          <w:szCs w:val="28"/>
        </w:rPr>
        <w:t>ВМ</w:t>
      </w:r>
      <w:r w:rsidRPr="000820BB">
        <w:rPr>
          <w:rFonts w:ascii="Times New Roman" w:hAnsi="Times New Roman" w:cs="Times New Roman"/>
          <w:b/>
          <w:sz w:val="28"/>
          <w:szCs w:val="28"/>
        </w:rPr>
        <w:t>ФК 10</w:t>
      </w:r>
      <w:r w:rsidR="00F256DB" w:rsidRPr="000820BB">
        <w:rPr>
          <w:rFonts w:ascii="Times New Roman" w:hAnsi="Times New Roman" w:cs="Times New Roman"/>
          <w:b/>
          <w:sz w:val="28"/>
          <w:szCs w:val="28"/>
        </w:rPr>
        <w:t>2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235F8" w:rsidRPr="000820BB">
        <w:rPr>
          <w:rFonts w:ascii="Times New Roman" w:hAnsi="Times New Roman" w:cs="Times New Roman"/>
          <w:b/>
          <w:sz w:val="28"/>
          <w:szCs w:val="28"/>
        </w:rPr>
        <w:t xml:space="preserve">ОБЩИЕ ПРАВИЛА </w:t>
      </w:r>
      <w:r w:rsidRPr="000820BB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5235F8" w:rsidRPr="000820BB">
        <w:rPr>
          <w:rFonts w:ascii="Times New Roman" w:hAnsi="Times New Roman" w:cs="Times New Roman"/>
          <w:b/>
          <w:sz w:val="28"/>
          <w:szCs w:val="28"/>
        </w:rPr>
        <w:t>Я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ADF67A" w14:textId="77777777" w:rsidR="00BF3D9B" w:rsidRPr="000820BB" w:rsidRDefault="00F256DB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ЭКСПЕРТНО-</w:t>
      </w:r>
      <w:proofErr w:type="gramStart"/>
      <w:r w:rsidRPr="000820BB">
        <w:rPr>
          <w:rFonts w:ascii="Times New Roman" w:hAnsi="Times New Roman" w:cs="Times New Roman"/>
          <w:b/>
          <w:sz w:val="28"/>
          <w:szCs w:val="28"/>
        </w:rPr>
        <w:t xml:space="preserve">АНАЛИТИЧЕСКОГО </w:t>
      </w:r>
      <w:r w:rsidR="00BF3D9B" w:rsidRPr="000820BB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proofErr w:type="gramEnd"/>
      <w:r w:rsidR="00BF3D9B" w:rsidRPr="000820BB">
        <w:rPr>
          <w:rFonts w:ascii="Times New Roman" w:hAnsi="Times New Roman" w:cs="Times New Roman"/>
          <w:b/>
          <w:sz w:val="28"/>
          <w:szCs w:val="28"/>
        </w:rPr>
        <w:t>»</w:t>
      </w:r>
    </w:p>
    <w:p w14:paraId="0DD59B49" w14:textId="77777777" w:rsidR="00BF3D9B" w:rsidRPr="000820BB" w:rsidRDefault="00BF3D9B" w:rsidP="00DE6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B307C0" w14:textId="19B9E7DF" w:rsidR="009522DD" w:rsidRPr="000820BB" w:rsidRDefault="009522DD" w:rsidP="00071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0BB">
        <w:rPr>
          <w:rFonts w:ascii="Times New Roman" w:hAnsi="Times New Roman" w:cs="Times New Roman"/>
          <w:sz w:val="24"/>
          <w:szCs w:val="24"/>
        </w:rPr>
        <w:t>(утвержден приказом председателя Контрольно-счетной палаты Забайкальского кр</w:t>
      </w:r>
      <w:r w:rsidR="00D121E1">
        <w:rPr>
          <w:rFonts w:ascii="Times New Roman" w:hAnsi="Times New Roman" w:cs="Times New Roman"/>
          <w:sz w:val="24"/>
          <w:szCs w:val="24"/>
        </w:rPr>
        <w:t>ая от 30</w:t>
      </w:r>
      <w:r w:rsidR="00071173" w:rsidRPr="000820BB">
        <w:rPr>
          <w:rFonts w:ascii="Times New Roman" w:hAnsi="Times New Roman" w:cs="Times New Roman"/>
          <w:sz w:val="24"/>
          <w:szCs w:val="24"/>
        </w:rPr>
        <w:t xml:space="preserve"> </w:t>
      </w:r>
      <w:r w:rsidR="00D121E1">
        <w:rPr>
          <w:rFonts w:ascii="Times New Roman" w:hAnsi="Times New Roman" w:cs="Times New Roman"/>
          <w:sz w:val="24"/>
          <w:szCs w:val="24"/>
        </w:rPr>
        <w:t>января 202</w:t>
      </w:r>
      <w:r w:rsidR="00071173" w:rsidRPr="000820BB">
        <w:rPr>
          <w:rFonts w:ascii="Times New Roman" w:hAnsi="Times New Roman" w:cs="Times New Roman"/>
          <w:sz w:val="24"/>
          <w:szCs w:val="24"/>
        </w:rPr>
        <w:t xml:space="preserve">3 года № </w:t>
      </w:r>
      <w:r w:rsidR="004053E9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D121E1">
        <w:rPr>
          <w:rFonts w:ascii="Times New Roman" w:hAnsi="Times New Roman" w:cs="Times New Roman"/>
          <w:sz w:val="24"/>
          <w:szCs w:val="24"/>
        </w:rPr>
        <w:t>5-</w:t>
      </w:r>
      <w:r w:rsidR="00071173" w:rsidRPr="000820BB">
        <w:rPr>
          <w:rFonts w:ascii="Times New Roman" w:hAnsi="Times New Roman" w:cs="Times New Roman"/>
          <w:sz w:val="24"/>
          <w:szCs w:val="24"/>
        </w:rPr>
        <w:t>ОД</w:t>
      </w:r>
      <w:r w:rsidRPr="000820BB">
        <w:rPr>
          <w:rFonts w:ascii="Times New Roman" w:hAnsi="Times New Roman" w:cs="Times New Roman"/>
          <w:sz w:val="24"/>
          <w:szCs w:val="24"/>
        </w:rPr>
        <w:t>,</w:t>
      </w:r>
    </w:p>
    <w:p w14:paraId="2D3D2E7D" w14:textId="5B2336D6" w:rsidR="009522DD" w:rsidRPr="000820BB" w:rsidRDefault="009522DD" w:rsidP="00071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0BB">
        <w:rPr>
          <w:rFonts w:ascii="Times New Roman" w:hAnsi="Times New Roman" w:cs="Times New Roman"/>
          <w:sz w:val="24"/>
          <w:szCs w:val="24"/>
        </w:rPr>
        <w:t xml:space="preserve">дата начала действия </w:t>
      </w:r>
      <w:r w:rsidR="00D121E1">
        <w:rPr>
          <w:rFonts w:ascii="Times New Roman" w:hAnsi="Times New Roman" w:cs="Times New Roman"/>
          <w:sz w:val="24"/>
          <w:szCs w:val="24"/>
        </w:rPr>
        <w:t>стандарта – 31</w:t>
      </w:r>
      <w:r w:rsidRPr="000820BB">
        <w:rPr>
          <w:rFonts w:ascii="Times New Roman" w:hAnsi="Times New Roman" w:cs="Times New Roman"/>
          <w:sz w:val="24"/>
          <w:szCs w:val="24"/>
        </w:rPr>
        <w:t xml:space="preserve"> </w:t>
      </w:r>
      <w:r w:rsidR="00D121E1">
        <w:rPr>
          <w:rFonts w:ascii="Times New Roman" w:hAnsi="Times New Roman" w:cs="Times New Roman"/>
          <w:sz w:val="24"/>
          <w:szCs w:val="24"/>
        </w:rPr>
        <w:t>января 2023 года)</w:t>
      </w:r>
    </w:p>
    <w:p w14:paraId="29C864CC" w14:textId="77777777" w:rsidR="009522DD" w:rsidRPr="000820BB" w:rsidRDefault="009522DD" w:rsidP="00071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FA2E1" w14:textId="77777777" w:rsidR="009522DD" w:rsidRPr="000820BB" w:rsidRDefault="009522DD" w:rsidP="009522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445DEA" w14:textId="44309263" w:rsidR="00BF3D9B" w:rsidRPr="000820BB" w:rsidRDefault="00DE62A1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B8502" w14:textId="77777777" w:rsidR="00D121E1" w:rsidRDefault="00D121E1" w:rsidP="00247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A92B0" w14:textId="77777777" w:rsidR="00D121E1" w:rsidRDefault="00D121E1" w:rsidP="00247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A589C" w14:textId="77777777" w:rsidR="00D121E1" w:rsidRDefault="00D121E1" w:rsidP="00247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61717" w14:textId="77777777" w:rsidR="00D121E1" w:rsidRDefault="00D121E1" w:rsidP="00247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08C98" w14:textId="77777777" w:rsidR="00D121E1" w:rsidRDefault="00D121E1" w:rsidP="00247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E88BF" w14:textId="77777777" w:rsidR="00D121E1" w:rsidRDefault="00D121E1" w:rsidP="00247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0E5F3" w14:textId="77777777" w:rsidR="00D121E1" w:rsidRDefault="00D121E1" w:rsidP="00247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25798" w14:textId="77777777" w:rsidR="00D121E1" w:rsidRDefault="00D121E1" w:rsidP="00247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74487" w14:textId="77777777" w:rsidR="00D121E1" w:rsidRDefault="00D121E1" w:rsidP="00247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3B546" w14:textId="518ED014" w:rsidR="00BF3D9B" w:rsidRPr="000820BB" w:rsidRDefault="00697282" w:rsidP="00247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121E1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50"/>
        <w:gridCol w:w="284"/>
        <w:gridCol w:w="1559"/>
        <w:gridCol w:w="7087"/>
        <w:gridCol w:w="142"/>
        <w:gridCol w:w="567"/>
      </w:tblGrid>
      <w:tr w:rsidR="007D1757" w:rsidRPr="000820BB" w14:paraId="0781C820" w14:textId="77777777" w:rsidTr="007A58D6">
        <w:tc>
          <w:tcPr>
            <w:tcW w:w="534" w:type="dxa"/>
            <w:gridSpan w:val="2"/>
          </w:tcPr>
          <w:p w14:paraId="0CDDFB0D" w14:textId="77777777" w:rsidR="007D1757" w:rsidRPr="000820BB" w:rsidRDefault="007D1757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</w:tcPr>
          <w:p w14:paraId="3AF4D32D" w14:textId="77777777" w:rsidR="007D1757" w:rsidRPr="000820BB" w:rsidRDefault="007D1757" w:rsidP="007D1757">
            <w:pPr>
              <w:tabs>
                <w:tab w:val="left" w:pos="465"/>
                <w:tab w:val="center" w:pos="42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  <w:p w14:paraId="5D563AB1" w14:textId="77777777" w:rsidR="007D1757" w:rsidRPr="000820BB" w:rsidRDefault="007D1757" w:rsidP="007D1757">
            <w:pPr>
              <w:tabs>
                <w:tab w:val="left" w:pos="465"/>
                <w:tab w:val="center" w:pos="42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166DDE" w14:textId="77777777" w:rsidR="007D1757" w:rsidRPr="000820BB" w:rsidRDefault="007D1757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1757" w:rsidRPr="000820BB" w14:paraId="17A92AD1" w14:textId="77777777" w:rsidTr="007A58D6">
        <w:trPr>
          <w:trHeight w:val="323"/>
        </w:trPr>
        <w:tc>
          <w:tcPr>
            <w:tcW w:w="534" w:type="dxa"/>
            <w:gridSpan w:val="2"/>
          </w:tcPr>
          <w:p w14:paraId="18E72B60" w14:textId="77777777" w:rsidR="007D1757" w:rsidRPr="000820BB" w:rsidRDefault="007D1757" w:rsidP="007D17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3"/>
          </w:tcPr>
          <w:p w14:paraId="7777BABE" w14:textId="77777777" w:rsidR="007D1757" w:rsidRPr="000820BB" w:rsidRDefault="007D1757" w:rsidP="007D1757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Общие положения……………………………………………………………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14:paraId="4744060E" w14:textId="77777777" w:rsidR="007D1757" w:rsidRPr="000820BB" w:rsidRDefault="007D1757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D1757" w:rsidRPr="000820BB" w14:paraId="34B697E5" w14:textId="77777777" w:rsidTr="007A58D6">
        <w:trPr>
          <w:trHeight w:val="282"/>
        </w:trPr>
        <w:tc>
          <w:tcPr>
            <w:tcW w:w="534" w:type="dxa"/>
            <w:gridSpan w:val="2"/>
          </w:tcPr>
          <w:p w14:paraId="4FDC64B3" w14:textId="77777777" w:rsidR="007D1757" w:rsidRPr="000820BB" w:rsidRDefault="007D1757" w:rsidP="007D17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gridSpan w:val="3"/>
          </w:tcPr>
          <w:p w14:paraId="550FF986" w14:textId="77777777" w:rsidR="007D1757" w:rsidRPr="000820BB" w:rsidRDefault="0020507B" w:rsidP="00CC2233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Понятие</w:t>
            </w:r>
            <w:r w:rsidR="007D1757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экспертно-аналитического мероприятия</w:t>
            </w: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, его предмет</w:t>
            </w:r>
            <w:r w:rsidR="00CC2233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объекты </w:t>
            </w:r>
            <w:r w:rsidR="00CC2233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CC2233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цели….</w:t>
            </w:r>
            <w:proofErr w:type="gramEnd"/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</w:t>
            </w:r>
            <w:r w:rsidR="007D1757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..……….</w:t>
            </w:r>
          </w:p>
        </w:tc>
        <w:tc>
          <w:tcPr>
            <w:tcW w:w="567" w:type="dxa"/>
            <w:vAlign w:val="center"/>
          </w:tcPr>
          <w:p w14:paraId="60E462FE" w14:textId="77777777" w:rsidR="00126BD1" w:rsidRPr="000820BB" w:rsidRDefault="00276879" w:rsidP="00126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B1044" w:rsidRPr="000820BB" w14:paraId="387BEECA" w14:textId="77777777" w:rsidTr="007A58D6">
        <w:trPr>
          <w:trHeight w:val="282"/>
        </w:trPr>
        <w:tc>
          <w:tcPr>
            <w:tcW w:w="534" w:type="dxa"/>
            <w:gridSpan w:val="2"/>
          </w:tcPr>
          <w:p w14:paraId="5BEDFC10" w14:textId="77777777" w:rsidR="008B1044" w:rsidRPr="000820BB" w:rsidRDefault="008B1044" w:rsidP="007D17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8788" w:type="dxa"/>
            <w:gridSpan w:val="3"/>
          </w:tcPr>
          <w:p w14:paraId="53EBE3C7" w14:textId="77777777" w:rsidR="008B1044" w:rsidRPr="000820BB" w:rsidRDefault="008B1044" w:rsidP="00CC2233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Классификация экспертно-аналитических мероприятий………………… </w:t>
            </w:r>
          </w:p>
        </w:tc>
        <w:tc>
          <w:tcPr>
            <w:tcW w:w="567" w:type="dxa"/>
            <w:vAlign w:val="center"/>
          </w:tcPr>
          <w:p w14:paraId="1B8E2DB3" w14:textId="77777777" w:rsidR="008B1044" w:rsidRPr="000820BB" w:rsidRDefault="00276879" w:rsidP="00126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126BD1" w:rsidRPr="000820BB" w14:paraId="252E4D4B" w14:textId="77777777" w:rsidTr="007A58D6">
        <w:trPr>
          <w:trHeight w:val="282"/>
        </w:trPr>
        <w:tc>
          <w:tcPr>
            <w:tcW w:w="534" w:type="dxa"/>
            <w:gridSpan w:val="2"/>
          </w:tcPr>
          <w:p w14:paraId="05848F28" w14:textId="77777777" w:rsidR="00126BD1" w:rsidRPr="000820BB" w:rsidRDefault="008B1044" w:rsidP="007D17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6BD1" w:rsidRPr="000820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788" w:type="dxa"/>
            <w:gridSpan w:val="3"/>
          </w:tcPr>
          <w:p w14:paraId="4974A7DB" w14:textId="77777777" w:rsidR="00126BD1" w:rsidRPr="000820BB" w:rsidRDefault="00126BD1" w:rsidP="007D175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hAnsi="Times New Roman" w:cs="Times New Roman"/>
                <w:sz w:val="28"/>
                <w:szCs w:val="28"/>
              </w:rPr>
              <w:t>Общие правила организации экспертно-аналитического мероприятия, этапы его проведения</w:t>
            </w:r>
            <w:r w:rsidR="006F11E5" w:rsidRPr="000820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  <w:r w:rsidRPr="00082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B584A7D" w14:textId="77777777" w:rsidR="00126BD1" w:rsidRPr="000820BB" w:rsidRDefault="000518EA" w:rsidP="007D1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1757" w:rsidRPr="000820BB" w14:paraId="356A2B2F" w14:textId="77777777" w:rsidTr="007A58D6">
        <w:tc>
          <w:tcPr>
            <w:tcW w:w="534" w:type="dxa"/>
            <w:gridSpan w:val="2"/>
            <w:vAlign w:val="bottom"/>
          </w:tcPr>
          <w:p w14:paraId="7C57EC57" w14:textId="77777777" w:rsidR="007D1757" w:rsidRPr="000820BB" w:rsidRDefault="008B1044" w:rsidP="007D17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D1757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3"/>
            <w:vAlign w:val="bottom"/>
          </w:tcPr>
          <w:p w14:paraId="5412CB5A" w14:textId="77777777" w:rsidR="007D1757" w:rsidRPr="000820BB" w:rsidRDefault="007D1757" w:rsidP="00B0515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</w:t>
            </w:r>
            <w:r w:rsidR="00B0515B" w:rsidRPr="000820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ительный этап </w:t>
            </w: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экспертно-аналитического мероприятия …</w:t>
            </w:r>
            <w:r w:rsidR="00B0515B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7" w:type="dxa"/>
            <w:vAlign w:val="bottom"/>
          </w:tcPr>
          <w:p w14:paraId="70101E60" w14:textId="77777777" w:rsidR="007D1757" w:rsidRPr="000820BB" w:rsidRDefault="00863875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7D1757" w:rsidRPr="000820BB" w14:paraId="46A204DA" w14:textId="77777777" w:rsidTr="007A58D6">
        <w:tc>
          <w:tcPr>
            <w:tcW w:w="534" w:type="dxa"/>
            <w:gridSpan w:val="2"/>
          </w:tcPr>
          <w:p w14:paraId="4507698A" w14:textId="77777777" w:rsidR="007D1757" w:rsidRPr="000820BB" w:rsidRDefault="008B1044" w:rsidP="007D17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7D1757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3"/>
          </w:tcPr>
          <w:p w14:paraId="4868A734" w14:textId="77777777" w:rsidR="007D1757" w:rsidRPr="000820BB" w:rsidRDefault="00B0515B" w:rsidP="00B0515B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Основной и заключительный этапы </w:t>
            </w:r>
            <w:r w:rsidR="007D1757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экспертно-аналитического мероприятия</w:t>
            </w:r>
            <w:proofErr w:type="gramStart"/>
            <w:r w:rsidR="007D1757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  <w:proofErr w:type="gramEnd"/>
            <w:r w:rsidR="007D1757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……………………………………………………………...</w:t>
            </w:r>
          </w:p>
        </w:tc>
        <w:tc>
          <w:tcPr>
            <w:tcW w:w="567" w:type="dxa"/>
          </w:tcPr>
          <w:p w14:paraId="71E34816" w14:textId="77777777" w:rsidR="007D1757" w:rsidRPr="000820BB" w:rsidRDefault="007D1757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5157CC" w14:textId="77777777" w:rsidR="007D1757" w:rsidRPr="000820BB" w:rsidRDefault="00B0515B" w:rsidP="008638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63875" w:rsidRPr="000820B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D1757" w:rsidRPr="000820BB" w14:paraId="48C6D3BA" w14:textId="77777777" w:rsidTr="007A58D6">
        <w:trPr>
          <w:gridBefore w:val="1"/>
          <w:gridAfter w:val="2"/>
          <w:wBefore w:w="250" w:type="dxa"/>
          <w:wAfter w:w="709" w:type="dxa"/>
        </w:trPr>
        <w:tc>
          <w:tcPr>
            <w:tcW w:w="8930" w:type="dxa"/>
            <w:gridSpan w:val="3"/>
          </w:tcPr>
          <w:p w14:paraId="50A0ED92" w14:textId="77777777" w:rsidR="007D1757" w:rsidRPr="000820BB" w:rsidRDefault="007D1757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1757" w:rsidRPr="000820BB" w14:paraId="5428D27E" w14:textId="77777777" w:rsidTr="007A58D6">
        <w:tc>
          <w:tcPr>
            <w:tcW w:w="2093" w:type="dxa"/>
            <w:gridSpan w:val="3"/>
          </w:tcPr>
          <w:p w14:paraId="0EB570AC" w14:textId="77777777" w:rsidR="007D1757" w:rsidRPr="000820BB" w:rsidRDefault="007D1757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 1</w:t>
            </w:r>
          </w:p>
        </w:tc>
        <w:tc>
          <w:tcPr>
            <w:tcW w:w="7229" w:type="dxa"/>
            <w:gridSpan w:val="2"/>
          </w:tcPr>
          <w:p w14:paraId="61B031C0" w14:textId="77777777" w:rsidR="007D1757" w:rsidRPr="000820BB" w:rsidRDefault="00CA64C2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Образец оформления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 поручения на проведение экспертно-аналитического мероприятия…………</w:t>
            </w:r>
            <w:r w:rsidR="00583781" w:rsidRPr="000820BB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proofErr w:type="gramStart"/>
            <w:r w:rsidRPr="000820BB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  <w:proofErr w:type="gramEnd"/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67" w:type="dxa"/>
            <w:vAlign w:val="bottom"/>
          </w:tcPr>
          <w:p w14:paraId="3F718697" w14:textId="77777777" w:rsidR="007D1757" w:rsidRPr="000820BB" w:rsidRDefault="007D1757" w:rsidP="007D1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521A8" w14:textId="77777777" w:rsidR="00CA64C2" w:rsidRPr="000820BB" w:rsidRDefault="00CA64C2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1757" w:rsidRPr="000820BB" w14:paraId="60BDE238" w14:textId="77777777" w:rsidTr="007A58D6">
        <w:tc>
          <w:tcPr>
            <w:tcW w:w="2093" w:type="dxa"/>
            <w:gridSpan w:val="3"/>
          </w:tcPr>
          <w:p w14:paraId="3D2008E9" w14:textId="77777777" w:rsidR="002F58EF" w:rsidRPr="000820BB" w:rsidRDefault="002F58EF" w:rsidP="004A2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 2</w:t>
            </w:r>
          </w:p>
          <w:p w14:paraId="1102AF7C" w14:textId="77777777" w:rsidR="004A4129" w:rsidRPr="000820BB" w:rsidRDefault="004A4129" w:rsidP="004A2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F12DD8C" w14:textId="77777777" w:rsidR="004A4129" w:rsidRPr="000820BB" w:rsidRDefault="004A4129" w:rsidP="004A2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1CA11DD" w14:textId="77777777" w:rsidR="004A4129" w:rsidRPr="000820BB" w:rsidRDefault="004A4129" w:rsidP="004A2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1C0222" w14:textId="77777777" w:rsidR="002F58EF" w:rsidRPr="000820BB" w:rsidRDefault="002F58EF" w:rsidP="004A2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 3</w:t>
            </w:r>
          </w:p>
          <w:p w14:paraId="0D8AAAB3" w14:textId="77777777" w:rsidR="004A4129" w:rsidRPr="000820BB" w:rsidRDefault="004A4129" w:rsidP="002F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BC33F11" w14:textId="77777777" w:rsidR="007D1757" w:rsidRPr="000820BB" w:rsidRDefault="007D1757" w:rsidP="002F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  <w:r w:rsidR="002F58EF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  <w:gridSpan w:val="2"/>
          </w:tcPr>
          <w:p w14:paraId="2C571ED5" w14:textId="77777777" w:rsidR="002F58EF" w:rsidRPr="000820BB" w:rsidRDefault="004A4129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820BB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О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>бразец оформления акта по факту неповиновения законному распоряжению или требованию должностного лица Контрольно-счетной палаты, воспрепятствования его законной деятельности…………………</w:t>
            </w:r>
            <w:r w:rsidR="00583781" w:rsidRPr="000820BB">
              <w:rPr>
                <w:rFonts w:ascii="Times New Roman" w:hAnsi="Times New Roman" w:cs="Times New Roman"/>
                <w:sz w:val="26"/>
                <w:szCs w:val="26"/>
              </w:rPr>
              <w:t>………...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>……………….</w:t>
            </w:r>
          </w:p>
          <w:p w14:paraId="254698F0" w14:textId="77777777" w:rsidR="004A4129" w:rsidRPr="000820BB" w:rsidRDefault="004A4129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>Образец составления протокола об административном правонарушении</w:t>
            </w:r>
            <w:r w:rsidR="00583781" w:rsidRPr="000820BB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  <w:proofErr w:type="gramStart"/>
            <w:r w:rsidR="00583781" w:rsidRPr="000820BB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  <w:proofErr w:type="gramEnd"/>
            <w:r w:rsidR="00583781" w:rsidRPr="000820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065F493" w14:textId="77777777" w:rsidR="007D1757" w:rsidRPr="000820BB" w:rsidRDefault="007D1757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Образец оформления п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рограммы проведения экспертно-аналитического мероприятия................</w:t>
            </w:r>
            <w:r w:rsidR="00583781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.........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................................</w:t>
            </w:r>
          </w:p>
        </w:tc>
        <w:tc>
          <w:tcPr>
            <w:tcW w:w="567" w:type="dxa"/>
            <w:vAlign w:val="bottom"/>
          </w:tcPr>
          <w:p w14:paraId="02646686" w14:textId="77777777" w:rsidR="007D1757" w:rsidRPr="000820BB" w:rsidRDefault="007D1757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7C33" w:rsidRPr="000820BB" w14:paraId="78AB441D" w14:textId="77777777" w:rsidTr="007A58D6">
        <w:tc>
          <w:tcPr>
            <w:tcW w:w="2093" w:type="dxa"/>
            <w:gridSpan w:val="3"/>
          </w:tcPr>
          <w:p w14:paraId="6F9C5962" w14:textId="77777777" w:rsidR="00187C33" w:rsidRPr="000820BB" w:rsidRDefault="00187C33" w:rsidP="002F5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2F58EF" w:rsidRPr="000820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229" w:type="dxa"/>
            <w:gridSpan w:val="2"/>
          </w:tcPr>
          <w:p w14:paraId="5C1DE9AE" w14:textId="77777777" w:rsidR="00187C33" w:rsidRPr="000820BB" w:rsidRDefault="00187C33" w:rsidP="007D1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Образец оформления запроса о предоставлении   информации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>, документов и материалов ……………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</w:t>
            </w:r>
            <w:r w:rsidR="00583781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................................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........</w:t>
            </w:r>
          </w:p>
        </w:tc>
        <w:tc>
          <w:tcPr>
            <w:tcW w:w="567" w:type="dxa"/>
            <w:vAlign w:val="bottom"/>
          </w:tcPr>
          <w:p w14:paraId="029A9367" w14:textId="77777777" w:rsidR="00187C33" w:rsidRPr="000820BB" w:rsidRDefault="00187C33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158C10" w14:textId="77777777" w:rsidR="00187C33" w:rsidRPr="000820BB" w:rsidRDefault="00187C33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2BE8" w:rsidRPr="000820BB" w14:paraId="575B6FE8" w14:textId="77777777" w:rsidTr="007A58D6">
        <w:tc>
          <w:tcPr>
            <w:tcW w:w="2093" w:type="dxa"/>
            <w:gridSpan w:val="3"/>
          </w:tcPr>
          <w:p w14:paraId="5D60F881" w14:textId="77777777" w:rsidR="004A2BE8" w:rsidRPr="000820BB" w:rsidRDefault="004A2BE8" w:rsidP="002F5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  <w:r w:rsidR="002F58EF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  <w:gridSpan w:val="2"/>
          </w:tcPr>
          <w:tbl>
            <w:tblPr>
              <w:tblW w:w="768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121"/>
              <w:gridCol w:w="567"/>
            </w:tblGrid>
            <w:tr w:rsidR="004A2BE8" w:rsidRPr="000820BB" w14:paraId="4A96F66F" w14:textId="77777777" w:rsidTr="007D1820">
              <w:tc>
                <w:tcPr>
                  <w:tcW w:w="7121" w:type="dxa"/>
                  <w:shd w:val="clear" w:color="auto" w:fill="auto"/>
                </w:tcPr>
                <w:p w14:paraId="6C2A6353" w14:textId="77777777" w:rsidR="004A2BE8" w:rsidRPr="000820BB" w:rsidRDefault="004A2BE8" w:rsidP="007D182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textAlignment w:val="baselin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820B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Образец оформления акта по факту непредставления или несвоевременного представления в Контрольно-счетную палату информации, документов и материалов, необходимых для проведения </w:t>
                  </w:r>
                  <w:r w:rsidRPr="000820BB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экспертно-аналитического </w:t>
                  </w:r>
                  <w:r w:rsidRPr="000820B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мероприятий (представления информации, документов и материалов не в полном объеме или в искаженном </w:t>
                  </w:r>
                  <w:proofErr w:type="gramStart"/>
                  <w:r w:rsidRPr="000820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виде)</w:t>
                  </w:r>
                  <w:r w:rsidR="00583781" w:rsidRPr="000820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proofErr w:type="gramEnd"/>
                  <w:r w:rsidR="00583781" w:rsidRPr="000820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……………………...</w:t>
                  </w:r>
                </w:p>
              </w:tc>
              <w:tc>
                <w:tcPr>
                  <w:tcW w:w="567" w:type="dxa"/>
                  <w:vAlign w:val="bottom"/>
                </w:tcPr>
                <w:p w14:paraId="313147A9" w14:textId="77777777" w:rsidR="004A2BE8" w:rsidRPr="000820BB" w:rsidRDefault="004A2BE8" w:rsidP="007D182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4" w:right="57"/>
                    <w:textAlignment w:val="baselin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C78EA93" w14:textId="77777777" w:rsidR="004A2BE8" w:rsidRPr="000820BB" w:rsidRDefault="004A2BE8" w:rsidP="007D18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65CBD29B" w14:textId="77777777" w:rsidR="004A2BE8" w:rsidRPr="000820BB" w:rsidRDefault="004A2BE8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1757" w:rsidRPr="000820BB" w14:paraId="3F74D840" w14:textId="77777777" w:rsidTr="007A58D6">
        <w:tc>
          <w:tcPr>
            <w:tcW w:w="2093" w:type="dxa"/>
            <w:gridSpan w:val="3"/>
          </w:tcPr>
          <w:p w14:paraId="69E0EAD3" w14:textId="77777777" w:rsidR="007D1757" w:rsidRPr="000820BB" w:rsidRDefault="007D1757" w:rsidP="002F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  <w:r w:rsidR="002F58EF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  <w:gridSpan w:val="2"/>
          </w:tcPr>
          <w:p w14:paraId="749D8ECB" w14:textId="77777777" w:rsidR="007D1757" w:rsidRPr="000820BB" w:rsidRDefault="00E43024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Образец оформления уведомления о проведении экспертно-аналитического мероприятия…….............</w:t>
            </w:r>
            <w:r w:rsidR="00583781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............................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........</w:t>
            </w:r>
          </w:p>
        </w:tc>
        <w:tc>
          <w:tcPr>
            <w:tcW w:w="567" w:type="dxa"/>
            <w:vAlign w:val="bottom"/>
          </w:tcPr>
          <w:p w14:paraId="5B7C0266" w14:textId="77777777" w:rsidR="007D1757" w:rsidRPr="000820BB" w:rsidRDefault="007D1757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2D17" w:rsidRPr="000820BB" w14:paraId="305F91FE" w14:textId="77777777" w:rsidTr="007A58D6">
        <w:tc>
          <w:tcPr>
            <w:tcW w:w="2093" w:type="dxa"/>
            <w:gridSpan w:val="3"/>
          </w:tcPr>
          <w:p w14:paraId="0098D6E3" w14:textId="77777777" w:rsidR="006D2D17" w:rsidRPr="000820BB" w:rsidRDefault="006D2D17" w:rsidP="002F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  <w:r w:rsidR="002F58EF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  <w:gridSpan w:val="2"/>
          </w:tcPr>
          <w:p w14:paraId="02786875" w14:textId="77777777" w:rsidR="006D2D17" w:rsidRPr="000820BB" w:rsidRDefault="006D2D17" w:rsidP="002F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Образец оформления приказа об изменении условии организации проведения </w:t>
            </w:r>
            <w:r w:rsidR="002F2571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экспертно-аналитического 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  <w:r w:rsidR="00803B37" w:rsidRPr="000820BB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 w:rsidR="006F73A7" w:rsidRPr="000820BB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proofErr w:type="gramStart"/>
            <w:r w:rsidR="006F73A7" w:rsidRPr="000820B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7A58D6" w:rsidRPr="000820BB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  <w:proofErr w:type="gramEnd"/>
            <w:r w:rsidR="006F73A7" w:rsidRPr="000820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03B37" w:rsidRPr="000820BB"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  <w:r w:rsidR="00583781" w:rsidRPr="000820BB"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  <w:r w:rsidR="00803B37" w:rsidRPr="000820BB">
              <w:rPr>
                <w:rFonts w:ascii="Times New Roman" w:hAnsi="Times New Roman" w:cs="Times New Roman"/>
                <w:sz w:val="26"/>
                <w:szCs w:val="26"/>
              </w:rPr>
              <w:t>…………………….</w:t>
            </w:r>
          </w:p>
        </w:tc>
        <w:tc>
          <w:tcPr>
            <w:tcW w:w="567" w:type="dxa"/>
            <w:vAlign w:val="bottom"/>
          </w:tcPr>
          <w:p w14:paraId="604C0780" w14:textId="77777777" w:rsidR="006D2D17" w:rsidRPr="000820BB" w:rsidRDefault="006D2D17" w:rsidP="006D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8AB46" w14:textId="77777777" w:rsidR="003B3729" w:rsidRPr="000820BB" w:rsidRDefault="003B3729" w:rsidP="006D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729" w:rsidRPr="000820BB" w14:paraId="7E70E68E" w14:textId="77777777" w:rsidTr="007A58D6">
        <w:tc>
          <w:tcPr>
            <w:tcW w:w="2093" w:type="dxa"/>
            <w:gridSpan w:val="3"/>
          </w:tcPr>
          <w:p w14:paraId="5D7096E3" w14:textId="77777777" w:rsidR="003B3729" w:rsidRPr="000820BB" w:rsidRDefault="003B3729" w:rsidP="002F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  <w:r w:rsidR="002F58EF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  <w:gridSpan w:val="2"/>
          </w:tcPr>
          <w:p w14:paraId="43596598" w14:textId="77777777" w:rsidR="003B3729" w:rsidRPr="000820BB" w:rsidRDefault="003B3729" w:rsidP="00233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Образец оформления приказа о </w:t>
            </w:r>
            <w:proofErr w:type="gramStart"/>
            <w:r w:rsidRPr="000820BB">
              <w:rPr>
                <w:rFonts w:ascii="Times New Roman" w:hAnsi="Times New Roman" w:cs="Times New Roman"/>
                <w:sz w:val="26"/>
                <w:szCs w:val="26"/>
              </w:rPr>
              <w:t>приостановлении  проведения</w:t>
            </w:r>
            <w:proofErr w:type="gramEnd"/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экспертно-аналитического 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  <w:r w:rsidR="00583781" w:rsidRPr="000820BB">
              <w:rPr>
                <w:rFonts w:ascii="Times New Roman" w:hAnsi="Times New Roman" w:cs="Times New Roman"/>
                <w:sz w:val="26"/>
                <w:szCs w:val="26"/>
              </w:rPr>
              <w:t>………………….</w:t>
            </w:r>
            <w:r w:rsidRPr="000820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……</w:t>
            </w:r>
          </w:p>
        </w:tc>
        <w:tc>
          <w:tcPr>
            <w:tcW w:w="567" w:type="dxa"/>
            <w:vAlign w:val="bottom"/>
          </w:tcPr>
          <w:p w14:paraId="579B5DF8" w14:textId="77777777" w:rsidR="003B3729" w:rsidRPr="000820BB" w:rsidRDefault="003B3729" w:rsidP="006D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729" w:rsidRPr="000820BB" w14:paraId="151F7F05" w14:textId="77777777" w:rsidTr="00772F51">
        <w:trPr>
          <w:trHeight w:val="651"/>
        </w:trPr>
        <w:tc>
          <w:tcPr>
            <w:tcW w:w="2093" w:type="dxa"/>
            <w:gridSpan w:val="3"/>
          </w:tcPr>
          <w:p w14:paraId="4C49D244" w14:textId="77777777" w:rsidR="003B3729" w:rsidRPr="000820BB" w:rsidRDefault="003B3729" w:rsidP="002F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  <w:r w:rsidR="002F58EF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29" w:type="dxa"/>
            <w:gridSpan w:val="2"/>
          </w:tcPr>
          <w:p w14:paraId="47145E22" w14:textId="77777777" w:rsidR="003B3729" w:rsidRPr="000820BB" w:rsidRDefault="003B3729" w:rsidP="00772F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Образец оформления приказа о </w:t>
            </w:r>
            <w:proofErr w:type="gramStart"/>
            <w:r w:rsidRPr="000820BB">
              <w:rPr>
                <w:rFonts w:ascii="Times New Roman" w:hAnsi="Times New Roman" w:cs="Times New Roman"/>
                <w:sz w:val="26"/>
                <w:szCs w:val="26"/>
              </w:rPr>
              <w:t>возобновлении  проведения</w:t>
            </w:r>
            <w:proofErr w:type="gramEnd"/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экспертно-аналитического 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  <w:r w:rsidRPr="000820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…</w:t>
            </w:r>
            <w:r w:rsidR="00583781" w:rsidRPr="000820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………………….</w:t>
            </w:r>
            <w:r w:rsidRPr="000820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…</w:t>
            </w:r>
          </w:p>
        </w:tc>
        <w:tc>
          <w:tcPr>
            <w:tcW w:w="567" w:type="dxa"/>
            <w:vAlign w:val="bottom"/>
          </w:tcPr>
          <w:p w14:paraId="736C199D" w14:textId="77777777" w:rsidR="003B3729" w:rsidRPr="000820BB" w:rsidRDefault="003B3729" w:rsidP="006D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F51" w:rsidRPr="000820BB" w14:paraId="37FEF556" w14:textId="77777777" w:rsidTr="004A2BE8">
        <w:trPr>
          <w:trHeight w:val="883"/>
        </w:trPr>
        <w:tc>
          <w:tcPr>
            <w:tcW w:w="2093" w:type="dxa"/>
            <w:gridSpan w:val="3"/>
          </w:tcPr>
          <w:p w14:paraId="74589457" w14:textId="77777777" w:rsidR="00772F51" w:rsidRPr="000820BB" w:rsidRDefault="00772F51" w:rsidP="002F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  <w:r w:rsidR="002F58EF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  <w:p w14:paraId="053FD049" w14:textId="77777777" w:rsidR="002F58EF" w:rsidRPr="000820BB" w:rsidRDefault="002F58EF" w:rsidP="002F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C262B9A" w14:textId="77777777" w:rsidR="002F58EF" w:rsidRPr="000820BB" w:rsidRDefault="002F58EF" w:rsidP="002F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 12</w:t>
            </w:r>
          </w:p>
        </w:tc>
        <w:tc>
          <w:tcPr>
            <w:tcW w:w="7229" w:type="dxa"/>
            <w:gridSpan w:val="2"/>
          </w:tcPr>
          <w:p w14:paraId="5F639DCB" w14:textId="77777777" w:rsidR="00772F51" w:rsidRPr="000820BB" w:rsidRDefault="00772F51" w:rsidP="007D1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20B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Образец оформления заключения по результатам экспертно-аналитического мероприятия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</w:t>
            </w:r>
            <w:r w:rsidR="00583781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..........</w:t>
            </w:r>
            <w:r w:rsidR="00583781"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r w:rsidRPr="000820BB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</w:p>
          <w:p w14:paraId="0BA94F7D" w14:textId="77777777" w:rsidR="002F58EF" w:rsidRPr="000820BB" w:rsidRDefault="004A4129" w:rsidP="00FF7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Образец оформления заключения </w:t>
            </w:r>
            <w:r w:rsidR="00FF75AD" w:rsidRPr="000820B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результата</w:t>
            </w:r>
            <w:r w:rsidR="00FF75AD" w:rsidRPr="000820B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820BB">
              <w:rPr>
                <w:rFonts w:ascii="Times New Roman" w:hAnsi="Times New Roman" w:cs="Times New Roman"/>
                <w:sz w:val="26"/>
                <w:szCs w:val="26"/>
              </w:rPr>
              <w:t xml:space="preserve"> экспертно-аналитического мероприятия, предметом которого являлась экспертиза проекта нормативного </w:t>
            </w:r>
            <w:r w:rsidR="00583781" w:rsidRPr="000820BB">
              <w:rPr>
                <w:rFonts w:ascii="Times New Roman" w:hAnsi="Times New Roman" w:cs="Times New Roman"/>
                <w:sz w:val="26"/>
                <w:szCs w:val="26"/>
              </w:rPr>
              <w:t>правового акта………………………</w:t>
            </w:r>
            <w:proofErr w:type="gramStart"/>
            <w:r w:rsidR="00583781" w:rsidRPr="000820BB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  <w:proofErr w:type="gramEnd"/>
            <w:r w:rsidR="00583781" w:rsidRPr="000820BB">
              <w:rPr>
                <w:rFonts w:ascii="Times New Roman" w:hAnsi="Times New Roman" w:cs="Times New Roman"/>
                <w:sz w:val="26"/>
                <w:szCs w:val="26"/>
              </w:rPr>
              <w:t>………………….………………</w:t>
            </w:r>
          </w:p>
        </w:tc>
        <w:tc>
          <w:tcPr>
            <w:tcW w:w="567" w:type="dxa"/>
            <w:vAlign w:val="bottom"/>
          </w:tcPr>
          <w:p w14:paraId="795B209C" w14:textId="77777777" w:rsidR="00772F51" w:rsidRPr="000820BB" w:rsidRDefault="00772F51" w:rsidP="006D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729" w:rsidRPr="000820BB" w14:paraId="0368E6F4" w14:textId="77777777" w:rsidTr="004A2BE8">
        <w:trPr>
          <w:trHeight w:val="395"/>
        </w:trPr>
        <w:tc>
          <w:tcPr>
            <w:tcW w:w="2093" w:type="dxa"/>
            <w:gridSpan w:val="3"/>
          </w:tcPr>
          <w:p w14:paraId="4B16B70A" w14:textId="77777777" w:rsidR="003B3729" w:rsidRPr="000820BB" w:rsidRDefault="003B3729" w:rsidP="00303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14:paraId="4178C975" w14:textId="77777777" w:rsidR="003B3729" w:rsidRPr="000820BB" w:rsidRDefault="003B3729" w:rsidP="00233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51D56AA4" w14:textId="77777777" w:rsidR="003B3729" w:rsidRPr="000820BB" w:rsidRDefault="003B3729" w:rsidP="006D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70DC28" w14:textId="77777777" w:rsidR="00FC2E1E" w:rsidRPr="000820BB" w:rsidRDefault="00FC2E1E" w:rsidP="00583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06BAC93F" w14:textId="77777777" w:rsidR="00FC2E1E" w:rsidRPr="000820BB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C719C7" w14:textId="53FB0337" w:rsidR="0028052A" w:rsidRPr="000820BB" w:rsidRDefault="00CF6CE9" w:rsidP="0028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28052A" w:rsidRPr="000820BB">
        <w:rPr>
          <w:rFonts w:ascii="Times New Roman" w:hAnsi="Times New Roman" w:cs="Times New Roman"/>
          <w:sz w:val="28"/>
          <w:szCs w:val="28"/>
        </w:rPr>
        <w:t>1.1. Стандарт внешнего государственного финансового контроля СВ</w:t>
      </w:r>
      <w:r w:rsidR="00C26EBF">
        <w:rPr>
          <w:rFonts w:ascii="Times New Roman" w:hAnsi="Times New Roman" w:cs="Times New Roman"/>
          <w:sz w:val="28"/>
          <w:szCs w:val="28"/>
        </w:rPr>
        <w:t>М</w:t>
      </w:r>
      <w:r w:rsidR="0028052A" w:rsidRPr="000820BB">
        <w:rPr>
          <w:rFonts w:ascii="Times New Roman" w:hAnsi="Times New Roman" w:cs="Times New Roman"/>
          <w:sz w:val="28"/>
          <w:szCs w:val="28"/>
        </w:rPr>
        <w:t xml:space="preserve">ФК 102 «Общие правила проведения </w:t>
      </w:r>
      <w:r w:rsidR="0028052A" w:rsidRPr="000820BB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="0028052A" w:rsidRPr="000820BB">
        <w:rPr>
          <w:rFonts w:ascii="Times New Roman" w:hAnsi="Times New Roman" w:cs="Times New Roman"/>
          <w:sz w:val="28"/>
          <w:szCs w:val="28"/>
        </w:rPr>
        <w:t xml:space="preserve">мероприятия» (далее - стандарт) разработан на основании статьи </w:t>
      </w:r>
      <w:r w:rsidR="0028052A" w:rsidRPr="000820BB">
        <w:rPr>
          <w:rFonts w:ascii="Times New Roman" w:hAnsi="Times New Roman" w:cs="Times New Roman"/>
          <w:color w:val="1124AF"/>
          <w:sz w:val="28"/>
          <w:szCs w:val="28"/>
        </w:rPr>
        <w:t xml:space="preserve">11 </w:t>
      </w:r>
      <w:r w:rsidR="0028052A" w:rsidRPr="000820BB"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="00C86849">
        <w:rPr>
          <w:rFonts w:ascii="Times New Roman" w:hAnsi="Times New Roman" w:cs="Times New Roman"/>
          <w:color w:val="1124AF"/>
          <w:sz w:val="28"/>
          <w:szCs w:val="28"/>
        </w:rPr>
        <w:t>10</w:t>
      </w:r>
      <w:r w:rsidR="0028052A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DE5353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8052A" w:rsidRPr="000820BB">
        <w:rPr>
          <w:rFonts w:ascii="Times New Roman" w:hAnsi="Times New Roman" w:cs="Times New Roman"/>
          <w:sz w:val="28"/>
          <w:szCs w:val="28"/>
        </w:rPr>
        <w:t xml:space="preserve">«О Контрольно-счетной </w:t>
      </w:r>
      <w:r w:rsidR="00DE5353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«Тунгиро-Олёкминского район</w:t>
      </w:r>
      <w:r w:rsidR="0028052A" w:rsidRPr="000820BB">
        <w:rPr>
          <w:rFonts w:ascii="Times New Roman" w:hAnsi="Times New Roman" w:cs="Times New Roman"/>
          <w:sz w:val="28"/>
          <w:szCs w:val="28"/>
        </w:rPr>
        <w:t>»</w:t>
      </w:r>
      <w:r w:rsidR="00DE5353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муниципального района «Тунгиро-Олёкминский район» № 46 от 31.05.2022г.</w:t>
      </w:r>
      <w:r w:rsidR="000C4903">
        <w:rPr>
          <w:rFonts w:ascii="Times New Roman" w:hAnsi="Times New Roman" w:cs="Times New Roman"/>
          <w:sz w:val="28"/>
          <w:szCs w:val="28"/>
        </w:rPr>
        <w:t>, а также Регламента</w:t>
      </w:r>
      <w:r w:rsidR="000C4903" w:rsidRPr="000C4903">
        <w:rPr>
          <w:rFonts w:ascii="Times New Roman" w:hAnsi="Times New Roman" w:cs="Times New Roman"/>
          <w:sz w:val="28"/>
          <w:szCs w:val="28"/>
        </w:rPr>
        <w:t xml:space="preserve"> </w:t>
      </w:r>
      <w:r w:rsidR="000C4903" w:rsidRPr="000820BB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0C4903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«Тунгиро-Олёкминского район</w:t>
      </w:r>
      <w:r w:rsidR="000C4903" w:rsidRPr="000820BB">
        <w:rPr>
          <w:rFonts w:ascii="Times New Roman" w:hAnsi="Times New Roman" w:cs="Times New Roman"/>
          <w:sz w:val="28"/>
          <w:szCs w:val="28"/>
        </w:rPr>
        <w:t>»</w:t>
      </w:r>
      <w:r w:rsidR="000C4903">
        <w:rPr>
          <w:rFonts w:ascii="Times New Roman" w:hAnsi="Times New Roman" w:cs="Times New Roman"/>
          <w:sz w:val="28"/>
          <w:szCs w:val="28"/>
        </w:rPr>
        <w:t>.</w:t>
      </w:r>
    </w:p>
    <w:p w14:paraId="5F34C15B" w14:textId="21262337" w:rsidR="0028052A" w:rsidRPr="00535D36" w:rsidRDefault="0028052A" w:rsidP="00535D3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820BB">
        <w:rPr>
          <w:rFonts w:ascii="Times New Roman" w:hAnsi="Times New Roman" w:cs="Times New Roman"/>
          <w:sz w:val="28"/>
          <w:szCs w:val="28"/>
        </w:rPr>
        <w:t>1.2. Стандарт разработан с учетом положений</w:t>
      </w:r>
      <w:r w:rsidR="00DE5353">
        <w:rPr>
          <w:rFonts w:ascii="Times New Roman" w:hAnsi="Times New Roman" w:cs="Times New Roman"/>
          <w:sz w:val="28"/>
          <w:szCs w:val="28"/>
        </w:rPr>
        <w:t xml:space="preserve"> стандарта финансового</w:t>
      </w:r>
      <w:r w:rsidR="00535D36">
        <w:rPr>
          <w:rFonts w:ascii="Times New Roman" w:hAnsi="Times New Roman" w:cs="Times New Roman"/>
          <w:sz w:val="28"/>
          <w:szCs w:val="28"/>
        </w:rPr>
        <w:t xml:space="preserve"> </w:t>
      </w:r>
      <w:r w:rsidR="00DE535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E5353" w:rsidRPr="00DE5353">
        <w:rPr>
          <w:rFonts w:ascii="Times New Roman" w:hAnsi="Times New Roman" w:cs="Times New Roman"/>
          <w:sz w:val="28"/>
          <w:szCs w:val="28"/>
        </w:rPr>
        <w:t>СВГФК 102 «О</w:t>
      </w:r>
      <w:r w:rsidR="00DE5353">
        <w:rPr>
          <w:rFonts w:ascii="Times New Roman" w:hAnsi="Times New Roman" w:cs="Times New Roman"/>
          <w:sz w:val="28"/>
          <w:szCs w:val="28"/>
        </w:rPr>
        <w:t>бщие</w:t>
      </w:r>
      <w:r w:rsidR="00DE5353" w:rsidRPr="00DE5353">
        <w:rPr>
          <w:rFonts w:ascii="Times New Roman" w:hAnsi="Times New Roman" w:cs="Times New Roman"/>
          <w:sz w:val="28"/>
          <w:szCs w:val="28"/>
        </w:rPr>
        <w:t xml:space="preserve"> </w:t>
      </w:r>
      <w:r w:rsidR="00DE5353">
        <w:rPr>
          <w:rFonts w:ascii="Times New Roman" w:hAnsi="Times New Roman" w:cs="Times New Roman"/>
          <w:sz w:val="28"/>
          <w:szCs w:val="28"/>
        </w:rPr>
        <w:t>правила</w:t>
      </w:r>
      <w:r w:rsidR="00DE5353" w:rsidRPr="00DE5353">
        <w:rPr>
          <w:rFonts w:ascii="Times New Roman" w:hAnsi="Times New Roman" w:cs="Times New Roman"/>
          <w:sz w:val="28"/>
          <w:szCs w:val="28"/>
        </w:rPr>
        <w:t xml:space="preserve"> </w:t>
      </w:r>
      <w:r w:rsidR="00DE5353">
        <w:rPr>
          <w:rFonts w:ascii="Times New Roman" w:hAnsi="Times New Roman" w:cs="Times New Roman"/>
          <w:sz w:val="28"/>
          <w:szCs w:val="28"/>
        </w:rPr>
        <w:t>проведения</w:t>
      </w:r>
      <w:r w:rsidR="00DE5353" w:rsidRPr="00DE5353">
        <w:rPr>
          <w:rFonts w:ascii="Times New Roman" w:hAnsi="Times New Roman" w:cs="Times New Roman"/>
          <w:sz w:val="28"/>
          <w:szCs w:val="28"/>
        </w:rPr>
        <w:t xml:space="preserve"> </w:t>
      </w:r>
      <w:r w:rsidR="00DE5353">
        <w:rPr>
          <w:rFonts w:ascii="Times New Roman" w:hAnsi="Times New Roman" w:cs="Times New Roman"/>
          <w:sz w:val="28"/>
          <w:szCs w:val="28"/>
        </w:rPr>
        <w:t>экспертно</w:t>
      </w:r>
      <w:r w:rsidR="00535D36">
        <w:rPr>
          <w:rFonts w:ascii="Times New Roman" w:hAnsi="Times New Roman" w:cs="Times New Roman"/>
          <w:sz w:val="28"/>
          <w:szCs w:val="28"/>
        </w:rPr>
        <w:t>-</w:t>
      </w:r>
      <w:r w:rsidR="00DE5353">
        <w:rPr>
          <w:rFonts w:ascii="Times New Roman" w:hAnsi="Times New Roman" w:cs="Times New Roman"/>
          <w:sz w:val="28"/>
          <w:szCs w:val="28"/>
        </w:rPr>
        <w:t>аналитического мероприятия</w:t>
      </w:r>
      <w:r w:rsidR="00DE5353" w:rsidRPr="00DE5353">
        <w:rPr>
          <w:rFonts w:ascii="Times New Roman" w:hAnsi="Times New Roman" w:cs="Times New Roman"/>
          <w:sz w:val="28"/>
          <w:szCs w:val="28"/>
        </w:rPr>
        <w:t>»</w:t>
      </w:r>
      <w:r w:rsidR="00535D36">
        <w:rPr>
          <w:rFonts w:ascii="Times New Roman" w:hAnsi="Times New Roman" w:cs="Times New Roman"/>
          <w:sz w:val="28"/>
          <w:szCs w:val="28"/>
        </w:rPr>
        <w:t xml:space="preserve"> (утвержденного</w:t>
      </w:r>
      <w:r w:rsidR="00535D36" w:rsidRPr="00535D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35D36" w:rsidRPr="00535D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приказом председателя Контрольно-счетной палаты Забайкальского </w:t>
      </w:r>
      <w:r w:rsidR="00535D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края от 5 августа 2022 года №31</w:t>
      </w:r>
      <w:r w:rsidR="00535D36" w:rsidRPr="00535D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</w:t>
      </w:r>
      <w:r w:rsidR="00535D36">
        <w:rPr>
          <w:rFonts w:ascii="Times New Roman" w:hAnsi="Times New Roman" w:cs="Times New Roman"/>
          <w:sz w:val="28"/>
          <w:szCs w:val="28"/>
        </w:rPr>
        <w:t xml:space="preserve">, </w:t>
      </w:r>
      <w:r w:rsidR="00535D36" w:rsidRPr="00535D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согласованы решением Кол</w:t>
      </w:r>
      <w:r w:rsidR="00535D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легии Контрольно-счетной палаты </w:t>
      </w:r>
      <w:r w:rsidR="00535D36" w:rsidRPr="00535D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Забайкальского края, протокол от 5 августа 2022 года №14</w:t>
      </w:r>
      <w:r w:rsidR="00535D36" w:rsidRPr="00C64D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535D36" w:rsidRPr="00535D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дата начала действия стандарта с изменениями – 8 августа 2022 года</w:t>
      </w:r>
      <w:r w:rsidR="00535D36" w:rsidRPr="00535D36">
        <w:rPr>
          <w:rFonts w:ascii="Times New Roman" w:hAnsi="Times New Roman" w:cs="Times New Roman"/>
          <w:sz w:val="28"/>
          <w:szCs w:val="28"/>
        </w:rPr>
        <w:t>)</w:t>
      </w:r>
      <w:r w:rsidR="00535D36">
        <w:rPr>
          <w:rFonts w:ascii="Times New Roman" w:hAnsi="Times New Roman" w:cs="Times New Roman"/>
          <w:sz w:val="28"/>
          <w:szCs w:val="28"/>
        </w:rPr>
        <w:t>,</w:t>
      </w:r>
      <w:r w:rsidR="00535D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международных стандартов в области государственного контроля, аудита и финансовой отчетности.</w:t>
      </w:r>
    </w:p>
    <w:p w14:paraId="05EAA6A4" w14:textId="4AD215CD" w:rsidR="0028052A" w:rsidRPr="000820BB" w:rsidRDefault="0028052A" w:rsidP="0028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1.3. Стандарт разработан для использования сотрудниками Контрольно-счетной палаты </w:t>
      </w:r>
      <w:r w:rsidR="00535D36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при проведении экспертно-аналитических мероприятий. </w:t>
      </w:r>
    </w:p>
    <w:p w14:paraId="1607883E" w14:textId="3A64A35C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1.4. Целью настоящего стандарта является установление общих правил и процедур проведения Контрольно-счетной палатой </w:t>
      </w:r>
      <w:r w:rsidR="00B81611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="00B81611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 xml:space="preserve">(далее - Контрольно-счетная палата) </w:t>
      </w:r>
      <w:r w:rsidRPr="000820BB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>мероприятия (на всех его этапах), правил оформления его результатов.</w:t>
      </w:r>
    </w:p>
    <w:p w14:paraId="3A0281E0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1.5. Задачами стандарта являются:</w:t>
      </w:r>
    </w:p>
    <w:p w14:paraId="0D3D2F91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унификация требований к подготовке и проведению </w:t>
      </w:r>
      <w:r w:rsidRPr="000820BB">
        <w:rPr>
          <w:rFonts w:ascii="Times New Roman" w:eastAsia="Calibri" w:hAnsi="Times New Roman" w:cs="Times New Roman"/>
          <w:sz w:val="28"/>
          <w:szCs w:val="28"/>
        </w:rPr>
        <w:t>экспертно-аналитических м</w:t>
      </w:r>
      <w:r w:rsidRPr="000820BB">
        <w:rPr>
          <w:rFonts w:ascii="Times New Roman" w:hAnsi="Times New Roman" w:cs="Times New Roman"/>
          <w:sz w:val="28"/>
          <w:szCs w:val="28"/>
        </w:rPr>
        <w:t xml:space="preserve">ероприятий и оформлению их результатов,  </w:t>
      </w:r>
    </w:p>
    <w:p w14:paraId="7F568232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обеспечение рациональной организации проведения </w:t>
      </w:r>
      <w:r w:rsidRPr="000820BB">
        <w:rPr>
          <w:rFonts w:ascii="Times New Roman" w:eastAsia="Calibri" w:hAnsi="Times New Roman" w:cs="Times New Roman"/>
          <w:sz w:val="28"/>
          <w:szCs w:val="28"/>
        </w:rPr>
        <w:t>экспертно-аналитических м</w:t>
      </w:r>
      <w:r w:rsidRPr="000820BB">
        <w:rPr>
          <w:rFonts w:ascii="Times New Roman" w:hAnsi="Times New Roman" w:cs="Times New Roman"/>
          <w:sz w:val="28"/>
          <w:szCs w:val="28"/>
        </w:rPr>
        <w:t xml:space="preserve">ероприятий, уменьшение трудоемкости процедур, </w:t>
      </w:r>
    </w:p>
    <w:p w14:paraId="34CDC508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внедрение в практику осуществления внешнего государственного финансового контроля научных достижений и новых технологий, </w:t>
      </w:r>
    </w:p>
    <w:p w14:paraId="550C89F7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снижение рисков внешнего государственного финансового контроля, </w:t>
      </w:r>
    </w:p>
    <w:p w14:paraId="5D159C33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повышение профессионализма сотрудников Контрольно-счетной палаты, способствование соблюдению ими этических норм, </w:t>
      </w:r>
    </w:p>
    <w:p w14:paraId="211637B5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r w:rsidRPr="000820BB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экспертно-аналитической </w:t>
      </w:r>
      <w:r w:rsidRPr="000820BB">
        <w:rPr>
          <w:rFonts w:ascii="Times New Roman" w:hAnsi="Times New Roman" w:cs="Times New Roman"/>
          <w:sz w:val="28"/>
          <w:szCs w:val="28"/>
        </w:rPr>
        <w:t xml:space="preserve">деятельности, </w:t>
      </w:r>
    </w:p>
    <w:p w14:paraId="6C63D2CC" w14:textId="63DA8BE5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укрепление независимого статуса и общественного престижа органов </w:t>
      </w:r>
      <w:r w:rsidR="000C49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14:paraId="4C9AD737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1.6. При выполнении требований настоящего стандарта сотрудники Контрольно-счетной палаты должны руководствоваться положениями:</w:t>
      </w:r>
    </w:p>
    <w:p w14:paraId="6B3F439A" w14:textId="6D3E34BD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Конституци</w:t>
      </w:r>
      <w:r w:rsidR="008F2AB9">
        <w:rPr>
          <w:rFonts w:ascii="Times New Roman" w:hAnsi="Times New Roman" w:cs="Times New Roman"/>
          <w:sz w:val="28"/>
          <w:szCs w:val="28"/>
        </w:rPr>
        <w:t>ей</w:t>
      </w:r>
      <w:r w:rsidRPr="000820B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</w:p>
    <w:p w14:paraId="751156FD" w14:textId="60C679C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lastRenderedPageBreak/>
        <w:t>Бюджетн</w:t>
      </w:r>
      <w:r w:rsidR="008F2AB9">
        <w:rPr>
          <w:rFonts w:ascii="Times New Roman" w:hAnsi="Times New Roman" w:cs="Times New Roman"/>
          <w:sz w:val="28"/>
          <w:szCs w:val="28"/>
        </w:rPr>
        <w:t>ым</w:t>
      </w:r>
      <w:r w:rsidRPr="000820B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F2AB9">
        <w:rPr>
          <w:rFonts w:ascii="Times New Roman" w:hAnsi="Times New Roman" w:cs="Times New Roman"/>
          <w:sz w:val="28"/>
          <w:szCs w:val="28"/>
        </w:rPr>
        <w:t>ом</w:t>
      </w:r>
      <w:r w:rsidRPr="000820B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</w:p>
    <w:p w14:paraId="3543256B" w14:textId="0942CC3F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Федеральн</w:t>
      </w:r>
      <w:r w:rsidR="008F2AB9">
        <w:rPr>
          <w:rFonts w:ascii="Times New Roman" w:hAnsi="Times New Roman" w:cs="Times New Roman"/>
          <w:sz w:val="28"/>
          <w:szCs w:val="28"/>
        </w:rPr>
        <w:t>ым</w:t>
      </w:r>
      <w:r w:rsidRPr="000820B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F2AB9">
        <w:rPr>
          <w:rFonts w:ascii="Times New Roman" w:hAnsi="Times New Roman" w:cs="Times New Roman"/>
          <w:sz w:val="28"/>
          <w:szCs w:val="28"/>
        </w:rPr>
        <w:t>ом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14:paraId="6BFF36EF" w14:textId="1E171089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Федеральн</w:t>
      </w:r>
      <w:r w:rsidR="008F2AB9">
        <w:rPr>
          <w:rFonts w:ascii="Times New Roman" w:hAnsi="Times New Roman" w:cs="Times New Roman"/>
          <w:sz w:val="28"/>
          <w:szCs w:val="28"/>
        </w:rPr>
        <w:t>ым</w:t>
      </w:r>
      <w:r w:rsidRPr="000820B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F2AB9">
        <w:rPr>
          <w:rFonts w:ascii="Times New Roman" w:hAnsi="Times New Roman" w:cs="Times New Roman"/>
          <w:sz w:val="28"/>
          <w:szCs w:val="28"/>
        </w:rPr>
        <w:t>ом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от 25.12.2008 №273-ФЗ «О противодействии коррупции», </w:t>
      </w:r>
    </w:p>
    <w:p w14:paraId="38EB7073" w14:textId="7CC4D6D2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Устав</w:t>
      </w:r>
      <w:r w:rsidR="008F2AB9">
        <w:rPr>
          <w:rFonts w:ascii="Times New Roman" w:hAnsi="Times New Roman" w:cs="Times New Roman"/>
          <w:sz w:val="28"/>
          <w:szCs w:val="28"/>
        </w:rPr>
        <w:t>ом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E96821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 Забайкальского края</w:t>
      </w:r>
      <w:r w:rsidRPr="000820B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01F800A" w14:textId="070E8C9C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121E1">
        <w:rPr>
          <w:rFonts w:ascii="Times New Roman" w:hAnsi="Times New Roman" w:cs="Times New Roman"/>
          <w:sz w:val="28"/>
          <w:szCs w:val="28"/>
        </w:rPr>
        <w:t>Зак</w:t>
      </w:r>
      <w:r w:rsidRPr="000820BB">
        <w:rPr>
          <w:rFonts w:ascii="Times New Roman" w:hAnsi="Times New Roman" w:cs="Times New Roman"/>
          <w:sz w:val="28"/>
          <w:szCs w:val="28"/>
        </w:rPr>
        <w:t>он</w:t>
      </w:r>
      <w:r w:rsidR="008F2AB9">
        <w:rPr>
          <w:rFonts w:ascii="Times New Roman" w:hAnsi="Times New Roman" w:cs="Times New Roman"/>
          <w:sz w:val="28"/>
          <w:szCs w:val="28"/>
        </w:rPr>
        <w:t>ом</w:t>
      </w:r>
      <w:r w:rsidRPr="000820BB">
        <w:rPr>
          <w:rFonts w:ascii="Times New Roman" w:hAnsi="Times New Roman" w:cs="Times New Roman"/>
          <w:sz w:val="28"/>
          <w:szCs w:val="28"/>
        </w:rPr>
        <w:t xml:space="preserve"> Забайкальского края от 25.07.2008 №18-ЗЗК «О противодействии коррупции в Забайкальском крае»,</w:t>
      </w:r>
      <w:r w:rsidRPr="000820BB">
        <w:rPr>
          <w:sz w:val="28"/>
          <w:szCs w:val="28"/>
        </w:rPr>
        <w:t xml:space="preserve"> </w:t>
      </w:r>
    </w:p>
    <w:p w14:paraId="537FA65F" w14:textId="5965703D" w:rsidR="0028052A" w:rsidRDefault="000C4903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0820BB">
        <w:rPr>
          <w:rFonts w:ascii="Times New Roman" w:hAnsi="Times New Roman" w:cs="Times New Roman"/>
          <w:sz w:val="28"/>
          <w:szCs w:val="28"/>
        </w:rPr>
        <w:t>«</w:t>
      </w:r>
      <w:r w:rsidRPr="008F2AB9">
        <w:rPr>
          <w:rFonts w:ascii="Times New Roman" w:hAnsi="Times New Roman" w:cs="Times New Roman"/>
          <w:sz w:val="28"/>
          <w:szCs w:val="28"/>
        </w:rPr>
        <w:t>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районе «Тунгиро-Олёкминский район», утвержденным </w:t>
      </w:r>
      <w:r w:rsidR="008F2AB9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«Тунгиро-Олёкминский район» Забайкальского края от 20</w:t>
      </w:r>
      <w:r w:rsidR="0028052A" w:rsidRPr="000820BB">
        <w:rPr>
          <w:rFonts w:ascii="Times New Roman" w:hAnsi="Times New Roman" w:cs="Times New Roman"/>
          <w:sz w:val="28"/>
          <w:szCs w:val="28"/>
        </w:rPr>
        <w:t>.0</w:t>
      </w:r>
      <w:r w:rsidR="008F2AB9">
        <w:rPr>
          <w:rFonts w:ascii="Times New Roman" w:hAnsi="Times New Roman" w:cs="Times New Roman"/>
          <w:sz w:val="28"/>
          <w:szCs w:val="28"/>
        </w:rPr>
        <w:t>6</w:t>
      </w:r>
      <w:r w:rsidR="0028052A" w:rsidRPr="000820BB">
        <w:rPr>
          <w:rFonts w:ascii="Times New Roman" w:hAnsi="Times New Roman" w:cs="Times New Roman"/>
          <w:sz w:val="28"/>
          <w:szCs w:val="28"/>
        </w:rPr>
        <w:t>.20</w:t>
      </w:r>
      <w:r w:rsidR="008F2AB9">
        <w:rPr>
          <w:rFonts w:ascii="Times New Roman" w:hAnsi="Times New Roman" w:cs="Times New Roman"/>
          <w:sz w:val="28"/>
          <w:szCs w:val="28"/>
        </w:rPr>
        <w:t>17</w:t>
      </w:r>
      <w:r w:rsidR="0028052A" w:rsidRPr="000820BB">
        <w:rPr>
          <w:rFonts w:ascii="Times New Roman" w:hAnsi="Times New Roman" w:cs="Times New Roman"/>
          <w:sz w:val="28"/>
          <w:szCs w:val="28"/>
        </w:rPr>
        <w:t xml:space="preserve"> №</w:t>
      </w:r>
      <w:r w:rsidR="008F2AB9">
        <w:rPr>
          <w:rFonts w:ascii="Times New Roman" w:hAnsi="Times New Roman" w:cs="Times New Roman"/>
          <w:sz w:val="28"/>
          <w:szCs w:val="28"/>
        </w:rPr>
        <w:t xml:space="preserve"> 62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052A"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2FAC7" w14:textId="024FCB5E" w:rsidR="00B81611" w:rsidRPr="000820BB" w:rsidRDefault="00B81611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0C49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 xml:space="preserve">«О Контрольно-счетной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«Тунгиро-Олёкминского район</w:t>
      </w:r>
      <w:r w:rsidRPr="000820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0C4903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«Тунгиро-Олёкминский район» № 46 от 31.05.2022г.</w:t>
      </w:r>
    </w:p>
    <w:p w14:paraId="223FE00B" w14:textId="77777777" w:rsidR="000C4903" w:rsidRDefault="0028052A" w:rsidP="000C4903">
      <w:pPr>
        <w:ind w:firstLine="540"/>
        <w:rPr>
          <w:rFonts w:ascii="Times New Roman" w:hAnsi="Times New Roman"/>
          <w:sz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Кодекс</w:t>
      </w:r>
      <w:r w:rsidR="000C4903">
        <w:rPr>
          <w:rFonts w:ascii="Times New Roman" w:hAnsi="Times New Roman" w:cs="Times New Roman"/>
          <w:sz w:val="28"/>
          <w:szCs w:val="28"/>
        </w:rPr>
        <w:t>ом</w:t>
      </w:r>
      <w:r w:rsidRPr="000820BB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</w:t>
      </w:r>
      <w:r w:rsidR="00DB5F0A">
        <w:rPr>
          <w:rFonts w:ascii="Times New Roman" w:hAnsi="Times New Roman" w:cs="Times New Roman"/>
          <w:sz w:val="28"/>
          <w:szCs w:val="28"/>
        </w:rPr>
        <w:t xml:space="preserve"> муниципальных служащих муниципального района «Тунгиро-Олёкминский район» Забайкальского края</w:t>
      </w:r>
      <w:r w:rsidRPr="000820BB">
        <w:rPr>
          <w:rFonts w:ascii="Times New Roman" w:hAnsi="Times New Roman" w:cs="Times New Roman"/>
          <w:sz w:val="28"/>
          <w:szCs w:val="28"/>
        </w:rPr>
        <w:t>, утвержденн</w:t>
      </w:r>
      <w:r w:rsidR="000C4903">
        <w:rPr>
          <w:rFonts w:ascii="Times New Roman" w:hAnsi="Times New Roman" w:cs="Times New Roman"/>
          <w:sz w:val="28"/>
          <w:szCs w:val="28"/>
        </w:rPr>
        <w:t>ым</w:t>
      </w:r>
      <w:r w:rsidR="00DB5F0A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DB5F0A">
        <w:rPr>
          <w:rFonts w:ascii="Times New Roman" w:hAnsi="Times New Roman"/>
          <w:sz w:val="28"/>
        </w:rPr>
        <w:t xml:space="preserve">Администрации </w:t>
      </w:r>
      <w:r w:rsidR="00DB5F0A" w:rsidRPr="0084651E">
        <w:rPr>
          <w:rFonts w:ascii="Times New Roman" w:hAnsi="Times New Roman"/>
          <w:sz w:val="28"/>
        </w:rPr>
        <w:t>муниципального района</w:t>
      </w:r>
      <w:r w:rsidR="00DB5F0A">
        <w:rPr>
          <w:rFonts w:ascii="Times New Roman" w:hAnsi="Times New Roman"/>
          <w:sz w:val="28"/>
        </w:rPr>
        <w:t xml:space="preserve"> «Тунгиро-</w:t>
      </w:r>
      <w:r w:rsidR="00DB5F0A" w:rsidRPr="0084651E">
        <w:rPr>
          <w:rFonts w:ascii="Times New Roman" w:hAnsi="Times New Roman"/>
          <w:sz w:val="28"/>
        </w:rPr>
        <w:t>Олекминский район»</w:t>
      </w:r>
      <w:r w:rsidR="00DB5F0A">
        <w:rPr>
          <w:rFonts w:ascii="Times New Roman" w:hAnsi="Times New Roman"/>
          <w:sz w:val="28"/>
        </w:rPr>
        <w:t xml:space="preserve"> </w:t>
      </w:r>
      <w:r w:rsidR="00DB5F0A" w:rsidRPr="0084651E">
        <w:rPr>
          <w:rFonts w:ascii="Times New Roman" w:hAnsi="Times New Roman"/>
          <w:sz w:val="28"/>
        </w:rPr>
        <w:t>Забайкальского края</w:t>
      </w:r>
      <w:r w:rsidR="00DB5F0A">
        <w:rPr>
          <w:rFonts w:ascii="Times New Roman" w:hAnsi="Times New Roman"/>
          <w:sz w:val="28"/>
        </w:rPr>
        <w:t xml:space="preserve"> № 54 от 23.04.2020г.</w:t>
      </w:r>
    </w:p>
    <w:p w14:paraId="4E26BF18" w14:textId="77777777" w:rsidR="000C4903" w:rsidRDefault="0028052A" w:rsidP="000C490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Регламента Контрольно-счетной палаты, иных правовых </w:t>
      </w:r>
      <w:r w:rsidR="000C4903">
        <w:rPr>
          <w:rFonts w:ascii="Times New Roman" w:hAnsi="Times New Roman" w:cs="Times New Roman"/>
          <w:sz w:val="28"/>
          <w:szCs w:val="28"/>
        </w:rPr>
        <w:t>актов Контрольно-счетной палаты,</w:t>
      </w:r>
    </w:p>
    <w:p w14:paraId="057EB5D9" w14:textId="77777777" w:rsidR="000C4903" w:rsidRDefault="000C4903" w:rsidP="000C490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актов, </w:t>
      </w:r>
    </w:p>
    <w:p w14:paraId="0C2632D7" w14:textId="0E9713FF" w:rsidR="0028052A" w:rsidRPr="000C4903" w:rsidRDefault="0028052A" w:rsidP="000C490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1.7. Особенности проведения экспертизы проекта </w:t>
      </w:r>
      <w:r w:rsidR="000C4903">
        <w:rPr>
          <w:rFonts w:ascii="Times New Roman" w:hAnsi="Times New Roman" w:cs="Times New Roman"/>
          <w:sz w:val="28"/>
          <w:szCs w:val="28"/>
        </w:rPr>
        <w:t>Решения Совета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C4903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Pr="000820BB">
        <w:rPr>
          <w:rFonts w:ascii="Times New Roman" w:hAnsi="Times New Roman" w:cs="Times New Roman"/>
          <w:sz w:val="28"/>
          <w:szCs w:val="28"/>
        </w:rPr>
        <w:t xml:space="preserve"> (далее также – бюджет </w:t>
      </w:r>
      <w:r w:rsidR="000C4903">
        <w:rPr>
          <w:rFonts w:ascii="Times New Roman" w:hAnsi="Times New Roman" w:cs="Times New Roman"/>
          <w:sz w:val="28"/>
          <w:szCs w:val="28"/>
        </w:rPr>
        <w:t>района</w:t>
      </w:r>
      <w:r w:rsidRPr="000820BB">
        <w:rPr>
          <w:rFonts w:ascii="Times New Roman" w:hAnsi="Times New Roman" w:cs="Times New Roman"/>
          <w:sz w:val="28"/>
          <w:szCs w:val="28"/>
        </w:rPr>
        <w:t xml:space="preserve">),  </w:t>
      </w:r>
      <w:r w:rsidRPr="000820BB">
        <w:rPr>
          <w:rFonts w:ascii="Times New Roman" w:hAnsi="Times New Roman"/>
          <w:sz w:val="28"/>
          <w:szCs w:val="28"/>
        </w:rPr>
        <w:t xml:space="preserve">экспертизы проектов </w:t>
      </w:r>
      <w:r w:rsidR="000C4903">
        <w:rPr>
          <w:rFonts w:ascii="Times New Roman" w:hAnsi="Times New Roman"/>
          <w:sz w:val="28"/>
          <w:szCs w:val="28"/>
        </w:rPr>
        <w:t>муниципальных</w:t>
      </w:r>
      <w:r w:rsidRPr="000820BB">
        <w:rPr>
          <w:rFonts w:ascii="Times New Roman" w:hAnsi="Times New Roman"/>
          <w:sz w:val="28"/>
          <w:szCs w:val="28"/>
        </w:rPr>
        <w:t xml:space="preserve"> программ </w:t>
      </w:r>
      <w:r w:rsidR="00201466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Pr="000820BB">
        <w:rPr>
          <w:rFonts w:ascii="Times New Roman" w:hAnsi="Times New Roman"/>
          <w:sz w:val="28"/>
          <w:szCs w:val="28"/>
        </w:rPr>
        <w:t xml:space="preserve">,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мероприятий по внешней проверке бюджетной отчетности главных администраторов бюджетных средств и годового отчета об исполнении бюджета </w:t>
      </w:r>
      <w:r w:rsidR="00201466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район»,</w:t>
      </w:r>
      <w:r w:rsidRPr="000820BB">
        <w:rPr>
          <w:rFonts w:ascii="Times New Roman" w:hAnsi="Times New Roman" w:cs="Times New Roman"/>
          <w:sz w:val="28"/>
          <w:szCs w:val="28"/>
        </w:rPr>
        <w:t xml:space="preserve"> установлены соответствующими специализированными стандартами внешнего </w:t>
      </w:r>
      <w:r w:rsidR="00201466">
        <w:rPr>
          <w:rFonts w:ascii="Times New Roman" w:hAnsi="Times New Roman" w:cs="Times New Roman"/>
          <w:sz w:val="28"/>
          <w:szCs w:val="28"/>
        </w:rPr>
        <w:t>муниципаль</w:t>
      </w:r>
      <w:r w:rsidRPr="000820BB">
        <w:rPr>
          <w:rFonts w:ascii="Times New Roman" w:hAnsi="Times New Roman" w:cs="Times New Roman"/>
          <w:sz w:val="28"/>
          <w:szCs w:val="28"/>
        </w:rPr>
        <w:t>ного финансового контроля Контрольно-счетной палаты.</w:t>
      </w:r>
    </w:p>
    <w:p w14:paraId="30790ED7" w14:textId="426D112F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86">
        <w:rPr>
          <w:rFonts w:ascii="Times New Roman" w:hAnsi="Times New Roman" w:cs="Times New Roman"/>
          <w:sz w:val="28"/>
          <w:szCs w:val="28"/>
        </w:rPr>
        <w:t>О</w:t>
      </w:r>
      <w:r w:rsidRPr="000820BB">
        <w:rPr>
          <w:rFonts w:ascii="Times New Roman" w:hAnsi="Times New Roman" w:cs="Times New Roman"/>
          <w:sz w:val="28"/>
          <w:szCs w:val="28"/>
        </w:rPr>
        <w:t xml:space="preserve">собенности проведения отдельных </w:t>
      </w:r>
      <w:r w:rsidRPr="000820BB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экспертно-аналитических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мероприятий могут устанавливаться иными стандартами внешнего </w:t>
      </w:r>
      <w:r w:rsidR="00AB1186">
        <w:rPr>
          <w:rFonts w:ascii="Times New Roman" w:hAnsi="Times New Roman" w:cs="Times New Roman"/>
          <w:sz w:val="28"/>
          <w:szCs w:val="28"/>
        </w:rPr>
        <w:t>муниципаль</w:t>
      </w:r>
      <w:r w:rsidRPr="000820BB">
        <w:rPr>
          <w:rFonts w:ascii="Times New Roman" w:hAnsi="Times New Roman" w:cs="Times New Roman"/>
          <w:sz w:val="28"/>
          <w:szCs w:val="28"/>
        </w:rPr>
        <w:t xml:space="preserve">ного финансового контроля Контрольно-счетной палаты. </w:t>
      </w:r>
    </w:p>
    <w:p w14:paraId="2F3B1271" w14:textId="6DE18C81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В случае противоречия настоящего стандарта и специализированного стандарта внешнего </w:t>
      </w:r>
      <w:r w:rsidR="00AB1186">
        <w:rPr>
          <w:rFonts w:ascii="Times New Roman" w:hAnsi="Times New Roman" w:cs="Times New Roman"/>
          <w:sz w:val="28"/>
          <w:szCs w:val="28"/>
        </w:rPr>
        <w:t>муниципаль</w:t>
      </w:r>
      <w:r w:rsidRPr="000820BB">
        <w:rPr>
          <w:rFonts w:ascii="Times New Roman" w:hAnsi="Times New Roman" w:cs="Times New Roman"/>
          <w:sz w:val="28"/>
          <w:szCs w:val="28"/>
        </w:rPr>
        <w:t>ного финансового контроля Контрольно-</w:t>
      </w:r>
      <w:r w:rsidRPr="000820BB">
        <w:rPr>
          <w:rFonts w:ascii="Times New Roman" w:hAnsi="Times New Roman" w:cs="Times New Roman"/>
          <w:sz w:val="28"/>
          <w:szCs w:val="28"/>
        </w:rPr>
        <w:lastRenderedPageBreak/>
        <w:t>счетной палаты применению подлежат положения специализированного стандарта.</w:t>
      </w:r>
    </w:p>
    <w:p w14:paraId="083F45B5" w14:textId="72F0C361" w:rsidR="0028052A" w:rsidRPr="000820BB" w:rsidRDefault="0028052A" w:rsidP="00280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1.8. Контрольно-счетной палатой могут проводиться совместные и параллельные экспертно-аналитические мероприятия со</w:t>
      </w:r>
      <w:r w:rsidR="006D1C64" w:rsidRPr="000820BB">
        <w:rPr>
          <w:rFonts w:ascii="Times New Roman" w:hAnsi="Times New Roman" w:cs="Times New Roman"/>
          <w:sz w:val="28"/>
          <w:szCs w:val="28"/>
        </w:rPr>
        <w:t xml:space="preserve"> Счетной палатой </w:t>
      </w:r>
      <w:r w:rsidR="00AB1186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6D1C64" w:rsidRPr="000820BB">
        <w:rPr>
          <w:rFonts w:ascii="Times New Roman" w:hAnsi="Times New Roman" w:cs="Times New Roman"/>
          <w:sz w:val="28"/>
          <w:szCs w:val="28"/>
        </w:rPr>
        <w:t xml:space="preserve">, контрольно-счетными органами муниципальных образований, </w:t>
      </w:r>
      <w:r w:rsidR="0052602A" w:rsidRPr="000820BB">
        <w:rPr>
          <w:rFonts w:ascii="Times New Roman" w:hAnsi="Times New Roman" w:cs="Times New Roman"/>
          <w:sz w:val="28"/>
          <w:szCs w:val="28"/>
        </w:rPr>
        <w:t>экспертно-аналитические</w:t>
      </w:r>
      <w:r w:rsidR="006D1C64" w:rsidRPr="000820BB">
        <w:rPr>
          <w:rFonts w:ascii="Times New Roman" w:hAnsi="Times New Roman" w:cs="Times New Roman"/>
          <w:sz w:val="28"/>
          <w:szCs w:val="28"/>
        </w:rPr>
        <w:t xml:space="preserve"> мероприятия с участием представителей правоохранительных, надзорных и контрольных органов субъектов Российской Федерации, муниципальных образований. </w:t>
      </w:r>
      <w:r w:rsidRPr="000820BB">
        <w:rPr>
          <w:rFonts w:ascii="Times New Roman" w:hAnsi="Times New Roman" w:cs="Times New Roman"/>
          <w:bCs/>
          <w:sz w:val="28"/>
          <w:szCs w:val="28"/>
        </w:rPr>
        <w:t xml:space="preserve">Деятельность Контрольно-счётной палаты по организации и проведению совместных или параллельных экспертно-аналитических мероприятий устанавливаются соответствующими специализированными стандартами </w:t>
      </w:r>
      <w:r w:rsidRPr="000820BB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131A87">
        <w:rPr>
          <w:rFonts w:ascii="Times New Roman" w:hAnsi="Times New Roman" w:cs="Times New Roman"/>
          <w:sz w:val="28"/>
          <w:szCs w:val="28"/>
        </w:rPr>
        <w:t>муниципаль</w:t>
      </w:r>
      <w:r w:rsidRPr="000820BB">
        <w:rPr>
          <w:rFonts w:ascii="Times New Roman" w:hAnsi="Times New Roman" w:cs="Times New Roman"/>
          <w:sz w:val="28"/>
          <w:szCs w:val="28"/>
        </w:rPr>
        <w:t>ного финансового контроля Контрольно-счетной палаты.</w:t>
      </w:r>
    </w:p>
    <w:p w14:paraId="7E61DD42" w14:textId="77777777" w:rsidR="0028052A" w:rsidRPr="000820BB" w:rsidRDefault="0028052A" w:rsidP="0028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1.9. Используемые в настоящем стандарте понятия и термины, если иное не предусмотрено стандартом, применяются в том значении, в каком они используются в нормативных правовых актах, приведенных в пункте 1.6. настоящего стандарта.   </w:t>
      </w:r>
    </w:p>
    <w:p w14:paraId="0B722923" w14:textId="19844AF0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1.10. Решения по вопросам проведения экспертно-аналитических мероприятий (оформления их результатов), неурегулированным нормативными правовыми актами, настоящим стандартом и иными правовыми актами Контрольно-счетной палаты, принимаются председателем Контрольно-счетной палаты.  </w:t>
      </w:r>
    </w:p>
    <w:p w14:paraId="35A0D671" w14:textId="77777777" w:rsidR="0028052A" w:rsidRPr="000820BB" w:rsidRDefault="0028052A" w:rsidP="00280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1.11. Образцы оформления документов, приведенные в приложениях к настоящему стандарту, являются примерными и при проведении </w:t>
      </w:r>
      <w:r w:rsidR="00CC1F1A" w:rsidRPr="000820B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мероприятия могут быть изменены по согласованию с председателем Контрольно-счетной палаты.   </w:t>
      </w:r>
    </w:p>
    <w:p w14:paraId="764F85C3" w14:textId="77777777" w:rsidR="00FC2E1E" w:rsidRPr="000820BB" w:rsidRDefault="00FC2E1E" w:rsidP="00CF6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CB8C70" w14:textId="77777777" w:rsidR="00B91784" w:rsidRPr="000820BB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7286F" w:rsidRPr="000820BB">
        <w:rPr>
          <w:rFonts w:ascii="Times New Roman" w:hAnsi="Times New Roman" w:cs="Times New Roman"/>
          <w:b/>
          <w:sz w:val="28"/>
          <w:szCs w:val="28"/>
        </w:rPr>
        <w:t xml:space="preserve">Понятие </w:t>
      </w:r>
      <w:r w:rsidR="001B0DCB" w:rsidRPr="000820BB">
        <w:rPr>
          <w:rFonts w:ascii="Times New Roman" w:eastAsia="Calibri" w:hAnsi="Times New Roman" w:cs="Times New Roman"/>
          <w:b/>
          <w:sz w:val="28"/>
          <w:szCs w:val="28"/>
        </w:rPr>
        <w:t>экспертно-аналитического</w:t>
      </w:r>
      <w:r w:rsidR="001E7A93"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37286F" w:rsidRPr="000820BB">
        <w:rPr>
          <w:rFonts w:ascii="Times New Roman" w:hAnsi="Times New Roman" w:cs="Times New Roman"/>
          <w:b/>
          <w:sz w:val="28"/>
          <w:szCs w:val="28"/>
        </w:rPr>
        <w:t>я</w:t>
      </w:r>
      <w:r w:rsidR="00B430E8" w:rsidRPr="000820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E7A93" w:rsidRPr="000820BB">
        <w:rPr>
          <w:rFonts w:ascii="Times New Roman" w:hAnsi="Times New Roman" w:cs="Times New Roman"/>
          <w:b/>
          <w:sz w:val="28"/>
          <w:szCs w:val="28"/>
        </w:rPr>
        <w:t>его предмет</w:t>
      </w:r>
      <w:r w:rsidR="00B91784" w:rsidRPr="000820BB">
        <w:rPr>
          <w:rFonts w:ascii="Times New Roman" w:hAnsi="Times New Roman" w:cs="Times New Roman"/>
          <w:b/>
          <w:sz w:val="28"/>
          <w:szCs w:val="28"/>
        </w:rPr>
        <w:t>,</w:t>
      </w:r>
    </w:p>
    <w:p w14:paraId="12D7959C" w14:textId="77777777" w:rsidR="00FC2E1E" w:rsidRPr="000820BB" w:rsidRDefault="001E7A93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объект</w:t>
      </w:r>
      <w:r w:rsidR="000444D9" w:rsidRPr="000820BB">
        <w:rPr>
          <w:rFonts w:ascii="Times New Roman" w:hAnsi="Times New Roman" w:cs="Times New Roman"/>
          <w:b/>
          <w:sz w:val="28"/>
          <w:szCs w:val="28"/>
        </w:rPr>
        <w:t>ы</w:t>
      </w:r>
      <w:r w:rsidR="00AD095B"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784" w:rsidRPr="000820BB">
        <w:rPr>
          <w:rFonts w:ascii="Times New Roman" w:hAnsi="Times New Roman" w:cs="Times New Roman"/>
          <w:b/>
          <w:sz w:val="28"/>
          <w:szCs w:val="28"/>
        </w:rPr>
        <w:t>и цели</w:t>
      </w:r>
    </w:p>
    <w:p w14:paraId="73932AE1" w14:textId="77777777" w:rsidR="00DD588B" w:rsidRPr="000820BB" w:rsidRDefault="004E02C9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0F631" w14:textId="033BA5D8" w:rsidR="00BA36A7" w:rsidRPr="000820BB" w:rsidRDefault="00A04B45" w:rsidP="00BA3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2.1.</w:t>
      </w:r>
      <w:r w:rsidRPr="000820BB">
        <w:rPr>
          <w:rFonts w:ascii="Times New Roman" w:hAnsi="Times New Roman" w:cs="Times New Roman"/>
          <w:bCs/>
          <w:sz w:val="28"/>
          <w:szCs w:val="28"/>
        </w:rPr>
        <w:t> 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Экспертно-аналитическое мероприятие </w:t>
      </w:r>
      <w:r w:rsidR="00BA36A7" w:rsidRPr="000820BB">
        <w:rPr>
          <w:rFonts w:ascii="Times New Roman" w:hAnsi="Times New Roman" w:cs="Times New Roman"/>
          <w:snapToGrid w:val="0"/>
          <w:sz w:val="28"/>
          <w:szCs w:val="28"/>
        </w:rPr>
        <w:t>– это</w:t>
      </w:r>
      <w:r w:rsidR="00EF6597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организационная форма осуществления Контрольно-счетной палатой экспертно-аналитической деятельности, </w:t>
      </w:r>
      <w:r w:rsidR="00BA36A7" w:rsidRPr="000820BB">
        <w:rPr>
          <w:rFonts w:ascii="Times New Roman" w:hAnsi="Times New Roman" w:cs="Times New Roman"/>
          <w:sz w:val="28"/>
          <w:szCs w:val="28"/>
        </w:rPr>
        <w:t>посредством которой обеспечивается реализация полномочий Контрольно-счетной палаты, установленных нормативными правовыми актами Российской Федерации и Забайкальского края</w:t>
      </w:r>
      <w:r w:rsidR="00EF6597" w:rsidRPr="000820BB">
        <w:rPr>
          <w:rFonts w:ascii="Times New Roman" w:hAnsi="Times New Roman" w:cs="Times New Roman"/>
          <w:sz w:val="28"/>
          <w:szCs w:val="28"/>
        </w:rPr>
        <w:t>, в сфере внешнего государственного финансового контроля</w:t>
      </w:r>
      <w:r w:rsidR="00BA36A7" w:rsidRPr="000820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51AAC4" w14:textId="77777777" w:rsidR="00BA36A7" w:rsidRPr="000820BB" w:rsidRDefault="00BA36A7" w:rsidP="00BA3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Экспертно-аналитическим мероприятием является мероприятие, которое отвечает следующим требованиям:</w:t>
      </w:r>
    </w:p>
    <w:p w14:paraId="6C10E982" w14:textId="77777777" w:rsidR="00BA36A7" w:rsidRPr="000820BB" w:rsidRDefault="00BA36A7" w:rsidP="00BA3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проведение мероприятия (на всех его этапах) осуществляется на основании плана работы Контрольно-счетной палаты;</w:t>
      </w:r>
    </w:p>
    <w:p w14:paraId="5FDB04EE" w14:textId="2255FBFA" w:rsidR="00BA36A7" w:rsidRPr="000820BB" w:rsidRDefault="00BA36A7" w:rsidP="00BA3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мероприяти</w:t>
      </w:r>
      <w:r w:rsidR="00576C23" w:rsidRPr="000820BB">
        <w:rPr>
          <w:rFonts w:ascii="Times New Roman" w:hAnsi="Times New Roman" w:cs="Times New Roman"/>
          <w:sz w:val="28"/>
          <w:szCs w:val="28"/>
        </w:rPr>
        <w:t>е</w:t>
      </w:r>
      <w:r w:rsidRPr="000820BB">
        <w:rPr>
          <w:rFonts w:ascii="Times New Roman" w:hAnsi="Times New Roman" w:cs="Times New Roman"/>
          <w:sz w:val="28"/>
          <w:szCs w:val="28"/>
        </w:rPr>
        <w:t xml:space="preserve"> назначается к проведению решением председателя Контрольно-счетной палаты</w:t>
      </w:r>
      <w:r w:rsidR="00A37337" w:rsidRPr="000820BB">
        <w:rPr>
          <w:rFonts w:ascii="Times New Roman" w:hAnsi="Times New Roman" w:cs="Times New Roman"/>
          <w:sz w:val="28"/>
          <w:szCs w:val="28"/>
        </w:rPr>
        <w:t>, оформляемым в соответствии с настоящим стандартом</w:t>
      </w:r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7058FD18" w14:textId="77777777" w:rsidR="00BA36A7" w:rsidRPr="000820BB" w:rsidRDefault="00BA36A7" w:rsidP="00BA3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в целях оформления результатов мероприятия составля</w:t>
      </w:r>
      <w:r w:rsidR="00AD027D" w:rsidRPr="000820BB">
        <w:rPr>
          <w:rFonts w:ascii="Times New Roman" w:hAnsi="Times New Roman" w:cs="Times New Roman"/>
          <w:sz w:val="28"/>
          <w:szCs w:val="28"/>
        </w:rPr>
        <w:t>е</w:t>
      </w:r>
      <w:r w:rsidRPr="000820BB">
        <w:rPr>
          <w:rFonts w:ascii="Times New Roman" w:hAnsi="Times New Roman" w:cs="Times New Roman"/>
          <w:sz w:val="28"/>
          <w:szCs w:val="28"/>
        </w:rPr>
        <w:t>тся</w:t>
      </w:r>
      <w:r w:rsidR="00AD027D" w:rsidRPr="000820BB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Pr="000820BB">
        <w:rPr>
          <w:rFonts w:ascii="Times New Roman" w:hAnsi="Times New Roman" w:cs="Times New Roman"/>
          <w:sz w:val="28"/>
          <w:szCs w:val="28"/>
        </w:rPr>
        <w:t>.</w:t>
      </w:r>
    </w:p>
    <w:p w14:paraId="20F26B5F" w14:textId="77777777" w:rsidR="00BC7BD5" w:rsidRPr="000820BB" w:rsidRDefault="00A04B45" w:rsidP="00A0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lastRenderedPageBreak/>
        <w:t>2.2. 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Предметом экспертно-аналитического мероприятия </w:t>
      </w:r>
      <w:r w:rsidRPr="000820BB">
        <w:rPr>
          <w:rFonts w:ascii="Times New Roman" w:hAnsi="Times New Roman" w:cs="Times New Roman"/>
          <w:sz w:val="28"/>
          <w:szCs w:val="28"/>
        </w:rPr>
        <w:t>являются</w:t>
      </w:r>
      <w:r w:rsidR="00D21FE0" w:rsidRPr="000820BB">
        <w:rPr>
          <w:rFonts w:ascii="Times New Roman" w:hAnsi="Times New Roman" w:cs="Times New Roman"/>
          <w:sz w:val="28"/>
          <w:szCs w:val="28"/>
        </w:rPr>
        <w:t>: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DD37D" w14:textId="7A7BE87E" w:rsidR="00D21FE0" w:rsidRPr="000820BB" w:rsidRDefault="00D95BF8" w:rsidP="00D21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</w:t>
      </w:r>
      <w:r w:rsidR="00D21FE0" w:rsidRPr="000820BB">
        <w:rPr>
          <w:rFonts w:ascii="Times New Roman" w:hAnsi="Times New Roman" w:cs="Times New Roman"/>
          <w:sz w:val="28"/>
          <w:szCs w:val="28"/>
        </w:rPr>
        <w:t>роекты</w:t>
      </w:r>
      <w:r w:rsidR="007C3E4B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131A87">
        <w:rPr>
          <w:rFonts w:ascii="Times New Roman" w:hAnsi="Times New Roman" w:cs="Times New Roman"/>
          <w:sz w:val="28"/>
          <w:szCs w:val="28"/>
        </w:rPr>
        <w:t>Решений Совета муниципального района «Тунгиро-Олёкминский район»</w:t>
      </w:r>
      <w:r w:rsidR="007C3E4B" w:rsidRPr="000820BB">
        <w:rPr>
          <w:rFonts w:ascii="Times New Roman" w:hAnsi="Times New Roman" w:cs="Times New Roman"/>
          <w:sz w:val="28"/>
          <w:szCs w:val="28"/>
        </w:rPr>
        <w:t xml:space="preserve"> о</w:t>
      </w:r>
      <w:r w:rsidR="00D21FE0" w:rsidRPr="000820B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C3E4B" w:rsidRPr="000820BB">
        <w:rPr>
          <w:rFonts w:ascii="Times New Roman" w:hAnsi="Times New Roman" w:cs="Times New Roman"/>
          <w:sz w:val="28"/>
          <w:szCs w:val="28"/>
        </w:rPr>
        <w:t>х</w:t>
      </w:r>
      <w:r w:rsidR="00733E74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131A87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="00D21FE0" w:rsidRPr="000820BB">
        <w:rPr>
          <w:rFonts w:ascii="Times New Roman" w:hAnsi="Times New Roman" w:cs="Times New Roman"/>
          <w:sz w:val="28"/>
          <w:szCs w:val="28"/>
        </w:rPr>
        <w:t xml:space="preserve">, </w:t>
      </w:r>
      <w:r w:rsidR="007C3E4B" w:rsidRPr="000820BB">
        <w:rPr>
          <w:rFonts w:ascii="Times New Roman" w:hAnsi="Times New Roman" w:cs="Times New Roman"/>
          <w:sz w:val="28"/>
          <w:szCs w:val="28"/>
        </w:rPr>
        <w:t xml:space="preserve">о </w:t>
      </w:r>
      <w:r w:rsidR="00D21FE0" w:rsidRPr="000820BB">
        <w:rPr>
          <w:rFonts w:ascii="Times New Roman" w:hAnsi="Times New Roman" w:cs="Times New Roman"/>
          <w:sz w:val="28"/>
          <w:szCs w:val="28"/>
        </w:rPr>
        <w:t>бюджета</w:t>
      </w:r>
      <w:r w:rsidR="007C3E4B" w:rsidRPr="000820BB">
        <w:rPr>
          <w:rFonts w:ascii="Times New Roman" w:hAnsi="Times New Roman" w:cs="Times New Roman"/>
          <w:sz w:val="28"/>
          <w:szCs w:val="28"/>
        </w:rPr>
        <w:t>х</w:t>
      </w:r>
      <w:r w:rsidR="00D21FE0" w:rsidRPr="000820BB">
        <w:rPr>
          <w:rFonts w:ascii="Times New Roman" w:hAnsi="Times New Roman" w:cs="Times New Roman"/>
          <w:sz w:val="28"/>
          <w:szCs w:val="28"/>
        </w:rPr>
        <w:t xml:space="preserve"> ТФОМС</w:t>
      </w:r>
      <w:r w:rsidR="002423E9" w:rsidRPr="000820BB">
        <w:rPr>
          <w:rFonts w:ascii="Times New Roman" w:hAnsi="Times New Roman" w:cs="Times New Roman"/>
          <w:sz w:val="28"/>
          <w:szCs w:val="28"/>
        </w:rPr>
        <w:t>,</w:t>
      </w:r>
      <w:r w:rsidR="007C3E4B" w:rsidRPr="000820BB">
        <w:rPr>
          <w:rFonts w:ascii="Times New Roman" w:hAnsi="Times New Roman" w:cs="Times New Roman"/>
          <w:sz w:val="28"/>
          <w:szCs w:val="28"/>
        </w:rPr>
        <w:t xml:space="preserve"> а также вносимые в указанные нормативные правовые акты изменени</w:t>
      </w:r>
      <w:r w:rsidRPr="000820BB">
        <w:rPr>
          <w:rFonts w:ascii="Times New Roman" w:hAnsi="Times New Roman" w:cs="Times New Roman"/>
          <w:sz w:val="28"/>
          <w:szCs w:val="28"/>
        </w:rPr>
        <w:t>я</w:t>
      </w:r>
      <w:r w:rsidR="00D21FE0" w:rsidRPr="000820BB">
        <w:rPr>
          <w:rFonts w:ascii="Times New Roman" w:hAnsi="Times New Roman" w:cs="Times New Roman"/>
          <w:sz w:val="28"/>
          <w:szCs w:val="28"/>
        </w:rPr>
        <w:t>;</w:t>
      </w:r>
    </w:p>
    <w:p w14:paraId="207709D3" w14:textId="77777777" w:rsidR="00D21FE0" w:rsidRPr="000820BB" w:rsidRDefault="00D21FE0" w:rsidP="00D21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годов</w:t>
      </w:r>
      <w:r w:rsidR="00C67F3E" w:rsidRPr="000820BB">
        <w:rPr>
          <w:rFonts w:ascii="Times New Roman" w:hAnsi="Times New Roman" w:cs="Times New Roman"/>
          <w:sz w:val="28"/>
          <w:szCs w:val="28"/>
        </w:rPr>
        <w:t>ая</w:t>
      </w:r>
      <w:r w:rsidRPr="000820B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C67F3E" w:rsidRPr="000820BB">
        <w:rPr>
          <w:rFonts w:ascii="Times New Roman" w:hAnsi="Times New Roman" w:cs="Times New Roman"/>
          <w:sz w:val="28"/>
          <w:szCs w:val="28"/>
        </w:rPr>
        <w:t>ая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C67F3E" w:rsidRPr="000820BB">
        <w:rPr>
          <w:rFonts w:ascii="Times New Roman" w:hAnsi="Times New Roman" w:cs="Times New Roman"/>
          <w:sz w:val="28"/>
          <w:szCs w:val="28"/>
        </w:rPr>
        <w:t>ь</w:t>
      </w:r>
      <w:r w:rsidRPr="000820BB">
        <w:rPr>
          <w:rFonts w:ascii="Times New Roman" w:hAnsi="Times New Roman" w:cs="Times New Roman"/>
          <w:sz w:val="28"/>
          <w:szCs w:val="28"/>
        </w:rPr>
        <w:t xml:space="preserve"> главных администраторов бюджетных средств;</w:t>
      </w:r>
    </w:p>
    <w:p w14:paraId="11C0ABF6" w14:textId="4F62EF4B" w:rsidR="001D36B5" w:rsidRPr="000820BB" w:rsidRDefault="00D21FE0" w:rsidP="001D3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годов</w:t>
      </w:r>
      <w:r w:rsidR="00C67F3E" w:rsidRPr="000820BB">
        <w:rPr>
          <w:rFonts w:ascii="Times New Roman" w:hAnsi="Times New Roman" w:cs="Times New Roman"/>
          <w:sz w:val="28"/>
          <w:szCs w:val="28"/>
        </w:rPr>
        <w:t>ые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C67F3E" w:rsidRPr="000820BB">
        <w:rPr>
          <w:rFonts w:ascii="Times New Roman" w:hAnsi="Times New Roman" w:cs="Times New Roman"/>
          <w:sz w:val="28"/>
          <w:szCs w:val="28"/>
        </w:rPr>
        <w:t>ы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="00733E74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715F8C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="00D95BF8" w:rsidRPr="000820BB">
        <w:rPr>
          <w:rFonts w:ascii="Times New Roman" w:hAnsi="Times New Roman" w:cs="Times New Roman"/>
          <w:sz w:val="28"/>
          <w:szCs w:val="28"/>
        </w:rPr>
        <w:t xml:space="preserve">, </w:t>
      </w:r>
      <w:r w:rsidR="00715F8C">
        <w:rPr>
          <w:rFonts w:ascii="Times New Roman" w:hAnsi="Times New Roman" w:cs="Times New Roman"/>
          <w:sz w:val="28"/>
          <w:szCs w:val="28"/>
        </w:rPr>
        <w:t>сельских поселений.</w:t>
      </w:r>
    </w:p>
    <w:p w14:paraId="2791BAB6" w14:textId="266A7072" w:rsidR="00953E68" w:rsidRPr="00157033" w:rsidRDefault="005C134D" w:rsidP="0015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715F8C">
        <w:rPr>
          <w:rFonts w:ascii="Times New Roman" w:hAnsi="Times New Roman" w:cs="Times New Roman"/>
          <w:sz w:val="28"/>
          <w:szCs w:val="28"/>
        </w:rPr>
        <w:t>Решений Совета муниципального района «Тунгиро-Олёкминский район»</w:t>
      </w:r>
      <w:r w:rsidR="000A2B33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</w:t>
      </w:r>
      <w:r w:rsidRPr="00B73D76">
        <w:rPr>
          <w:rFonts w:ascii="Times New Roman" w:hAnsi="Times New Roman" w:cs="Times New Roman"/>
          <w:sz w:val="28"/>
          <w:szCs w:val="28"/>
        </w:rPr>
        <w:t>, р</w:t>
      </w:r>
      <w:r w:rsidR="00112EC6" w:rsidRPr="00B73D76">
        <w:rPr>
          <w:rFonts w:ascii="Times New Roman" w:hAnsi="Times New Roman" w:cs="Times New Roman"/>
          <w:sz w:val="28"/>
          <w:szCs w:val="28"/>
        </w:rPr>
        <w:t xml:space="preserve">егулирующих бюджетные отношения, а также </w:t>
      </w:r>
      <w:r w:rsidR="00953E68" w:rsidRPr="00B73D76">
        <w:rPr>
          <w:rFonts w:ascii="Times New Roman" w:hAnsi="Times New Roman" w:cs="Times New Roman"/>
          <w:sz w:val="28"/>
          <w:szCs w:val="28"/>
        </w:rPr>
        <w:t>ины</w:t>
      </w:r>
      <w:r w:rsidR="000A2B33">
        <w:rPr>
          <w:rFonts w:ascii="Times New Roman" w:hAnsi="Times New Roman" w:cs="Times New Roman"/>
          <w:sz w:val="28"/>
          <w:szCs w:val="28"/>
        </w:rPr>
        <w:t>е</w:t>
      </w:r>
      <w:r w:rsidR="00953E68" w:rsidRPr="00B73D76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0A2B33">
        <w:rPr>
          <w:rFonts w:ascii="Times New Roman" w:hAnsi="Times New Roman" w:cs="Times New Roman"/>
          <w:sz w:val="28"/>
          <w:szCs w:val="28"/>
        </w:rPr>
        <w:t>е</w:t>
      </w:r>
      <w:r w:rsidR="00953E68" w:rsidRPr="00B73D76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0A2B33">
        <w:rPr>
          <w:rFonts w:ascii="Times New Roman" w:hAnsi="Times New Roman" w:cs="Times New Roman"/>
          <w:sz w:val="28"/>
          <w:szCs w:val="28"/>
        </w:rPr>
        <w:t>е акты</w:t>
      </w:r>
      <w:r w:rsidR="00953E68" w:rsidRPr="00B73D76">
        <w:rPr>
          <w:rFonts w:ascii="Times New Roman" w:hAnsi="Times New Roman" w:cs="Times New Roman"/>
          <w:sz w:val="28"/>
          <w:szCs w:val="28"/>
        </w:rPr>
        <w:t xml:space="preserve"> </w:t>
      </w:r>
      <w:r w:rsidR="000A2B33">
        <w:rPr>
          <w:rFonts w:ascii="Times New Roman" w:hAnsi="Times New Roman" w:cs="Times New Roman"/>
          <w:sz w:val="28"/>
          <w:szCs w:val="28"/>
        </w:rPr>
        <w:t xml:space="preserve">муниципального района «Тунгиро-Олёкминский район» </w:t>
      </w:r>
      <w:r w:rsidR="00953E68" w:rsidRPr="00B73D76">
        <w:rPr>
          <w:rFonts w:ascii="Times New Roman" w:hAnsi="Times New Roman" w:cs="Times New Roman"/>
          <w:sz w:val="28"/>
          <w:szCs w:val="28"/>
        </w:rPr>
        <w:t xml:space="preserve">в части, касающейся расходных обязательств </w:t>
      </w:r>
      <w:r w:rsidR="000A2B33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="00953E68" w:rsidRPr="00B73D76">
        <w:rPr>
          <w:rFonts w:ascii="Times New Roman" w:hAnsi="Times New Roman" w:cs="Times New Roman"/>
          <w:sz w:val="28"/>
          <w:szCs w:val="28"/>
        </w:rPr>
        <w:t>;</w:t>
      </w:r>
    </w:p>
    <w:p w14:paraId="1CB49064" w14:textId="6949E3C3" w:rsidR="005C134D" w:rsidRPr="000820BB" w:rsidRDefault="00D21FE0" w:rsidP="005C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проект</w:t>
      </w:r>
      <w:r w:rsidR="00C67F3E" w:rsidRPr="000820BB">
        <w:rPr>
          <w:rFonts w:ascii="Times New Roman" w:hAnsi="Times New Roman" w:cs="Times New Roman"/>
          <w:sz w:val="28"/>
          <w:szCs w:val="28"/>
        </w:rPr>
        <w:t>ы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A87AC0" w:rsidRPr="000820BB">
        <w:rPr>
          <w:rFonts w:ascii="Times New Roman" w:hAnsi="Times New Roman" w:cs="Times New Roman"/>
          <w:sz w:val="28"/>
          <w:szCs w:val="28"/>
        </w:rPr>
        <w:t xml:space="preserve">принимаемых в </w:t>
      </w:r>
      <w:r w:rsidR="000A2B33">
        <w:rPr>
          <w:rFonts w:ascii="Times New Roman" w:hAnsi="Times New Roman" w:cs="Times New Roman"/>
          <w:sz w:val="28"/>
          <w:szCs w:val="28"/>
        </w:rPr>
        <w:t>муниципальном районе «Тунгиро-Олёкминский район» муниципаль</w:t>
      </w:r>
      <w:r w:rsidR="004E0258" w:rsidRPr="000820BB">
        <w:rPr>
          <w:rFonts w:ascii="Times New Roman" w:hAnsi="Times New Roman" w:cs="Times New Roman"/>
          <w:sz w:val="28"/>
          <w:szCs w:val="28"/>
        </w:rPr>
        <w:t xml:space="preserve">ных </w:t>
      </w:r>
      <w:r w:rsidRPr="000820BB">
        <w:rPr>
          <w:rFonts w:ascii="Times New Roman" w:hAnsi="Times New Roman" w:cs="Times New Roman"/>
          <w:sz w:val="28"/>
          <w:szCs w:val="28"/>
        </w:rPr>
        <w:t xml:space="preserve">программ, на финансирование которых используются средства </w:t>
      </w:r>
      <w:r w:rsidR="000A2B3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C134D" w:rsidRPr="000820BB">
        <w:rPr>
          <w:rFonts w:ascii="Times New Roman" w:hAnsi="Times New Roman" w:cs="Times New Roman"/>
          <w:sz w:val="28"/>
          <w:szCs w:val="28"/>
        </w:rPr>
        <w:t>;</w:t>
      </w:r>
    </w:p>
    <w:p w14:paraId="56140F9D" w14:textId="4866969C" w:rsidR="004B73CF" w:rsidRPr="000820BB" w:rsidRDefault="00F35C96" w:rsidP="00471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4B73CF" w:rsidRPr="000820BB"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="00471EF6" w:rsidRPr="000820BB">
        <w:rPr>
          <w:rFonts w:ascii="Times New Roman" w:hAnsi="Times New Roman" w:cs="Times New Roman"/>
          <w:sz w:val="28"/>
          <w:szCs w:val="28"/>
        </w:rPr>
        <w:t>формирования и использования</w:t>
      </w:r>
      <w:r w:rsidRPr="000820BB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0A2B3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820BB">
        <w:rPr>
          <w:rFonts w:ascii="Times New Roman" w:hAnsi="Times New Roman" w:cs="Times New Roman"/>
          <w:sz w:val="28"/>
          <w:szCs w:val="28"/>
        </w:rPr>
        <w:t>,</w:t>
      </w:r>
      <w:r w:rsidR="00471EF6" w:rsidRPr="000820B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471EF6" w:rsidRPr="000820BB">
        <w:rPr>
          <w:rFonts w:ascii="Times New Roman" w:hAnsi="Times New Roman" w:cs="Times New Roman"/>
          <w:sz w:val="28"/>
          <w:szCs w:val="28"/>
        </w:rPr>
        <w:t>использования межбюджетных трансфертов и бюджетных кредитов, предоставленных из бюджета края бюджетам муниципальных образований;</w:t>
      </w:r>
      <w:r w:rsidR="004B73CF"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7D838" w14:textId="4C728BDE" w:rsidR="004B73CF" w:rsidRPr="000820BB" w:rsidRDefault="004B73CF" w:rsidP="00471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вопросы</w:t>
      </w:r>
      <w:r w:rsidR="00471EF6" w:rsidRPr="00B73D76">
        <w:rPr>
          <w:rFonts w:ascii="Times New Roman" w:hAnsi="Times New Roman" w:cs="Times New Roman"/>
          <w:sz w:val="28"/>
          <w:szCs w:val="28"/>
        </w:rPr>
        <w:t xml:space="preserve"> </w:t>
      </w:r>
      <w:r w:rsidR="00157033" w:rsidRPr="00B73D76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="00F35C96" w:rsidRPr="00B73D76">
        <w:rPr>
          <w:rFonts w:ascii="Times New Roman" w:hAnsi="Times New Roman" w:cs="Times New Roman"/>
          <w:sz w:val="28"/>
          <w:szCs w:val="28"/>
        </w:rPr>
        <w:t>управления и расп</w:t>
      </w:r>
      <w:r w:rsidR="007C2FE1" w:rsidRPr="00B73D76">
        <w:rPr>
          <w:rFonts w:ascii="Times New Roman" w:hAnsi="Times New Roman" w:cs="Times New Roman"/>
          <w:sz w:val="28"/>
          <w:szCs w:val="28"/>
        </w:rPr>
        <w:t xml:space="preserve">оряжения имуществом, находящимся в </w:t>
      </w:r>
      <w:r w:rsidR="000A2B33">
        <w:rPr>
          <w:rFonts w:ascii="Times New Roman" w:hAnsi="Times New Roman" w:cs="Times New Roman"/>
          <w:sz w:val="28"/>
          <w:szCs w:val="28"/>
        </w:rPr>
        <w:t>муниципаль</w:t>
      </w:r>
      <w:r w:rsidR="007C2FE1" w:rsidRPr="00B73D76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0A2B33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="007C2FE1" w:rsidRPr="00B73D76">
        <w:rPr>
          <w:rFonts w:ascii="Times New Roman" w:hAnsi="Times New Roman" w:cs="Times New Roman"/>
          <w:sz w:val="28"/>
          <w:szCs w:val="28"/>
        </w:rPr>
        <w:t>, включая исключительные права на результаты интеллектуальной деятельности</w:t>
      </w:r>
      <w:r w:rsidRPr="00B73D76">
        <w:rPr>
          <w:rFonts w:ascii="Times New Roman" w:hAnsi="Times New Roman" w:cs="Times New Roman"/>
          <w:sz w:val="28"/>
          <w:szCs w:val="28"/>
        </w:rPr>
        <w:t>;</w:t>
      </w:r>
      <w:r w:rsidR="00F35C96"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EC28B" w14:textId="57FBA98B" w:rsidR="004B73CF" w:rsidRPr="000820BB" w:rsidRDefault="004C257B" w:rsidP="00471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проблемы бюджетно-финансовой политики и совершенствования бюджетного процесса в </w:t>
      </w:r>
      <w:r w:rsidR="000A2B33">
        <w:rPr>
          <w:rFonts w:ascii="Times New Roman" w:hAnsi="Times New Roman" w:cs="Times New Roman"/>
          <w:sz w:val="28"/>
          <w:szCs w:val="28"/>
        </w:rPr>
        <w:t>муниципальном районе «Тунгиро-Олёкминский район»</w:t>
      </w:r>
      <w:r w:rsidR="004B73CF" w:rsidRPr="000820BB">
        <w:rPr>
          <w:rFonts w:ascii="Times New Roman" w:hAnsi="Times New Roman" w:cs="Times New Roman"/>
          <w:sz w:val="28"/>
          <w:szCs w:val="28"/>
        </w:rPr>
        <w:t>;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A4568" w14:textId="31C8F8A0" w:rsidR="00E05F7A" w:rsidRPr="000820BB" w:rsidRDefault="00E05F7A" w:rsidP="00471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иные процессы и деятельность (действия, бездействия) органов местного самоуправления и муниципальных органов, а также иных лиц, условия и обстоятельства осуществления такой деятельности - в части вопросов, отнесенных в сферу полномочий Контрольно-счетной палаты в соответствии с положениями нормативных прав</w:t>
      </w:r>
      <w:r w:rsidR="000A2B33">
        <w:rPr>
          <w:rFonts w:ascii="Times New Roman" w:hAnsi="Times New Roman" w:cs="Times New Roman"/>
          <w:sz w:val="28"/>
          <w:szCs w:val="28"/>
        </w:rPr>
        <w:t>овых актов Российской Федерации,</w:t>
      </w:r>
      <w:r w:rsidRPr="000820BB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0A2B33">
        <w:rPr>
          <w:rFonts w:ascii="Times New Roman" w:hAnsi="Times New Roman" w:cs="Times New Roman"/>
          <w:sz w:val="28"/>
          <w:szCs w:val="28"/>
        </w:rPr>
        <w:t xml:space="preserve"> и муниципального района «Тунгиро-Олёкминский район».</w:t>
      </w:r>
      <w:r w:rsidRPr="000820B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E58AD0" w14:textId="77777777" w:rsidR="00D564B2" w:rsidRPr="000820BB" w:rsidRDefault="00D564B2" w:rsidP="00D56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245926" w:rsidRPr="000820B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мероприятия отражается в наименовании (теме) </w:t>
      </w:r>
      <w:r w:rsidR="00245926" w:rsidRPr="000820B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мероприятия и детализируется в программе проведения </w:t>
      </w:r>
      <w:r w:rsidR="00245926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>мероприятия</w:t>
      </w:r>
      <w:r w:rsidR="00245926" w:rsidRPr="000820BB">
        <w:rPr>
          <w:rFonts w:ascii="Times New Roman" w:hAnsi="Times New Roman" w:cs="Times New Roman"/>
          <w:sz w:val="28"/>
          <w:szCs w:val="28"/>
        </w:rPr>
        <w:t xml:space="preserve"> (в случае ее составления)</w:t>
      </w:r>
      <w:r w:rsidRPr="000820BB">
        <w:rPr>
          <w:rFonts w:ascii="Times New Roman" w:hAnsi="Times New Roman" w:cs="Times New Roman"/>
          <w:sz w:val="28"/>
          <w:szCs w:val="28"/>
        </w:rPr>
        <w:t>.</w:t>
      </w:r>
    </w:p>
    <w:p w14:paraId="160B13D9" w14:textId="77777777" w:rsidR="0024413D" w:rsidRPr="000820BB" w:rsidRDefault="00DA4B1B" w:rsidP="00DA4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2.3. 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Объектами </w:t>
      </w:r>
      <w:r w:rsidR="006A00B7" w:rsidRPr="000820BB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24413D"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13D" w:rsidRPr="000820BB">
        <w:rPr>
          <w:rFonts w:ascii="Times New Roman" w:hAnsi="Times New Roman" w:cs="Times New Roman"/>
          <w:sz w:val="28"/>
          <w:szCs w:val="28"/>
        </w:rPr>
        <w:t xml:space="preserve">являются лица, вопросы в сфере деятельности которых подлежат </w:t>
      </w:r>
      <w:r w:rsidR="0068787F" w:rsidRPr="000820BB">
        <w:rPr>
          <w:rFonts w:ascii="Times New Roman" w:hAnsi="Times New Roman" w:cs="Times New Roman"/>
          <w:sz w:val="28"/>
          <w:szCs w:val="28"/>
        </w:rPr>
        <w:t>изучению (</w:t>
      </w:r>
      <w:r w:rsidR="0024413D" w:rsidRPr="000820BB">
        <w:rPr>
          <w:rFonts w:ascii="Times New Roman" w:hAnsi="Times New Roman" w:cs="Times New Roman"/>
          <w:sz w:val="28"/>
          <w:szCs w:val="28"/>
        </w:rPr>
        <w:t>исследованию</w:t>
      </w:r>
      <w:r w:rsidR="0068787F" w:rsidRPr="000820BB">
        <w:rPr>
          <w:rFonts w:ascii="Times New Roman" w:hAnsi="Times New Roman" w:cs="Times New Roman"/>
          <w:sz w:val="28"/>
          <w:szCs w:val="28"/>
        </w:rPr>
        <w:t>)</w:t>
      </w:r>
      <w:r w:rsidR="0024413D" w:rsidRPr="000820BB">
        <w:rPr>
          <w:rFonts w:ascii="Times New Roman" w:hAnsi="Times New Roman" w:cs="Times New Roman"/>
          <w:sz w:val="28"/>
          <w:szCs w:val="28"/>
        </w:rPr>
        <w:t xml:space="preserve"> в рамках предмета экспертно-аналитического мероприятия.</w:t>
      </w:r>
    </w:p>
    <w:p w14:paraId="42052DD8" w14:textId="77777777" w:rsidR="00DA4B1B" w:rsidRPr="000820BB" w:rsidRDefault="0024413D" w:rsidP="00DA4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Объектами экспертно-аналитического мероприятия могут являться</w:t>
      </w:r>
      <w:r w:rsidR="00DA4B1B" w:rsidRPr="000820B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44B3B0" w14:textId="77777777" w:rsidR="00DA4B1B" w:rsidRPr="000820BB" w:rsidRDefault="00DA4B1B" w:rsidP="00DA4B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820BB">
        <w:rPr>
          <w:rFonts w:ascii="Times New Roman" w:hAnsi="Times New Roman" w:cs="Times New Roman"/>
          <w:spacing w:val="-5"/>
          <w:sz w:val="28"/>
          <w:szCs w:val="28"/>
        </w:rPr>
        <w:lastRenderedPageBreak/>
        <w:t>органы местного самоуправления и муниципальные органы;</w:t>
      </w:r>
    </w:p>
    <w:p w14:paraId="155EDCEF" w14:textId="48EC14EC" w:rsidR="00DA4B1B" w:rsidRPr="000820BB" w:rsidRDefault="002C2AE2" w:rsidP="00DA4B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820BB">
        <w:rPr>
          <w:rFonts w:ascii="Times New Roman" w:hAnsi="Times New Roman" w:cs="Times New Roman"/>
          <w:spacing w:val="-5"/>
          <w:sz w:val="28"/>
          <w:szCs w:val="28"/>
        </w:rPr>
        <w:t>иные лица</w:t>
      </w:r>
      <w:r w:rsidR="00DA4B1B" w:rsidRPr="000820BB">
        <w:rPr>
          <w:rFonts w:ascii="Times New Roman" w:hAnsi="Times New Roman" w:cs="Times New Roman"/>
          <w:spacing w:val="-5"/>
          <w:sz w:val="28"/>
          <w:szCs w:val="28"/>
        </w:rPr>
        <w:t xml:space="preserve">, в отношении которых Контрольно-счетная палата </w:t>
      </w:r>
      <w:r w:rsidR="003326FF" w:rsidRPr="000820BB">
        <w:rPr>
          <w:rFonts w:ascii="Times New Roman" w:hAnsi="Times New Roman" w:cs="Times New Roman"/>
          <w:spacing w:val="-5"/>
          <w:sz w:val="28"/>
          <w:szCs w:val="28"/>
        </w:rPr>
        <w:t xml:space="preserve">в соответствии с положениями нормативных правовых актов </w:t>
      </w:r>
      <w:r w:rsidR="00DA4B1B" w:rsidRPr="000820BB">
        <w:rPr>
          <w:rFonts w:ascii="Times New Roman" w:hAnsi="Times New Roman" w:cs="Times New Roman"/>
          <w:spacing w:val="-5"/>
          <w:sz w:val="28"/>
          <w:szCs w:val="28"/>
        </w:rPr>
        <w:t xml:space="preserve">вправе осуществлять внешний </w:t>
      </w:r>
      <w:r w:rsidR="00654A38">
        <w:rPr>
          <w:rFonts w:ascii="Times New Roman" w:hAnsi="Times New Roman" w:cs="Times New Roman"/>
          <w:spacing w:val="-5"/>
          <w:sz w:val="28"/>
          <w:szCs w:val="28"/>
        </w:rPr>
        <w:t>муниципаль</w:t>
      </w:r>
      <w:r w:rsidR="00DA4B1B" w:rsidRPr="000820BB">
        <w:rPr>
          <w:rFonts w:ascii="Times New Roman" w:hAnsi="Times New Roman" w:cs="Times New Roman"/>
          <w:spacing w:val="-5"/>
          <w:sz w:val="28"/>
          <w:szCs w:val="28"/>
        </w:rPr>
        <w:t>ный финансовый контроль.</w:t>
      </w:r>
    </w:p>
    <w:p w14:paraId="734E68BB" w14:textId="77777777" w:rsidR="00A04B45" w:rsidRPr="000820BB" w:rsidRDefault="00A04B45" w:rsidP="00A0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bCs/>
          <w:spacing w:val="-1"/>
          <w:sz w:val="28"/>
          <w:szCs w:val="28"/>
        </w:rPr>
        <w:t>2.4.</w:t>
      </w:r>
      <w:r w:rsidRPr="000820BB">
        <w:rPr>
          <w:rFonts w:ascii="Times New Roman" w:hAnsi="Times New Roman" w:cs="Times New Roman"/>
          <w:bCs/>
          <w:sz w:val="28"/>
          <w:szCs w:val="28"/>
        </w:rPr>
        <w:t> Эк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спертно-аналитическое мероприятие должно </w:t>
      </w:r>
      <w:r w:rsidRPr="000820BB">
        <w:rPr>
          <w:rFonts w:ascii="Times New Roman" w:hAnsi="Times New Roman" w:cs="Times New Roman"/>
          <w:sz w:val="28"/>
          <w:szCs w:val="28"/>
        </w:rPr>
        <w:t>быть основано на</w:t>
      </w:r>
      <w:r w:rsidR="008E0116" w:rsidRPr="000820BB">
        <w:rPr>
          <w:rFonts w:ascii="Times New Roman" w:hAnsi="Times New Roman" w:cs="Times New Roman"/>
          <w:sz w:val="28"/>
          <w:szCs w:val="28"/>
        </w:rPr>
        <w:t xml:space="preserve"> принципах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14:paraId="2214B8B5" w14:textId="05F6DCAF" w:rsidR="00A04B45" w:rsidRPr="000820BB" w:rsidRDefault="00A04B45" w:rsidP="00A04B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объективности </w:t>
      </w:r>
      <w:r w:rsidR="008E0116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(мероприятие должно </w:t>
      </w:r>
      <w:r w:rsidRPr="000820BB">
        <w:rPr>
          <w:rFonts w:ascii="Times New Roman" w:hAnsi="Times New Roman" w:cs="Times New Roman"/>
          <w:sz w:val="28"/>
          <w:szCs w:val="28"/>
        </w:rPr>
        <w:t xml:space="preserve">осуществляться с использованием фактических </w:t>
      </w:r>
      <w:r w:rsidR="008E0116" w:rsidRPr="000820BB">
        <w:rPr>
          <w:rFonts w:ascii="Times New Roman" w:hAnsi="Times New Roman" w:cs="Times New Roman"/>
          <w:sz w:val="28"/>
          <w:szCs w:val="28"/>
        </w:rPr>
        <w:t>д</w:t>
      </w:r>
      <w:r w:rsidRPr="000820BB">
        <w:rPr>
          <w:rFonts w:ascii="Times New Roman" w:hAnsi="Times New Roman" w:cs="Times New Roman"/>
          <w:sz w:val="28"/>
          <w:szCs w:val="28"/>
        </w:rPr>
        <w:t>анных, полученных в установленном законодательством порядке, и обеспечивать полную и достоверную информацию по предмету мероприятия</w:t>
      </w:r>
      <w:r w:rsidR="008E0116" w:rsidRPr="000820BB">
        <w:rPr>
          <w:rFonts w:ascii="Times New Roman" w:hAnsi="Times New Roman" w:cs="Times New Roman"/>
          <w:sz w:val="28"/>
          <w:szCs w:val="28"/>
        </w:rPr>
        <w:t>)</w:t>
      </w:r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0FFECB74" w14:textId="77777777" w:rsidR="00A04B45" w:rsidRPr="000820BB" w:rsidRDefault="00A04B45" w:rsidP="00A04B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системности </w:t>
      </w:r>
      <w:r w:rsidR="008E0116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(мероприятие должно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</w:t>
      </w:r>
      <w:r w:rsidR="008E0116" w:rsidRPr="000820BB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3CCFD07F" w14:textId="77777777" w:rsidR="00A04B45" w:rsidRPr="000820BB" w:rsidRDefault="00A04B45" w:rsidP="00A04B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результативности </w:t>
      </w:r>
      <w:r w:rsidR="008E0116" w:rsidRPr="000820BB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мероприятия должна обеспечивать возможность подготовки выводов</w:t>
      </w:r>
      <w:r w:rsidR="008E0116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и (или)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предложений и рекомендаций по предмету мероприятия</w:t>
      </w:r>
      <w:r w:rsidR="008E0116" w:rsidRPr="000820BB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0B7E6A30" w14:textId="675FE010" w:rsidR="005D4B2F" w:rsidRPr="000820BB" w:rsidRDefault="002D5766" w:rsidP="005D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pacing w:val="-5"/>
          <w:sz w:val="28"/>
          <w:szCs w:val="28"/>
        </w:rPr>
        <w:t>2.</w:t>
      </w:r>
      <w:r w:rsidR="00C773B0" w:rsidRPr="000820BB">
        <w:rPr>
          <w:rFonts w:ascii="Times New Roman" w:hAnsi="Times New Roman" w:cs="Times New Roman"/>
          <w:spacing w:val="-5"/>
          <w:sz w:val="28"/>
          <w:szCs w:val="28"/>
        </w:rPr>
        <w:t>5</w:t>
      </w:r>
      <w:r w:rsidRPr="000820BB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0820BB">
        <w:rPr>
          <w:rFonts w:ascii="Times New Roman" w:hAnsi="Times New Roman" w:cs="Times New Roman"/>
          <w:b/>
          <w:spacing w:val="-5"/>
          <w:sz w:val="28"/>
          <w:szCs w:val="28"/>
        </w:rPr>
        <w:t xml:space="preserve">Целью </w:t>
      </w:r>
      <w:r w:rsidR="008E0116" w:rsidRPr="000820BB">
        <w:rPr>
          <w:rFonts w:ascii="Times New Roman" w:hAnsi="Times New Roman" w:cs="Times New Roman"/>
          <w:b/>
          <w:spacing w:val="-5"/>
          <w:sz w:val="28"/>
          <w:szCs w:val="28"/>
        </w:rPr>
        <w:t>э</w:t>
      </w:r>
      <w:r w:rsidR="008E0116" w:rsidRPr="000820B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8E0116" w:rsidRPr="000820B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спертно-аналитического 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Pr="000820B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D4B2F" w:rsidRPr="000820BB">
        <w:rPr>
          <w:rFonts w:ascii="Times New Roman" w:hAnsi="Times New Roman" w:cs="Times New Roman"/>
          <w:sz w:val="28"/>
          <w:szCs w:val="28"/>
        </w:rPr>
        <w:t>реализация полномочий Контрольно-счетной палаты</w:t>
      </w:r>
      <w:r w:rsidR="0057580B" w:rsidRPr="000820BB">
        <w:rPr>
          <w:rFonts w:ascii="Times New Roman" w:hAnsi="Times New Roman" w:cs="Times New Roman"/>
          <w:sz w:val="28"/>
          <w:szCs w:val="28"/>
        </w:rPr>
        <w:t>, установленных нормативными правовыми актами Российской Федерации и Забайкальского края,</w:t>
      </w:r>
      <w:r w:rsidR="00654A38" w:rsidRPr="00654A38">
        <w:rPr>
          <w:rFonts w:ascii="Times New Roman" w:hAnsi="Times New Roman" w:cs="Times New Roman"/>
          <w:sz w:val="28"/>
          <w:szCs w:val="28"/>
        </w:rPr>
        <w:t xml:space="preserve"> </w:t>
      </w:r>
      <w:r w:rsidR="00654A38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="005D4B2F" w:rsidRPr="000820BB">
        <w:rPr>
          <w:rFonts w:ascii="Times New Roman" w:hAnsi="Times New Roman" w:cs="Times New Roman"/>
          <w:sz w:val="28"/>
          <w:szCs w:val="28"/>
        </w:rPr>
        <w:t xml:space="preserve"> по осуществлению внешнего </w:t>
      </w:r>
      <w:r w:rsidR="00654A38">
        <w:rPr>
          <w:rFonts w:ascii="Times New Roman" w:hAnsi="Times New Roman" w:cs="Times New Roman"/>
          <w:sz w:val="28"/>
          <w:szCs w:val="28"/>
        </w:rPr>
        <w:t>муниципаль</w:t>
      </w:r>
      <w:r w:rsidR="005D4B2F" w:rsidRPr="000820BB">
        <w:rPr>
          <w:rFonts w:ascii="Times New Roman" w:hAnsi="Times New Roman" w:cs="Times New Roman"/>
          <w:sz w:val="28"/>
          <w:szCs w:val="28"/>
        </w:rPr>
        <w:t xml:space="preserve">ного финансового контроля. </w:t>
      </w:r>
    </w:p>
    <w:p w14:paraId="0BBC62F2" w14:textId="77777777" w:rsidR="009074A2" w:rsidRPr="000820BB" w:rsidRDefault="009074A2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2C9788" w14:textId="77777777" w:rsidR="005110BA" w:rsidRPr="000820BB" w:rsidRDefault="00CE7310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3</w:t>
      </w:r>
      <w:r w:rsidR="005110BA" w:rsidRPr="000820BB">
        <w:rPr>
          <w:rFonts w:ascii="Times New Roman" w:hAnsi="Times New Roman" w:cs="Times New Roman"/>
          <w:b/>
          <w:sz w:val="28"/>
          <w:szCs w:val="28"/>
        </w:rPr>
        <w:t>. Класс</w:t>
      </w:r>
      <w:r w:rsidR="00903873" w:rsidRPr="000820BB">
        <w:rPr>
          <w:rFonts w:ascii="Times New Roman" w:hAnsi="Times New Roman" w:cs="Times New Roman"/>
          <w:b/>
          <w:sz w:val="28"/>
          <w:szCs w:val="28"/>
        </w:rPr>
        <w:t xml:space="preserve">ификация </w:t>
      </w:r>
      <w:r w:rsidR="009074A2" w:rsidRPr="000820BB">
        <w:rPr>
          <w:rFonts w:ascii="Times New Roman" w:hAnsi="Times New Roman" w:cs="Times New Roman"/>
          <w:b/>
          <w:spacing w:val="-5"/>
          <w:sz w:val="28"/>
          <w:szCs w:val="28"/>
        </w:rPr>
        <w:t>э</w:t>
      </w:r>
      <w:r w:rsidR="009074A2" w:rsidRPr="000820B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074A2" w:rsidRPr="000820BB">
        <w:rPr>
          <w:rFonts w:ascii="Times New Roman" w:hAnsi="Times New Roman" w:cs="Times New Roman"/>
          <w:b/>
          <w:snapToGrid w:val="0"/>
          <w:sz w:val="28"/>
          <w:szCs w:val="28"/>
        </w:rPr>
        <w:t>спертно-аналитических</w:t>
      </w:r>
      <w:r w:rsidR="009074A2"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873" w:rsidRPr="000820BB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5110BA"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BE3066" w14:textId="77777777" w:rsidR="005110BA" w:rsidRPr="000820BB" w:rsidRDefault="005110BA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53736C" w14:textId="77777777" w:rsidR="009840E5" w:rsidRPr="000820BB" w:rsidRDefault="007424F6" w:rsidP="0025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3</w:t>
      </w:r>
      <w:r w:rsidR="00FC2E1E" w:rsidRPr="000820BB">
        <w:rPr>
          <w:rFonts w:ascii="Times New Roman" w:hAnsi="Times New Roman" w:cs="Times New Roman"/>
          <w:sz w:val="28"/>
          <w:szCs w:val="28"/>
        </w:rPr>
        <w:t>.</w:t>
      </w:r>
      <w:r w:rsidRPr="000820BB">
        <w:rPr>
          <w:rFonts w:ascii="Times New Roman" w:hAnsi="Times New Roman" w:cs="Times New Roman"/>
          <w:sz w:val="28"/>
          <w:szCs w:val="28"/>
        </w:rPr>
        <w:t>1</w:t>
      </w:r>
      <w:r w:rsidR="00FC2E1E" w:rsidRPr="000820BB">
        <w:rPr>
          <w:rFonts w:ascii="Times New Roman" w:hAnsi="Times New Roman" w:cs="Times New Roman"/>
          <w:sz w:val="28"/>
          <w:szCs w:val="28"/>
        </w:rPr>
        <w:t xml:space="preserve">. </w:t>
      </w:r>
      <w:r w:rsidR="008146F8" w:rsidRPr="000820BB">
        <w:rPr>
          <w:rFonts w:ascii="Times New Roman" w:hAnsi="Times New Roman" w:cs="Times New Roman"/>
          <w:sz w:val="28"/>
          <w:szCs w:val="28"/>
        </w:rPr>
        <w:t xml:space="preserve">По месту проведения </w:t>
      </w:r>
      <w:r w:rsidR="00233D43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экспертно-аналитические </w:t>
      </w:r>
      <w:r w:rsidR="008146F8" w:rsidRPr="000820BB">
        <w:rPr>
          <w:rFonts w:ascii="Times New Roman" w:hAnsi="Times New Roman" w:cs="Times New Roman"/>
          <w:sz w:val="28"/>
          <w:szCs w:val="28"/>
        </w:rPr>
        <w:t>мероприятия классифицируются на</w:t>
      </w:r>
      <w:r w:rsidR="009840E5" w:rsidRPr="000820BB">
        <w:rPr>
          <w:rFonts w:ascii="Times New Roman" w:hAnsi="Times New Roman" w:cs="Times New Roman"/>
          <w:sz w:val="28"/>
          <w:szCs w:val="28"/>
        </w:rPr>
        <w:t>:</w:t>
      </w:r>
    </w:p>
    <w:p w14:paraId="657FE32E" w14:textId="77777777" w:rsidR="00F622D5" w:rsidRPr="000820BB" w:rsidRDefault="00086825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8146F8" w:rsidRPr="000820BB"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F622D5" w:rsidRPr="000820BB">
        <w:rPr>
          <w:rFonts w:ascii="Times New Roman" w:hAnsi="Times New Roman" w:cs="Times New Roman"/>
          <w:sz w:val="28"/>
          <w:szCs w:val="28"/>
        </w:rPr>
        <w:t>в камеральной форме</w:t>
      </w:r>
      <w:r w:rsidR="009840E5" w:rsidRPr="000820BB">
        <w:rPr>
          <w:rFonts w:ascii="Times New Roman" w:hAnsi="Times New Roman" w:cs="Times New Roman"/>
          <w:sz w:val="28"/>
          <w:szCs w:val="28"/>
        </w:rPr>
        <w:t>,</w:t>
      </w:r>
      <w:r w:rsidR="00F622D5"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B3998" w14:textId="77777777" w:rsidR="009840E5" w:rsidRPr="000820BB" w:rsidRDefault="009840E5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мероприятия, проводимые в выездной форме. </w:t>
      </w:r>
    </w:p>
    <w:p w14:paraId="591D6CE9" w14:textId="77777777" w:rsidR="00F622D5" w:rsidRPr="000820BB" w:rsidRDefault="00F622D5" w:rsidP="0024740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Под </w:t>
      </w:r>
      <w:r w:rsidR="00666B9E" w:rsidRPr="000820BB">
        <w:rPr>
          <w:rFonts w:ascii="Times New Roman" w:hAnsi="Times New Roman" w:cs="Times New Roman"/>
          <w:sz w:val="28"/>
          <w:szCs w:val="28"/>
        </w:rPr>
        <w:t xml:space="preserve">камеральным </w:t>
      </w:r>
      <w:r w:rsidR="00233D43" w:rsidRPr="000820BB">
        <w:rPr>
          <w:rFonts w:ascii="Times New Roman" w:hAnsi="Times New Roman" w:cs="Times New Roman"/>
          <w:sz w:val="28"/>
          <w:szCs w:val="28"/>
        </w:rPr>
        <w:t>экспер</w:t>
      </w:r>
      <w:r w:rsidR="00BF3387" w:rsidRPr="000820BB">
        <w:rPr>
          <w:rFonts w:ascii="Times New Roman" w:hAnsi="Times New Roman" w:cs="Times New Roman"/>
          <w:sz w:val="28"/>
          <w:szCs w:val="28"/>
        </w:rPr>
        <w:t>т</w:t>
      </w:r>
      <w:r w:rsidR="00233D43" w:rsidRPr="000820BB">
        <w:rPr>
          <w:rFonts w:ascii="Times New Roman" w:hAnsi="Times New Roman" w:cs="Times New Roman"/>
          <w:sz w:val="28"/>
          <w:szCs w:val="28"/>
        </w:rPr>
        <w:t xml:space="preserve">но-аналитическим мероприятием </w:t>
      </w:r>
      <w:r w:rsidRPr="000820BB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86825" w:rsidRPr="000820BB">
        <w:rPr>
          <w:rFonts w:ascii="Times New Roman" w:hAnsi="Times New Roman" w:cs="Times New Roman"/>
          <w:sz w:val="28"/>
          <w:szCs w:val="28"/>
        </w:rPr>
        <w:t xml:space="preserve">мероприятие, проводимое </w:t>
      </w:r>
      <w:r w:rsidRPr="000820BB">
        <w:rPr>
          <w:rFonts w:ascii="Times New Roman" w:hAnsi="Times New Roman" w:cs="Times New Roman"/>
          <w:sz w:val="28"/>
          <w:szCs w:val="28"/>
        </w:rPr>
        <w:t>по месту нахождения Контрольно-счетной палаты с использованием:</w:t>
      </w:r>
    </w:p>
    <w:p w14:paraId="58E807AD" w14:textId="77777777" w:rsidR="00F622D5" w:rsidRPr="000820BB" w:rsidRDefault="00F622D5" w:rsidP="0024740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информации, документов и материалов, представленных в Контрольно-счетную палату объектом</w:t>
      </w:r>
      <w:r w:rsidR="005A5664" w:rsidRPr="000820BB">
        <w:rPr>
          <w:rFonts w:ascii="Times New Roman" w:hAnsi="Times New Roman" w:cs="Times New Roman"/>
          <w:sz w:val="28"/>
          <w:szCs w:val="28"/>
        </w:rPr>
        <w:t xml:space="preserve"> э</w:t>
      </w:r>
      <w:r w:rsidR="005A5664" w:rsidRPr="000820BB">
        <w:rPr>
          <w:rFonts w:ascii="Times New Roman" w:hAnsi="Times New Roman" w:cs="Times New Roman"/>
          <w:bCs/>
          <w:sz w:val="28"/>
          <w:szCs w:val="28"/>
        </w:rPr>
        <w:t>к</w:t>
      </w:r>
      <w:r w:rsidR="005A5664" w:rsidRPr="000820BB">
        <w:rPr>
          <w:rFonts w:ascii="Times New Roman" w:hAnsi="Times New Roman" w:cs="Times New Roman"/>
          <w:snapToGrid w:val="0"/>
          <w:sz w:val="28"/>
          <w:szCs w:val="28"/>
        </w:rPr>
        <w:t>спертно-аналитического мероприятия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204481" w:rsidRPr="000820BB">
        <w:rPr>
          <w:rFonts w:ascii="Times New Roman" w:hAnsi="Times New Roman" w:cs="Times New Roman"/>
          <w:sz w:val="28"/>
          <w:szCs w:val="28"/>
        </w:rPr>
        <w:t>и (или)</w:t>
      </w:r>
      <w:r w:rsidRPr="000820BB">
        <w:rPr>
          <w:rFonts w:ascii="Times New Roman" w:hAnsi="Times New Roman" w:cs="Times New Roman"/>
          <w:sz w:val="28"/>
          <w:szCs w:val="28"/>
        </w:rPr>
        <w:t xml:space="preserve"> иными лицами</w:t>
      </w:r>
      <w:r w:rsidR="00204481" w:rsidRPr="000820BB">
        <w:rPr>
          <w:rFonts w:ascii="Times New Roman" w:hAnsi="Times New Roman" w:cs="Times New Roman"/>
          <w:sz w:val="28"/>
          <w:szCs w:val="28"/>
        </w:rPr>
        <w:t>,</w:t>
      </w:r>
      <w:r w:rsidR="00B244CA"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B5A4D" w14:textId="3056343B" w:rsidR="001C1561" w:rsidRPr="000820BB" w:rsidRDefault="001C1561" w:rsidP="0024740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информации, документов и материалов, размещенных в </w:t>
      </w:r>
      <w:r w:rsidR="00654A38">
        <w:rPr>
          <w:rFonts w:ascii="Times New Roman" w:hAnsi="Times New Roman" w:cs="Times New Roman"/>
          <w:sz w:val="28"/>
          <w:szCs w:val="28"/>
        </w:rPr>
        <w:t>муниципаль</w:t>
      </w:r>
      <w:r w:rsidR="00050D2D" w:rsidRPr="000820BB">
        <w:rPr>
          <w:rFonts w:ascii="Times New Roman" w:hAnsi="Times New Roman" w:cs="Times New Roman"/>
          <w:sz w:val="28"/>
          <w:szCs w:val="28"/>
        </w:rPr>
        <w:t xml:space="preserve">ных </w:t>
      </w:r>
      <w:r w:rsidRPr="000820BB">
        <w:rPr>
          <w:rFonts w:ascii="Times New Roman" w:hAnsi="Times New Roman" w:cs="Times New Roman"/>
          <w:sz w:val="28"/>
          <w:szCs w:val="28"/>
        </w:rPr>
        <w:t xml:space="preserve">информационных системах и </w:t>
      </w:r>
      <w:r w:rsidR="00050D2D" w:rsidRPr="000820BB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0820BB">
        <w:rPr>
          <w:rFonts w:ascii="Times New Roman" w:hAnsi="Times New Roman" w:cs="Times New Roman"/>
          <w:sz w:val="28"/>
          <w:szCs w:val="28"/>
        </w:rPr>
        <w:t xml:space="preserve">базах данных, </w:t>
      </w:r>
    </w:p>
    <w:p w14:paraId="0F442FBD" w14:textId="77777777" w:rsidR="00F622D5" w:rsidRPr="000820BB" w:rsidRDefault="00F622D5" w:rsidP="0024740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информации, документов и материалов, имеющихся в Контрольно-счетной палате.</w:t>
      </w:r>
    </w:p>
    <w:p w14:paraId="45E8317D" w14:textId="77777777" w:rsidR="00F622D5" w:rsidRPr="000820BB" w:rsidRDefault="00F622D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Выездное </w:t>
      </w:r>
      <w:r w:rsidR="007C7213" w:rsidRPr="000820BB">
        <w:rPr>
          <w:rFonts w:ascii="Times New Roman" w:hAnsi="Times New Roman" w:cs="Times New Roman"/>
          <w:sz w:val="28"/>
          <w:szCs w:val="28"/>
        </w:rPr>
        <w:t>экспертно-аналитическо</w:t>
      </w:r>
      <w:r w:rsidR="00D2258F" w:rsidRPr="000820BB">
        <w:rPr>
          <w:rFonts w:ascii="Times New Roman" w:hAnsi="Times New Roman" w:cs="Times New Roman"/>
          <w:sz w:val="28"/>
          <w:szCs w:val="28"/>
        </w:rPr>
        <w:t>е</w:t>
      </w:r>
      <w:r w:rsidR="007C7213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мероприятие в полном объеме или частично проводится:</w:t>
      </w:r>
    </w:p>
    <w:p w14:paraId="77BF5B5A" w14:textId="77777777" w:rsidR="00F622D5" w:rsidRPr="000820BB" w:rsidRDefault="00F622D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по месту нахождения объекта</w:t>
      </w:r>
      <w:r w:rsidR="00B223E5" w:rsidRPr="000820BB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 w:rsidR="00204481" w:rsidRPr="000820BB">
        <w:rPr>
          <w:rFonts w:ascii="Times New Roman" w:hAnsi="Times New Roman" w:cs="Times New Roman"/>
          <w:sz w:val="28"/>
          <w:szCs w:val="28"/>
        </w:rPr>
        <w:t>,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08ED3" w14:textId="77777777" w:rsidR="00F622D5" w:rsidRPr="000820BB" w:rsidRDefault="00F622D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по месту осуществления деятельности, являющейся предметом</w:t>
      </w:r>
      <w:r w:rsidR="00B223E5" w:rsidRPr="000820BB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 w:rsidR="00204481" w:rsidRPr="000820BB">
        <w:rPr>
          <w:rFonts w:ascii="Times New Roman" w:hAnsi="Times New Roman" w:cs="Times New Roman"/>
          <w:sz w:val="28"/>
          <w:szCs w:val="28"/>
        </w:rPr>
        <w:t>,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3E356" w14:textId="77777777" w:rsidR="00F622D5" w:rsidRPr="000820BB" w:rsidRDefault="00F622D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lastRenderedPageBreak/>
        <w:t>по месту нахождения документов</w:t>
      </w:r>
      <w:r w:rsidR="00D821EA" w:rsidRPr="000820BB">
        <w:rPr>
          <w:rFonts w:ascii="Times New Roman" w:hAnsi="Times New Roman" w:cs="Times New Roman"/>
          <w:sz w:val="28"/>
          <w:szCs w:val="28"/>
        </w:rPr>
        <w:t>,</w:t>
      </w:r>
      <w:r w:rsidR="00317366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материалов</w:t>
      </w:r>
      <w:r w:rsidR="00D821EA" w:rsidRPr="000820BB">
        <w:rPr>
          <w:rFonts w:ascii="Times New Roman" w:hAnsi="Times New Roman" w:cs="Times New Roman"/>
          <w:sz w:val="28"/>
          <w:szCs w:val="28"/>
        </w:rPr>
        <w:t xml:space="preserve"> и иной информации</w:t>
      </w:r>
      <w:r w:rsidRPr="000820BB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r w:rsidR="00204481" w:rsidRPr="000820B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223E5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14:paraId="7D0513F0" w14:textId="6A7CCEC8" w:rsidR="008054E7" w:rsidRPr="000820BB" w:rsidRDefault="007F3EA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3</w:t>
      </w:r>
      <w:r w:rsidR="008054E7" w:rsidRPr="000820BB">
        <w:rPr>
          <w:rFonts w:ascii="Times New Roman" w:hAnsi="Times New Roman" w:cs="Times New Roman"/>
          <w:sz w:val="28"/>
          <w:szCs w:val="28"/>
        </w:rPr>
        <w:t>.</w:t>
      </w:r>
      <w:r w:rsidR="001D70DF" w:rsidRPr="000820BB">
        <w:rPr>
          <w:rFonts w:ascii="Times New Roman" w:hAnsi="Times New Roman" w:cs="Times New Roman"/>
          <w:sz w:val="28"/>
          <w:szCs w:val="28"/>
        </w:rPr>
        <w:t>2</w:t>
      </w:r>
      <w:r w:rsidR="008054E7" w:rsidRPr="000820BB">
        <w:rPr>
          <w:rFonts w:ascii="Times New Roman" w:hAnsi="Times New Roman" w:cs="Times New Roman"/>
          <w:sz w:val="28"/>
          <w:szCs w:val="28"/>
        </w:rPr>
        <w:t xml:space="preserve">. По составу, участвующих в проведении </w:t>
      </w:r>
      <w:r w:rsidR="00815FBF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8054E7" w:rsidRPr="000820BB">
        <w:rPr>
          <w:rFonts w:ascii="Times New Roman" w:hAnsi="Times New Roman" w:cs="Times New Roman"/>
          <w:sz w:val="28"/>
          <w:szCs w:val="28"/>
        </w:rPr>
        <w:t>мероприятия лиц, выделяются:</w:t>
      </w:r>
    </w:p>
    <w:p w14:paraId="46DAC9C9" w14:textId="761E7F51" w:rsidR="008054E7" w:rsidRPr="000820BB" w:rsidRDefault="008054E7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комплексные </w:t>
      </w:r>
      <w:r w:rsidR="00815FBF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экспертно-аналитические </w:t>
      </w:r>
      <w:r w:rsidRPr="000820BB">
        <w:rPr>
          <w:rFonts w:ascii="Times New Roman" w:hAnsi="Times New Roman" w:cs="Times New Roman"/>
          <w:sz w:val="28"/>
          <w:szCs w:val="28"/>
        </w:rPr>
        <w:t>мероприятия – мероприятия, за проведение которых ответствен</w:t>
      </w:r>
      <w:r w:rsidR="00FB10DB" w:rsidRPr="000820BB">
        <w:rPr>
          <w:rFonts w:ascii="Times New Roman" w:hAnsi="Times New Roman" w:cs="Times New Roman"/>
          <w:sz w:val="28"/>
          <w:szCs w:val="28"/>
        </w:rPr>
        <w:t>н</w:t>
      </w:r>
      <w:r w:rsidRPr="000820BB">
        <w:rPr>
          <w:rFonts w:ascii="Times New Roman" w:hAnsi="Times New Roman" w:cs="Times New Roman"/>
          <w:sz w:val="28"/>
          <w:szCs w:val="28"/>
        </w:rPr>
        <w:t xml:space="preserve">ы </w:t>
      </w:r>
      <w:r w:rsidR="009F3834" w:rsidRPr="000820BB"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</w:t>
      </w:r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527BF790" w14:textId="2F5747F5" w:rsidR="002607F4" w:rsidRPr="000820BB" w:rsidRDefault="008054E7" w:rsidP="002607F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совместные</w:t>
      </w:r>
      <w:r w:rsidR="000518EA" w:rsidRPr="000820BB">
        <w:rPr>
          <w:rFonts w:ascii="Times New Roman" w:hAnsi="Times New Roman" w:cs="Times New Roman"/>
          <w:sz w:val="28"/>
          <w:szCs w:val="28"/>
        </w:rPr>
        <w:t xml:space="preserve"> или параллельные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815FBF" w:rsidRPr="000820BB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9336AC" w:rsidRPr="000820BB">
        <w:rPr>
          <w:rFonts w:ascii="Times New Roman" w:hAnsi="Times New Roman" w:cs="Times New Roman"/>
          <w:sz w:val="28"/>
          <w:szCs w:val="28"/>
        </w:rPr>
        <w:t>ие</w:t>
      </w:r>
      <w:r w:rsidR="00815FBF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мероприятия –</w:t>
      </w:r>
      <w:r w:rsidR="000518EA" w:rsidRPr="000820BB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2607F4" w:rsidRPr="000820BB">
        <w:rPr>
          <w:rFonts w:ascii="Times New Roman" w:hAnsi="Times New Roman" w:cs="Times New Roman"/>
          <w:sz w:val="28"/>
          <w:szCs w:val="28"/>
        </w:rPr>
        <w:t xml:space="preserve">проводимые совместно или параллельно со Счетной палатой </w:t>
      </w:r>
      <w:r w:rsidR="00654A38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2607F4" w:rsidRPr="000820BB">
        <w:rPr>
          <w:rFonts w:ascii="Times New Roman" w:hAnsi="Times New Roman" w:cs="Times New Roman"/>
          <w:sz w:val="28"/>
          <w:szCs w:val="28"/>
        </w:rPr>
        <w:t xml:space="preserve">, контрольно-счетными органами муниципальных образований, а также правоохранительных, надзорных и контрольных органов </w:t>
      </w:r>
      <w:r w:rsidR="00654A38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2607F4" w:rsidRPr="000820BB">
        <w:rPr>
          <w:rFonts w:ascii="Times New Roman" w:hAnsi="Times New Roman" w:cs="Times New Roman"/>
          <w:sz w:val="28"/>
          <w:szCs w:val="28"/>
        </w:rPr>
        <w:t xml:space="preserve">, </w:t>
      </w:r>
      <w:r w:rsidR="00654A38">
        <w:rPr>
          <w:rFonts w:ascii="Times New Roman" w:hAnsi="Times New Roman" w:cs="Times New Roman"/>
          <w:sz w:val="28"/>
          <w:szCs w:val="28"/>
        </w:rPr>
        <w:t>иных органов государственной власти и органов местного самоуправления и</w:t>
      </w:r>
      <w:r w:rsidR="002607F4" w:rsidRPr="000820BB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654A38">
        <w:rPr>
          <w:rFonts w:ascii="Times New Roman" w:hAnsi="Times New Roman" w:cs="Times New Roman"/>
          <w:sz w:val="28"/>
          <w:szCs w:val="28"/>
        </w:rPr>
        <w:t>органов</w:t>
      </w:r>
      <w:r w:rsidR="002607F4" w:rsidRPr="000820B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8D53D74" w14:textId="77777777" w:rsidR="00D6562D" w:rsidRPr="000820BB" w:rsidRDefault="00D6562D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A38BCB" w14:textId="77777777" w:rsidR="007B477A" w:rsidRPr="000820BB" w:rsidRDefault="00B1320D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4</w:t>
      </w:r>
      <w:r w:rsidR="00FC2E1E" w:rsidRPr="000820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2C8D" w:rsidRPr="000820BB">
        <w:rPr>
          <w:rFonts w:ascii="Times New Roman" w:hAnsi="Times New Roman" w:cs="Times New Roman"/>
          <w:b/>
          <w:sz w:val="28"/>
          <w:szCs w:val="28"/>
        </w:rPr>
        <w:t xml:space="preserve">Общие правила организации </w:t>
      </w:r>
      <w:r w:rsidR="0098496E" w:rsidRPr="000820BB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98496E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FC2E1E" w:rsidRPr="000820BB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CF556B" w:rsidRPr="000820B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4836BFF0" w14:textId="77777777" w:rsidR="00FC2E1E" w:rsidRPr="000820BB" w:rsidRDefault="00CF556B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этапы</w:t>
      </w:r>
      <w:r w:rsidR="007B477A" w:rsidRPr="000820BB">
        <w:rPr>
          <w:rFonts w:ascii="Times New Roman" w:hAnsi="Times New Roman" w:cs="Times New Roman"/>
          <w:b/>
          <w:sz w:val="28"/>
          <w:szCs w:val="28"/>
        </w:rPr>
        <w:t xml:space="preserve"> его проведения</w:t>
      </w:r>
      <w:r w:rsidR="00B1320D"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6E482E" w14:textId="77777777" w:rsidR="0086753A" w:rsidRPr="000820BB" w:rsidRDefault="0086753A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D3FF6D" w14:textId="6548FFBB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0820BB">
        <w:rPr>
          <w:rFonts w:ascii="Times New Roman" w:hAnsi="Times New Roman" w:cs="Times New Roman"/>
          <w:sz w:val="28"/>
          <w:szCs w:val="28"/>
        </w:rPr>
        <w:t xml:space="preserve">4.1. </w:t>
      </w:r>
      <w:r w:rsidR="008A765E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Экспертно-аналитические </w:t>
      </w:r>
      <w:r w:rsidRPr="000820BB">
        <w:rPr>
          <w:rFonts w:ascii="Times New Roman" w:hAnsi="Times New Roman" w:cs="Times New Roman"/>
          <w:sz w:val="28"/>
          <w:szCs w:val="28"/>
        </w:rPr>
        <w:t>мероприятия осуществляются Контрольно-счетной палатой в соответствии с законодательством Российской Федерации, законодательством Забайкальского края, Регламентом Контрольно-счетной палаты, настоящим стандартом</w:t>
      </w:r>
      <w:r w:rsidR="00900214" w:rsidRPr="000820BB">
        <w:rPr>
          <w:rFonts w:ascii="Times New Roman" w:hAnsi="Times New Roman" w:cs="Times New Roman"/>
          <w:sz w:val="28"/>
          <w:szCs w:val="28"/>
        </w:rPr>
        <w:t>,</w:t>
      </w:r>
      <w:r w:rsidR="00B21B6C" w:rsidRPr="000820B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900214" w:rsidRPr="000820BB">
        <w:rPr>
          <w:rFonts w:ascii="Times New Roman" w:hAnsi="Times New Roman" w:cs="Times New Roman"/>
          <w:sz w:val="28"/>
          <w:szCs w:val="28"/>
        </w:rPr>
        <w:t xml:space="preserve"> специализированными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стандартами внешнего </w:t>
      </w:r>
      <w:proofErr w:type="spellStart"/>
      <w:r w:rsidR="00654A38">
        <w:rPr>
          <w:rFonts w:ascii="Times New Roman" w:hAnsi="Times New Roman" w:cs="Times New Roman"/>
          <w:sz w:val="28"/>
          <w:szCs w:val="28"/>
        </w:rPr>
        <w:t>мунициаль</w:t>
      </w:r>
      <w:r w:rsidRPr="000820B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820BB">
        <w:rPr>
          <w:rFonts w:ascii="Times New Roman" w:hAnsi="Times New Roman" w:cs="Times New Roman"/>
          <w:sz w:val="28"/>
          <w:szCs w:val="28"/>
        </w:rPr>
        <w:t xml:space="preserve"> финансового контроля Контрольно-счетной палаты.   </w:t>
      </w:r>
    </w:p>
    <w:p w14:paraId="4BFAD608" w14:textId="77777777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4.2. 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83157F" w:rsidRPr="000820BB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 мероприятия включает следующие этапы</w:t>
      </w:r>
      <w:r w:rsidRPr="000820BB">
        <w:rPr>
          <w:rFonts w:ascii="Times New Roman" w:hAnsi="Times New Roman" w:cs="Times New Roman"/>
          <w:sz w:val="28"/>
          <w:szCs w:val="28"/>
        </w:rPr>
        <w:t>: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F1DE26" w14:textId="77777777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подготовительный этап </w:t>
      </w:r>
      <w:r w:rsidR="0083157F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pacing w:val="-2"/>
          <w:sz w:val="28"/>
          <w:szCs w:val="28"/>
        </w:rPr>
        <w:t>мероприятия;</w:t>
      </w:r>
    </w:p>
    <w:p w14:paraId="09E45191" w14:textId="77777777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основной этап </w:t>
      </w:r>
      <w:r w:rsidR="0083157F" w:rsidRPr="000820B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мероприятия;</w:t>
      </w:r>
    </w:p>
    <w:p w14:paraId="1719E199" w14:textId="77777777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заключительный этап </w:t>
      </w:r>
      <w:r w:rsidR="0083157F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pacing w:val="-2"/>
          <w:sz w:val="28"/>
          <w:szCs w:val="28"/>
        </w:rPr>
        <w:t>мероприятия.</w:t>
      </w:r>
    </w:p>
    <w:p w14:paraId="56F06DB7" w14:textId="77777777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4.3. Подготовительный </w:t>
      </w:r>
      <w:r w:rsidRPr="000820BB">
        <w:rPr>
          <w:rFonts w:ascii="Times New Roman" w:hAnsi="Times New Roman" w:cs="Times New Roman"/>
          <w:sz w:val="28"/>
          <w:szCs w:val="28"/>
        </w:rPr>
        <w:t xml:space="preserve">этап </w:t>
      </w:r>
      <w:r w:rsidR="00D67EA8" w:rsidRPr="000820BB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8152D3" w:rsidRPr="000820BB">
        <w:rPr>
          <w:rFonts w:ascii="Times New Roman" w:hAnsi="Times New Roman" w:cs="Times New Roman"/>
          <w:sz w:val="28"/>
          <w:szCs w:val="28"/>
        </w:rPr>
        <w:t>ого</w:t>
      </w:r>
      <w:r w:rsidR="00D67EA8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 заключается в осуществлении необходимых мероприятий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по подготовке </w:t>
      </w:r>
      <w:r w:rsidR="003F64F1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мероприятия к проведению (</w:t>
      </w:r>
      <w:r w:rsidRPr="000820BB">
        <w:rPr>
          <w:rFonts w:ascii="Times New Roman" w:hAnsi="Times New Roman" w:cs="Times New Roman"/>
          <w:snapToGrid w:val="0"/>
          <w:color w:val="0000FF"/>
          <w:sz w:val="28"/>
          <w:szCs w:val="28"/>
        </w:rPr>
        <w:t>раздел 5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стандарта).</w:t>
      </w:r>
    </w:p>
    <w:p w14:paraId="60ADFC17" w14:textId="77777777" w:rsidR="005F45F8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4.4. </w:t>
      </w:r>
      <w:r w:rsidRPr="000820BB"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r w:rsidR="00F25373" w:rsidRPr="000820B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4A8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(проведение экспертно-аналитического мероприятия)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заключается в осуществлении должностными лицами Контрольно-счетной палаты комплекса действий, направленных на</w:t>
      </w:r>
      <w:r w:rsidR="00F25373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6562D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изучение </w:t>
      </w:r>
      <w:r w:rsidR="005C7D0E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(исследование)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предмет</w:t>
      </w:r>
      <w:r w:rsidR="00D6562D" w:rsidRPr="000820B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5373" w:rsidRPr="000820BB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45F8" w:rsidRPr="000820BB">
        <w:rPr>
          <w:rFonts w:ascii="Times New Roman" w:hAnsi="Times New Roman" w:cs="Times New Roman"/>
          <w:snapToGrid w:val="0"/>
          <w:sz w:val="28"/>
          <w:szCs w:val="28"/>
        </w:rPr>
        <w:t>(раздел 6 настоящего стандарта).</w:t>
      </w:r>
    </w:p>
    <w:p w14:paraId="0DACECCE" w14:textId="5115CB1D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4.5. На заключительном этапе </w:t>
      </w:r>
      <w:r w:rsidR="005F45F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мероприятия осуществляется</w:t>
      </w:r>
      <w:r w:rsidR="00FE670D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45F8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фиксирование и обоснование (подтверждение) результатов экспертно-аналитического мероприятия,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подведение</w:t>
      </w:r>
      <w:r w:rsidR="005F45F8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его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итогов</w:t>
      </w:r>
      <w:r w:rsidR="005F45F8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D6562D" w:rsidRPr="000820BB">
        <w:rPr>
          <w:rFonts w:ascii="Times New Roman" w:hAnsi="Times New Roman" w:cs="Times New Roman"/>
          <w:snapToGrid w:val="0"/>
          <w:sz w:val="28"/>
          <w:szCs w:val="28"/>
        </w:rPr>
        <w:t>формирование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выводов</w:t>
      </w:r>
      <w:r w:rsidR="00787975" w:rsidRPr="000820BB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6562D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подготовка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предложений (рекомендаций), которые отражаются </w:t>
      </w: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5F45F8"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заключении </w:t>
      </w: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по результатам проведения </w:t>
      </w:r>
      <w:r w:rsidR="005F45F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мероприятия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(раздел </w:t>
      </w:r>
      <w:r w:rsidR="005F45F8" w:rsidRPr="000820BB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стандарта).</w:t>
      </w:r>
    </w:p>
    <w:p w14:paraId="3E054446" w14:textId="4C1DE60F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4.6. </w:t>
      </w:r>
      <w:r w:rsidRPr="000820BB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роки проведения </w:t>
      </w:r>
      <w:r w:rsidR="00201211" w:rsidRPr="000820BB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201211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Pr="000820BB">
        <w:rPr>
          <w:rFonts w:ascii="Times New Roman" w:hAnsi="Times New Roman" w:cs="Times New Roman"/>
          <w:sz w:val="28"/>
          <w:szCs w:val="28"/>
        </w:rPr>
        <w:t xml:space="preserve">(на </w:t>
      </w:r>
      <w:r w:rsidRPr="000820BB">
        <w:rPr>
          <w:rFonts w:ascii="Times New Roman" w:hAnsi="Times New Roman" w:cs="Times New Roman"/>
          <w:sz w:val="28"/>
          <w:szCs w:val="28"/>
        </w:rPr>
        <w:lastRenderedPageBreak/>
        <w:t>всех его этапах), определяются</w:t>
      </w:r>
      <w:r w:rsidR="00BB1E07" w:rsidRPr="000820BB">
        <w:rPr>
          <w:rFonts w:ascii="Times New Roman" w:hAnsi="Times New Roman" w:cs="Times New Roman"/>
          <w:sz w:val="28"/>
          <w:szCs w:val="28"/>
        </w:rPr>
        <w:t xml:space="preserve"> с учетом требований нормативных правовых актов </w:t>
      </w:r>
      <w:r w:rsidRPr="000820BB">
        <w:rPr>
          <w:rFonts w:ascii="Times New Roman" w:hAnsi="Times New Roman" w:cs="Times New Roman"/>
          <w:sz w:val="28"/>
          <w:szCs w:val="28"/>
        </w:rPr>
        <w:t xml:space="preserve">в порядке, установленном Регламентом Контрольно-счетной палаты и настоящим стандартом. </w:t>
      </w:r>
    </w:p>
    <w:p w14:paraId="6B18F610" w14:textId="30CCF0C7" w:rsidR="00554631" w:rsidRPr="000820BB" w:rsidRDefault="00554631" w:rsidP="0055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Если иное не установлено нормативными правовыми актами Забайкальского края, срок проведения экспертно-аналитического мероприятия, предметом которого является экспертиза проекта </w:t>
      </w:r>
      <w:r w:rsidR="000A62FF">
        <w:rPr>
          <w:rFonts w:ascii="Times New Roman" w:hAnsi="Times New Roman" w:cs="Times New Roman"/>
          <w:sz w:val="28"/>
          <w:szCs w:val="28"/>
        </w:rPr>
        <w:t>муниципаль</w:t>
      </w:r>
      <w:r w:rsidRPr="000820BB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0A62FF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="000A62FF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976F8C" w:rsidRPr="000820BB">
        <w:rPr>
          <w:rFonts w:ascii="Times New Roman" w:hAnsi="Times New Roman" w:cs="Times New Roman"/>
          <w:sz w:val="28"/>
          <w:szCs w:val="28"/>
        </w:rPr>
        <w:t>(</w:t>
      </w:r>
      <w:r w:rsidR="00B21B6C" w:rsidRPr="000820BB">
        <w:rPr>
          <w:rFonts w:ascii="Times New Roman" w:hAnsi="Times New Roman" w:cs="Times New Roman"/>
          <w:sz w:val="28"/>
          <w:szCs w:val="28"/>
        </w:rPr>
        <w:t xml:space="preserve">проекта о </w:t>
      </w:r>
      <w:r w:rsidR="00976F8C" w:rsidRPr="000820BB">
        <w:rPr>
          <w:rFonts w:ascii="Times New Roman" w:hAnsi="Times New Roman" w:cs="Times New Roman"/>
          <w:sz w:val="28"/>
          <w:szCs w:val="28"/>
        </w:rPr>
        <w:t>внесени</w:t>
      </w:r>
      <w:r w:rsidR="00B21B6C" w:rsidRPr="000820BB">
        <w:rPr>
          <w:rFonts w:ascii="Times New Roman" w:hAnsi="Times New Roman" w:cs="Times New Roman"/>
          <w:sz w:val="28"/>
          <w:szCs w:val="28"/>
        </w:rPr>
        <w:t>и</w:t>
      </w:r>
      <w:r w:rsidR="00976F8C" w:rsidRPr="000820BB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0A62FF">
        <w:rPr>
          <w:rFonts w:ascii="Times New Roman" w:hAnsi="Times New Roman" w:cs="Times New Roman"/>
          <w:sz w:val="28"/>
          <w:szCs w:val="28"/>
        </w:rPr>
        <w:t>муниципаль</w:t>
      </w:r>
      <w:r w:rsidR="00976F8C" w:rsidRPr="000820BB">
        <w:rPr>
          <w:rFonts w:ascii="Times New Roman" w:hAnsi="Times New Roman" w:cs="Times New Roman"/>
          <w:sz w:val="28"/>
          <w:szCs w:val="28"/>
        </w:rPr>
        <w:t xml:space="preserve">ную программу </w:t>
      </w:r>
      <w:r w:rsidR="000A62FF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="00976F8C" w:rsidRPr="000820BB">
        <w:rPr>
          <w:rFonts w:ascii="Times New Roman" w:hAnsi="Times New Roman" w:cs="Times New Roman"/>
          <w:sz w:val="28"/>
          <w:szCs w:val="28"/>
        </w:rPr>
        <w:t>)</w:t>
      </w:r>
      <w:r w:rsidRPr="000820BB">
        <w:rPr>
          <w:rFonts w:ascii="Times New Roman" w:hAnsi="Times New Roman" w:cs="Times New Roman"/>
          <w:sz w:val="28"/>
          <w:szCs w:val="28"/>
        </w:rPr>
        <w:t xml:space="preserve">, должен составлять </w:t>
      </w:r>
      <w:r w:rsidR="005B4DB9" w:rsidRPr="000820B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0820BB">
        <w:rPr>
          <w:rFonts w:ascii="Times New Roman" w:hAnsi="Times New Roman" w:cs="Times New Roman"/>
          <w:sz w:val="28"/>
          <w:szCs w:val="28"/>
        </w:rPr>
        <w:t xml:space="preserve">7 рабочих дней со дня </w:t>
      </w:r>
      <w:r w:rsidR="000A62FF">
        <w:rPr>
          <w:rFonts w:ascii="Times New Roman" w:hAnsi="Times New Roman" w:cs="Times New Roman"/>
          <w:sz w:val="28"/>
          <w:szCs w:val="28"/>
        </w:rPr>
        <w:t>поступления проекта муниципаль</w:t>
      </w:r>
      <w:r w:rsidRPr="000820BB">
        <w:rPr>
          <w:rFonts w:ascii="Times New Roman" w:hAnsi="Times New Roman" w:cs="Times New Roman"/>
          <w:sz w:val="28"/>
          <w:szCs w:val="28"/>
        </w:rPr>
        <w:t>ной программы</w:t>
      </w:r>
      <w:r w:rsidR="00976F8C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0A62FF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="000A62FF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976F8C" w:rsidRPr="000820BB">
        <w:rPr>
          <w:rFonts w:ascii="Times New Roman" w:hAnsi="Times New Roman" w:cs="Times New Roman"/>
          <w:sz w:val="28"/>
          <w:szCs w:val="28"/>
        </w:rPr>
        <w:t xml:space="preserve">(проекта о внесении изменений в </w:t>
      </w:r>
      <w:r w:rsidR="000A62FF">
        <w:rPr>
          <w:rFonts w:ascii="Times New Roman" w:hAnsi="Times New Roman" w:cs="Times New Roman"/>
          <w:sz w:val="28"/>
          <w:szCs w:val="28"/>
        </w:rPr>
        <w:t>муниципаль</w:t>
      </w:r>
      <w:r w:rsidR="00976F8C" w:rsidRPr="000820BB">
        <w:rPr>
          <w:rFonts w:ascii="Times New Roman" w:hAnsi="Times New Roman" w:cs="Times New Roman"/>
          <w:sz w:val="28"/>
          <w:szCs w:val="28"/>
        </w:rPr>
        <w:t xml:space="preserve">ную программу </w:t>
      </w:r>
      <w:r w:rsidR="000A62FF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="00976F8C" w:rsidRPr="000820BB">
        <w:rPr>
          <w:rFonts w:ascii="Times New Roman" w:hAnsi="Times New Roman" w:cs="Times New Roman"/>
          <w:sz w:val="28"/>
          <w:szCs w:val="28"/>
        </w:rPr>
        <w:t>)</w:t>
      </w:r>
      <w:r w:rsidRPr="000820BB">
        <w:rPr>
          <w:rFonts w:ascii="Times New Roman" w:hAnsi="Times New Roman" w:cs="Times New Roman"/>
          <w:sz w:val="28"/>
          <w:szCs w:val="28"/>
        </w:rPr>
        <w:t xml:space="preserve"> в Контрольно-счетную палату.</w:t>
      </w:r>
    </w:p>
    <w:p w14:paraId="37A4AC57" w14:textId="67C7A0CA" w:rsidR="00882A64" w:rsidRPr="000820BB" w:rsidRDefault="00882A64" w:rsidP="00882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36">
        <w:rPr>
          <w:rFonts w:ascii="Times New Roman" w:hAnsi="Times New Roman" w:cs="Times New Roman"/>
          <w:sz w:val="28"/>
          <w:szCs w:val="28"/>
        </w:rPr>
        <w:t>Если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иное не установлено нормативными правовыми актами Забайкальского края</w:t>
      </w:r>
      <w:r w:rsidR="00EF7736">
        <w:rPr>
          <w:rFonts w:ascii="Times New Roman" w:hAnsi="Times New Roman" w:cs="Times New Roman"/>
          <w:sz w:val="28"/>
          <w:szCs w:val="28"/>
        </w:rPr>
        <w:t xml:space="preserve"> и</w:t>
      </w:r>
      <w:r w:rsidR="00EF7736" w:rsidRPr="00EF7736">
        <w:rPr>
          <w:rFonts w:ascii="Times New Roman" w:hAnsi="Times New Roman" w:cs="Times New Roman"/>
          <w:sz w:val="28"/>
          <w:szCs w:val="28"/>
        </w:rPr>
        <w:t xml:space="preserve"> </w:t>
      </w:r>
      <w:r w:rsidR="00EF7736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Pr="000820BB">
        <w:rPr>
          <w:rFonts w:ascii="Times New Roman" w:hAnsi="Times New Roman" w:cs="Times New Roman"/>
          <w:sz w:val="28"/>
          <w:szCs w:val="28"/>
        </w:rPr>
        <w:t xml:space="preserve">, срок проведения экспертно-аналитического мероприятия, предметом которого является экспертиза проекта </w:t>
      </w:r>
      <w:r w:rsidR="00EF7736">
        <w:rPr>
          <w:rFonts w:ascii="Times New Roman" w:hAnsi="Times New Roman" w:cs="Times New Roman"/>
          <w:sz w:val="28"/>
          <w:szCs w:val="28"/>
        </w:rPr>
        <w:t>Решения Совета муниципального района «Тунгиро-Олёкминский район»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F7736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район»,</w:t>
      </w:r>
      <w:r w:rsidRPr="000820BB">
        <w:rPr>
          <w:rFonts w:ascii="Times New Roman" w:hAnsi="Times New Roman" w:cs="Times New Roman"/>
          <w:sz w:val="28"/>
          <w:szCs w:val="28"/>
        </w:rPr>
        <w:t xml:space="preserve"> должен составлять </w:t>
      </w:r>
      <w:r w:rsidR="005B4DB9" w:rsidRPr="000820B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0820BB">
        <w:rPr>
          <w:rFonts w:ascii="Times New Roman" w:hAnsi="Times New Roman" w:cs="Times New Roman"/>
          <w:sz w:val="28"/>
          <w:szCs w:val="28"/>
        </w:rPr>
        <w:t xml:space="preserve">15 рабочих дней со дня внесения в </w:t>
      </w:r>
      <w:r w:rsidR="00EF7736" w:rsidRPr="000820BB">
        <w:rPr>
          <w:rFonts w:ascii="Times New Roman" w:hAnsi="Times New Roman" w:cs="Times New Roman"/>
          <w:sz w:val="28"/>
          <w:szCs w:val="28"/>
        </w:rPr>
        <w:t>Контрольно-счетную палату</w:t>
      </w:r>
      <w:r w:rsidRPr="000820BB">
        <w:rPr>
          <w:rFonts w:ascii="Times New Roman" w:hAnsi="Times New Roman" w:cs="Times New Roman"/>
          <w:sz w:val="28"/>
          <w:szCs w:val="28"/>
        </w:rPr>
        <w:t>.</w:t>
      </w:r>
    </w:p>
    <w:p w14:paraId="43744811" w14:textId="320FB514" w:rsidR="007D1820" w:rsidRPr="000820BB" w:rsidRDefault="007D1820" w:rsidP="007D1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Если иное не установлено </w:t>
      </w:r>
      <w:r w:rsidR="00554631" w:rsidRPr="000820BB">
        <w:rPr>
          <w:rFonts w:ascii="Times New Roman" w:hAnsi="Times New Roman" w:cs="Times New Roman"/>
          <w:sz w:val="28"/>
          <w:szCs w:val="28"/>
        </w:rPr>
        <w:t>нормативными правовыми актами Забайкальского края</w:t>
      </w:r>
      <w:r w:rsidR="00EF7736">
        <w:rPr>
          <w:rFonts w:ascii="Times New Roman" w:hAnsi="Times New Roman" w:cs="Times New Roman"/>
          <w:sz w:val="28"/>
          <w:szCs w:val="28"/>
        </w:rPr>
        <w:t xml:space="preserve"> и</w:t>
      </w:r>
      <w:r w:rsidR="00EF7736" w:rsidRPr="00EF7736">
        <w:rPr>
          <w:rFonts w:ascii="Times New Roman" w:hAnsi="Times New Roman" w:cs="Times New Roman"/>
          <w:sz w:val="28"/>
          <w:szCs w:val="28"/>
        </w:rPr>
        <w:t xml:space="preserve"> </w:t>
      </w:r>
      <w:r w:rsidR="00EF7736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 w:rsidRPr="000820BB">
        <w:rPr>
          <w:rFonts w:ascii="Times New Roman" w:hAnsi="Times New Roman" w:cs="Times New Roman"/>
          <w:sz w:val="28"/>
          <w:szCs w:val="28"/>
        </w:rPr>
        <w:t>, срок проведения экспертно-аналитического мероприятия</w:t>
      </w:r>
      <w:r w:rsidR="00ED3EBF" w:rsidRPr="000820BB">
        <w:rPr>
          <w:rFonts w:ascii="Times New Roman" w:hAnsi="Times New Roman" w:cs="Times New Roman"/>
          <w:sz w:val="28"/>
          <w:szCs w:val="28"/>
        </w:rPr>
        <w:t>,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предметом которого является экспертиза </w:t>
      </w:r>
      <w:r w:rsidR="00ED3EBF" w:rsidRPr="000820BB">
        <w:rPr>
          <w:rFonts w:ascii="Times New Roman" w:hAnsi="Times New Roman" w:cs="Times New Roman"/>
          <w:sz w:val="28"/>
          <w:szCs w:val="28"/>
        </w:rPr>
        <w:t>проект</w:t>
      </w:r>
      <w:r w:rsidR="00554631" w:rsidRPr="000820BB">
        <w:rPr>
          <w:rFonts w:ascii="Times New Roman" w:hAnsi="Times New Roman" w:cs="Times New Roman"/>
          <w:sz w:val="28"/>
          <w:szCs w:val="28"/>
        </w:rPr>
        <w:t>а иного</w:t>
      </w:r>
      <w:r w:rsidR="00ED3EBF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нормативн</w:t>
      </w:r>
      <w:r w:rsidR="00554631" w:rsidRPr="000820BB">
        <w:rPr>
          <w:rFonts w:ascii="Times New Roman" w:hAnsi="Times New Roman" w:cs="Times New Roman"/>
          <w:sz w:val="28"/>
          <w:szCs w:val="28"/>
        </w:rPr>
        <w:t>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54631" w:rsidRPr="000820BB">
        <w:rPr>
          <w:rFonts w:ascii="Times New Roman" w:hAnsi="Times New Roman" w:cs="Times New Roman"/>
          <w:sz w:val="28"/>
          <w:szCs w:val="28"/>
        </w:rPr>
        <w:t>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акт</w:t>
      </w:r>
      <w:r w:rsidR="00554631" w:rsidRPr="000820BB">
        <w:rPr>
          <w:rFonts w:ascii="Times New Roman" w:hAnsi="Times New Roman" w:cs="Times New Roman"/>
          <w:sz w:val="28"/>
          <w:szCs w:val="28"/>
        </w:rPr>
        <w:t>а</w:t>
      </w:r>
      <w:r w:rsidRPr="000820BB">
        <w:rPr>
          <w:rFonts w:ascii="Times New Roman" w:hAnsi="Times New Roman" w:cs="Times New Roman"/>
          <w:sz w:val="28"/>
          <w:szCs w:val="28"/>
        </w:rPr>
        <w:t>, должен составлять не менее 10 и не более 30 календарных дней с даты поступления указанн</w:t>
      </w:r>
      <w:r w:rsidR="00554631" w:rsidRPr="000820BB">
        <w:rPr>
          <w:rFonts w:ascii="Times New Roman" w:hAnsi="Times New Roman" w:cs="Times New Roman"/>
          <w:sz w:val="28"/>
          <w:szCs w:val="28"/>
        </w:rPr>
        <w:t>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54631" w:rsidRPr="000820BB">
        <w:rPr>
          <w:rFonts w:ascii="Times New Roman" w:hAnsi="Times New Roman" w:cs="Times New Roman"/>
          <w:sz w:val="28"/>
          <w:szCs w:val="28"/>
        </w:rPr>
        <w:t>а</w:t>
      </w:r>
      <w:r w:rsidRPr="000820BB">
        <w:rPr>
          <w:rFonts w:ascii="Times New Roman" w:hAnsi="Times New Roman" w:cs="Times New Roman"/>
          <w:sz w:val="28"/>
          <w:szCs w:val="28"/>
        </w:rPr>
        <w:t xml:space="preserve"> в Контрольно-счетную палату.</w:t>
      </w:r>
    </w:p>
    <w:p w14:paraId="5EFD926F" w14:textId="77777777" w:rsidR="00207E6E" w:rsidRPr="000820BB" w:rsidRDefault="00207E6E" w:rsidP="00207E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Продолжительность проведения каждого из этапов экспертно-аналитического мероприятия определяется с учетом особенностей предмета экспертно-аналитического мероприятия и (или) деятельности объекта экспертно-аналитического мероприятия, степени сложности возникающих в ходе экспертно-аналитического мероприятия вопросов, иных условий и объективных обстоятельств проведения экспертно-аналитического мероприятия.</w:t>
      </w:r>
    </w:p>
    <w:p w14:paraId="40E7997F" w14:textId="77777777" w:rsidR="00ED3EBF" w:rsidRPr="000820BB" w:rsidRDefault="00ED3EBF" w:rsidP="00ED3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Датой начала экспертно-аналитического мероприятия</w:t>
      </w:r>
      <w:r w:rsidRPr="000820BB">
        <w:rPr>
          <w:rFonts w:ascii="Times New Roman" w:hAnsi="Times New Roman" w:cs="Times New Roman"/>
          <w:sz w:val="28"/>
          <w:szCs w:val="28"/>
        </w:rPr>
        <w:t xml:space="preserve"> является дата, установленная председателем Контрольно-счетной палаты или уполномоченным им лицом в поручении на проведение экспертно-аналитического мероприятия.</w:t>
      </w:r>
    </w:p>
    <w:p w14:paraId="0FF86991" w14:textId="77777777" w:rsidR="002C154E" w:rsidRPr="000820BB" w:rsidRDefault="00F176F8" w:rsidP="00ED3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Если иное не установлено решением председателя Контрольно-счетной палаты, д</w:t>
      </w:r>
      <w:r w:rsidR="00ED3EBF" w:rsidRPr="000820BB">
        <w:rPr>
          <w:rFonts w:ascii="Times New Roman" w:hAnsi="Times New Roman" w:cs="Times New Roman"/>
          <w:sz w:val="28"/>
          <w:szCs w:val="28"/>
        </w:rPr>
        <w:t>атой начала экспертно-аналитического мероприятия, предметом которого является экспертиза проектов нормативных правовых актов, является дата поступления указанных проектов в Контрольно-счетную палату</w:t>
      </w:r>
      <w:r w:rsidRPr="000820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F69DA4" w14:textId="77777777" w:rsidR="00ED3EBF" w:rsidRPr="000820BB" w:rsidRDefault="00F176F8" w:rsidP="00ED3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По решению председателя Контрольно-счетной палаты подготовительный этап экспертно-аналитического мероприятия может быть </w:t>
      </w:r>
      <w:r w:rsidRPr="000820BB">
        <w:rPr>
          <w:rFonts w:ascii="Times New Roman" w:hAnsi="Times New Roman" w:cs="Times New Roman"/>
          <w:sz w:val="28"/>
          <w:szCs w:val="28"/>
        </w:rPr>
        <w:lastRenderedPageBreak/>
        <w:t>начат ранее даты поступления проекта нормативного правового акта в Контрольно-счетную палату.</w:t>
      </w:r>
    </w:p>
    <w:p w14:paraId="5B0A7EBC" w14:textId="023ACD1C" w:rsidR="00673371" w:rsidRPr="000820BB" w:rsidRDefault="00ED3EBF" w:rsidP="00ED3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Датой окончания экспертно-аналитического мероприятия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AF064C" w:rsidRPr="000820BB">
        <w:rPr>
          <w:rFonts w:ascii="Times New Roman" w:hAnsi="Times New Roman" w:cs="Times New Roman"/>
          <w:sz w:val="28"/>
          <w:szCs w:val="28"/>
        </w:rPr>
        <w:t>предметом которого является экспертиза проектов нормативных правовых актов,</w:t>
      </w:r>
      <w:r w:rsidR="00BD74F5">
        <w:rPr>
          <w:rFonts w:ascii="Times New Roman" w:hAnsi="Times New Roman" w:cs="Times New Roman"/>
          <w:sz w:val="28"/>
          <w:szCs w:val="28"/>
        </w:rPr>
        <w:t xml:space="preserve"> </w:t>
      </w:r>
      <w:r w:rsidR="00AF064C" w:rsidRPr="000820BB">
        <w:rPr>
          <w:rFonts w:ascii="Times New Roman" w:hAnsi="Times New Roman" w:cs="Times New Roman"/>
          <w:sz w:val="28"/>
          <w:szCs w:val="28"/>
        </w:rPr>
        <w:t>является дата подписания председателем Контрольно-счетной палаты заключения по результатам экспертно-аналитического мероприятия.</w:t>
      </w:r>
    </w:p>
    <w:p w14:paraId="4BD56FC0" w14:textId="77777777" w:rsidR="00056B27" w:rsidRPr="000820BB" w:rsidRDefault="00056B27" w:rsidP="00E93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4.7. 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Основанием для проведения </w:t>
      </w:r>
      <w:r w:rsidR="008A1B7C" w:rsidRPr="000820BB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8A1B7C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Pr="000820BB">
        <w:rPr>
          <w:rFonts w:ascii="Times New Roman" w:hAnsi="Times New Roman" w:cs="Times New Roman"/>
          <w:sz w:val="28"/>
          <w:szCs w:val="28"/>
        </w:rPr>
        <w:t>(на всех его этапах)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являются план работы Контрольно-счетной палаты.</w:t>
      </w:r>
    </w:p>
    <w:p w14:paraId="562CEA32" w14:textId="5B5E0677" w:rsidR="00A137F6" w:rsidRPr="000820BB" w:rsidRDefault="00056B27" w:rsidP="00E93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4.8. </w:t>
      </w:r>
      <w:r w:rsidR="0081630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Экспертно-аналитическое </w:t>
      </w:r>
      <w:r w:rsidRPr="000820BB">
        <w:rPr>
          <w:rFonts w:ascii="Times New Roman" w:hAnsi="Times New Roman" w:cs="Times New Roman"/>
          <w:sz w:val="28"/>
          <w:szCs w:val="28"/>
        </w:rPr>
        <w:t>мероприяти</w:t>
      </w:r>
      <w:r w:rsidR="00816308" w:rsidRPr="000820BB">
        <w:rPr>
          <w:rFonts w:ascii="Times New Roman" w:hAnsi="Times New Roman" w:cs="Times New Roman"/>
          <w:sz w:val="28"/>
          <w:szCs w:val="28"/>
        </w:rPr>
        <w:t>е</w:t>
      </w:r>
      <w:r w:rsidRPr="000820BB">
        <w:rPr>
          <w:rFonts w:ascii="Times New Roman" w:hAnsi="Times New Roman" w:cs="Times New Roman"/>
          <w:sz w:val="28"/>
          <w:szCs w:val="28"/>
        </w:rPr>
        <w:t xml:space="preserve"> назначается к проведению председателем Контрольно-счетной палаты. Решение о назначении к проведению </w:t>
      </w:r>
      <w:r w:rsidR="003A5587" w:rsidRPr="000820B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мероприятия оформляется </w:t>
      </w:r>
      <w:r w:rsidR="000B3DD3" w:rsidRPr="000820BB">
        <w:rPr>
          <w:rFonts w:ascii="Times New Roman" w:hAnsi="Times New Roman" w:cs="Times New Roman"/>
          <w:sz w:val="28"/>
          <w:szCs w:val="28"/>
        </w:rPr>
        <w:t xml:space="preserve">путем издания отдельного документа (поручения </w:t>
      </w:r>
      <w:r w:rsidR="00DC250B" w:rsidRPr="000820BB">
        <w:rPr>
          <w:rFonts w:ascii="Times New Roman" w:hAnsi="Times New Roman" w:cs="Times New Roman"/>
          <w:sz w:val="28"/>
          <w:szCs w:val="28"/>
        </w:rPr>
        <w:t>на</w:t>
      </w:r>
      <w:r w:rsidR="000B3DD3" w:rsidRPr="000820B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C250B" w:rsidRPr="000820BB">
        <w:rPr>
          <w:rFonts w:ascii="Times New Roman" w:hAnsi="Times New Roman" w:cs="Times New Roman"/>
          <w:sz w:val="28"/>
          <w:szCs w:val="28"/>
        </w:rPr>
        <w:t>е</w:t>
      </w:r>
      <w:r w:rsidR="000B3DD3" w:rsidRPr="000820BB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мероприятия)</w:t>
      </w:r>
      <w:r w:rsidR="00A137F6" w:rsidRPr="000820BB">
        <w:rPr>
          <w:rFonts w:ascii="Times New Roman" w:hAnsi="Times New Roman" w:cs="Times New Roman"/>
          <w:sz w:val="28"/>
          <w:szCs w:val="28"/>
        </w:rPr>
        <w:t>.</w:t>
      </w:r>
    </w:p>
    <w:p w14:paraId="14216B04" w14:textId="77777777" w:rsidR="00A137F6" w:rsidRPr="000820BB" w:rsidRDefault="00A137F6" w:rsidP="00A1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Образец оформления поручения </w:t>
      </w:r>
      <w:r w:rsidR="00DC250B" w:rsidRPr="000820BB">
        <w:rPr>
          <w:rFonts w:ascii="Times New Roman" w:hAnsi="Times New Roman" w:cs="Times New Roman"/>
          <w:sz w:val="28"/>
          <w:szCs w:val="28"/>
        </w:rPr>
        <w:t>на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C250B" w:rsidRPr="000820BB">
        <w:rPr>
          <w:rFonts w:ascii="Times New Roman" w:hAnsi="Times New Roman" w:cs="Times New Roman"/>
          <w:sz w:val="28"/>
          <w:szCs w:val="28"/>
        </w:rPr>
        <w:t>е</w:t>
      </w:r>
      <w:r w:rsidRPr="000820BB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приведен в 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>приложении 1</w:t>
      </w:r>
      <w:r w:rsidRPr="000820BB">
        <w:rPr>
          <w:rFonts w:ascii="Times New Roman" w:hAnsi="Times New Roman" w:cs="Times New Roman"/>
          <w:sz w:val="28"/>
          <w:szCs w:val="28"/>
        </w:rPr>
        <w:t xml:space="preserve"> к настоящему стандарту. </w:t>
      </w:r>
    </w:p>
    <w:p w14:paraId="61132CAD" w14:textId="3B6B3615" w:rsidR="006160A6" w:rsidRPr="000820BB" w:rsidRDefault="006160A6" w:rsidP="00A1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/>
          <w:sz w:val="28"/>
          <w:szCs w:val="28"/>
        </w:rPr>
        <w:t>Проект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поручения на проведение экспертно-аналитического мероприятия</w:t>
      </w:r>
      <w:r w:rsidRPr="000820BB">
        <w:rPr>
          <w:rFonts w:ascii="Times New Roman" w:hAnsi="Times New Roman"/>
          <w:sz w:val="28"/>
          <w:szCs w:val="28"/>
        </w:rPr>
        <w:t xml:space="preserve"> подготавливается </w:t>
      </w:r>
      <w:r w:rsidR="00AF064C">
        <w:rPr>
          <w:rFonts w:ascii="Times New Roman" w:hAnsi="Times New Roman"/>
          <w:sz w:val="28"/>
          <w:szCs w:val="28"/>
        </w:rPr>
        <w:t>председателем</w:t>
      </w:r>
      <w:r w:rsidRPr="000820BB">
        <w:rPr>
          <w:rFonts w:ascii="Times New Roman" w:hAnsi="Times New Roman"/>
          <w:sz w:val="28"/>
          <w:szCs w:val="28"/>
        </w:rPr>
        <w:t xml:space="preserve"> Контрольно-счетной палаты.</w:t>
      </w:r>
    </w:p>
    <w:p w14:paraId="70A2E3A5" w14:textId="77777777" w:rsidR="004703B0" w:rsidRPr="000820BB" w:rsidRDefault="00056B27" w:rsidP="004703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>4.</w:t>
      </w:r>
      <w:r w:rsidR="00BD44AA" w:rsidRPr="000820BB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4703B0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</w:t>
      </w:r>
      <w:r w:rsidR="004703B0" w:rsidRPr="000820BB">
        <w:rPr>
          <w:rFonts w:ascii="Times New Roman" w:hAnsi="Times New Roman" w:cs="Times New Roman"/>
          <w:spacing w:val="-2"/>
          <w:sz w:val="28"/>
          <w:szCs w:val="28"/>
        </w:rPr>
        <w:t>проводится должностным(-</w:t>
      </w:r>
      <w:proofErr w:type="spellStart"/>
      <w:r w:rsidR="004703B0" w:rsidRPr="000820BB">
        <w:rPr>
          <w:rFonts w:ascii="Times New Roman" w:hAnsi="Times New Roman" w:cs="Times New Roman"/>
          <w:spacing w:val="-2"/>
          <w:sz w:val="28"/>
          <w:szCs w:val="28"/>
        </w:rPr>
        <w:t>ыми</w:t>
      </w:r>
      <w:proofErr w:type="spellEnd"/>
      <w:r w:rsidR="004703B0" w:rsidRPr="000820BB">
        <w:rPr>
          <w:rFonts w:ascii="Times New Roman" w:hAnsi="Times New Roman" w:cs="Times New Roman"/>
          <w:spacing w:val="-2"/>
          <w:sz w:val="28"/>
          <w:szCs w:val="28"/>
        </w:rPr>
        <w:t>) лицом(-</w:t>
      </w:r>
      <w:proofErr w:type="spellStart"/>
      <w:r w:rsidR="004703B0" w:rsidRPr="000820BB">
        <w:rPr>
          <w:rFonts w:ascii="Times New Roman" w:hAnsi="Times New Roman" w:cs="Times New Roman"/>
          <w:spacing w:val="-2"/>
          <w:sz w:val="28"/>
          <w:szCs w:val="28"/>
        </w:rPr>
        <w:t>ами</w:t>
      </w:r>
      <w:proofErr w:type="spellEnd"/>
      <w:r w:rsidR="004703B0" w:rsidRPr="000820BB">
        <w:rPr>
          <w:rFonts w:ascii="Times New Roman" w:hAnsi="Times New Roman" w:cs="Times New Roman"/>
          <w:spacing w:val="-2"/>
          <w:sz w:val="28"/>
          <w:szCs w:val="28"/>
        </w:rPr>
        <w:t>) Контрольно-счетной палаты,</w:t>
      </w:r>
      <w:r w:rsidR="004703B0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703B0" w:rsidRPr="000820BB">
        <w:rPr>
          <w:rFonts w:ascii="Times New Roman" w:hAnsi="Times New Roman" w:cs="Times New Roman"/>
          <w:spacing w:val="-2"/>
          <w:sz w:val="28"/>
          <w:szCs w:val="28"/>
        </w:rPr>
        <w:t>ответственным(-</w:t>
      </w:r>
      <w:proofErr w:type="spellStart"/>
      <w:r w:rsidR="004703B0" w:rsidRPr="000820BB">
        <w:rPr>
          <w:rFonts w:ascii="Times New Roman" w:hAnsi="Times New Roman" w:cs="Times New Roman"/>
          <w:spacing w:val="-2"/>
          <w:sz w:val="28"/>
          <w:szCs w:val="28"/>
        </w:rPr>
        <w:t>ыми</w:t>
      </w:r>
      <w:proofErr w:type="spellEnd"/>
      <w:r w:rsidR="004703B0"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) за его </w:t>
      </w:r>
      <w:r w:rsidR="004703B0" w:rsidRPr="000820BB">
        <w:rPr>
          <w:rFonts w:ascii="Times New Roman" w:hAnsi="Times New Roman" w:cs="Times New Roman"/>
          <w:snapToGrid w:val="0"/>
          <w:sz w:val="28"/>
          <w:szCs w:val="28"/>
        </w:rPr>
        <w:t>проведение в соответствии с р</w:t>
      </w:r>
      <w:r w:rsidR="004703B0" w:rsidRPr="000820BB">
        <w:rPr>
          <w:rFonts w:ascii="Times New Roman" w:hAnsi="Times New Roman" w:cs="Times New Roman"/>
          <w:sz w:val="28"/>
          <w:szCs w:val="28"/>
        </w:rPr>
        <w:t xml:space="preserve">ешением председателя Контрольно-счетной палаты о назначении к проведению экспертно-аналитического мероприятия </w:t>
      </w:r>
      <w:r w:rsidR="004703B0" w:rsidRPr="000820BB">
        <w:rPr>
          <w:rFonts w:ascii="Times New Roman" w:hAnsi="Times New Roman" w:cs="Times New Roman"/>
          <w:snapToGrid w:val="0"/>
          <w:sz w:val="28"/>
          <w:szCs w:val="28"/>
        </w:rPr>
        <w:t>(далее также</w:t>
      </w:r>
      <w:r w:rsidR="004703B0" w:rsidRPr="000820B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- рабочая группа).</w:t>
      </w:r>
    </w:p>
    <w:p w14:paraId="34042947" w14:textId="77777777" w:rsidR="00056B27" w:rsidRPr="000820BB" w:rsidRDefault="004703B0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Рабочая группа формируется </w:t>
      </w:r>
      <w:r w:rsidR="008F3ACC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из числа </w:t>
      </w:r>
      <w:r w:rsidR="00056B27" w:rsidRPr="000820BB">
        <w:rPr>
          <w:rFonts w:ascii="Times New Roman" w:hAnsi="Times New Roman" w:cs="Times New Roman"/>
          <w:spacing w:val="-2"/>
          <w:sz w:val="28"/>
          <w:szCs w:val="28"/>
        </w:rPr>
        <w:t>должностны</w:t>
      </w:r>
      <w:r w:rsidR="008F3ACC" w:rsidRPr="000820BB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="00056B27"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 лиц </w:t>
      </w:r>
      <w:r w:rsidR="008F3ACC" w:rsidRPr="000820BB">
        <w:rPr>
          <w:rFonts w:ascii="Times New Roman" w:hAnsi="Times New Roman" w:cs="Times New Roman"/>
          <w:sz w:val="28"/>
          <w:szCs w:val="28"/>
        </w:rPr>
        <w:t>аудиторского(-их) направления(-</w:t>
      </w:r>
      <w:proofErr w:type="spellStart"/>
      <w:r w:rsidR="008F3ACC" w:rsidRPr="000820B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8F3ACC" w:rsidRPr="000820BB">
        <w:rPr>
          <w:rFonts w:ascii="Times New Roman" w:hAnsi="Times New Roman" w:cs="Times New Roman"/>
          <w:sz w:val="28"/>
          <w:szCs w:val="28"/>
        </w:rPr>
        <w:t xml:space="preserve">), </w:t>
      </w:r>
      <w:r w:rsidR="00056B27" w:rsidRPr="000820BB">
        <w:rPr>
          <w:rFonts w:ascii="Times New Roman" w:hAnsi="Times New Roman" w:cs="Times New Roman"/>
          <w:spacing w:val="-2"/>
          <w:sz w:val="28"/>
          <w:szCs w:val="28"/>
        </w:rPr>
        <w:t>ответственн</w:t>
      </w:r>
      <w:r w:rsidR="008F3ACC" w:rsidRPr="000820BB"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="00056B27" w:rsidRPr="000820BB">
        <w:rPr>
          <w:rFonts w:ascii="Times New Roman" w:hAnsi="Times New Roman" w:cs="Times New Roman"/>
          <w:spacing w:val="-2"/>
          <w:sz w:val="28"/>
          <w:szCs w:val="28"/>
        </w:rPr>
        <w:t>(-ы</w:t>
      </w:r>
      <w:r w:rsidR="008F3ACC" w:rsidRPr="000820BB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="00056B27"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) за его </w:t>
      </w:r>
      <w:r w:rsidR="00056B27" w:rsidRPr="000820BB">
        <w:rPr>
          <w:rFonts w:ascii="Times New Roman" w:hAnsi="Times New Roman" w:cs="Times New Roman"/>
          <w:snapToGrid w:val="0"/>
          <w:sz w:val="28"/>
          <w:szCs w:val="28"/>
        </w:rPr>
        <w:t>проведение в соответствии с план</w:t>
      </w:r>
      <w:r w:rsidR="008F3ACC" w:rsidRPr="000820BB">
        <w:rPr>
          <w:rFonts w:ascii="Times New Roman" w:hAnsi="Times New Roman" w:cs="Times New Roman"/>
          <w:snapToGrid w:val="0"/>
          <w:sz w:val="28"/>
          <w:szCs w:val="28"/>
        </w:rPr>
        <w:t>ом</w:t>
      </w:r>
      <w:r w:rsidR="00056B27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работы Контрольно-счетной палаты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056B27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14:paraId="1EB057D8" w14:textId="77777777" w:rsidR="00DD3AC7" w:rsidRPr="000820BB" w:rsidRDefault="00702243" w:rsidP="00557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pacing w:val="-2"/>
          <w:sz w:val="28"/>
          <w:szCs w:val="28"/>
        </w:rPr>
        <w:t>Общее ру</w:t>
      </w:r>
      <w:r w:rsidR="00DD3AC7"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ководство и контроль за ходом проведения экспертно-аналитического мероприятия (на всех его этапах) осуществляет </w:t>
      </w:r>
      <w:r w:rsidR="00DD3AC7" w:rsidRPr="000820BB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руководитель рабочей группы </w:t>
      </w:r>
      <w:r w:rsidR="00DD3AC7" w:rsidRPr="000820BB">
        <w:rPr>
          <w:rFonts w:ascii="Times New Roman" w:hAnsi="Times New Roman" w:cs="Times New Roman"/>
          <w:spacing w:val="-2"/>
          <w:sz w:val="28"/>
          <w:szCs w:val="28"/>
        </w:rPr>
        <w:t>– заместитель председателя Контрольно-счетной палаты  или аудитор</w:t>
      </w:r>
      <w:r w:rsidR="005066B6"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 Контрольно-счетной палаты</w:t>
      </w:r>
      <w:r w:rsidR="00DD3AC7"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DF29BB" w:rsidRPr="000820BB">
        <w:rPr>
          <w:rFonts w:ascii="Times New Roman" w:hAnsi="Times New Roman" w:cs="Times New Roman"/>
          <w:sz w:val="28"/>
          <w:szCs w:val="28"/>
        </w:rPr>
        <w:t>ответственн</w:t>
      </w:r>
      <w:r w:rsidR="006375F1" w:rsidRPr="000820BB">
        <w:rPr>
          <w:rFonts w:ascii="Times New Roman" w:hAnsi="Times New Roman" w:cs="Times New Roman"/>
          <w:sz w:val="28"/>
          <w:szCs w:val="28"/>
        </w:rPr>
        <w:t>ый</w:t>
      </w:r>
      <w:r w:rsidR="00DF29BB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6375F1" w:rsidRPr="000820BB">
        <w:rPr>
          <w:rFonts w:ascii="Times New Roman" w:hAnsi="Times New Roman" w:cs="Times New Roman"/>
          <w:sz w:val="28"/>
          <w:szCs w:val="28"/>
        </w:rPr>
        <w:t>за его проведение</w:t>
      </w:r>
      <w:r w:rsidR="00DD3AC7" w:rsidRPr="000820BB">
        <w:rPr>
          <w:rFonts w:ascii="Times New Roman" w:hAnsi="Times New Roman" w:cs="Times New Roman"/>
          <w:sz w:val="28"/>
          <w:szCs w:val="28"/>
        </w:rPr>
        <w:t xml:space="preserve"> и указанный первым</w:t>
      </w:r>
      <w:r w:rsidR="006375F1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DF29BB" w:rsidRPr="000820BB">
        <w:rPr>
          <w:rFonts w:ascii="Times New Roman" w:hAnsi="Times New Roman" w:cs="Times New Roman"/>
          <w:sz w:val="28"/>
          <w:szCs w:val="28"/>
        </w:rPr>
        <w:t>в план</w:t>
      </w:r>
      <w:r w:rsidR="00C52EB5" w:rsidRPr="000820BB">
        <w:rPr>
          <w:rFonts w:ascii="Times New Roman" w:hAnsi="Times New Roman" w:cs="Times New Roman"/>
          <w:sz w:val="28"/>
          <w:szCs w:val="28"/>
        </w:rPr>
        <w:t>е работы</w:t>
      </w:r>
      <w:r w:rsidR="00DF29BB" w:rsidRPr="000820BB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="00DD3AC7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либо</w:t>
      </w:r>
      <w:r w:rsidR="00C52EB5" w:rsidRPr="000820BB">
        <w:rPr>
          <w:rFonts w:ascii="Times New Roman" w:hAnsi="Times New Roman" w:cs="Times New Roman"/>
          <w:sz w:val="28"/>
          <w:szCs w:val="28"/>
        </w:rPr>
        <w:t xml:space="preserve">, </w:t>
      </w:r>
      <w:r w:rsidR="00DD3AC7" w:rsidRPr="000820BB">
        <w:rPr>
          <w:rFonts w:ascii="Times New Roman" w:hAnsi="Times New Roman" w:cs="Times New Roman"/>
          <w:sz w:val="28"/>
          <w:szCs w:val="28"/>
        </w:rPr>
        <w:t>в случае проведения экспертно-аналитического мероприятия, предметом которого является экспертиза нормативных правовых актов</w:t>
      </w:r>
      <w:r w:rsidR="00C52EB5" w:rsidRPr="000820BB">
        <w:rPr>
          <w:rFonts w:ascii="Times New Roman" w:hAnsi="Times New Roman" w:cs="Times New Roman"/>
          <w:sz w:val="28"/>
          <w:szCs w:val="28"/>
        </w:rPr>
        <w:t>, в</w:t>
      </w:r>
      <w:r w:rsidR="00DD3AC7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р</w:t>
      </w:r>
      <w:r w:rsidR="00DD3AC7" w:rsidRPr="000820BB">
        <w:rPr>
          <w:rFonts w:ascii="Times New Roman" w:hAnsi="Times New Roman" w:cs="Times New Roman"/>
          <w:sz w:val="28"/>
          <w:szCs w:val="28"/>
        </w:rPr>
        <w:t>ешени</w:t>
      </w:r>
      <w:r w:rsidR="00C52EB5" w:rsidRPr="000820BB">
        <w:rPr>
          <w:rFonts w:ascii="Times New Roman" w:hAnsi="Times New Roman" w:cs="Times New Roman"/>
          <w:sz w:val="28"/>
          <w:szCs w:val="28"/>
        </w:rPr>
        <w:t>и</w:t>
      </w:r>
      <w:r w:rsidR="00DD3AC7" w:rsidRPr="000820BB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о назначении к проведению экспертно-аналитического мероприятия. </w:t>
      </w:r>
    </w:p>
    <w:p w14:paraId="6E26C525" w14:textId="77777777" w:rsidR="00D2258F" w:rsidRPr="000820BB" w:rsidRDefault="00D2258F" w:rsidP="00D2258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На период проведения экспертно-аналитического мероприятия (на всех его этапах) должностные лица Контрольно-счетной палаты, включенные в состав рабочей группы, поступают в непосредственное подчинение руководителя рабочей группы.</w:t>
      </w:r>
    </w:p>
    <w:p w14:paraId="606607D0" w14:textId="77777777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4.</w:t>
      </w:r>
      <w:r w:rsidR="00BD44AA" w:rsidRPr="000820BB">
        <w:rPr>
          <w:rFonts w:ascii="Times New Roman" w:hAnsi="Times New Roman" w:cs="Times New Roman"/>
          <w:sz w:val="28"/>
          <w:szCs w:val="28"/>
        </w:rPr>
        <w:t>10</w:t>
      </w:r>
      <w:r w:rsidRPr="000820BB">
        <w:rPr>
          <w:rFonts w:ascii="Times New Roman" w:hAnsi="Times New Roman" w:cs="Times New Roman"/>
          <w:sz w:val="28"/>
          <w:szCs w:val="28"/>
        </w:rPr>
        <w:t xml:space="preserve">. При </w:t>
      </w:r>
      <w:r w:rsidRPr="000820BB">
        <w:rPr>
          <w:rFonts w:ascii="Times New Roman" w:hAnsi="Times New Roman" w:cs="Times New Roman"/>
          <w:b/>
          <w:sz w:val="28"/>
          <w:szCs w:val="28"/>
        </w:rPr>
        <w:t>формировании р</w:t>
      </w:r>
      <w:r w:rsidRPr="000820BB">
        <w:rPr>
          <w:rFonts w:ascii="Times New Roman" w:hAnsi="Times New Roman" w:cs="Times New Roman"/>
          <w:b/>
          <w:spacing w:val="-2"/>
          <w:sz w:val="28"/>
          <w:szCs w:val="28"/>
        </w:rPr>
        <w:t>абочей группы</w:t>
      </w: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 для проведения </w:t>
      </w:r>
      <w:r w:rsidR="004B72BC"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pacing w:val="-2"/>
          <w:sz w:val="28"/>
          <w:szCs w:val="28"/>
        </w:rPr>
        <w:t xml:space="preserve">мероприятия </w:t>
      </w:r>
      <w:r w:rsidRPr="000820BB">
        <w:rPr>
          <w:rFonts w:ascii="Times New Roman" w:hAnsi="Times New Roman" w:cs="Times New Roman"/>
          <w:sz w:val="28"/>
          <w:szCs w:val="28"/>
        </w:rPr>
        <w:t>должны соблюдаться следующие условия:</w:t>
      </w:r>
    </w:p>
    <w:p w14:paraId="45469BA4" w14:textId="77777777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профессиональные знания, навыки и опыт работы участника (-</w:t>
      </w:r>
      <w:proofErr w:type="spellStart"/>
      <w:r w:rsidRPr="000820B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820BB">
        <w:rPr>
          <w:rFonts w:ascii="Times New Roman" w:hAnsi="Times New Roman" w:cs="Times New Roman"/>
          <w:sz w:val="28"/>
          <w:szCs w:val="28"/>
        </w:rPr>
        <w:t xml:space="preserve">) рабочей группы позволяют обеспечить качественное проведение </w:t>
      </w:r>
      <w:r w:rsidR="00530595" w:rsidRPr="000820BB">
        <w:rPr>
          <w:rFonts w:ascii="Times New Roman" w:hAnsi="Times New Roman" w:cs="Times New Roman"/>
          <w:sz w:val="28"/>
          <w:szCs w:val="28"/>
        </w:rPr>
        <w:t>экспертно-</w:t>
      </w:r>
      <w:r w:rsidR="00530595" w:rsidRPr="000820BB">
        <w:rPr>
          <w:rFonts w:ascii="Times New Roman" w:hAnsi="Times New Roman" w:cs="Times New Roman"/>
          <w:sz w:val="28"/>
          <w:szCs w:val="28"/>
        </w:rPr>
        <w:lastRenderedPageBreak/>
        <w:t>аналитического м</w:t>
      </w:r>
      <w:r w:rsidRPr="000820BB">
        <w:rPr>
          <w:rFonts w:ascii="Times New Roman" w:hAnsi="Times New Roman" w:cs="Times New Roman"/>
          <w:sz w:val="28"/>
          <w:szCs w:val="28"/>
        </w:rPr>
        <w:t>ероприятия;</w:t>
      </w:r>
    </w:p>
    <w:p w14:paraId="40CDBDB1" w14:textId="77777777" w:rsidR="00056B27" w:rsidRPr="000820BB" w:rsidRDefault="00056B27" w:rsidP="00E93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недопущение возникновения конфликта интересов, в том числе исключение ситуации, когда </w:t>
      </w:r>
      <w:r w:rsidRPr="000820BB">
        <w:rPr>
          <w:rFonts w:ascii="Times New Roman" w:hAnsi="Times New Roman" w:cs="Times New Roman"/>
          <w:spacing w:val="1"/>
          <w:sz w:val="28"/>
          <w:szCs w:val="28"/>
        </w:rPr>
        <w:t xml:space="preserve">личная </w:t>
      </w:r>
      <w:r w:rsidRPr="000820BB">
        <w:rPr>
          <w:rFonts w:ascii="Times New Roman" w:hAnsi="Times New Roman" w:cs="Times New Roman"/>
          <w:spacing w:val="-1"/>
          <w:sz w:val="28"/>
          <w:szCs w:val="28"/>
        </w:rPr>
        <w:t>заинтересованность участника (-</w:t>
      </w:r>
      <w:proofErr w:type="spellStart"/>
      <w:r w:rsidRPr="000820BB">
        <w:rPr>
          <w:rFonts w:ascii="Times New Roman" w:hAnsi="Times New Roman" w:cs="Times New Roman"/>
          <w:spacing w:val="-1"/>
          <w:sz w:val="28"/>
          <w:szCs w:val="28"/>
        </w:rPr>
        <w:t>ов</w:t>
      </w:r>
      <w:proofErr w:type="spellEnd"/>
      <w:r w:rsidRPr="000820BB">
        <w:rPr>
          <w:rFonts w:ascii="Times New Roman" w:hAnsi="Times New Roman" w:cs="Times New Roman"/>
          <w:spacing w:val="-1"/>
          <w:sz w:val="28"/>
          <w:szCs w:val="28"/>
        </w:rPr>
        <w:t xml:space="preserve">) рабочей группы может повлиять на надлежащее исполнение </w:t>
      </w:r>
      <w:r w:rsidRPr="000820BB">
        <w:rPr>
          <w:rFonts w:ascii="Times New Roman" w:hAnsi="Times New Roman" w:cs="Times New Roman"/>
          <w:sz w:val="28"/>
          <w:szCs w:val="28"/>
        </w:rPr>
        <w:t xml:space="preserve">им должностных обязанностей в ходе проведения </w:t>
      </w:r>
      <w:r w:rsidR="0078581B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pacing w:val="1"/>
          <w:sz w:val="28"/>
          <w:szCs w:val="28"/>
        </w:rPr>
        <w:t>мероприятия</w:t>
      </w:r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2FF30458" w14:textId="67721AA9" w:rsidR="00056B27" w:rsidRPr="000820BB" w:rsidRDefault="00056B27" w:rsidP="00E93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наличие у участника (-</w:t>
      </w:r>
      <w:proofErr w:type="spellStart"/>
      <w:r w:rsidRPr="000820BB">
        <w:rPr>
          <w:rFonts w:ascii="Times New Roman" w:hAnsi="Times New Roman" w:cs="Times New Roman"/>
          <w:snapToGrid w:val="0"/>
          <w:sz w:val="28"/>
          <w:szCs w:val="28"/>
        </w:rPr>
        <w:t>ов</w:t>
      </w:r>
      <w:proofErr w:type="spellEnd"/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) рабочей группы допуска </w:t>
      </w:r>
      <w:r w:rsidRPr="000820BB">
        <w:rPr>
          <w:rFonts w:ascii="Times New Roman" w:hAnsi="Times New Roman" w:cs="Times New Roman"/>
          <w:sz w:val="28"/>
          <w:szCs w:val="28"/>
        </w:rPr>
        <w:t xml:space="preserve">к сведениям, составляющим государственную или иную охраняемую федеральным законом тайну, в случае если проведение </w:t>
      </w:r>
      <w:r w:rsidR="0078581B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>мероприятия связано с использованием таких сведений.</w:t>
      </w:r>
    </w:p>
    <w:p w14:paraId="18FA8408" w14:textId="77777777" w:rsidR="00CE4DAB" w:rsidRPr="000820BB" w:rsidRDefault="00CE4DAB" w:rsidP="00CE4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экспертно-аналитических мероприятий, проводить экспертно-аналитические мероприятия объективно и достоверно отражать их результаты.</w:t>
      </w:r>
    </w:p>
    <w:p w14:paraId="5DA7D523" w14:textId="77777777" w:rsidR="00056B27" w:rsidRPr="000820BB" w:rsidRDefault="0078581B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6B27" w:rsidRPr="000820BB">
        <w:rPr>
          <w:rFonts w:ascii="Times New Roman" w:hAnsi="Times New Roman" w:cs="Times New Roman"/>
          <w:snapToGrid w:val="0"/>
          <w:sz w:val="28"/>
          <w:szCs w:val="28"/>
        </w:rPr>
        <w:t>4.1</w:t>
      </w:r>
      <w:r w:rsidR="00BD44AA" w:rsidRPr="000820BB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056B27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056B27" w:rsidRPr="000820BB">
        <w:rPr>
          <w:rFonts w:ascii="Times New Roman" w:hAnsi="Times New Roman" w:cs="Times New Roman"/>
          <w:sz w:val="28"/>
          <w:szCs w:val="28"/>
        </w:rPr>
        <w:t xml:space="preserve">В случае возникновения вопросов, требующих специальных знаний, </w:t>
      </w:r>
      <w:r w:rsidR="00CC7077" w:rsidRPr="000820BB">
        <w:rPr>
          <w:rFonts w:ascii="Times New Roman" w:hAnsi="Times New Roman" w:cs="Times New Roman"/>
          <w:sz w:val="28"/>
          <w:szCs w:val="28"/>
        </w:rPr>
        <w:t xml:space="preserve">навыков и опыта, </w:t>
      </w:r>
      <w:r w:rsidR="00056B27" w:rsidRPr="000820BB">
        <w:rPr>
          <w:rFonts w:ascii="Times New Roman" w:hAnsi="Times New Roman" w:cs="Times New Roman"/>
          <w:sz w:val="28"/>
          <w:szCs w:val="28"/>
        </w:rPr>
        <w:t xml:space="preserve">которыми не обладают должностные лица Контрольно-счетной палаты, к участию в проводимых Контрольно-счетной палатой </w:t>
      </w:r>
      <w:r w:rsidR="00F50D5D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="00056B27" w:rsidRPr="000820BB">
        <w:rPr>
          <w:rFonts w:ascii="Times New Roman" w:hAnsi="Times New Roman" w:cs="Times New Roman"/>
          <w:sz w:val="28"/>
          <w:szCs w:val="28"/>
        </w:rPr>
        <w:t xml:space="preserve">мероприятиях могут быть привлечены </w:t>
      </w:r>
      <w:r w:rsidR="00CC7077" w:rsidRPr="000820BB">
        <w:rPr>
          <w:rFonts w:ascii="Times New Roman" w:hAnsi="Times New Roman" w:cs="Times New Roman"/>
          <w:sz w:val="28"/>
          <w:szCs w:val="28"/>
        </w:rPr>
        <w:t>внешние эксперты и экспертные организации</w:t>
      </w:r>
      <w:r w:rsidR="00056B27" w:rsidRPr="000820BB">
        <w:rPr>
          <w:rFonts w:ascii="Times New Roman" w:hAnsi="Times New Roman" w:cs="Times New Roman"/>
          <w:sz w:val="28"/>
          <w:szCs w:val="28"/>
        </w:rPr>
        <w:t>, имеющие специальные знания,</w:t>
      </w:r>
      <w:r w:rsidR="00CC7077" w:rsidRPr="000820BB">
        <w:rPr>
          <w:rFonts w:ascii="Times New Roman" w:hAnsi="Times New Roman" w:cs="Times New Roman"/>
          <w:sz w:val="28"/>
          <w:szCs w:val="28"/>
        </w:rPr>
        <w:t xml:space="preserve"> навыки и </w:t>
      </w:r>
      <w:r w:rsidR="00056B27" w:rsidRPr="000820BB">
        <w:rPr>
          <w:rFonts w:ascii="Times New Roman" w:hAnsi="Times New Roman" w:cs="Times New Roman"/>
          <w:sz w:val="28"/>
          <w:szCs w:val="28"/>
        </w:rPr>
        <w:t xml:space="preserve">опыт в соответствующей сфере науки, техники, хозяйственной деятельности (далее - </w:t>
      </w:r>
      <w:r w:rsidR="00056B27" w:rsidRPr="000820BB">
        <w:rPr>
          <w:rFonts w:ascii="Times New Roman" w:hAnsi="Times New Roman" w:cs="Times New Roman"/>
          <w:b/>
          <w:sz w:val="28"/>
          <w:szCs w:val="28"/>
        </w:rPr>
        <w:t>эксперты и экспертные организации</w:t>
      </w:r>
      <w:r w:rsidR="00056B27" w:rsidRPr="000820BB">
        <w:rPr>
          <w:rFonts w:ascii="Times New Roman" w:hAnsi="Times New Roman" w:cs="Times New Roman"/>
          <w:sz w:val="28"/>
          <w:szCs w:val="28"/>
        </w:rPr>
        <w:t>).</w:t>
      </w:r>
    </w:p>
    <w:p w14:paraId="0AA87C54" w14:textId="77777777" w:rsidR="00056B27" w:rsidRPr="000820BB" w:rsidRDefault="00056B27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Привлечение экспертов и экспертных организаций осуществляется посредством выполнения экспертами и экспертными организациями конкретного вида и определенного объема услуг (работ) на основе заключенного с ними государственного контракта (договора) об оказании услуг (выполнении работ).  </w:t>
      </w:r>
    </w:p>
    <w:p w14:paraId="7CB66978" w14:textId="77777777" w:rsidR="00964CF6" w:rsidRPr="000820BB" w:rsidRDefault="00056B27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Результаты работы экспертов и экспертных организаций отражаются в</w:t>
      </w:r>
      <w:r w:rsidR="00F50D5D" w:rsidRPr="000820BB">
        <w:rPr>
          <w:rFonts w:ascii="Times New Roman" w:hAnsi="Times New Roman" w:cs="Times New Roman"/>
          <w:sz w:val="28"/>
          <w:szCs w:val="28"/>
        </w:rPr>
        <w:t xml:space="preserve"> заключении</w:t>
      </w:r>
      <w:r w:rsidRPr="000820BB">
        <w:rPr>
          <w:rFonts w:ascii="Times New Roman" w:hAnsi="Times New Roman" w:cs="Times New Roman"/>
          <w:sz w:val="28"/>
          <w:szCs w:val="28"/>
        </w:rPr>
        <w:t xml:space="preserve">, составляемом по результатам </w:t>
      </w:r>
      <w:r w:rsidR="00F50D5D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C7077" w:rsidRPr="000820BB">
        <w:rPr>
          <w:rFonts w:ascii="Times New Roman" w:hAnsi="Times New Roman" w:cs="Times New Roman"/>
          <w:sz w:val="28"/>
          <w:szCs w:val="28"/>
        </w:rPr>
        <w:t xml:space="preserve">мероприятия. Результаты работы экспертов и экспертных организаций могут быть зафиксированы </w:t>
      </w:r>
      <w:r w:rsidRPr="000820BB">
        <w:rPr>
          <w:rFonts w:ascii="Times New Roman" w:hAnsi="Times New Roman" w:cs="Times New Roman"/>
          <w:sz w:val="28"/>
          <w:szCs w:val="28"/>
        </w:rPr>
        <w:t xml:space="preserve">в отдельном документе, приобщаемом к </w:t>
      </w:r>
      <w:r w:rsidR="00F50D5D" w:rsidRPr="000820BB">
        <w:rPr>
          <w:rFonts w:ascii="Times New Roman" w:hAnsi="Times New Roman" w:cs="Times New Roman"/>
          <w:sz w:val="28"/>
          <w:szCs w:val="28"/>
        </w:rPr>
        <w:t xml:space="preserve">заключению </w:t>
      </w:r>
      <w:r w:rsidRPr="000820BB">
        <w:rPr>
          <w:rFonts w:ascii="Times New Roman" w:hAnsi="Times New Roman" w:cs="Times New Roman"/>
          <w:sz w:val="28"/>
          <w:szCs w:val="28"/>
        </w:rPr>
        <w:t>(протоколе</w:t>
      </w:r>
      <w:r w:rsidR="00F50D5D" w:rsidRPr="000820BB">
        <w:rPr>
          <w:rFonts w:ascii="Times New Roman" w:hAnsi="Times New Roman" w:cs="Times New Roman"/>
          <w:sz w:val="28"/>
          <w:szCs w:val="28"/>
        </w:rPr>
        <w:t xml:space="preserve">, отчете, </w:t>
      </w:r>
      <w:r w:rsidR="00B11DE8" w:rsidRPr="000820BB">
        <w:rPr>
          <w:rFonts w:ascii="Times New Roman" w:hAnsi="Times New Roman" w:cs="Times New Roman"/>
          <w:sz w:val="28"/>
          <w:szCs w:val="28"/>
        </w:rPr>
        <w:t xml:space="preserve">экспертном </w:t>
      </w:r>
      <w:r w:rsidR="00F50D5D" w:rsidRPr="000820BB">
        <w:rPr>
          <w:rFonts w:ascii="Times New Roman" w:hAnsi="Times New Roman" w:cs="Times New Roman"/>
          <w:sz w:val="28"/>
          <w:szCs w:val="28"/>
        </w:rPr>
        <w:t>заключении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14:paraId="7CF92151" w14:textId="77777777" w:rsidR="00056B27" w:rsidRPr="000820BB" w:rsidRDefault="008A6C2A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Результаты работ</w:t>
      </w:r>
      <w:r w:rsidR="00964CF6" w:rsidRPr="000820BB">
        <w:rPr>
          <w:rFonts w:ascii="Times New Roman" w:hAnsi="Times New Roman" w:cs="Times New Roman"/>
          <w:sz w:val="28"/>
          <w:szCs w:val="28"/>
        </w:rPr>
        <w:t>ы</w:t>
      </w:r>
      <w:r w:rsidRPr="000820BB">
        <w:rPr>
          <w:rFonts w:ascii="Times New Roman" w:hAnsi="Times New Roman" w:cs="Times New Roman"/>
          <w:sz w:val="28"/>
          <w:szCs w:val="28"/>
        </w:rPr>
        <w:t xml:space="preserve"> экспертов и экспертных организаций, представляются ими в формах, установленных в заключенном с ними государственном контракте (договоре) об оказании услуг (выполнении работ).     </w:t>
      </w:r>
    </w:p>
    <w:p w14:paraId="7C802306" w14:textId="77777777" w:rsidR="00056B27" w:rsidRPr="000820BB" w:rsidRDefault="00056B27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В случае если результаты работы экспертов и экспертных организаций не отражены в отдельном документе, </w:t>
      </w:r>
      <w:r w:rsidR="00F50D5D" w:rsidRPr="000820BB">
        <w:rPr>
          <w:rFonts w:ascii="Times New Roman" w:hAnsi="Times New Roman" w:cs="Times New Roman"/>
          <w:sz w:val="28"/>
          <w:szCs w:val="28"/>
        </w:rPr>
        <w:t>заключение</w:t>
      </w:r>
      <w:r w:rsidRPr="000820BB">
        <w:rPr>
          <w:rFonts w:ascii="Times New Roman" w:hAnsi="Times New Roman" w:cs="Times New Roman"/>
          <w:sz w:val="28"/>
          <w:szCs w:val="28"/>
        </w:rPr>
        <w:t>, составленн</w:t>
      </w:r>
      <w:r w:rsidR="00F50D5D" w:rsidRPr="000820BB">
        <w:rPr>
          <w:rFonts w:ascii="Times New Roman" w:hAnsi="Times New Roman" w:cs="Times New Roman"/>
          <w:sz w:val="28"/>
          <w:szCs w:val="28"/>
        </w:rPr>
        <w:t>ое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F50D5D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мероприятия, подписывается (в целом или в соответствующей его части) экспертом или экспертной организацией.  </w:t>
      </w:r>
    </w:p>
    <w:p w14:paraId="5ACC8E18" w14:textId="77777777" w:rsidR="00964CF6" w:rsidRPr="000820BB" w:rsidRDefault="00964CF6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По итогам исполнения государственного контракта (договора) об оказании услуг (выполнении работ), заключенного с экспертом или экспертной организацией составляется акт выполненных работ (оказанных услуг).  </w:t>
      </w:r>
    </w:p>
    <w:p w14:paraId="747424BA" w14:textId="77777777" w:rsidR="00056B27" w:rsidRPr="000820BB" w:rsidRDefault="00056B27" w:rsidP="001D0D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BD44AA" w:rsidRPr="00B73D76">
        <w:rPr>
          <w:rFonts w:ascii="Times New Roman" w:hAnsi="Times New Roman" w:cs="Times New Roman"/>
          <w:sz w:val="28"/>
          <w:szCs w:val="28"/>
        </w:rPr>
        <w:t>2</w:t>
      </w:r>
      <w:r w:rsidRPr="00B73D76">
        <w:rPr>
          <w:rFonts w:ascii="Times New Roman" w:hAnsi="Times New Roman" w:cs="Times New Roman"/>
          <w:sz w:val="28"/>
          <w:szCs w:val="28"/>
        </w:rPr>
        <w:t xml:space="preserve">. Участие в </w:t>
      </w:r>
      <w:r w:rsidR="00FE4E9E" w:rsidRPr="00B73D76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B73D76">
        <w:rPr>
          <w:rFonts w:ascii="Times New Roman" w:hAnsi="Times New Roman" w:cs="Times New Roman"/>
          <w:sz w:val="28"/>
          <w:szCs w:val="28"/>
        </w:rPr>
        <w:t>мероприяти</w:t>
      </w:r>
      <w:r w:rsidR="00FE4E9E" w:rsidRPr="00B73D76">
        <w:rPr>
          <w:rFonts w:ascii="Times New Roman" w:hAnsi="Times New Roman" w:cs="Times New Roman"/>
          <w:sz w:val="28"/>
          <w:szCs w:val="28"/>
        </w:rPr>
        <w:t>ях</w:t>
      </w:r>
      <w:r w:rsidRPr="00B73D76">
        <w:rPr>
          <w:rFonts w:ascii="Times New Roman" w:hAnsi="Times New Roman" w:cs="Times New Roman"/>
          <w:sz w:val="28"/>
          <w:szCs w:val="28"/>
        </w:rPr>
        <w:t>, проводимых Контрольно-счетной палатой,</w:t>
      </w:r>
      <w:r w:rsidR="001D0DBE" w:rsidRPr="00B73D76">
        <w:rPr>
          <w:rFonts w:ascii="Times New Roman" w:hAnsi="Times New Roman" w:cs="Times New Roman"/>
          <w:sz w:val="28"/>
          <w:szCs w:val="28"/>
        </w:rPr>
        <w:t xml:space="preserve"> на основе заключенных соглашений о сотрудничестве и взаимодействии могут принять контрольные, правоохранительные и иные органы и их представители (специалисты).</w:t>
      </w:r>
      <w:r w:rsidR="001D0DBE" w:rsidRPr="001D0DB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B1F6FF" w14:textId="77777777" w:rsidR="00056B27" w:rsidRPr="000820BB" w:rsidRDefault="00056B27" w:rsidP="00E93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4.1</w:t>
      </w:r>
      <w:r w:rsidR="00BD44AA" w:rsidRPr="000820BB">
        <w:rPr>
          <w:rFonts w:ascii="Times New Roman" w:hAnsi="Times New Roman" w:cs="Times New Roman"/>
          <w:sz w:val="28"/>
          <w:szCs w:val="28"/>
        </w:rPr>
        <w:t>3</w:t>
      </w:r>
      <w:r w:rsidRPr="000820BB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>пунктах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>4.1</w:t>
      </w:r>
      <w:r w:rsidR="00BD44AA" w:rsidRPr="000820BB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 и 4.1</w:t>
      </w:r>
      <w:r w:rsidR="00BD44AA" w:rsidRPr="000820BB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Pr="000820BB">
        <w:rPr>
          <w:rFonts w:ascii="Times New Roman" w:hAnsi="Times New Roman" w:cs="Times New Roman"/>
          <w:sz w:val="28"/>
          <w:szCs w:val="28"/>
        </w:rPr>
        <w:t xml:space="preserve"> настоящего стандарта, допускаются к участию в </w:t>
      </w:r>
      <w:r w:rsidR="001D70DF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экспертно-аналитическом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мероприятии, проводимом Контрольно-счетной палатой, по решению председателя Контрольно-счетной палаты, принимаемом в ходе подготовительного либо основного этапа </w:t>
      </w:r>
      <w:r w:rsidR="001D70DF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>мероприятия на основании мотивированного предложения руководителя рабочей группы.</w:t>
      </w:r>
      <w:r w:rsidRPr="000820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45D5F32" w14:textId="77777777" w:rsidR="00661B35" w:rsidRPr="000820BB" w:rsidRDefault="00661B35" w:rsidP="00E93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Решения председателя Контрольно-счетной палаты, указанные в настоящем пункте стандарта, оформляются приказом председателя Контрольно-счетной палаты.   </w:t>
      </w:r>
    </w:p>
    <w:p w14:paraId="5D19AA60" w14:textId="77777777" w:rsidR="009033CC" w:rsidRPr="000820BB" w:rsidRDefault="009033CC" w:rsidP="00903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4.14. В ходе подготовки и проведения экспертно-аналитического мероприятия осуществляется 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формирование рабочей документации </w:t>
      </w:r>
      <w:r w:rsidRPr="000820BB">
        <w:rPr>
          <w:rFonts w:ascii="Times New Roman" w:hAnsi="Times New Roman" w:cs="Times New Roman"/>
          <w:sz w:val="28"/>
          <w:szCs w:val="28"/>
        </w:rPr>
        <w:t>в целях:</w:t>
      </w:r>
    </w:p>
    <w:p w14:paraId="3CA9FAF8" w14:textId="77777777" w:rsidR="009033CC" w:rsidRPr="000820BB" w:rsidRDefault="009033CC" w:rsidP="00903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изучения (исследования) участником (-</w:t>
      </w:r>
      <w:proofErr w:type="spellStart"/>
      <w:r w:rsidRPr="000820B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820BB">
        <w:rPr>
          <w:rFonts w:ascii="Times New Roman" w:hAnsi="Times New Roman" w:cs="Times New Roman"/>
          <w:sz w:val="28"/>
          <w:szCs w:val="28"/>
        </w:rPr>
        <w:t>) рабочей группы;</w:t>
      </w:r>
    </w:p>
    <w:p w14:paraId="600DCA9E" w14:textId="77777777" w:rsidR="009033CC" w:rsidRPr="000820BB" w:rsidRDefault="009033CC" w:rsidP="00903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подтверждения результатов экспертно-аналитического мероприятия; </w:t>
      </w:r>
    </w:p>
    <w:p w14:paraId="0C22F707" w14:textId="77777777" w:rsidR="009033CC" w:rsidRPr="000820BB" w:rsidRDefault="009033CC" w:rsidP="00903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обеспечения качества и контроля качества экспертно-аналитического мероприятия.</w:t>
      </w:r>
    </w:p>
    <w:p w14:paraId="346B8309" w14:textId="77777777" w:rsidR="009033CC" w:rsidRPr="000820BB" w:rsidRDefault="009033CC" w:rsidP="009033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осуществления процедур подготовки к проведению мероприятия и его проведения.</w:t>
      </w:r>
    </w:p>
    <w:p w14:paraId="1B8ED2A7" w14:textId="631B47C4" w:rsidR="00056B27" w:rsidRPr="000820BB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>4.1</w:t>
      </w:r>
      <w:r w:rsidR="009033CC" w:rsidRPr="000820BB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0820BB">
        <w:rPr>
          <w:rFonts w:ascii="Times New Roman" w:hAnsi="Times New Roman" w:cs="Times New Roman"/>
          <w:b/>
          <w:snapToGrid w:val="0"/>
          <w:sz w:val="28"/>
          <w:szCs w:val="28"/>
        </w:rPr>
        <w:t>С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лужебные контакты участников рабочей группы и иных сотрудников Контрольно-счетной палаты с должностными лицами объекта </w:t>
      </w:r>
      <w:r w:rsidR="002411E7" w:rsidRPr="000820BB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осуществляются</w:t>
      </w:r>
      <w:r w:rsidR="00EF247A" w:rsidRPr="000820BB">
        <w:rPr>
          <w:rFonts w:ascii="Times New Roman" w:hAnsi="Times New Roman" w:cs="Times New Roman"/>
          <w:sz w:val="28"/>
          <w:szCs w:val="28"/>
        </w:rPr>
        <w:t xml:space="preserve"> с учетом прав и обязанностей 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в пределах полномочий, установленных </w:t>
      </w:r>
      <w:r w:rsidR="00EF247A" w:rsidRPr="000820BB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300DF">
        <w:rPr>
          <w:rFonts w:ascii="Times New Roman" w:hAnsi="Times New Roman" w:cs="Times New Roman"/>
          <w:sz w:val="28"/>
          <w:szCs w:val="28"/>
        </w:rPr>
        <w:t>Положением</w:t>
      </w:r>
      <w:r w:rsidRPr="000820BB">
        <w:rPr>
          <w:rFonts w:ascii="Times New Roman" w:hAnsi="Times New Roman" w:cs="Times New Roman"/>
          <w:sz w:val="28"/>
          <w:szCs w:val="28"/>
        </w:rPr>
        <w:t xml:space="preserve"> «О Контрольно-счетной палате </w:t>
      </w:r>
      <w:r w:rsidR="00B300DF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</w:t>
      </w:r>
      <w:r w:rsidRPr="000820BB">
        <w:rPr>
          <w:rFonts w:ascii="Times New Roman" w:hAnsi="Times New Roman" w:cs="Times New Roman"/>
          <w:sz w:val="28"/>
          <w:szCs w:val="28"/>
        </w:rPr>
        <w:t xml:space="preserve">», Регламентом Контрольно-счетной палаты, должностными регламентами, стандартами внешнего </w:t>
      </w:r>
      <w:r w:rsidR="00B300DF">
        <w:rPr>
          <w:rFonts w:ascii="Times New Roman" w:hAnsi="Times New Roman" w:cs="Times New Roman"/>
          <w:sz w:val="28"/>
          <w:szCs w:val="28"/>
        </w:rPr>
        <w:t>муниципаль</w:t>
      </w:r>
      <w:r w:rsidRPr="000820BB">
        <w:rPr>
          <w:rFonts w:ascii="Times New Roman" w:hAnsi="Times New Roman" w:cs="Times New Roman"/>
          <w:sz w:val="28"/>
          <w:szCs w:val="28"/>
        </w:rPr>
        <w:t xml:space="preserve">ного финансового контроля, иными правовыми актами Контрольно-счетной палаты. </w:t>
      </w:r>
    </w:p>
    <w:p w14:paraId="5134171A" w14:textId="77777777" w:rsidR="00EF247A" w:rsidRPr="000820BB" w:rsidRDefault="00EF247A" w:rsidP="00EF24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0820BB">
        <w:rPr>
          <w:rFonts w:ascii="Times New Roman" w:hAnsi="Times New Roman" w:cs="Times New Roman"/>
          <w:sz w:val="28"/>
          <w:szCs w:val="28"/>
        </w:rPr>
        <w:t xml:space="preserve">лужебные контакты участников рабочей группы и иных сотрудников Контрольно-счетной палаты с должностными лицами объекта экспертно-аналитического мероприятия подлежат осуществлению с учетом требований </w:t>
      </w:r>
      <w:r w:rsidRPr="00C649D8">
        <w:rPr>
          <w:rFonts w:ascii="Times New Roman" w:hAnsi="Times New Roman" w:cs="Times New Roman"/>
          <w:sz w:val="28"/>
          <w:szCs w:val="28"/>
        </w:rPr>
        <w:t>Кодекса этики и служебного поведения работников контрольно-счетных органов</w:t>
      </w:r>
      <w:r w:rsidRPr="000820BB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утвержденного решением Совета контрольно-счетных органов при Счетной палате Российской Федерации. </w:t>
      </w:r>
    </w:p>
    <w:p w14:paraId="56671065" w14:textId="5A736A21" w:rsidR="00056B27" w:rsidRPr="000820BB" w:rsidRDefault="00056B27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В случае возникновения в ходе </w:t>
      </w:r>
      <w:r w:rsidR="002411E7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 конфликтных ситуаций участники рабочей группы должны в устной или </w:t>
      </w:r>
      <w:r w:rsidRPr="000820BB">
        <w:rPr>
          <w:rFonts w:ascii="Times New Roman" w:hAnsi="Times New Roman" w:cs="Times New Roman"/>
          <w:sz w:val="28"/>
          <w:szCs w:val="28"/>
        </w:rPr>
        <w:lastRenderedPageBreak/>
        <w:t>письменной форме изложить суть данной ситуации председателю Контрольно-счетной палаты для принятия решений.</w:t>
      </w:r>
    </w:p>
    <w:p w14:paraId="4AECC543" w14:textId="77777777" w:rsidR="00860F68" w:rsidRPr="000820BB" w:rsidRDefault="00C51A0A" w:rsidP="00860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4.1</w:t>
      </w:r>
      <w:r w:rsidR="009033CC" w:rsidRPr="000820BB">
        <w:rPr>
          <w:rFonts w:ascii="Times New Roman" w:hAnsi="Times New Roman" w:cs="Times New Roman"/>
          <w:sz w:val="28"/>
          <w:szCs w:val="28"/>
        </w:rPr>
        <w:t>6</w:t>
      </w:r>
      <w:r w:rsidRPr="000820BB">
        <w:rPr>
          <w:rFonts w:ascii="Times New Roman" w:hAnsi="Times New Roman" w:cs="Times New Roman"/>
          <w:sz w:val="28"/>
          <w:szCs w:val="28"/>
        </w:rPr>
        <w:t>.</w:t>
      </w:r>
      <w:r w:rsidR="00CE4DAB" w:rsidRPr="000820BB">
        <w:rPr>
          <w:rFonts w:ascii="Times New Roman" w:hAnsi="Times New Roman" w:cs="Times New Roman"/>
          <w:sz w:val="28"/>
          <w:szCs w:val="28"/>
        </w:rPr>
        <w:t xml:space="preserve"> В случае неповиновения законному распоряжению или требованию должностного лица</w:t>
      </w:r>
      <w:r w:rsidR="00860F68" w:rsidRPr="000820BB">
        <w:rPr>
          <w:rFonts w:ascii="Times New Roman" w:hAnsi="Times New Roman" w:cs="Times New Roman"/>
          <w:sz w:val="28"/>
          <w:szCs w:val="28"/>
        </w:rPr>
        <w:t xml:space="preserve"> Контрольно-счетной палаты, воспрепятствования его законной деятельности составляется акт. </w:t>
      </w:r>
    </w:p>
    <w:p w14:paraId="78587B9F" w14:textId="77777777" w:rsidR="00E325A8" w:rsidRPr="000820BB" w:rsidRDefault="00E325A8" w:rsidP="00CE4DA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0820BB">
        <w:rPr>
          <w:rFonts w:ascii="Times New Roman" w:hAnsi="Times New Roman" w:cs="Times New Roman"/>
          <w:sz w:val="28"/>
          <w:szCs w:val="28"/>
        </w:rPr>
        <w:t xml:space="preserve">бразец оформления акта по факту неповиновения законному распоряжению или требованию должностного лица Контрольно-счетной палаты, воспрепятствования </w:t>
      </w:r>
      <w:r w:rsidR="00860F68" w:rsidRPr="000820BB">
        <w:rPr>
          <w:rFonts w:ascii="Times New Roman" w:hAnsi="Times New Roman" w:cs="Times New Roman"/>
          <w:sz w:val="28"/>
          <w:szCs w:val="28"/>
        </w:rPr>
        <w:t xml:space="preserve">его законной деятельности </w:t>
      </w:r>
      <w:r w:rsidRPr="000820BB">
        <w:rPr>
          <w:rFonts w:ascii="Times New Roman" w:hAnsi="Times New Roman" w:cs="Times New Roman"/>
          <w:sz w:val="28"/>
          <w:szCs w:val="28"/>
        </w:rPr>
        <w:t xml:space="preserve">приведен в 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>приложени</w:t>
      </w:r>
      <w:r w:rsidR="00EB2FB7" w:rsidRPr="000820BB">
        <w:rPr>
          <w:rFonts w:ascii="Times New Roman" w:hAnsi="Times New Roman" w:cs="Times New Roman"/>
          <w:color w:val="0000FF"/>
          <w:sz w:val="28"/>
          <w:szCs w:val="28"/>
        </w:rPr>
        <w:t>и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 2</w:t>
      </w:r>
      <w:r w:rsidRPr="000820BB">
        <w:rPr>
          <w:rFonts w:ascii="Times New Roman" w:hAnsi="Times New Roman" w:cs="Times New Roman"/>
          <w:sz w:val="28"/>
          <w:szCs w:val="28"/>
        </w:rPr>
        <w:t xml:space="preserve"> к настоящему стандарту. </w:t>
      </w:r>
    </w:p>
    <w:p w14:paraId="758B6C42" w14:textId="77777777" w:rsidR="003224C2" w:rsidRPr="000820BB" w:rsidRDefault="00860F68" w:rsidP="00322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Неповиновение законному распоряжению или требованию должностного лица Контрольно-счетной палаты </w:t>
      </w:r>
      <w:r w:rsidR="003224C2" w:rsidRPr="000820BB">
        <w:rPr>
          <w:rFonts w:ascii="Times New Roman" w:hAnsi="Times New Roman" w:cs="Times New Roman"/>
          <w:sz w:val="28"/>
          <w:szCs w:val="28"/>
        </w:rPr>
        <w:t>может являться основанием для возбуждения должностным лицом Контрольно-счетной палаты дела об административном правонарушении, предусмотренном статьей 19.</w:t>
      </w:r>
      <w:r w:rsidR="00EB2FB7" w:rsidRPr="000820BB">
        <w:rPr>
          <w:rFonts w:ascii="Times New Roman" w:hAnsi="Times New Roman" w:cs="Times New Roman"/>
          <w:sz w:val="28"/>
          <w:szCs w:val="28"/>
        </w:rPr>
        <w:t>4</w:t>
      </w:r>
      <w:r w:rsidR="003224C2" w:rsidRPr="000820BB">
        <w:rPr>
          <w:rFonts w:ascii="Times New Roman" w:hAnsi="Times New Roman" w:cs="Times New Roman"/>
          <w:sz w:val="28"/>
          <w:szCs w:val="28"/>
        </w:rPr>
        <w:t xml:space="preserve">.  Кодекса Российской Федерации об административных правонарушениях (далее - КоАП РФ). </w:t>
      </w:r>
    </w:p>
    <w:p w14:paraId="00C51698" w14:textId="77777777" w:rsidR="00EB2FB7" w:rsidRPr="000820BB" w:rsidRDefault="00EB2FB7" w:rsidP="00EB2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Образец составления протокола об административном правонарушении приведен в 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приложении 3 </w:t>
      </w:r>
      <w:r w:rsidRPr="000820BB">
        <w:rPr>
          <w:rFonts w:ascii="Times New Roman" w:hAnsi="Times New Roman" w:cs="Times New Roman"/>
          <w:sz w:val="28"/>
          <w:szCs w:val="28"/>
        </w:rPr>
        <w:t xml:space="preserve">к настоящему стандарту.  </w:t>
      </w:r>
    </w:p>
    <w:p w14:paraId="3E7CB4DC" w14:textId="77777777" w:rsidR="003224C2" w:rsidRDefault="003224C2" w:rsidP="00322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 осуществляется должностными лицами Контрольно-счетной палаты в порядке, предусмотренном КоАП РФ.</w:t>
      </w:r>
    </w:p>
    <w:p w14:paraId="328FF369" w14:textId="77777777" w:rsidR="001D0205" w:rsidRPr="000820BB" w:rsidRDefault="001D0205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779D916" w14:textId="77777777" w:rsidR="00FC2E1E" w:rsidRPr="000820BB" w:rsidRDefault="00A07DF2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5</w:t>
      </w:r>
      <w:r w:rsidR="00FC2E1E" w:rsidRPr="000820BB">
        <w:rPr>
          <w:rFonts w:ascii="Times New Roman" w:hAnsi="Times New Roman" w:cs="Times New Roman"/>
          <w:b/>
          <w:sz w:val="28"/>
          <w:szCs w:val="28"/>
        </w:rPr>
        <w:t xml:space="preserve">. Подготовительный этап </w:t>
      </w:r>
      <w:r w:rsidR="00DC6CBB" w:rsidRPr="000820BB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FC2E1E" w:rsidRPr="000820BB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F05DAE"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8A07F1" w14:textId="77777777" w:rsidR="00031C37" w:rsidRPr="000820BB" w:rsidRDefault="00031C37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5F986B" w14:textId="77777777" w:rsidR="00E96681" w:rsidRPr="000820BB" w:rsidRDefault="00144E36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5</w:t>
      </w:r>
      <w:r w:rsidR="00031C37" w:rsidRPr="000820BB">
        <w:rPr>
          <w:rFonts w:ascii="Times New Roman" w:hAnsi="Times New Roman" w:cs="Times New Roman"/>
          <w:sz w:val="28"/>
          <w:szCs w:val="28"/>
        </w:rPr>
        <w:t>.</w:t>
      </w:r>
      <w:r w:rsidRPr="000820BB">
        <w:rPr>
          <w:rFonts w:ascii="Times New Roman" w:hAnsi="Times New Roman" w:cs="Times New Roman"/>
          <w:sz w:val="28"/>
          <w:szCs w:val="28"/>
        </w:rPr>
        <w:t>1</w:t>
      </w:r>
      <w:r w:rsidR="00031C37" w:rsidRPr="000820BB">
        <w:rPr>
          <w:rFonts w:ascii="Times New Roman" w:hAnsi="Times New Roman" w:cs="Times New Roman"/>
          <w:sz w:val="28"/>
          <w:szCs w:val="28"/>
        </w:rPr>
        <w:t xml:space="preserve">. </w:t>
      </w:r>
      <w:r w:rsidR="00F705FE" w:rsidRPr="000820BB">
        <w:rPr>
          <w:rFonts w:ascii="Times New Roman" w:hAnsi="Times New Roman" w:cs="Times New Roman"/>
          <w:sz w:val="28"/>
          <w:szCs w:val="28"/>
        </w:rPr>
        <w:t>Подготовительный этап</w:t>
      </w:r>
      <w:r w:rsidR="002D317E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444B9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2D317E" w:rsidRPr="000820B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E157D" w:rsidRPr="000820BB">
        <w:rPr>
          <w:rFonts w:ascii="Times New Roman" w:hAnsi="Times New Roman" w:cs="Times New Roman"/>
          <w:sz w:val="28"/>
          <w:szCs w:val="28"/>
        </w:rPr>
        <w:t>осуществляется участником (-</w:t>
      </w:r>
      <w:proofErr w:type="spellStart"/>
      <w:r w:rsidR="00EE157D" w:rsidRPr="000820B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EE157D" w:rsidRPr="000820BB">
        <w:rPr>
          <w:rFonts w:ascii="Times New Roman" w:hAnsi="Times New Roman" w:cs="Times New Roman"/>
          <w:sz w:val="28"/>
          <w:szCs w:val="28"/>
        </w:rPr>
        <w:t>) рабочей группы, уполномоченным (-</w:t>
      </w:r>
      <w:proofErr w:type="spellStart"/>
      <w:r w:rsidR="00EE157D" w:rsidRPr="000820BB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EE157D" w:rsidRPr="000820BB">
        <w:rPr>
          <w:rFonts w:ascii="Times New Roman" w:hAnsi="Times New Roman" w:cs="Times New Roman"/>
          <w:sz w:val="28"/>
          <w:szCs w:val="28"/>
        </w:rPr>
        <w:t xml:space="preserve">) на проведение </w:t>
      </w:r>
      <w:r w:rsidR="00444B9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EE157D" w:rsidRPr="000820BB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14:paraId="0867220F" w14:textId="77777777" w:rsidR="002E647C" w:rsidRPr="000820BB" w:rsidRDefault="002E647C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5.2. Сроки</w:t>
      </w:r>
      <w:r w:rsidR="005471B8" w:rsidRPr="000820BB">
        <w:rPr>
          <w:rFonts w:ascii="Times New Roman" w:hAnsi="Times New Roman" w:cs="Times New Roman"/>
          <w:sz w:val="28"/>
          <w:szCs w:val="28"/>
        </w:rPr>
        <w:t xml:space="preserve"> (период, периоды)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F5620D" w:rsidRPr="000820BB">
        <w:rPr>
          <w:rFonts w:ascii="Times New Roman" w:hAnsi="Times New Roman" w:cs="Times New Roman"/>
          <w:sz w:val="28"/>
          <w:szCs w:val="28"/>
        </w:rPr>
        <w:t xml:space="preserve">проведения подготовительного этапа </w:t>
      </w:r>
      <w:r w:rsidR="00444B9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>мероприятия определяются руководител</w:t>
      </w:r>
      <w:r w:rsidR="002B7F04" w:rsidRPr="000820BB">
        <w:rPr>
          <w:rFonts w:ascii="Times New Roman" w:hAnsi="Times New Roman" w:cs="Times New Roman"/>
          <w:sz w:val="28"/>
          <w:szCs w:val="28"/>
        </w:rPr>
        <w:t>ем</w:t>
      </w:r>
      <w:r w:rsidRPr="000820BB">
        <w:rPr>
          <w:rFonts w:ascii="Times New Roman" w:hAnsi="Times New Roman" w:cs="Times New Roman"/>
          <w:sz w:val="28"/>
          <w:szCs w:val="28"/>
        </w:rPr>
        <w:t xml:space="preserve"> рабочей группы (единственным участником рабочей группы)</w:t>
      </w:r>
      <w:r w:rsidR="005471B8" w:rsidRPr="000820BB">
        <w:rPr>
          <w:rFonts w:ascii="Times New Roman" w:hAnsi="Times New Roman" w:cs="Times New Roman"/>
          <w:sz w:val="28"/>
          <w:szCs w:val="28"/>
        </w:rPr>
        <w:t xml:space="preserve"> с учетом наличия резервов свободного времени, особенностей предмета </w:t>
      </w:r>
      <w:r w:rsidR="00444B9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="005471B8" w:rsidRPr="000820BB">
        <w:rPr>
          <w:rFonts w:ascii="Times New Roman" w:hAnsi="Times New Roman" w:cs="Times New Roman"/>
          <w:sz w:val="28"/>
          <w:szCs w:val="28"/>
        </w:rPr>
        <w:t xml:space="preserve">и (или) деятельности объекта </w:t>
      </w:r>
      <w:r w:rsidR="0098345E" w:rsidRPr="000820BB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5471B8" w:rsidRPr="000820BB">
        <w:rPr>
          <w:rFonts w:ascii="Times New Roman" w:hAnsi="Times New Roman" w:cs="Times New Roman"/>
          <w:sz w:val="28"/>
          <w:szCs w:val="28"/>
        </w:rPr>
        <w:t>, объема и содержания вопросов, подлежащих разрешению в ходе подготови</w:t>
      </w:r>
      <w:r w:rsidR="00F5620D" w:rsidRPr="000820BB">
        <w:rPr>
          <w:rFonts w:ascii="Times New Roman" w:hAnsi="Times New Roman" w:cs="Times New Roman"/>
          <w:sz w:val="28"/>
          <w:szCs w:val="28"/>
        </w:rPr>
        <w:t>тельного этапа</w:t>
      </w:r>
      <w:r w:rsidR="005471B8" w:rsidRPr="000820B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F33FF9" w:rsidRPr="000820BB">
        <w:rPr>
          <w:rFonts w:ascii="Times New Roman" w:hAnsi="Times New Roman" w:cs="Times New Roman"/>
          <w:sz w:val="28"/>
          <w:szCs w:val="28"/>
        </w:rPr>
        <w:t>,</w:t>
      </w:r>
      <w:r w:rsidR="00F176F8" w:rsidRPr="000820BB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 о сроках проведения отдельных экспертно-аналитических мероприятий, </w:t>
      </w:r>
      <w:r w:rsidR="00F33FF9" w:rsidRPr="000820BB">
        <w:rPr>
          <w:rFonts w:ascii="Times New Roman" w:hAnsi="Times New Roman" w:cs="Times New Roman"/>
          <w:sz w:val="28"/>
          <w:szCs w:val="28"/>
        </w:rPr>
        <w:t xml:space="preserve">иных условий и объективных обстоятельств поведения </w:t>
      </w:r>
      <w:r w:rsidR="0098345E" w:rsidRPr="000820B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F33FF9" w:rsidRPr="000820BB">
        <w:rPr>
          <w:rFonts w:ascii="Times New Roman" w:hAnsi="Times New Roman" w:cs="Times New Roman"/>
          <w:sz w:val="28"/>
          <w:szCs w:val="28"/>
        </w:rPr>
        <w:t xml:space="preserve"> мероприятия.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23D1D" w14:textId="1FB7FF96" w:rsidR="00EE157D" w:rsidRPr="000820BB" w:rsidRDefault="00666D7F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5.</w:t>
      </w:r>
      <w:r w:rsidR="002E647C" w:rsidRPr="000820BB">
        <w:rPr>
          <w:rFonts w:ascii="Times New Roman" w:hAnsi="Times New Roman" w:cs="Times New Roman"/>
          <w:sz w:val="28"/>
          <w:szCs w:val="28"/>
        </w:rPr>
        <w:t>3</w:t>
      </w:r>
      <w:r w:rsidRPr="000820BB">
        <w:rPr>
          <w:rFonts w:ascii="Times New Roman" w:hAnsi="Times New Roman" w:cs="Times New Roman"/>
          <w:sz w:val="28"/>
          <w:szCs w:val="28"/>
        </w:rPr>
        <w:t xml:space="preserve">. </w:t>
      </w:r>
      <w:r w:rsidR="00EE157D" w:rsidRPr="000820BB">
        <w:rPr>
          <w:rFonts w:ascii="Times New Roman" w:hAnsi="Times New Roman" w:cs="Times New Roman"/>
          <w:sz w:val="28"/>
          <w:szCs w:val="28"/>
        </w:rPr>
        <w:t>Подготов</w:t>
      </w:r>
      <w:r w:rsidR="00F5620D" w:rsidRPr="000820BB">
        <w:rPr>
          <w:rFonts w:ascii="Times New Roman" w:hAnsi="Times New Roman" w:cs="Times New Roman"/>
          <w:sz w:val="28"/>
          <w:szCs w:val="28"/>
        </w:rPr>
        <w:t>ительный этап</w:t>
      </w:r>
      <w:r w:rsidR="00EE157D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0B399A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="00EE157D" w:rsidRPr="000820BB">
        <w:rPr>
          <w:rFonts w:ascii="Times New Roman" w:hAnsi="Times New Roman" w:cs="Times New Roman"/>
          <w:sz w:val="28"/>
          <w:szCs w:val="28"/>
        </w:rPr>
        <w:t>включает в себя:</w:t>
      </w:r>
    </w:p>
    <w:p w14:paraId="403F6D0F" w14:textId="77777777" w:rsidR="00EE157D" w:rsidRPr="000820BB" w:rsidRDefault="00EE157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предварительное изучение предмета</w:t>
      </w:r>
      <w:r w:rsidR="0048211F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и</w:t>
      </w:r>
      <w:r w:rsidR="0048211F" w:rsidRPr="000820BB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A4DA7" w:rsidRPr="000820BB">
        <w:rPr>
          <w:rFonts w:ascii="Times New Roman" w:hAnsi="Times New Roman" w:cs="Times New Roman"/>
          <w:sz w:val="28"/>
          <w:szCs w:val="28"/>
        </w:rPr>
        <w:t>а (-</w:t>
      </w:r>
      <w:proofErr w:type="spellStart"/>
      <w:r w:rsidR="006A4DA7" w:rsidRPr="000820B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A4DA7" w:rsidRPr="000820BB">
        <w:rPr>
          <w:rFonts w:ascii="Times New Roman" w:hAnsi="Times New Roman" w:cs="Times New Roman"/>
          <w:sz w:val="28"/>
          <w:szCs w:val="28"/>
        </w:rPr>
        <w:t>)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48211F" w:rsidRPr="000820BB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5C47A519" w14:textId="77777777" w:rsidR="00EE157D" w:rsidRPr="000820BB" w:rsidRDefault="00EE157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определение формы </w:t>
      </w:r>
      <w:r w:rsidR="00872217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Pr="000820BB">
        <w:rPr>
          <w:rFonts w:ascii="Times New Roman" w:hAnsi="Times New Roman" w:cs="Times New Roman"/>
          <w:sz w:val="28"/>
          <w:szCs w:val="28"/>
        </w:rPr>
        <w:t>(выездное, камеральное)</w:t>
      </w:r>
      <w:r w:rsidR="002B7F04" w:rsidRPr="000820BB">
        <w:rPr>
          <w:rFonts w:ascii="Times New Roman" w:hAnsi="Times New Roman" w:cs="Times New Roman"/>
          <w:sz w:val="28"/>
          <w:szCs w:val="28"/>
        </w:rPr>
        <w:t>,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6A4DA7" w:rsidRPr="000820BB">
        <w:rPr>
          <w:rFonts w:ascii="Times New Roman" w:hAnsi="Times New Roman" w:cs="Times New Roman"/>
          <w:sz w:val="28"/>
          <w:szCs w:val="28"/>
        </w:rPr>
        <w:t xml:space="preserve">методов и </w:t>
      </w:r>
      <w:r w:rsidRPr="000820BB">
        <w:rPr>
          <w:rFonts w:ascii="Times New Roman" w:hAnsi="Times New Roman" w:cs="Times New Roman"/>
          <w:sz w:val="28"/>
          <w:szCs w:val="28"/>
        </w:rPr>
        <w:t xml:space="preserve">способов его проведения; </w:t>
      </w:r>
    </w:p>
    <w:p w14:paraId="4395A951" w14:textId="77777777" w:rsidR="00EE157D" w:rsidRPr="00B73D76" w:rsidRDefault="006A4DA7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 w:rsidR="00EE157D" w:rsidRPr="00B73D76">
        <w:rPr>
          <w:rFonts w:ascii="Times New Roman" w:hAnsi="Times New Roman" w:cs="Times New Roman"/>
          <w:sz w:val="28"/>
          <w:szCs w:val="28"/>
        </w:rPr>
        <w:t xml:space="preserve">определение перечня информации, документов и материалов, необходимых для проведения </w:t>
      </w:r>
      <w:r w:rsidR="00872217" w:rsidRPr="00B73D7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872217" w:rsidRPr="00B73D76">
        <w:rPr>
          <w:rFonts w:ascii="Times New Roman" w:hAnsi="Times New Roman" w:cs="Times New Roman"/>
          <w:sz w:val="28"/>
          <w:szCs w:val="28"/>
        </w:rPr>
        <w:lastRenderedPageBreak/>
        <w:t>мероприятия</w:t>
      </w:r>
      <w:r w:rsidR="00C04AB2" w:rsidRPr="00B73D76">
        <w:rPr>
          <w:rFonts w:ascii="Times New Roman" w:hAnsi="Times New Roman" w:cs="Times New Roman"/>
          <w:sz w:val="28"/>
          <w:szCs w:val="28"/>
        </w:rPr>
        <w:t>;</w:t>
      </w:r>
      <w:r w:rsidR="00254DD6" w:rsidRPr="00B73D76">
        <w:rPr>
          <w:rFonts w:ascii="Times New Roman" w:hAnsi="Times New Roman" w:cs="Times New Roman"/>
          <w:sz w:val="28"/>
          <w:szCs w:val="28"/>
        </w:rPr>
        <w:t xml:space="preserve"> определение способов их получения и обработки (подлинники документов, заверенные копии документов на бумажных носителях или электронные документы, подписанные электронной подписью);</w:t>
      </w:r>
      <w:r w:rsidR="00EE157D" w:rsidRPr="00B73D76">
        <w:rPr>
          <w:rFonts w:ascii="Times New Roman" w:hAnsi="Times New Roman" w:cs="Times New Roman"/>
          <w:sz w:val="28"/>
          <w:szCs w:val="28"/>
        </w:rPr>
        <w:t xml:space="preserve"> </w:t>
      </w:r>
      <w:r w:rsidR="00C04AB2" w:rsidRPr="00B73D76">
        <w:rPr>
          <w:rFonts w:ascii="Times New Roman" w:hAnsi="Times New Roman" w:cs="Times New Roman"/>
          <w:sz w:val="28"/>
          <w:szCs w:val="28"/>
        </w:rPr>
        <w:t>выявление информации, документов и материалов, имеющихся в наличии в Контрольно-счетной палате</w:t>
      </w:r>
      <w:r w:rsidR="001C1561" w:rsidRPr="00B73D76">
        <w:rPr>
          <w:rFonts w:ascii="Times New Roman" w:hAnsi="Times New Roman" w:cs="Times New Roman"/>
          <w:sz w:val="28"/>
          <w:szCs w:val="28"/>
        </w:rPr>
        <w:t xml:space="preserve"> либо размещенных в </w:t>
      </w:r>
      <w:r w:rsidR="00050D2D" w:rsidRPr="00B73D76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1C1561" w:rsidRPr="00B73D76">
        <w:rPr>
          <w:rFonts w:ascii="Times New Roman" w:hAnsi="Times New Roman" w:cs="Times New Roman"/>
          <w:sz w:val="28"/>
          <w:szCs w:val="28"/>
        </w:rPr>
        <w:t xml:space="preserve">информационных системах и </w:t>
      </w:r>
      <w:r w:rsidR="00050D2D" w:rsidRPr="00B73D76">
        <w:rPr>
          <w:rFonts w:ascii="Times New Roman" w:hAnsi="Times New Roman" w:cs="Times New Roman"/>
          <w:sz w:val="28"/>
          <w:szCs w:val="28"/>
        </w:rPr>
        <w:t xml:space="preserve">иных </w:t>
      </w:r>
      <w:r w:rsidR="001C1561" w:rsidRPr="00B73D76">
        <w:rPr>
          <w:rFonts w:ascii="Times New Roman" w:hAnsi="Times New Roman" w:cs="Times New Roman"/>
          <w:sz w:val="28"/>
          <w:szCs w:val="28"/>
        </w:rPr>
        <w:t>базах данных</w:t>
      </w:r>
      <w:r w:rsidR="00C04AB2" w:rsidRPr="00B73D76">
        <w:rPr>
          <w:rFonts w:ascii="Times New Roman" w:hAnsi="Times New Roman" w:cs="Times New Roman"/>
          <w:sz w:val="28"/>
          <w:szCs w:val="28"/>
        </w:rPr>
        <w:t xml:space="preserve">; </w:t>
      </w:r>
      <w:r w:rsidR="00D56C9E" w:rsidRPr="00B73D76">
        <w:rPr>
          <w:rFonts w:ascii="Times New Roman" w:hAnsi="Times New Roman" w:cs="Times New Roman"/>
          <w:sz w:val="28"/>
          <w:szCs w:val="28"/>
        </w:rPr>
        <w:t>а также, по решению должностных лиц Контрольно-счетной палаты, осуществляющих проведение подготовительного этапа экспертно-аналитического мероприятия,</w:t>
      </w:r>
      <w:r w:rsidR="00EE157D" w:rsidRPr="00B73D76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D56C9E" w:rsidRPr="00B73D76">
        <w:rPr>
          <w:rFonts w:ascii="Times New Roman" w:hAnsi="Times New Roman" w:cs="Times New Roman"/>
          <w:sz w:val="28"/>
          <w:szCs w:val="28"/>
        </w:rPr>
        <w:t xml:space="preserve">в адрес объектов мероприятия и (или) иных лиц </w:t>
      </w:r>
      <w:r w:rsidR="00EE157D" w:rsidRPr="00B73D76">
        <w:rPr>
          <w:rFonts w:ascii="Times New Roman" w:hAnsi="Times New Roman" w:cs="Times New Roman"/>
          <w:sz w:val="28"/>
          <w:szCs w:val="28"/>
        </w:rPr>
        <w:t>запросов о представлении таких информации, документов и материалов;</w:t>
      </w:r>
    </w:p>
    <w:p w14:paraId="5F8D5E38" w14:textId="77777777" w:rsidR="00860A2D" w:rsidRDefault="00EE157D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</w:pPr>
      <w:r w:rsidRPr="00B73D76">
        <w:rPr>
          <w:rFonts w:ascii="Times New Roman" w:hAnsi="Times New Roman" w:cs="Times New Roman"/>
          <w:sz w:val="28"/>
          <w:szCs w:val="28"/>
        </w:rPr>
        <w:t xml:space="preserve"> разрешение вопроса о привлечении для участия в </w:t>
      </w:r>
      <w:r w:rsidR="002B1457" w:rsidRPr="00B73D76">
        <w:rPr>
          <w:rFonts w:ascii="Times New Roman" w:hAnsi="Times New Roman" w:cs="Times New Roman"/>
          <w:sz w:val="28"/>
          <w:szCs w:val="28"/>
        </w:rPr>
        <w:t>экспертно-аналитическом</w:t>
      </w:r>
      <w:r w:rsidRPr="00B73D76">
        <w:rPr>
          <w:rFonts w:ascii="Times New Roman" w:hAnsi="Times New Roman" w:cs="Times New Roman"/>
          <w:sz w:val="28"/>
          <w:szCs w:val="28"/>
        </w:rPr>
        <w:t xml:space="preserve"> мероприятии Контрольно-счетной палаты экспертов и экс</w:t>
      </w:r>
      <w:r w:rsidR="00860A2D" w:rsidRPr="00B73D76">
        <w:rPr>
          <w:rFonts w:ascii="Times New Roman" w:hAnsi="Times New Roman" w:cs="Times New Roman"/>
          <w:sz w:val="28"/>
          <w:szCs w:val="28"/>
        </w:rPr>
        <w:t>пертных организаций, а также контрольных, правоохранительных и иных органов и их представителей</w:t>
      </w:r>
      <w:r w:rsidR="00F24F81" w:rsidRPr="00B73D76">
        <w:rPr>
          <w:rFonts w:ascii="Times New Roman" w:hAnsi="Times New Roman" w:cs="Times New Roman"/>
          <w:sz w:val="28"/>
          <w:szCs w:val="28"/>
        </w:rPr>
        <w:t xml:space="preserve"> </w:t>
      </w:r>
      <w:r w:rsidR="00860A2D" w:rsidRPr="00B73D76">
        <w:rPr>
          <w:rFonts w:ascii="Times New Roman" w:hAnsi="Times New Roman" w:cs="Times New Roman"/>
          <w:sz w:val="28"/>
          <w:szCs w:val="28"/>
        </w:rPr>
        <w:t xml:space="preserve">на основе заключенных соглашений о сотрудничестве и взаимодействии </w:t>
      </w:r>
      <w:r w:rsidR="00F24F81" w:rsidRPr="00B73D76">
        <w:rPr>
          <w:rFonts w:ascii="Times New Roman" w:hAnsi="Times New Roman" w:cs="Times New Roman"/>
          <w:sz w:val="28"/>
          <w:szCs w:val="28"/>
        </w:rPr>
        <w:t>(специалистов)</w:t>
      </w:r>
      <w:r w:rsidR="002B57DE" w:rsidRPr="00B73D76">
        <w:rPr>
          <w:rFonts w:ascii="Times New Roman" w:hAnsi="Times New Roman" w:cs="Times New Roman"/>
          <w:sz w:val="28"/>
          <w:szCs w:val="28"/>
        </w:rPr>
        <w:t>;</w:t>
      </w:r>
      <w:r w:rsidR="00860A2D" w:rsidRPr="00860A2D">
        <w:t xml:space="preserve"> </w:t>
      </w:r>
    </w:p>
    <w:p w14:paraId="4D64635C" w14:textId="77777777" w:rsidR="002B57DE" w:rsidRPr="000820BB" w:rsidRDefault="00FF5D4E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2B57DE" w:rsidRPr="000820BB">
        <w:rPr>
          <w:rFonts w:ascii="Times New Roman" w:hAnsi="Times New Roman" w:cs="Times New Roman"/>
          <w:sz w:val="28"/>
          <w:szCs w:val="28"/>
        </w:rPr>
        <w:t>программы проведения экспертно-аналитического мероприятия (по решению председателя Контрольно-счетной палаты или руководителя рабочей группы</w:t>
      </w:r>
      <w:r w:rsidRPr="000820BB">
        <w:rPr>
          <w:rFonts w:ascii="Times New Roman" w:hAnsi="Times New Roman" w:cs="Times New Roman"/>
          <w:sz w:val="28"/>
          <w:szCs w:val="28"/>
        </w:rPr>
        <w:t xml:space="preserve"> (единственного участника рабочей группы)</w:t>
      </w:r>
      <w:r w:rsidR="002B57DE" w:rsidRPr="000820BB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F44922C" w14:textId="77777777" w:rsidR="00EE157D" w:rsidRPr="000820BB" w:rsidRDefault="00EE157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разрешение вопросов материально-технического обеспечения процесса проведения </w:t>
      </w:r>
      <w:r w:rsidR="002B1457" w:rsidRPr="000820BB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24A85BFB" w14:textId="77777777" w:rsidR="00EE157D" w:rsidRDefault="00EE157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разрешение иных вопросов, связанных с подготовкой </w:t>
      </w:r>
      <w:r w:rsidR="004B72BC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735E76" w:rsidRPr="000820B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5620D" w:rsidRPr="000820BB">
        <w:rPr>
          <w:rFonts w:ascii="Times New Roman" w:hAnsi="Times New Roman" w:cs="Times New Roman"/>
          <w:sz w:val="28"/>
          <w:szCs w:val="28"/>
        </w:rPr>
        <w:t>к проведению</w:t>
      </w:r>
      <w:r w:rsidRPr="000820BB">
        <w:rPr>
          <w:rFonts w:ascii="Times New Roman" w:hAnsi="Times New Roman" w:cs="Times New Roman"/>
          <w:sz w:val="28"/>
          <w:szCs w:val="28"/>
        </w:rPr>
        <w:t>.</w:t>
      </w:r>
    </w:p>
    <w:p w14:paraId="69DD7649" w14:textId="77777777" w:rsidR="00BD722A" w:rsidRPr="00B73D76" w:rsidRDefault="00BD722A" w:rsidP="00BD7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Способы и методы предварительного изучения предмета и объекта (-</w:t>
      </w:r>
      <w:proofErr w:type="spellStart"/>
      <w:r w:rsidRPr="00B73D7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73D76">
        <w:rPr>
          <w:rFonts w:ascii="Times New Roman" w:hAnsi="Times New Roman" w:cs="Times New Roman"/>
          <w:sz w:val="28"/>
          <w:szCs w:val="28"/>
        </w:rPr>
        <w:t>) экспертно-аналитического мероприятия, а также время на их проведение должны определяться с учетом специфики деятельности объекта, в том числе наличия ограничений, связанных с территориальной удаленностью и транспортной доступностью объектов экспертно-аналитического мероприятия, и других факторов.</w:t>
      </w:r>
    </w:p>
    <w:p w14:paraId="700FC102" w14:textId="77777777" w:rsidR="00BD722A" w:rsidRPr="00B73D76" w:rsidRDefault="00BD722A" w:rsidP="00BD7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В ходе предварительного изучения предмета и объекта (-</w:t>
      </w:r>
      <w:proofErr w:type="spellStart"/>
      <w:r w:rsidRPr="00B73D7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73D76">
        <w:rPr>
          <w:rFonts w:ascii="Times New Roman" w:hAnsi="Times New Roman" w:cs="Times New Roman"/>
          <w:sz w:val="28"/>
          <w:szCs w:val="28"/>
        </w:rPr>
        <w:t>) экспертно-аналитического мероприятия в том числе могут изучаться:</w:t>
      </w:r>
    </w:p>
    <w:p w14:paraId="028DBF37" w14:textId="53DBE6CF" w:rsidR="00BD722A" w:rsidRPr="00B73D76" w:rsidRDefault="00BD722A" w:rsidP="00920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- результаты проверок и анализа эффективности внутреннего финансового аудита, содержащиеся в актах, отчетах или заключениях, подготовленных по результатам ранее проведенных Контрольно-счетной палатой контрольных и экспертно-аналитических мероприяти</w:t>
      </w:r>
      <w:r w:rsidR="00F8291C" w:rsidRPr="00B73D76">
        <w:rPr>
          <w:rFonts w:ascii="Times New Roman" w:hAnsi="Times New Roman" w:cs="Times New Roman"/>
          <w:sz w:val="28"/>
          <w:szCs w:val="28"/>
        </w:rPr>
        <w:t>й, размещенные в информационно-</w:t>
      </w:r>
      <w:r w:rsidRPr="00B73D76">
        <w:rPr>
          <w:rFonts w:ascii="Times New Roman" w:hAnsi="Times New Roman" w:cs="Times New Roman"/>
          <w:sz w:val="28"/>
          <w:szCs w:val="28"/>
        </w:rPr>
        <w:t>справочной электронной системе Контрольно-счетной палаты;</w:t>
      </w:r>
    </w:p>
    <w:p w14:paraId="12ED57FB" w14:textId="48EF7A66" w:rsidR="00BD722A" w:rsidRPr="000820BB" w:rsidRDefault="00BD722A" w:rsidP="00BD7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- результаты контрольных и экспертно-аналитических мероприятий органов муниципального финансового контроля на соответствующем (-их) объекте (-ах) экспертно-аналитического мероприятия, предоставленные по запросам Контрольно-счетной палаты.</w:t>
      </w:r>
    </w:p>
    <w:p w14:paraId="3654F81A" w14:textId="77777777" w:rsidR="009621EF" w:rsidRPr="000820BB" w:rsidRDefault="009621EF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5.4. Если на подготови</w:t>
      </w:r>
      <w:r w:rsidR="00F5620D" w:rsidRPr="000820BB">
        <w:rPr>
          <w:rFonts w:ascii="Times New Roman" w:hAnsi="Times New Roman" w:cs="Times New Roman"/>
          <w:sz w:val="28"/>
          <w:szCs w:val="28"/>
        </w:rPr>
        <w:t>тельно</w:t>
      </w:r>
      <w:r w:rsidR="0009392F" w:rsidRPr="000820BB">
        <w:rPr>
          <w:rFonts w:ascii="Times New Roman" w:hAnsi="Times New Roman" w:cs="Times New Roman"/>
          <w:sz w:val="28"/>
          <w:szCs w:val="28"/>
        </w:rPr>
        <w:t>м</w:t>
      </w:r>
      <w:r w:rsidR="00F5620D" w:rsidRPr="000820BB">
        <w:rPr>
          <w:rFonts w:ascii="Times New Roman" w:hAnsi="Times New Roman" w:cs="Times New Roman"/>
          <w:sz w:val="28"/>
          <w:szCs w:val="28"/>
        </w:rPr>
        <w:t xml:space="preserve"> этап</w:t>
      </w:r>
      <w:r w:rsidR="0009392F" w:rsidRPr="000820BB">
        <w:rPr>
          <w:rFonts w:ascii="Times New Roman" w:hAnsi="Times New Roman" w:cs="Times New Roman"/>
          <w:sz w:val="28"/>
          <w:szCs w:val="28"/>
        </w:rPr>
        <w:t>е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FF5D4E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Pr="000820BB">
        <w:rPr>
          <w:rFonts w:ascii="Times New Roman" w:hAnsi="Times New Roman" w:cs="Times New Roman"/>
          <w:sz w:val="28"/>
          <w:szCs w:val="28"/>
        </w:rPr>
        <w:t xml:space="preserve">выявлены обстоятельства, препятствующие проведению мероприятия или свидетельствующие о нецелесообразности его проведения, руководитель </w:t>
      </w:r>
      <w:r w:rsidR="00FE7699" w:rsidRPr="000820BB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0820BB">
        <w:rPr>
          <w:rFonts w:ascii="Times New Roman" w:hAnsi="Times New Roman" w:cs="Times New Roman"/>
          <w:sz w:val="28"/>
          <w:szCs w:val="28"/>
        </w:rPr>
        <w:t xml:space="preserve"> (единственн</w:t>
      </w:r>
      <w:r w:rsidR="00FE7699" w:rsidRPr="000820BB">
        <w:rPr>
          <w:rFonts w:ascii="Times New Roman" w:hAnsi="Times New Roman" w:cs="Times New Roman"/>
          <w:sz w:val="28"/>
          <w:szCs w:val="28"/>
        </w:rPr>
        <w:t>ый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FE7699" w:rsidRPr="000820BB">
        <w:rPr>
          <w:rFonts w:ascii="Times New Roman" w:hAnsi="Times New Roman" w:cs="Times New Roman"/>
          <w:sz w:val="28"/>
          <w:szCs w:val="28"/>
        </w:rPr>
        <w:t>участник рабочей группы)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lastRenderedPageBreak/>
        <w:t xml:space="preserve">вносит на рассмотрение председателя Контрольно-счетной палаты мотивированное предложение об изменении </w:t>
      </w:r>
      <w:r w:rsidR="008E7082" w:rsidRPr="000820BB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B5245A" w:rsidRPr="000820B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E7082" w:rsidRPr="000820BB">
        <w:rPr>
          <w:rFonts w:ascii="Times New Roman" w:hAnsi="Times New Roman" w:cs="Times New Roman"/>
          <w:sz w:val="28"/>
          <w:szCs w:val="28"/>
        </w:rPr>
        <w:t xml:space="preserve">его проведения (в том числе изменения </w:t>
      </w:r>
      <w:r w:rsidRPr="000820BB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B07BDC" w:rsidRPr="000820BB">
        <w:rPr>
          <w:rFonts w:ascii="Times New Roman" w:hAnsi="Times New Roman" w:cs="Times New Roman"/>
          <w:sz w:val="28"/>
          <w:szCs w:val="28"/>
        </w:rPr>
        <w:t xml:space="preserve">или </w:t>
      </w:r>
      <w:r w:rsidRPr="000820BB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B07BDC" w:rsidRPr="000820BB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0820BB">
        <w:rPr>
          <w:rFonts w:ascii="Times New Roman" w:hAnsi="Times New Roman" w:cs="Times New Roman"/>
          <w:sz w:val="28"/>
          <w:szCs w:val="28"/>
        </w:rPr>
        <w:t>, сроков проведения мероприятия</w:t>
      </w:r>
      <w:r w:rsidR="004B7C95" w:rsidRPr="000820BB">
        <w:rPr>
          <w:rFonts w:ascii="Times New Roman" w:hAnsi="Times New Roman" w:cs="Times New Roman"/>
          <w:sz w:val="28"/>
          <w:szCs w:val="28"/>
        </w:rPr>
        <w:t>, состава рабочей группы</w:t>
      </w:r>
      <w:r w:rsidR="008E7082" w:rsidRPr="000820BB">
        <w:rPr>
          <w:rFonts w:ascii="Times New Roman" w:hAnsi="Times New Roman" w:cs="Times New Roman"/>
          <w:sz w:val="28"/>
          <w:szCs w:val="28"/>
        </w:rPr>
        <w:t xml:space="preserve">) либо об исключении </w:t>
      </w:r>
      <w:r w:rsidR="00373145" w:rsidRPr="000820BB">
        <w:rPr>
          <w:rFonts w:ascii="Times New Roman" w:hAnsi="Times New Roman" w:cs="Times New Roman"/>
          <w:sz w:val="28"/>
          <w:szCs w:val="28"/>
        </w:rPr>
        <w:t>мероприятия</w:t>
      </w:r>
      <w:r w:rsidR="008E7082" w:rsidRPr="000820BB">
        <w:rPr>
          <w:rFonts w:ascii="Times New Roman" w:hAnsi="Times New Roman" w:cs="Times New Roman"/>
          <w:sz w:val="28"/>
          <w:szCs w:val="28"/>
        </w:rPr>
        <w:t xml:space="preserve"> из планов работы Контрольно-счетной палаты</w:t>
      </w:r>
      <w:r w:rsidRPr="000820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BEC599" w14:textId="77777777" w:rsidR="00CD2DB1" w:rsidRPr="000820BB" w:rsidRDefault="00037EB8" w:rsidP="00CC5346">
      <w:pPr>
        <w:pStyle w:val="3"/>
        <w:spacing w:line="240" w:lineRule="auto"/>
        <w:ind w:firstLine="567"/>
        <w:rPr>
          <w:b/>
          <w:szCs w:val="28"/>
        </w:rPr>
      </w:pPr>
      <w:r w:rsidRPr="000820BB">
        <w:rPr>
          <w:szCs w:val="28"/>
        </w:rPr>
        <w:t>5</w:t>
      </w:r>
      <w:r w:rsidR="00B034E8" w:rsidRPr="000820BB">
        <w:rPr>
          <w:szCs w:val="28"/>
        </w:rPr>
        <w:t>.</w:t>
      </w:r>
      <w:r w:rsidR="00992208" w:rsidRPr="000820BB">
        <w:rPr>
          <w:szCs w:val="28"/>
        </w:rPr>
        <w:t>5</w:t>
      </w:r>
      <w:r w:rsidR="00B034E8" w:rsidRPr="000820BB">
        <w:rPr>
          <w:szCs w:val="28"/>
        </w:rPr>
        <w:t xml:space="preserve">. </w:t>
      </w:r>
      <w:r w:rsidR="00B034E8" w:rsidRPr="000820BB">
        <w:rPr>
          <w:b/>
          <w:szCs w:val="28"/>
        </w:rPr>
        <w:t>Программа проведения</w:t>
      </w:r>
      <w:r w:rsidR="00992208" w:rsidRPr="000820BB">
        <w:rPr>
          <w:szCs w:val="28"/>
        </w:rPr>
        <w:t xml:space="preserve"> </w:t>
      </w:r>
      <w:r w:rsidR="00992208" w:rsidRPr="000820BB">
        <w:rPr>
          <w:b/>
          <w:szCs w:val="28"/>
        </w:rPr>
        <w:t>экспертно-аналитического</w:t>
      </w:r>
      <w:r w:rsidR="00B034E8" w:rsidRPr="000820BB">
        <w:rPr>
          <w:b/>
          <w:szCs w:val="28"/>
        </w:rPr>
        <w:t xml:space="preserve"> мероприятия</w:t>
      </w:r>
      <w:r w:rsidR="00CD2DB1" w:rsidRPr="000820BB">
        <w:rPr>
          <w:b/>
          <w:szCs w:val="28"/>
        </w:rPr>
        <w:t>.</w:t>
      </w:r>
      <w:r w:rsidR="00B034E8" w:rsidRPr="000820BB">
        <w:rPr>
          <w:b/>
          <w:szCs w:val="28"/>
        </w:rPr>
        <w:t xml:space="preserve"> </w:t>
      </w:r>
    </w:p>
    <w:p w14:paraId="55AF7BB6" w14:textId="77777777" w:rsidR="00992208" w:rsidRPr="000820BB" w:rsidRDefault="00CD2DB1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  <w:r w:rsidR="0099220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B034E8" w:rsidRPr="000820BB">
        <w:rPr>
          <w:rFonts w:ascii="Times New Roman" w:hAnsi="Times New Roman" w:cs="Times New Roman"/>
          <w:sz w:val="28"/>
          <w:szCs w:val="28"/>
        </w:rPr>
        <w:t>(далее</w:t>
      </w:r>
      <w:r w:rsidR="00B034E8" w:rsidRPr="000820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34E8" w:rsidRPr="000820BB">
        <w:rPr>
          <w:rFonts w:ascii="Times New Roman" w:hAnsi="Times New Roman" w:cs="Times New Roman"/>
          <w:sz w:val="28"/>
          <w:szCs w:val="28"/>
        </w:rPr>
        <w:t>также - программа)</w:t>
      </w:r>
      <w:r w:rsidR="00B034E8" w:rsidRPr="000820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34E8" w:rsidRPr="000820BB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992208" w:rsidRPr="000820BB">
        <w:rPr>
          <w:rFonts w:ascii="Times New Roman" w:hAnsi="Times New Roman" w:cs="Times New Roman"/>
          <w:sz w:val="28"/>
          <w:szCs w:val="28"/>
        </w:rPr>
        <w:t>по решению председателя Контрольно-счетной палаты или руководителя рабочей группы (единственного участника рабочей группы).</w:t>
      </w:r>
    </w:p>
    <w:p w14:paraId="4829DC25" w14:textId="77777777" w:rsidR="00992208" w:rsidRPr="000820BB" w:rsidRDefault="00992208" w:rsidP="00992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Программа составляется участником (-</w:t>
      </w:r>
      <w:proofErr w:type="spellStart"/>
      <w:r w:rsidRPr="000820B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820BB">
        <w:rPr>
          <w:rFonts w:ascii="Times New Roman" w:hAnsi="Times New Roman" w:cs="Times New Roman"/>
          <w:sz w:val="28"/>
          <w:szCs w:val="28"/>
        </w:rPr>
        <w:t xml:space="preserve">) рабочей группы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на основании </w:t>
      </w:r>
      <w:r w:rsidRPr="000820BB">
        <w:rPr>
          <w:rFonts w:ascii="Times New Roman" w:hAnsi="Times New Roman" w:cs="Times New Roman"/>
          <w:sz w:val="28"/>
          <w:szCs w:val="28"/>
        </w:rPr>
        <w:t xml:space="preserve">плана работы Контрольно-счетной палаты и с учетом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итогов проведения подготовительного этапа </w:t>
      </w:r>
      <w:r w:rsidR="00B64E07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мероприятия</w:t>
      </w:r>
      <w:r w:rsidRPr="000820BB">
        <w:rPr>
          <w:rFonts w:ascii="Times New Roman" w:hAnsi="Times New Roman" w:cs="Times New Roman"/>
          <w:sz w:val="28"/>
          <w:szCs w:val="28"/>
        </w:rPr>
        <w:t>.</w:t>
      </w:r>
    </w:p>
    <w:p w14:paraId="08EF47EB" w14:textId="77777777" w:rsidR="00B034E8" w:rsidRPr="000820BB" w:rsidRDefault="00B034E8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В программе детализируется предмет </w:t>
      </w:r>
      <w:r w:rsidR="00B64E07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мероприятия (путем определения перечня основных вопросов </w:t>
      </w:r>
      <w:r w:rsidR="00B64E07" w:rsidRPr="000820BB">
        <w:rPr>
          <w:rFonts w:ascii="Times New Roman" w:hAnsi="Times New Roman" w:cs="Times New Roman"/>
          <w:sz w:val="28"/>
          <w:szCs w:val="28"/>
        </w:rPr>
        <w:t>экспертно-аналитического м</w:t>
      </w:r>
      <w:r w:rsidRPr="000820BB">
        <w:rPr>
          <w:rFonts w:ascii="Times New Roman" w:hAnsi="Times New Roman" w:cs="Times New Roman"/>
          <w:sz w:val="28"/>
          <w:szCs w:val="28"/>
        </w:rPr>
        <w:t>ероприятия), а также указываются наименование</w:t>
      </w:r>
      <w:r w:rsidR="006A4DA7" w:rsidRPr="000820BB">
        <w:rPr>
          <w:rFonts w:ascii="Times New Roman" w:hAnsi="Times New Roman" w:cs="Times New Roman"/>
          <w:sz w:val="28"/>
          <w:szCs w:val="28"/>
        </w:rPr>
        <w:t xml:space="preserve"> (тема)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B64E07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>мероприятия</w:t>
      </w:r>
      <w:r w:rsidR="009B58BF" w:rsidRPr="000820BB">
        <w:rPr>
          <w:rFonts w:ascii="Times New Roman" w:hAnsi="Times New Roman" w:cs="Times New Roman"/>
          <w:sz w:val="28"/>
          <w:szCs w:val="28"/>
        </w:rPr>
        <w:t>;</w:t>
      </w:r>
      <w:r w:rsidR="00B64E07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B94596" w:rsidRPr="000820BB">
        <w:rPr>
          <w:rFonts w:ascii="Times New Roman" w:hAnsi="Times New Roman" w:cs="Times New Roman"/>
          <w:sz w:val="28"/>
          <w:szCs w:val="28"/>
        </w:rPr>
        <w:t>исследуемый период (при н</w:t>
      </w:r>
      <w:r w:rsidR="007731A2" w:rsidRPr="000820BB">
        <w:rPr>
          <w:rFonts w:ascii="Times New Roman" w:hAnsi="Times New Roman" w:cs="Times New Roman"/>
          <w:sz w:val="28"/>
          <w:szCs w:val="28"/>
        </w:rPr>
        <w:t>аличии</w:t>
      </w:r>
      <w:r w:rsidR="00B94596" w:rsidRPr="000820BB">
        <w:rPr>
          <w:rFonts w:ascii="Times New Roman" w:hAnsi="Times New Roman" w:cs="Times New Roman"/>
          <w:sz w:val="28"/>
          <w:szCs w:val="28"/>
        </w:rPr>
        <w:t xml:space="preserve">); </w:t>
      </w:r>
      <w:r w:rsidR="00B64E07" w:rsidRPr="000820BB">
        <w:rPr>
          <w:rFonts w:ascii="Times New Roman" w:hAnsi="Times New Roman" w:cs="Times New Roman"/>
          <w:sz w:val="28"/>
          <w:szCs w:val="28"/>
        </w:rPr>
        <w:t>объекты экспертно-аналитического мероприятия (при наличии);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основание для  проведения</w:t>
      </w:r>
      <w:r w:rsidR="00DA6384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B64E07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A6384" w:rsidRPr="000820BB">
        <w:rPr>
          <w:rFonts w:ascii="Times New Roman" w:hAnsi="Times New Roman" w:cs="Times New Roman"/>
          <w:sz w:val="28"/>
          <w:szCs w:val="28"/>
        </w:rPr>
        <w:t>мероприятия</w:t>
      </w:r>
      <w:r w:rsidR="009B58BF" w:rsidRPr="000820BB">
        <w:rPr>
          <w:rFonts w:ascii="Times New Roman" w:hAnsi="Times New Roman" w:cs="Times New Roman"/>
          <w:sz w:val="28"/>
          <w:szCs w:val="28"/>
        </w:rPr>
        <w:t xml:space="preserve">; </w:t>
      </w:r>
      <w:r w:rsidRPr="000820BB">
        <w:rPr>
          <w:rFonts w:ascii="Times New Roman" w:hAnsi="Times New Roman" w:cs="Times New Roman"/>
          <w:sz w:val="28"/>
          <w:szCs w:val="28"/>
        </w:rPr>
        <w:t>форм</w:t>
      </w:r>
      <w:r w:rsidR="006A4DA7" w:rsidRPr="000820BB">
        <w:rPr>
          <w:rFonts w:ascii="Times New Roman" w:hAnsi="Times New Roman" w:cs="Times New Roman"/>
          <w:sz w:val="28"/>
          <w:szCs w:val="28"/>
        </w:rPr>
        <w:t>а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B64E07" w:rsidRPr="000820BB">
        <w:rPr>
          <w:rFonts w:ascii="Times New Roman" w:hAnsi="Times New Roman" w:cs="Times New Roman"/>
          <w:sz w:val="28"/>
          <w:szCs w:val="28"/>
        </w:rPr>
        <w:t>экспертно-аналитического м</w:t>
      </w:r>
      <w:r w:rsidRPr="000820BB">
        <w:rPr>
          <w:rFonts w:ascii="Times New Roman" w:hAnsi="Times New Roman" w:cs="Times New Roman"/>
          <w:sz w:val="28"/>
          <w:szCs w:val="28"/>
        </w:rPr>
        <w:t>ероприятия</w:t>
      </w:r>
      <w:r w:rsidR="006A4DA7" w:rsidRPr="000820BB">
        <w:rPr>
          <w:rFonts w:ascii="Times New Roman" w:hAnsi="Times New Roman" w:cs="Times New Roman"/>
          <w:sz w:val="28"/>
          <w:szCs w:val="28"/>
        </w:rPr>
        <w:t xml:space="preserve"> (выездное/камеральное мероприятие)</w:t>
      </w:r>
      <w:r w:rsidR="009B58BF" w:rsidRPr="000820BB">
        <w:rPr>
          <w:rFonts w:ascii="Times New Roman" w:hAnsi="Times New Roman" w:cs="Times New Roman"/>
          <w:sz w:val="28"/>
          <w:szCs w:val="28"/>
        </w:rPr>
        <w:t>;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117AF5" w:rsidRPr="000820BB">
        <w:rPr>
          <w:rFonts w:ascii="Times New Roman" w:hAnsi="Times New Roman" w:cs="Times New Roman"/>
          <w:sz w:val="28"/>
          <w:szCs w:val="28"/>
        </w:rPr>
        <w:t>сведения о привлечении для участия в мероприятии лиц, указанных в</w:t>
      </w:r>
      <w:r w:rsidR="00117AF5"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 пункте 4.1</w:t>
      </w:r>
      <w:r w:rsidR="00B64E07" w:rsidRPr="000820BB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="00117AF5" w:rsidRPr="000820BB">
        <w:rPr>
          <w:rFonts w:ascii="Times New Roman" w:hAnsi="Times New Roman" w:cs="Times New Roman"/>
          <w:color w:val="0000FF"/>
          <w:sz w:val="28"/>
          <w:szCs w:val="28"/>
        </w:rPr>
        <w:t>-4.1</w:t>
      </w:r>
      <w:r w:rsidR="00B64E07" w:rsidRPr="000820BB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372254" w:rsidRPr="000820BB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117AF5" w:rsidRPr="000820BB">
        <w:rPr>
          <w:rFonts w:ascii="Times New Roman" w:hAnsi="Times New Roman" w:cs="Times New Roman"/>
          <w:sz w:val="28"/>
          <w:szCs w:val="28"/>
        </w:rPr>
        <w:t xml:space="preserve"> настоящего стандарта</w:t>
      </w:r>
      <w:r w:rsidR="009B58BF" w:rsidRPr="000820BB">
        <w:rPr>
          <w:rFonts w:ascii="Times New Roman" w:hAnsi="Times New Roman" w:cs="Times New Roman"/>
          <w:sz w:val="28"/>
          <w:szCs w:val="28"/>
        </w:rPr>
        <w:t>;</w:t>
      </w:r>
      <w:r w:rsidR="00DA6384" w:rsidRPr="000820BB">
        <w:rPr>
          <w:rFonts w:ascii="Times New Roman" w:hAnsi="Times New Roman" w:cs="Times New Roman"/>
          <w:sz w:val="28"/>
          <w:szCs w:val="28"/>
        </w:rPr>
        <w:t xml:space="preserve"> сведения о приостановлении и возобновлении проведения </w:t>
      </w:r>
      <w:r w:rsidR="00B64E07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A6384" w:rsidRPr="000820BB">
        <w:rPr>
          <w:rFonts w:ascii="Times New Roman" w:hAnsi="Times New Roman" w:cs="Times New Roman"/>
          <w:sz w:val="28"/>
          <w:szCs w:val="28"/>
        </w:rPr>
        <w:t>мероприятия (в случае принятия соответствующих решений);</w:t>
      </w:r>
      <w:r w:rsidR="00117AF5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дата начала</w:t>
      </w:r>
      <w:r w:rsidR="00B07AB9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DA6384" w:rsidRPr="000820BB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="00B07AB9" w:rsidRPr="000820BB">
        <w:rPr>
          <w:rFonts w:ascii="Times New Roman" w:hAnsi="Times New Roman" w:cs="Times New Roman"/>
          <w:sz w:val="28"/>
          <w:szCs w:val="28"/>
        </w:rPr>
        <w:t>мероприятия</w:t>
      </w:r>
      <w:r w:rsidR="009B58BF" w:rsidRPr="000820BB">
        <w:rPr>
          <w:rFonts w:ascii="Times New Roman" w:hAnsi="Times New Roman" w:cs="Times New Roman"/>
          <w:sz w:val="28"/>
          <w:szCs w:val="28"/>
        </w:rPr>
        <w:t>;</w:t>
      </w:r>
      <w:r w:rsidR="00B07AB9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DA6384" w:rsidRPr="000820BB">
        <w:rPr>
          <w:rFonts w:ascii="Times New Roman" w:hAnsi="Times New Roman" w:cs="Times New Roman"/>
          <w:sz w:val="28"/>
          <w:szCs w:val="28"/>
        </w:rPr>
        <w:t>срок</w:t>
      </w:r>
      <w:r w:rsidR="00B07AB9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D714C6" w:rsidRPr="000820BB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FF0251" w:rsidRPr="000820BB">
        <w:rPr>
          <w:rFonts w:ascii="Times New Roman" w:hAnsi="Times New Roman" w:cs="Times New Roman"/>
          <w:sz w:val="28"/>
          <w:szCs w:val="28"/>
        </w:rPr>
        <w:t xml:space="preserve">должностными лицами Контрольно-счетной палаты </w:t>
      </w:r>
      <w:r w:rsidR="00D714C6" w:rsidRPr="000820B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64E07" w:rsidRPr="000820BB">
        <w:rPr>
          <w:rFonts w:ascii="Times New Roman" w:hAnsi="Times New Roman" w:cs="Times New Roman"/>
          <w:sz w:val="28"/>
          <w:szCs w:val="28"/>
        </w:rPr>
        <w:t>заключения</w:t>
      </w:r>
      <w:r w:rsidR="00B07AB9" w:rsidRPr="000820BB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B64E07" w:rsidRPr="000820B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B07AB9" w:rsidRPr="000820B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D714C6" w:rsidRPr="000820BB">
        <w:rPr>
          <w:rFonts w:ascii="Times New Roman" w:hAnsi="Times New Roman" w:cs="Times New Roman"/>
          <w:sz w:val="28"/>
          <w:szCs w:val="28"/>
        </w:rPr>
        <w:t xml:space="preserve"> для подписания председателем Контрольно-счетной палаты</w:t>
      </w:r>
      <w:r w:rsidRPr="000820BB">
        <w:rPr>
          <w:rFonts w:ascii="Times New Roman" w:hAnsi="Times New Roman" w:cs="Times New Roman"/>
          <w:sz w:val="28"/>
          <w:szCs w:val="28"/>
        </w:rPr>
        <w:t>.</w:t>
      </w:r>
      <w:r w:rsidRPr="000820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EA6B8FE" w14:textId="77777777" w:rsidR="00B034E8" w:rsidRPr="000820BB" w:rsidRDefault="0002668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Образец оформления</w:t>
      </w:r>
      <w:r w:rsidR="00B034E8" w:rsidRPr="000820BB">
        <w:rPr>
          <w:rFonts w:ascii="Times New Roman" w:hAnsi="Times New Roman" w:cs="Times New Roman"/>
          <w:sz w:val="28"/>
          <w:szCs w:val="28"/>
        </w:rPr>
        <w:t xml:space="preserve"> программы приведен в </w:t>
      </w:r>
      <w:r w:rsidR="00B034E8"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приложении </w:t>
      </w:r>
      <w:r w:rsidR="004A4129" w:rsidRPr="000820BB"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="00B034E8" w:rsidRPr="000820B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0820BB">
        <w:rPr>
          <w:rFonts w:ascii="Times New Roman" w:hAnsi="Times New Roman" w:cs="Times New Roman"/>
          <w:sz w:val="28"/>
          <w:szCs w:val="28"/>
        </w:rPr>
        <w:t>стандарту</w:t>
      </w:r>
      <w:r w:rsidR="00B034E8" w:rsidRPr="000820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13D213" w14:textId="77777777" w:rsidR="00B034E8" w:rsidRPr="000820BB" w:rsidRDefault="008249B9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</w:t>
      </w:r>
      <w:r w:rsidR="00B034E8" w:rsidRPr="000820BB">
        <w:rPr>
          <w:rFonts w:ascii="Times New Roman" w:hAnsi="Times New Roman" w:cs="Times New Roman"/>
          <w:sz w:val="28"/>
          <w:szCs w:val="28"/>
        </w:rPr>
        <w:t xml:space="preserve">рограмма подписывается руководителем </w:t>
      </w:r>
      <w:r w:rsidR="005E2DD7" w:rsidRPr="000820BB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E347AB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B034E8" w:rsidRPr="000820BB">
        <w:rPr>
          <w:rFonts w:ascii="Times New Roman" w:hAnsi="Times New Roman" w:cs="Times New Roman"/>
          <w:sz w:val="28"/>
          <w:szCs w:val="28"/>
        </w:rPr>
        <w:t xml:space="preserve">мероприятия (единственным </w:t>
      </w:r>
      <w:r w:rsidR="00047D14" w:rsidRPr="000820BB">
        <w:rPr>
          <w:rFonts w:ascii="Times New Roman" w:hAnsi="Times New Roman" w:cs="Times New Roman"/>
          <w:sz w:val="28"/>
          <w:szCs w:val="28"/>
        </w:rPr>
        <w:t>участником</w:t>
      </w:r>
      <w:r w:rsidR="005E2DD7" w:rsidRPr="000820BB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B034E8" w:rsidRPr="000820BB">
        <w:rPr>
          <w:rFonts w:ascii="Times New Roman" w:hAnsi="Times New Roman" w:cs="Times New Roman"/>
          <w:sz w:val="28"/>
          <w:szCs w:val="28"/>
        </w:rPr>
        <w:t>) и утверждается председателем Контрольно-счетной палаты</w:t>
      </w:r>
      <w:r w:rsidR="00B034E8" w:rsidRPr="006854B7">
        <w:rPr>
          <w:rFonts w:ascii="Times New Roman" w:hAnsi="Times New Roman" w:cs="Times New Roman"/>
          <w:sz w:val="28"/>
          <w:szCs w:val="28"/>
        </w:rPr>
        <w:t>.</w:t>
      </w:r>
      <w:r w:rsidR="00B034E8" w:rsidRPr="000820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C6EE8A9" w14:textId="77777777" w:rsidR="00B034E8" w:rsidRPr="000820BB" w:rsidRDefault="00B034E8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Изменения в программу вносятся в ходе подготов</w:t>
      </w:r>
      <w:r w:rsidR="00EF544F" w:rsidRPr="000820BB">
        <w:rPr>
          <w:rFonts w:ascii="Times New Roman" w:hAnsi="Times New Roman" w:cs="Times New Roman"/>
          <w:sz w:val="28"/>
          <w:szCs w:val="28"/>
        </w:rPr>
        <w:t>ительного и(или)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EF544F" w:rsidRPr="000820BB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="00E347AB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 на основании мотивированного предложения </w:t>
      </w:r>
      <w:r w:rsidR="005E2DD7" w:rsidRPr="000820BB">
        <w:rPr>
          <w:rFonts w:ascii="Times New Roman" w:hAnsi="Times New Roman" w:cs="Times New Roman"/>
          <w:sz w:val="28"/>
          <w:szCs w:val="28"/>
        </w:rPr>
        <w:t>участника (-</w:t>
      </w:r>
      <w:proofErr w:type="spellStart"/>
      <w:r w:rsidR="005E2DD7" w:rsidRPr="000820B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E2DD7" w:rsidRPr="000820BB">
        <w:rPr>
          <w:rFonts w:ascii="Times New Roman" w:hAnsi="Times New Roman" w:cs="Times New Roman"/>
          <w:sz w:val="28"/>
          <w:szCs w:val="28"/>
        </w:rPr>
        <w:t>) рабочей группы</w:t>
      </w:r>
      <w:r w:rsidRPr="000820BB">
        <w:rPr>
          <w:rFonts w:ascii="Times New Roman" w:hAnsi="Times New Roman" w:cs="Times New Roman"/>
          <w:sz w:val="28"/>
          <w:szCs w:val="28"/>
        </w:rPr>
        <w:t xml:space="preserve">,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уполномоченн</w:t>
      </w:r>
      <w:r w:rsidR="005E2DD7" w:rsidRPr="000820BB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(-</w:t>
      </w:r>
      <w:r w:rsidR="005E2DD7" w:rsidRPr="000820BB">
        <w:rPr>
          <w:rFonts w:ascii="Times New Roman" w:hAnsi="Times New Roman" w:cs="Times New Roman"/>
          <w:snapToGrid w:val="0"/>
          <w:sz w:val="28"/>
          <w:szCs w:val="28"/>
        </w:rPr>
        <w:t>ых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) на проведение </w:t>
      </w:r>
      <w:r w:rsidR="00F73D55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мероприятия. </w:t>
      </w:r>
    </w:p>
    <w:p w14:paraId="05E0795C" w14:textId="77777777" w:rsidR="00B034E8" w:rsidRPr="000820BB" w:rsidRDefault="00B034E8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Программа с внесенными изменениями подписывается руководителем </w:t>
      </w:r>
      <w:r w:rsidR="005E2DD7" w:rsidRPr="000820BB">
        <w:rPr>
          <w:rFonts w:ascii="Times New Roman" w:hAnsi="Times New Roman" w:cs="Times New Roman"/>
          <w:sz w:val="28"/>
          <w:szCs w:val="28"/>
        </w:rPr>
        <w:t>рабочей группы (</w:t>
      </w:r>
      <w:r w:rsidRPr="000820BB">
        <w:rPr>
          <w:rFonts w:ascii="Times New Roman" w:hAnsi="Times New Roman" w:cs="Times New Roman"/>
          <w:sz w:val="28"/>
          <w:szCs w:val="28"/>
        </w:rPr>
        <w:t>единственным</w:t>
      </w:r>
      <w:r w:rsidR="00EF544F" w:rsidRPr="000820BB"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="005E2DD7" w:rsidRPr="000820BB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0820BB">
        <w:rPr>
          <w:rFonts w:ascii="Times New Roman" w:hAnsi="Times New Roman" w:cs="Times New Roman"/>
          <w:sz w:val="28"/>
          <w:szCs w:val="28"/>
        </w:rPr>
        <w:t>)</w:t>
      </w:r>
      <w:r w:rsidR="00273C48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и утверждается председателем Контрольно-счетной палаты</w:t>
      </w:r>
      <w:r w:rsidRPr="00BD72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9C695C" w14:textId="77777777" w:rsidR="00B034E8" w:rsidRPr="000820BB" w:rsidRDefault="00B034E8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lastRenderedPageBreak/>
        <w:t>Утверждение</w:t>
      </w:r>
      <w:r w:rsidRPr="000820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Контрольно-счетной палаты программы, а также </w:t>
      </w:r>
      <w:r w:rsidR="0019188A" w:rsidRPr="000820BB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820BB">
        <w:rPr>
          <w:rFonts w:ascii="Times New Roman" w:hAnsi="Times New Roman" w:cs="Times New Roman"/>
          <w:sz w:val="28"/>
          <w:szCs w:val="28"/>
        </w:rPr>
        <w:t>программ</w:t>
      </w:r>
      <w:r w:rsidR="0019188A" w:rsidRPr="000820BB">
        <w:rPr>
          <w:rFonts w:ascii="Times New Roman" w:hAnsi="Times New Roman" w:cs="Times New Roman"/>
          <w:sz w:val="28"/>
          <w:szCs w:val="28"/>
        </w:rPr>
        <w:t>у</w:t>
      </w:r>
      <w:r w:rsidR="00755E8A" w:rsidRPr="000820BB">
        <w:rPr>
          <w:rFonts w:ascii="Times New Roman" w:hAnsi="Times New Roman" w:cs="Times New Roman"/>
          <w:sz w:val="28"/>
          <w:szCs w:val="28"/>
        </w:rPr>
        <w:t>,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производится путем проставления грифа утверждения либо путем издания приказа. </w:t>
      </w:r>
    </w:p>
    <w:p w14:paraId="7E82A4F7" w14:textId="77777777" w:rsidR="00DA1881" w:rsidRPr="000820BB" w:rsidRDefault="0077799B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5</w:t>
      </w:r>
      <w:r w:rsidR="00F94F72" w:rsidRPr="000820BB">
        <w:rPr>
          <w:rFonts w:ascii="Times New Roman" w:hAnsi="Times New Roman" w:cs="Times New Roman"/>
          <w:sz w:val="28"/>
          <w:szCs w:val="28"/>
        </w:rPr>
        <w:t>.</w:t>
      </w:r>
      <w:r w:rsidR="00E10B3D" w:rsidRPr="000820BB">
        <w:rPr>
          <w:rFonts w:ascii="Times New Roman" w:hAnsi="Times New Roman" w:cs="Times New Roman"/>
          <w:sz w:val="28"/>
          <w:szCs w:val="28"/>
        </w:rPr>
        <w:t>6</w:t>
      </w:r>
      <w:r w:rsidR="00F94F72" w:rsidRPr="000820BB">
        <w:rPr>
          <w:rFonts w:ascii="Times New Roman" w:hAnsi="Times New Roman" w:cs="Times New Roman"/>
          <w:sz w:val="28"/>
          <w:szCs w:val="28"/>
        </w:rPr>
        <w:t>.</w:t>
      </w:r>
      <w:r w:rsidR="00DA1881"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86C" w:rsidRPr="000820BB">
        <w:rPr>
          <w:rFonts w:ascii="Times New Roman" w:hAnsi="Times New Roman" w:cs="Times New Roman"/>
          <w:b/>
          <w:sz w:val="28"/>
          <w:szCs w:val="28"/>
        </w:rPr>
        <w:t>З</w:t>
      </w:r>
      <w:r w:rsidR="00DA1881" w:rsidRPr="000820BB">
        <w:rPr>
          <w:rFonts w:ascii="Times New Roman" w:hAnsi="Times New Roman" w:cs="Times New Roman"/>
          <w:b/>
          <w:sz w:val="28"/>
          <w:szCs w:val="28"/>
        </w:rPr>
        <w:t xml:space="preserve">апросы о представлении информации, документов и материалов  </w:t>
      </w:r>
      <w:r w:rsidR="00F94F72"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Par125"/>
      <w:bookmarkEnd w:id="2"/>
    </w:p>
    <w:p w14:paraId="74FFA0EC" w14:textId="77777777" w:rsidR="00666414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Получение информации</w:t>
      </w:r>
      <w:r w:rsidR="00DA1881" w:rsidRPr="000820BB">
        <w:rPr>
          <w:rFonts w:ascii="Times New Roman" w:hAnsi="Times New Roman" w:cs="Times New Roman"/>
          <w:sz w:val="28"/>
          <w:szCs w:val="28"/>
        </w:rPr>
        <w:t>, документов и материалов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при необходимости осуществляется путем направления запросов</w:t>
      </w:r>
      <w:r w:rsidR="00F801C6" w:rsidRPr="000820BB">
        <w:rPr>
          <w:rFonts w:ascii="Times New Roman" w:hAnsi="Times New Roman" w:cs="Times New Roman"/>
          <w:sz w:val="28"/>
          <w:szCs w:val="28"/>
        </w:rPr>
        <w:t xml:space="preserve"> в письменной</w:t>
      </w:r>
      <w:r w:rsidR="00B94596" w:rsidRPr="000820BB">
        <w:rPr>
          <w:rFonts w:ascii="Times New Roman" w:hAnsi="Times New Roman" w:cs="Times New Roman"/>
          <w:sz w:val="28"/>
          <w:szCs w:val="28"/>
        </w:rPr>
        <w:t xml:space="preserve"> или устной форме</w:t>
      </w:r>
      <w:r w:rsidR="00666414" w:rsidRPr="000820BB">
        <w:rPr>
          <w:rFonts w:ascii="Times New Roman" w:hAnsi="Times New Roman" w:cs="Times New Roman"/>
          <w:sz w:val="28"/>
          <w:szCs w:val="28"/>
        </w:rPr>
        <w:t>.</w:t>
      </w:r>
    </w:p>
    <w:p w14:paraId="0DCD6E0E" w14:textId="5DADB8A2" w:rsidR="00666414" w:rsidRPr="00B73D76" w:rsidRDefault="00920E16" w:rsidP="007C2F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7C2FE1" w:rsidRPr="00B73D76">
        <w:rPr>
          <w:rFonts w:ascii="Times New Roman" w:hAnsi="Times New Roman" w:cs="Times New Roman"/>
          <w:sz w:val="28"/>
          <w:szCs w:val="28"/>
        </w:rPr>
        <w:t xml:space="preserve">местного самоуправления и муниципальные органы, организации, в отношении которых Контрольно-счетная палата вправе осуществлять внешний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7C2FE1" w:rsidRPr="00B73D76">
        <w:rPr>
          <w:rFonts w:ascii="Times New Roman" w:hAnsi="Times New Roman" w:cs="Times New Roman"/>
          <w:sz w:val="28"/>
          <w:szCs w:val="28"/>
        </w:rPr>
        <w:t xml:space="preserve">ный финансовый контроль, </w:t>
      </w:r>
      <w:r w:rsidR="00666414" w:rsidRPr="00B73D76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5C2769">
        <w:rPr>
          <w:rFonts w:ascii="Times New Roman" w:hAnsi="Times New Roman" w:cs="Times New Roman"/>
          <w:bCs/>
          <w:sz w:val="28"/>
          <w:szCs w:val="28"/>
        </w:rPr>
        <w:t>муниципальные органы</w:t>
      </w:r>
      <w:r w:rsidR="00666414" w:rsidRPr="00B73D76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и их структурные подразделения</w:t>
      </w:r>
      <w:r w:rsidR="0092652B" w:rsidRPr="00B73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6414" w:rsidRPr="00B73D76">
        <w:rPr>
          <w:rFonts w:ascii="Times New Roman" w:hAnsi="Times New Roman" w:cs="Times New Roman"/>
          <w:bCs/>
          <w:sz w:val="28"/>
          <w:szCs w:val="28"/>
        </w:rPr>
        <w:t xml:space="preserve">обязаны представлять Контрольно-счетной палате информацию, документы и материалы, необходимые для проведения </w:t>
      </w:r>
      <w:r w:rsidR="00E10B3D" w:rsidRPr="00B73D76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="00666414" w:rsidRPr="00B73D76">
        <w:rPr>
          <w:rFonts w:ascii="Times New Roman" w:hAnsi="Times New Roman" w:cs="Times New Roman"/>
          <w:bCs/>
          <w:sz w:val="28"/>
          <w:szCs w:val="28"/>
        </w:rPr>
        <w:t>мероприятий, в срок, указанный в запросе Контрольно-счетной палаты, а при его отсутствии - в течение 10 календарных дней с даты получения запроса.</w:t>
      </w:r>
    </w:p>
    <w:p w14:paraId="1D03CD5B" w14:textId="77777777" w:rsidR="004C34FC" w:rsidRPr="00B73D76" w:rsidRDefault="004C34FC" w:rsidP="004C34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Способ предоставления Контрольно-счетной палате информации (подлинники документов, заверенные копии документов на бумажных носителях или электронные документы, подписанные электронной подписью) определяется участниками рабочей группы, направляющими запрос.</w:t>
      </w:r>
    </w:p>
    <w:p w14:paraId="35E9CD5D" w14:textId="77777777" w:rsidR="004C34FC" w:rsidRPr="00B73D76" w:rsidRDefault="004C34FC" w:rsidP="004C34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По решению участника рабочей группы в целях подтверждения полученной информации (документов, материалов) в виде подписанных электронной подписью электронных</w:t>
      </w:r>
      <w:r w:rsidR="00B25D03" w:rsidRPr="00B73D76">
        <w:rPr>
          <w:rFonts w:ascii="Times New Roman" w:hAnsi="Times New Roman" w:cs="Times New Roman"/>
          <w:sz w:val="28"/>
          <w:szCs w:val="28"/>
        </w:rPr>
        <w:t xml:space="preserve"> документов, у объектов мероприятия</w:t>
      </w:r>
      <w:r w:rsidRPr="00B73D76">
        <w:rPr>
          <w:rFonts w:ascii="Times New Roman" w:hAnsi="Times New Roman" w:cs="Times New Roman"/>
          <w:sz w:val="28"/>
          <w:szCs w:val="28"/>
        </w:rPr>
        <w:t>, а также иных органов и организаций может запрашиваться соответствующая информация (документы, материалы) на бумажных носителях.</w:t>
      </w:r>
    </w:p>
    <w:p w14:paraId="65783031" w14:textId="77777777" w:rsidR="004C34FC" w:rsidRPr="00B73D76" w:rsidRDefault="004C34FC" w:rsidP="004C34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 xml:space="preserve">Запросы Контрольно-счетной палаты, составляемые в </w:t>
      </w:r>
      <w:proofErr w:type="gramStart"/>
      <w:r w:rsidRPr="00B73D76">
        <w:rPr>
          <w:rFonts w:ascii="Times New Roman" w:hAnsi="Times New Roman" w:cs="Times New Roman"/>
          <w:sz w:val="28"/>
          <w:szCs w:val="28"/>
        </w:rPr>
        <w:t>письменной форме</w:t>
      </w:r>
      <w:proofErr w:type="gramEnd"/>
      <w:r w:rsidRPr="00B73D76">
        <w:rPr>
          <w:rFonts w:ascii="Times New Roman" w:hAnsi="Times New Roman" w:cs="Times New Roman"/>
          <w:sz w:val="28"/>
          <w:szCs w:val="28"/>
        </w:rPr>
        <w:t xml:space="preserve"> подписываются должностными лицами Контрольно-счетной палаты.   </w:t>
      </w:r>
    </w:p>
    <w:p w14:paraId="7C5A96B8" w14:textId="60E1D3E1" w:rsidR="00AB1E0B" w:rsidRPr="00AB1E0B" w:rsidRDefault="00AB1E0B" w:rsidP="00AB1E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E0B">
        <w:rPr>
          <w:rFonts w:ascii="Times New Roman" w:hAnsi="Times New Roman" w:cs="Times New Roman"/>
          <w:sz w:val="28"/>
          <w:szCs w:val="28"/>
        </w:rPr>
        <w:t xml:space="preserve">Примерный образец оформления запроса Контрольно-счетной палаты о представлении информации, документов и материалов приведен в </w:t>
      </w:r>
      <w:r w:rsidRPr="00AB1E0B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AB1E0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B1E0B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14:paraId="1B02F99D" w14:textId="6C9113AA" w:rsidR="00AB1E0B" w:rsidRPr="00AB1E0B" w:rsidRDefault="00AB1E0B" w:rsidP="00AB1E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1E0B">
        <w:rPr>
          <w:rFonts w:ascii="Times New Roman" w:hAnsi="Times New Roman" w:cs="Times New Roman"/>
          <w:sz w:val="28"/>
          <w:szCs w:val="28"/>
        </w:rPr>
        <w:t>Запросы должностных лиц Контрольно-счетной палаты (за исключением устных запросов) направляются одним или несколькими из следующих способов: путем вручения под роспись, почтовым отправлением, телефонограммой, телеграммой, по факсимильной связи или с использованием иных средств связи и доставки, обеспечивающих фиксирование факта вручения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1E76D9" w14:textId="77777777" w:rsidR="007D75F2" w:rsidRPr="000820BB" w:rsidRDefault="00EC45C6" w:rsidP="00AB1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В случае непредставления или несвоевременного представления в Контрольно-счетную палату информаци</w:t>
      </w:r>
      <w:r w:rsidR="004160AF" w:rsidRPr="000820BB">
        <w:rPr>
          <w:rFonts w:ascii="Times New Roman" w:hAnsi="Times New Roman" w:cs="Times New Roman"/>
          <w:sz w:val="28"/>
          <w:szCs w:val="28"/>
        </w:rPr>
        <w:t>и</w:t>
      </w:r>
      <w:r w:rsidRPr="000820BB">
        <w:rPr>
          <w:rFonts w:ascii="Times New Roman" w:hAnsi="Times New Roman" w:cs="Times New Roman"/>
          <w:sz w:val="28"/>
          <w:szCs w:val="28"/>
        </w:rPr>
        <w:t xml:space="preserve">, документов и материалов, необходимых для проведения </w:t>
      </w:r>
      <w:r w:rsidR="001E617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0820BB">
        <w:rPr>
          <w:rFonts w:ascii="Times New Roman" w:hAnsi="Times New Roman" w:cs="Times New Roman"/>
          <w:sz w:val="28"/>
          <w:szCs w:val="28"/>
        </w:rPr>
        <w:t>мероприятий, а также в случае представления информации, документов и материалов не в полном объеме или представления недостоверн</w:t>
      </w:r>
      <w:r w:rsidR="004D5947" w:rsidRPr="000820BB">
        <w:rPr>
          <w:rFonts w:ascii="Times New Roman" w:hAnsi="Times New Roman" w:cs="Times New Roman"/>
          <w:sz w:val="28"/>
          <w:szCs w:val="28"/>
        </w:rPr>
        <w:t>ой</w:t>
      </w:r>
      <w:r w:rsidRPr="000820BB">
        <w:rPr>
          <w:rFonts w:ascii="Times New Roman" w:hAnsi="Times New Roman" w:cs="Times New Roman"/>
          <w:sz w:val="28"/>
          <w:szCs w:val="28"/>
        </w:rPr>
        <w:t xml:space="preserve"> информации, составляется акт</w:t>
      </w:r>
      <w:r w:rsidR="00255425" w:rsidRPr="000820BB">
        <w:rPr>
          <w:rFonts w:ascii="Times New Roman" w:hAnsi="Times New Roman" w:cs="Times New Roman"/>
          <w:sz w:val="28"/>
          <w:szCs w:val="28"/>
        </w:rPr>
        <w:t>.</w:t>
      </w:r>
      <w:r w:rsidR="003C3941" w:rsidRPr="0008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21E8D" w14:textId="77777777" w:rsidR="007D75F2" w:rsidRPr="000820BB" w:rsidRDefault="007D75F2" w:rsidP="00AB1E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0820BB">
        <w:rPr>
          <w:rFonts w:ascii="Times New Roman" w:hAnsi="Times New Roman" w:cs="Times New Roman"/>
          <w:sz w:val="28"/>
          <w:szCs w:val="28"/>
        </w:rPr>
        <w:t xml:space="preserve">бразец оформления акта по факту непредставления или несвоевременного представления Контрольно-счетной палате информации, документов и материалов, необходимых для проведения </w:t>
      </w:r>
      <w:r w:rsidR="004B72BC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мероприятий, а также представления информации, документов </w:t>
      </w:r>
      <w:r w:rsidRPr="000820BB">
        <w:rPr>
          <w:rFonts w:ascii="Times New Roman" w:hAnsi="Times New Roman" w:cs="Times New Roman"/>
          <w:sz w:val="28"/>
          <w:szCs w:val="28"/>
        </w:rPr>
        <w:lastRenderedPageBreak/>
        <w:t xml:space="preserve">и материалов в неполном объеме или в искаженном виде, приведен в </w:t>
      </w:r>
      <w:hyperlink w:anchor="Par489" w:history="1">
        <w:r w:rsidRPr="000820B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</w:hyperlink>
      <w:r w:rsidR="004A4129" w:rsidRPr="000820BB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Pr="000820BB">
        <w:rPr>
          <w:rFonts w:ascii="Times New Roman" w:hAnsi="Times New Roman" w:cs="Times New Roman"/>
          <w:sz w:val="28"/>
          <w:szCs w:val="28"/>
        </w:rPr>
        <w:t xml:space="preserve"> к настоящему стандарту.</w:t>
      </w:r>
    </w:p>
    <w:p w14:paraId="751AD824" w14:textId="77777777" w:rsidR="00EB2FB7" w:rsidRPr="000820BB" w:rsidRDefault="00AB0711" w:rsidP="00AB0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в Контрольно-счетную палату (должностному лицу Контрольно-счетной палаты), сведений (информации), представление которых предусмотрено законом и необходимо для осуществления Контрольно-счетной палатой (должностным лицом Контрольно-счетной палаты) ее (его) законной деятельности, либо представление таких сведений (информации) в неполном объеме или в искаженном виде, </w:t>
      </w:r>
      <w:r w:rsidR="003224C2" w:rsidRPr="000820BB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0820BB">
        <w:rPr>
          <w:rFonts w:ascii="Times New Roman" w:hAnsi="Times New Roman" w:cs="Times New Roman"/>
          <w:sz w:val="28"/>
          <w:szCs w:val="28"/>
        </w:rPr>
        <w:t>явля</w:t>
      </w:r>
      <w:r w:rsidR="003224C2" w:rsidRPr="000820BB">
        <w:rPr>
          <w:rFonts w:ascii="Times New Roman" w:hAnsi="Times New Roman" w:cs="Times New Roman"/>
          <w:sz w:val="28"/>
          <w:szCs w:val="28"/>
        </w:rPr>
        <w:t>ть</w:t>
      </w:r>
      <w:r w:rsidRPr="000820BB">
        <w:rPr>
          <w:rFonts w:ascii="Times New Roman" w:hAnsi="Times New Roman" w:cs="Times New Roman"/>
          <w:sz w:val="28"/>
          <w:szCs w:val="28"/>
        </w:rPr>
        <w:t>ся основанием для возбуждения должностным лицом Контрольно-счетной палаты дела об административном правонарушении, предусмотренном статьей 19.7. КоАП РФ.</w:t>
      </w:r>
    </w:p>
    <w:p w14:paraId="21E2E3E0" w14:textId="77777777" w:rsidR="00EB2FB7" w:rsidRPr="000820BB" w:rsidRDefault="00EB2FB7" w:rsidP="00EB2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Образец составления протокола об административном правонарушении приведен в 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приложении 3 </w:t>
      </w:r>
      <w:r w:rsidRPr="000820BB">
        <w:rPr>
          <w:rFonts w:ascii="Times New Roman" w:hAnsi="Times New Roman" w:cs="Times New Roman"/>
          <w:sz w:val="28"/>
          <w:szCs w:val="28"/>
        </w:rPr>
        <w:t xml:space="preserve">к настоящему стандарту.  </w:t>
      </w:r>
    </w:p>
    <w:p w14:paraId="5741B8A7" w14:textId="77777777" w:rsidR="003D6CA1" w:rsidRPr="000820BB" w:rsidRDefault="003D6CA1" w:rsidP="00AB0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 осуществляется должностными лицами Контрольно-счетной палаты в порядке, предусмотренном КоАП РФ.</w:t>
      </w:r>
    </w:p>
    <w:p w14:paraId="0F55C9BE" w14:textId="77777777" w:rsidR="00CB7E1C" w:rsidRPr="000820BB" w:rsidRDefault="008A07CA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5.</w:t>
      </w:r>
      <w:r w:rsidR="00F26828" w:rsidRPr="000820BB">
        <w:rPr>
          <w:rFonts w:ascii="Times New Roman" w:hAnsi="Times New Roman" w:cs="Times New Roman"/>
          <w:sz w:val="28"/>
          <w:szCs w:val="28"/>
        </w:rPr>
        <w:t>7</w:t>
      </w:r>
      <w:r w:rsidRPr="000820BB">
        <w:rPr>
          <w:rFonts w:ascii="Times New Roman" w:hAnsi="Times New Roman" w:cs="Times New Roman"/>
          <w:sz w:val="28"/>
          <w:szCs w:val="28"/>
        </w:rPr>
        <w:t>.</w:t>
      </w:r>
      <w:r w:rsidR="009E26A3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9E26A3" w:rsidRPr="000820BB">
        <w:rPr>
          <w:rFonts w:ascii="Times New Roman" w:hAnsi="Times New Roman" w:cs="Times New Roman"/>
          <w:b/>
          <w:sz w:val="28"/>
          <w:szCs w:val="28"/>
        </w:rPr>
        <w:t>Уведомлени</w:t>
      </w:r>
      <w:r w:rsidR="003E5D31" w:rsidRPr="000820BB">
        <w:rPr>
          <w:rFonts w:ascii="Times New Roman" w:hAnsi="Times New Roman" w:cs="Times New Roman"/>
          <w:b/>
          <w:sz w:val="28"/>
          <w:szCs w:val="28"/>
        </w:rPr>
        <w:t>е</w:t>
      </w:r>
      <w:r w:rsidR="009E26A3" w:rsidRPr="000820BB">
        <w:rPr>
          <w:rFonts w:ascii="Times New Roman" w:hAnsi="Times New Roman" w:cs="Times New Roman"/>
          <w:b/>
          <w:sz w:val="28"/>
          <w:szCs w:val="28"/>
        </w:rPr>
        <w:t xml:space="preserve"> о проведении </w:t>
      </w:r>
      <w:r w:rsidR="00CB7E1C" w:rsidRPr="000820BB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9E26A3" w:rsidRPr="000820BB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CB7E1C" w:rsidRPr="000820BB">
        <w:rPr>
          <w:rFonts w:ascii="Times New Roman" w:hAnsi="Times New Roman" w:cs="Times New Roman"/>
          <w:b/>
          <w:sz w:val="28"/>
          <w:szCs w:val="28"/>
        </w:rPr>
        <w:t>.</w:t>
      </w:r>
    </w:p>
    <w:p w14:paraId="69294727" w14:textId="77777777" w:rsidR="00F26828" w:rsidRPr="000820BB" w:rsidRDefault="00F26828" w:rsidP="00F268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>В случае проведения экспертно-аналитического мероприятия в выездной форме, по решению руководителя рабочей группы (единственного участника рабочей группы), руководителям объектов мероприятия направляются уведомления о проведении экспертно-аналитического мероприятия</w:t>
      </w:r>
      <w:r w:rsidR="003E522F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(далее также - уве</w:t>
      </w:r>
      <w:r w:rsidR="00A8633E" w:rsidRPr="000820BB">
        <w:rPr>
          <w:rFonts w:ascii="Times New Roman" w:hAnsi="Times New Roman" w:cs="Times New Roman"/>
          <w:snapToGrid w:val="0"/>
          <w:sz w:val="28"/>
          <w:szCs w:val="28"/>
        </w:rPr>
        <w:t>домление</w:t>
      </w:r>
      <w:r w:rsidR="003E522F" w:rsidRPr="000820BB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6F9B87CB" w14:textId="14AC416B" w:rsidR="00BD722A" w:rsidRDefault="000F33E5" w:rsidP="00F2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Уведомление составляется по каждому объекту </w:t>
      </w:r>
      <w:r w:rsidR="00F26828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="0046108F" w:rsidRPr="000820BB">
        <w:rPr>
          <w:rFonts w:ascii="Times New Roman" w:hAnsi="Times New Roman" w:cs="Times New Roman"/>
          <w:sz w:val="28"/>
          <w:szCs w:val="28"/>
        </w:rPr>
        <w:t xml:space="preserve">не менее чем в </w:t>
      </w:r>
      <w:r w:rsidRPr="000820BB">
        <w:rPr>
          <w:rFonts w:ascii="Times New Roman" w:hAnsi="Times New Roman" w:cs="Times New Roman"/>
          <w:sz w:val="28"/>
          <w:szCs w:val="28"/>
        </w:rPr>
        <w:t xml:space="preserve">двух экземплярах и подписывается </w:t>
      </w:r>
      <w:r w:rsidR="0053628B" w:rsidRPr="000820BB">
        <w:rPr>
          <w:rFonts w:ascii="Times New Roman" w:hAnsi="Times New Roman" w:cs="Times New Roman"/>
          <w:sz w:val="28"/>
          <w:szCs w:val="28"/>
        </w:rPr>
        <w:t>председателем Контрольно-счетной палаты</w:t>
      </w:r>
      <w:r w:rsidRPr="000820BB">
        <w:rPr>
          <w:rFonts w:ascii="Times New Roman" w:hAnsi="Times New Roman" w:cs="Times New Roman"/>
          <w:sz w:val="28"/>
          <w:szCs w:val="28"/>
        </w:rPr>
        <w:t>.</w:t>
      </w:r>
    </w:p>
    <w:p w14:paraId="3CB574C7" w14:textId="2F5665A3" w:rsidR="00BD722A" w:rsidRPr="00BD722A" w:rsidRDefault="00B25D03" w:rsidP="00BD7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>У</w:t>
      </w:r>
      <w:r w:rsidR="00BD722A" w:rsidRPr="00B73D76">
        <w:rPr>
          <w:rFonts w:ascii="Times New Roman" w:hAnsi="Times New Roman" w:cs="Times New Roman"/>
          <w:sz w:val="28"/>
          <w:szCs w:val="28"/>
        </w:rPr>
        <w:t>ведомлен</w:t>
      </w:r>
      <w:r w:rsidRPr="00B73D76">
        <w:rPr>
          <w:rFonts w:ascii="Times New Roman" w:hAnsi="Times New Roman" w:cs="Times New Roman"/>
          <w:sz w:val="28"/>
          <w:szCs w:val="28"/>
        </w:rPr>
        <w:t xml:space="preserve">ие </w:t>
      </w:r>
      <w:r w:rsidR="00254DD6" w:rsidRPr="00B73D76">
        <w:rPr>
          <w:rFonts w:ascii="Times New Roman" w:hAnsi="Times New Roman" w:cs="Times New Roman"/>
          <w:sz w:val="28"/>
          <w:szCs w:val="28"/>
        </w:rPr>
        <w:t xml:space="preserve">направляется объекту </w:t>
      </w:r>
      <w:r w:rsidRPr="00B73D7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254DD6" w:rsidRPr="00B73D76">
        <w:rPr>
          <w:rFonts w:ascii="Times New Roman" w:hAnsi="Times New Roman" w:cs="Times New Roman"/>
          <w:sz w:val="28"/>
          <w:szCs w:val="28"/>
        </w:rPr>
        <w:t>мероприятия</w:t>
      </w:r>
      <w:r w:rsidRPr="00B73D76">
        <w:rPr>
          <w:rFonts w:ascii="Times New Roman" w:hAnsi="Times New Roman" w:cs="Times New Roman"/>
          <w:sz w:val="28"/>
          <w:szCs w:val="28"/>
        </w:rPr>
        <w:t xml:space="preserve"> </w:t>
      </w:r>
      <w:r w:rsidR="00BD722A" w:rsidRPr="00B73D76">
        <w:rPr>
          <w:rFonts w:ascii="Times New Roman" w:hAnsi="Times New Roman" w:cs="Times New Roman"/>
          <w:sz w:val="28"/>
          <w:szCs w:val="28"/>
        </w:rPr>
        <w:t>одним или несколькими из следующих способов: путем вручения под роспись, почтовым отправлением, телефонограммой, телеграммой, по факсимильной связи или с использованием иных средств связи, обеспечивающих фиксирование вручения уведомления.</w:t>
      </w:r>
    </w:p>
    <w:p w14:paraId="184DBDDA" w14:textId="77777777" w:rsidR="00F26828" w:rsidRPr="000820BB" w:rsidRDefault="000F33E5" w:rsidP="00A53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F26828" w:rsidRPr="000820BB">
        <w:rPr>
          <w:rFonts w:ascii="Times New Roman" w:hAnsi="Times New Roman" w:cs="Times New Roman"/>
          <w:sz w:val="28"/>
          <w:szCs w:val="28"/>
        </w:rPr>
        <w:t xml:space="preserve">Образец оформления уведомления приведен в </w:t>
      </w:r>
      <w:r w:rsidR="00F26828" w:rsidRPr="000820BB">
        <w:rPr>
          <w:rFonts w:ascii="Times New Roman" w:hAnsi="Times New Roman" w:cs="Times New Roman"/>
          <w:color w:val="0000FF"/>
          <w:sz w:val="28"/>
          <w:szCs w:val="28"/>
        </w:rPr>
        <w:t>приложении</w:t>
      </w:r>
      <w:r w:rsidR="004A4129"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 7</w:t>
      </w:r>
      <w:r w:rsidR="00F26828"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26828" w:rsidRPr="000820BB">
        <w:rPr>
          <w:rFonts w:ascii="Times New Roman" w:hAnsi="Times New Roman" w:cs="Times New Roman"/>
          <w:sz w:val="28"/>
          <w:szCs w:val="28"/>
        </w:rPr>
        <w:t xml:space="preserve">к настоящему стандарту. </w:t>
      </w:r>
    </w:p>
    <w:p w14:paraId="79791993" w14:textId="77777777" w:rsidR="006E475F" w:rsidRPr="000820BB" w:rsidRDefault="006E475F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5D72440" w14:textId="77777777" w:rsidR="00386580" w:rsidRPr="000820BB" w:rsidRDefault="00980EED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6</w:t>
      </w:r>
      <w:r w:rsidR="00FC2E1E" w:rsidRPr="000820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20BB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386580" w:rsidRPr="000820BB">
        <w:rPr>
          <w:rFonts w:ascii="Times New Roman" w:hAnsi="Times New Roman" w:cs="Times New Roman"/>
          <w:b/>
          <w:sz w:val="28"/>
          <w:szCs w:val="28"/>
        </w:rPr>
        <w:t xml:space="preserve"> и заключительный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B0515B" w:rsidRPr="000820BB">
        <w:rPr>
          <w:rFonts w:ascii="Times New Roman" w:hAnsi="Times New Roman" w:cs="Times New Roman"/>
          <w:b/>
          <w:sz w:val="28"/>
          <w:szCs w:val="28"/>
        </w:rPr>
        <w:t>ы</w:t>
      </w:r>
      <w:r w:rsidRPr="000820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966ADE" w14:textId="77777777" w:rsidR="00FC2E1E" w:rsidRPr="000820BB" w:rsidRDefault="00E728DF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20BB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</w:p>
    <w:p w14:paraId="3A8E824B" w14:textId="77777777" w:rsidR="005B650C" w:rsidRPr="000820BB" w:rsidRDefault="005B650C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294134" w14:textId="2085E7CC" w:rsidR="00927F9F" w:rsidRPr="000820BB" w:rsidRDefault="000B4E05" w:rsidP="00927F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6.</w:t>
      </w:r>
      <w:r w:rsidR="001F463B" w:rsidRPr="000820BB">
        <w:rPr>
          <w:rFonts w:ascii="Times New Roman" w:hAnsi="Times New Roman" w:cs="Times New Roman"/>
          <w:sz w:val="28"/>
          <w:szCs w:val="28"/>
        </w:rPr>
        <w:t>1</w:t>
      </w:r>
      <w:r w:rsidRPr="000820BB">
        <w:rPr>
          <w:rFonts w:ascii="Times New Roman" w:hAnsi="Times New Roman" w:cs="Times New Roman"/>
          <w:sz w:val="28"/>
          <w:szCs w:val="28"/>
        </w:rPr>
        <w:t xml:space="preserve">. </w:t>
      </w:r>
      <w:r w:rsidR="00A6709D" w:rsidRPr="000820BB"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r w:rsidR="00A8633E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="00927F9F" w:rsidRPr="000820BB">
        <w:rPr>
          <w:rFonts w:ascii="Times New Roman" w:hAnsi="Times New Roman" w:cs="Times New Roman"/>
          <w:sz w:val="28"/>
          <w:szCs w:val="28"/>
        </w:rPr>
        <w:t>мероприяти</w:t>
      </w:r>
      <w:r w:rsidR="00A6709D" w:rsidRPr="000820BB">
        <w:rPr>
          <w:rFonts w:ascii="Times New Roman" w:hAnsi="Times New Roman" w:cs="Times New Roman"/>
          <w:sz w:val="28"/>
          <w:szCs w:val="28"/>
        </w:rPr>
        <w:t>я</w:t>
      </w:r>
      <w:r w:rsidR="00927F9F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803FDF" w:rsidRPr="000820BB">
        <w:rPr>
          <w:rFonts w:ascii="Times New Roman" w:hAnsi="Times New Roman" w:cs="Times New Roman"/>
          <w:sz w:val="28"/>
          <w:szCs w:val="28"/>
        </w:rPr>
        <w:t xml:space="preserve">проводится в пределах </w:t>
      </w:r>
      <w:r w:rsidR="001B3C24" w:rsidRPr="000820BB">
        <w:rPr>
          <w:rFonts w:ascii="Times New Roman" w:hAnsi="Times New Roman" w:cs="Times New Roman"/>
          <w:sz w:val="28"/>
          <w:szCs w:val="28"/>
        </w:rPr>
        <w:t>срок</w:t>
      </w:r>
      <w:r w:rsidR="00803FDF" w:rsidRPr="000820BB">
        <w:rPr>
          <w:rFonts w:ascii="Times New Roman" w:hAnsi="Times New Roman" w:cs="Times New Roman"/>
          <w:sz w:val="28"/>
          <w:szCs w:val="28"/>
        </w:rPr>
        <w:t>ов</w:t>
      </w:r>
      <w:r w:rsidR="001B3C24" w:rsidRPr="000820BB">
        <w:rPr>
          <w:rFonts w:ascii="Times New Roman" w:hAnsi="Times New Roman" w:cs="Times New Roman"/>
          <w:sz w:val="28"/>
          <w:szCs w:val="28"/>
        </w:rPr>
        <w:t xml:space="preserve">, </w:t>
      </w:r>
      <w:r w:rsidR="00927F9F" w:rsidRPr="000820BB">
        <w:rPr>
          <w:rFonts w:ascii="Times New Roman" w:hAnsi="Times New Roman" w:cs="Times New Roman"/>
          <w:sz w:val="28"/>
          <w:szCs w:val="28"/>
        </w:rPr>
        <w:t>установленны</w:t>
      </w:r>
      <w:r w:rsidR="00803FDF" w:rsidRPr="000820BB">
        <w:rPr>
          <w:rFonts w:ascii="Times New Roman" w:hAnsi="Times New Roman" w:cs="Times New Roman"/>
          <w:sz w:val="28"/>
          <w:szCs w:val="28"/>
        </w:rPr>
        <w:t>х</w:t>
      </w:r>
      <w:r w:rsidR="005C7D0E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CC30E9" w:rsidRPr="000820BB">
        <w:rPr>
          <w:rFonts w:ascii="Times New Roman" w:hAnsi="Times New Roman" w:cs="Times New Roman"/>
          <w:sz w:val="28"/>
          <w:szCs w:val="28"/>
        </w:rPr>
        <w:t>решением председателя Контрольно-счетной палаты (уполномоченного им лица) о проведении экспертно-аналитического</w:t>
      </w:r>
      <w:r w:rsidR="00927F9F" w:rsidRPr="000820BB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14:paraId="31B72615" w14:textId="77777777" w:rsidR="00386580" w:rsidRPr="000820BB" w:rsidRDefault="00386580" w:rsidP="00927F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6.2. В ходе проведения основного этапа экспертно-аналитического мероприятия осуществляется </w:t>
      </w:r>
      <w:r w:rsidR="005C7D0E" w:rsidRPr="000820BB">
        <w:rPr>
          <w:rFonts w:ascii="Times New Roman" w:hAnsi="Times New Roman" w:cs="Times New Roman"/>
          <w:sz w:val="28"/>
          <w:szCs w:val="28"/>
        </w:rPr>
        <w:t>изучение (исследование)</w:t>
      </w:r>
      <w:r w:rsidRPr="000820BB">
        <w:rPr>
          <w:rFonts w:ascii="Times New Roman" w:hAnsi="Times New Roman" w:cs="Times New Roman"/>
          <w:sz w:val="28"/>
          <w:szCs w:val="28"/>
        </w:rPr>
        <w:t xml:space="preserve"> фактических данных и информации по предмету мероприятия, полученных в ходе подготовки и </w:t>
      </w:r>
      <w:r w:rsidRPr="000820BB">
        <w:rPr>
          <w:rFonts w:ascii="Times New Roman" w:hAnsi="Times New Roman" w:cs="Times New Roman"/>
          <w:sz w:val="28"/>
          <w:szCs w:val="28"/>
        </w:rPr>
        <w:lastRenderedPageBreak/>
        <w:t>проведения экспертно-аналитического мероприятия.</w:t>
      </w:r>
    </w:p>
    <w:p w14:paraId="5A3CC453" w14:textId="77777777" w:rsidR="00CE4DAB" w:rsidRPr="000820BB" w:rsidRDefault="00CE4DAB" w:rsidP="00CE4DA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Проведение экспертно-аналитического мероприятия осуществляется с применением таких методов осуществления деятельности Контрольно-счетной палаты как анализ, обследование, мониторинг либо их сочетания в зависимости от особенностей предмета экспертно-аналитического мероприятия и (или) деятельности объекта экспертно-аналитического мероприятия.</w:t>
      </w:r>
    </w:p>
    <w:p w14:paraId="6844960B" w14:textId="1E0D66B4" w:rsidR="007A147F" w:rsidRPr="000820BB" w:rsidRDefault="007C6D81" w:rsidP="0024740D">
      <w:pPr>
        <w:pStyle w:val="3"/>
        <w:spacing w:line="240" w:lineRule="auto"/>
        <w:ind w:firstLine="567"/>
        <w:rPr>
          <w:szCs w:val="28"/>
        </w:rPr>
      </w:pPr>
      <w:r w:rsidRPr="000820BB">
        <w:rPr>
          <w:szCs w:val="28"/>
        </w:rPr>
        <w:t>6.</w:t>
      </w:r>
      <w:r w:rsidR="00386580" w:rsidRPr="000820BB">
        <w:rPr>
          <w:szCs w:val="28"/>
        </w:rPr>
        <w:t>3</w:t>
      </w:r>
      <w:r w:rsidRPr="000820BB">
        <w:rPr>
          <w:szCs w:val="28"/>
        </w:rPr>
        <w:t xml:space="preserve">. </w:t>
      </w:r>
      <w:r w:rsidR="000A15DC" w:rsidRPr="000820BB">
        <w:rPr>
          <w:szCs w:val="28"/>
        </w:rPr>
        <w:t>В ходе</w:t>
      </w:r>
      <w:r w:rsidR="00F54C2A" w:rsidRPr="000820BB">
        <w:rPr>
          <w:szCs w:val="28"/>
        </w:rPr>
        <w:t xml:space="preserve"> проведения</w:t>
      </w:r>
      <w:r w:rsidR="000A15DC" w:rsidRPr="000820BB">
        <w:rPr>
          <w:szCs w:val="28"/>
        </w:rPr>
        <w:t xml:space="preserve"> </w:t>
      </w:r>
      <w:r w:rsidR="003F654C" w:rsidRPr="000820BB">
        <w:rPr>
          <w:szCs w:val="28"/>
        </w:rPr>
        <w:t>основно</w:t>
      </w:r>
      <w:r w:rsidR="000A15DC" w:rsidRPr="000820BB">
        <w:rPr>
          <w:szCs w:val="28"/>
        </w:rPr>
        <w:t>го</w:t>
      </w:r>
      <w:r w:rsidR="003F654C" w:rsidRPr="000820BB">
        <w:rPr>
          <w:szCs w:val="28"/>
        </w:rPr>
        <w:t xml:space="preserve"> этап</w:t>
      </w:r>
      <w:r w:rsidR="000A15DC" w:rsidRPr="000820BB">
        <w:rPr>
          <w:szCs w:val="28"/>
        </w:rPr>
        <w:t>а</w:t>
      </w:r>
      <w:r w:rsidR="00E83B15" w:rsidRPr="000820BB">
        <w:rPr>
          <w:szCs w:val="28"/>
        </w:rPr>
        <w:t xml:space="preserve"> </w:t>
      </w:r>
      <w:r w:rsidR="00FC7DD1" w:rsidRPr="000820BB">
        <w:rPr>
          <w:szCs w:val="28"/>
        </w:rPr>
        <w:t xml:space="preserve">экспертно-аналитического </w:t>
      </w:r>
      <w:r w:rsidR="00E83B15" w:rsidRPr="000820BB">
        <w:rPr>
          <w:szCs w:val="28"/>
        </w:rPr>
        <w:t>мероприятия</w:t>
      </w:r>
      <w:r w:rsidR="007A147F" w:rsidRPr="000820BB">
        <w:rPr>
          <w:szCs w:val="28"/>
        </w:rPr>
        <w:t xml:space="preserve"> должностными лицами Контрольно-счетной палаты </w:t>
      </w:r>
      <w:r w:rsidR="007C6D7F" w:rsidRPr="000820BB">
        <w:rPr>
          <w:szCs w:val="28"/>
        </w:rPr>
        <w:t xml:space="preserve">при необходимости </w:t>
      </w:r>
      <w:r w:rsidR="00675D9F" w:rsidRPr="000820BB">
        <w:rPr>
          <w:szCs w:val="28"/>
        </w:rPr>
        <w:t>направляются з</w:t>
      </w:r>
      <w:r w:rsidR="007A147F" w:rsidRPr="000820BB">
        <w:rPr>
          <w:szCs w:val="28"/>
        </w:rPr>
        <w:t xml:space="preserve">апросы </w:t>
      </w:r>
      <w:r w:rsidR="001C1561" w:rsidRPr="000820BB">
        <w:rPr>
          <w:szCs w:val="28"/>
        </w:rPr>
        <w:t xml:space="preserve">(в письменной либо устной форме) </w:t>
      </w:r>
      <w:r w:rsidR="007A147F" w:rsidRPr="000820BB">
        <w:rPr>
          <w:szCs w:val="28"/>
        </w:rPr>
        <w:t>о предоставлении документов и материалов</w:t>
      </w:r>
      <w:r w:rsidR="005C7D0E" w:rsidRPr="000820BB">
        <w:rPr>
          <w:szCs w:val="28"/>
        </w:rPr>
        <w:t xml:space="preserve"> объекту (-</w:t>
      </w:r>
      <w:proofErr w:type="spellStart"/>
      <w:r w:rsidR="005C7D0E" w:rsidRPr="000820BB">
        <w:rPr>
          <w:szCs w:val="28"/>
        </w:rPr>
        <w:t>ам</w:t>
      </w:r>
      <w:proofErr w:type="spellEnd"/>
      <w:r w:rsidR="005C7D0E" w:rsidRPr="000820BB">
        <w:rPr>
          <w:szCs w:val="28"/>
        </w:rPr>
        <w:t>) экспертно-аналитического мероприятия и (или) иным лицам</w:t>
      </w:r>
      <w:r w:rsidR="007A147F" w:rsidRPr="000820BB">
        <w:rPr>
          <w:szCs w:val="28"/>
        </w:rPr>
        <w:t>.</w:t>
      </w:r>
      <w:r w:rsidR="007C6D7F" w:rsidRPr="000820BB">
        <w:rPr>
          <w:szCs w:val="28"/>
        </w:rPr>
        <w:t xml:space="preserve"> При направлении запросов учитываются положения </w:t>
      </w:r>
      <w:r w:rsidR="007C6D7F" w:rsidRPr="000820BB">
        <w:rPr>
          <w:color w:val="0000FF"/>
          <w:szCs w:val="28"/>
        </w:rPr>
        <w:t>пункт</w:t>
      </w:r>
      <w:r w:rsidR="004D09CF" w:rsidRPr="000820BB">
        <w:rPr>
          <w:color w:val="0000FF"/>
          <w:szCs w:val="28"/>
        </w:rPr>
        <w:t>а</w:t>
      </w:r>
      <w:r w:rsidR="007C6D7F" w:rsidRPr="000820BB">
        <w:rPr>
          <w:color w:val="0000FF"/>
          <w:szCs w:val="28"/>
        </w:rPr>
        <w:t xml:space="preserve"> 5.</w:t>
      </w:r>
      <w:r w:rsidR="00FC7DD1" w:rsidRPr="000820BB">
        <w:rPr>
          <w:color w:val="0000FF"/>
          <w:szCs w:val="28"/>
        </w:rPr>
        <w:t>6.</w:t>
      </w:r>
      <w:r w:rsidR="007C6D7F" w:rsidRPr="000820BB">
        <w:rPr>
          <w:szCs w:val="28"/>
        </w:rPr>
        <w:t xml:space="preserve"> настоящего стандарта.  </w:t>
      </w:r>
    </w:p>
    <w:p w14:paraId="2A3D016F" w14:textId="74B5F403" w:rsidR="001C1561" w:rsidRPr="000820BB" w:rsidRDefault="001C1561" w:rsidP="001C1561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При проведении экспертно-аналитических мероприятий должностными лицами Контрольно-счетной палаты могут быть также использованы информация, документы и материалы, имеющиеся в наличии в Контрольно-счетной палате; </w:t>
      </w:r>
      <w:r w:rsidR="0014696E" w:rsidRPr="000820BB">
        <w:rPr>
          <w:rFonts w:ascii="Times New Roman" w:hAnsi="Times New Roman" w:cs="Times New Roman"/>
          <w:sz w:val="28"/>
          <w:szCs w:val="28"/>
        </w:rPr>
        <w:t xml:space="preserve">результаты работы экспертов и экспертных организаций; </w:t>
      </w:r>
      <w:r w:rsidR="00050D2D" w:rsidRPr="000820BB">
        <w:rPr>
          <w:rFonts w:ascii="Times New Roman" w:hAnsi="Times New Roman" w:cs="Times New Roman"/>
          <w:sz w:val="28"/>
          <w:szCs w:val="28"/>
        </w:rPr>
        <w:t xml:space="preserve">статистические данные; </w:t>
      </w:r>
      <w:r w:rsidRPr="000820BB">
        <w:rPr>
          <w:rFonts w:ascii="Times New Roman" w:hAnsi="Times New Roman" w:cs="Times New Roman"/>
          <w:sz w:val="28"/>
          <w:szCs w:val="28"/>
        </w:rPr>
        <w:t xml:space="preserve">результаты контрольных и экспертно-аналитических мероприятий, проведенные </w:t>
      </w:r>
      <w:r w:rsidR="0014696E" w:rsidRPr="000820BB">
        <w:rPr>
          <w:rFonts w:ascii="Times New Roman" w:hAnsi="Times New Roman" w:cs="Times New Roman"/>
          <w:sz w:val="28"/>
          <w:szCs w:val="28"/>
        </w:rPr>
        <w:t xml:space="preserve">ранее Контрольно-счетной палатой, а также </w:t>
      </w:r>
      <w:r w:rsidRPr="000820BB">
        <w:rPr>
          <w:rFonts w:ascii="Times New Roman" w:hAnsi="Times New Roman" w:cs="Times New Roman"/>
          <w:sz w:val="28"/>
          <w:szCs w:val="28"/>
        </w:rPr>
        <w:t>органами местного самоуправления и муниципальными органами</w:t>
      </w:r>
      <w:r w:rsidR="00050D2D" w:rsidRPr="000820BB">
        <w:rPr>
          <w:rFonts w:ascii="Times New Roman" w:hAnsi="Times New Roman" w:cs="Times New Roman"/>
          <w:sz w:val="28"/>
          <w:szCs w:val="28"/>
        </w:rPr>
        <w:t>; иные источники информации</w:t>
      </w:r>
      <w:r w:rsidRPr="000820BB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016CC636" w14:textId="77777777" w:rsidR="00386580" w:rsidRPr="000820BB" w:rsidRDefault="001C271D" w:rsidP="003865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6.4. </w:t>
      </w:r>
      <w:r w:rsidR="004065AB" w:rsidRPr="000820BB">
        <w:rPr>
          <w:rFonts w:ascii="Times New Roman" w:hAnsi="Times New Roman" w:cs="Times New Roman"/>
          <w:sz w:val="28"/>
          <w:szCs w:val="28"/>
        </w:rPr>
        <w:t>Р</w:t>
      </w:r>
      <w:r w:rsidR="00386580" w:rsidRPr="000820BB">
        <w:rPr>
          <w:rFonts w:ascii="Times New Roman" w:hAnsi="Times New Roman" w:cs="Times New Roman"/>
          <w:sz w:val="28"/>
          <w:szCs w:val="28"/>
        </w:rPr>
        <w:t>езультат</w:t>
      </w:r>
      <w:r w:rsidR="00050D2D" w:rsidRPr="000820BB">
        <w:rPr>
          <w:rFonts w:ascii="Times New Roman" w:hAnsi="Times New Roman" w:cs="Times New Roman"/>
          <w:sz w:val="28"/>
          <w:szCs w:val="28"/>
        </w:rPr>
        <w:t>ы</w:t>
      </w:r>
      <w:r w:rsidR="00386580" w:rsidRPr="000820BB">
        <w:rPr>
          <w:rFonts w:ascii="Times New Roman" w:hAnsi="Times New Roman" w:cs="Times New Roman"/>
          <w:sz w:val="28"/>
          <w:szCs w:val="28"/>
        </w:rPr>
        <w:t xml:space="preserve"> сбора фактических данных и информации в ходе выездного мероприятия </w:t>
      </w:r>
      <w:r w:rsidR="004065AB" w:rsidRPr="000820BB">
        <w:rPr>
          <w:rFonts w:ascii="Times New Roman" w:hAnsi="Times New Roman" w:cs="Times New Roman"/>
          <w:sz w:val="28"/>
          <w:szCs w:val="28"/>
        </w:rPr>
        <w:t xml:space="preserve">по решению руководителя рабочей группы </w:t>
      </w:r>
      <w:r w:rsidR="001C1561" w:rsidRPr="000820BB">
        <w:rPr>
          <w:rFonts w:ascii="Times New Roman" w:hAnsi="Times New Roman" w:cs="Times New Roman"/>
          <w:sz w:val="28"/>
          <w:szCs w:val="28"/>
        </w:rPr>
        <w:t>мо</w:t>
      </w:r>
      <w:r w:rsidR="00050D2D" w:rsidRPr="000820BB">
        <w:rPr>
          <w:rFonts w:ascii="Times New Roman" w:hAnsi="Times New Roman" w:cs="Times New Roman"/>
          <w:sz w:val="28"/>
          <w:szCs w:val="28"/>
        </w:rPr>
        <w:t>гу</w:t>
      </w:r>
      <w:r w:rsidR="001C1561" w:rsidRPr="000820BB">
        <w:rPr>
          <w:rFonts w:ascii="Times New Roman" w:hAnsi="Times New Roman" w:cs="Times New Roman"/>
          <w:sz w:val="28"/>
          <w:szCs w:val="28"/>
        </w:rPr>
        <w:t>т быть отражен</w:t>
      </w:r>
      <w:r w:rsidR="00050D2D" w:rsidRPr="000820BB">
        <w:rPr>
          <w:rFonts w:ascii="Times New Roman" w:hAnsi="Times New Roman" w:cs="Times New Roman"/>
          <w:sz w:val="28"/>
          <w:szCs w:val="28"/>
        </w:rPr>
        <w:t>ы</w:t>
      </w:r>
      <w:r w:rsidR="004065AB" w:rsidRPr="000820BB">
        <w:rPr>
          <w:rFonts w:ascii="Times New Roman" w:hAnsi="Times New Roman" w:cs="Times New Roman"/>
          <w:sz w:val="28"/>
          <w:szCs w:val="28"/>
        </w:rPr>
        <w:t xml:space="preserve"> в </w:t>
      </w:r>
      <w:r w:rsidR="00386580" w:rsidRPr="000820BB">
        <w:rPr>
          <w:rFonts w:ascii="Times New Roman" w:hAnsi="Times New Roman" w:cs="Times New Roman"/>
          <w:sz w:val="28"/>
          <w:szCs w:val="28"/>
        </w:rPr>
        <w:t>справк</w:t>
      </w:r>
      <w:r w:rsidR="004065AB" w:rsidRPr="000820BB">
        <w:rPr>
          <w:rFonts w:ascii="Times New Roman" w:hAnsi="Times New Roman" w:cs="Times New Roman"/>
          <w:sz w:val="28"/>
          <w:szCs w:val="28"/>
        </w:rPr>
        <w:t>е</w:t>
      </w:r>
      <w:r w:rsidR="00386580" w:rsidRPr="000820BB">
        <w:rPr>
          <w:rFonts w:ascii="Times New Roman" w:hAnsi="Times New Roman" w:cs="Times New Roman"/>
          <w:sz w:val="28"/>
          <w:szCs w:val="28"/>
        </w:rPr>
        <w:t xml:space="preserve">, которая подписывается должностными лицами Контрольно-счетной палаты, участвующими в проведении </w:t>
      </w:r>
      <w:r w:rsidR="004B72BC" w:rsidRPr="000820BB">
        <w:rPr>
          <w:rFonts w:ascii="Times New Roman" w:hAnsi="Times New Roman" w:cs="Times New Roman"/>
          <w:sz w:val="28"/>
          <w:szCs w:val="28"/>
        </w:rPr>
        <w:t xml:space="preserve">выездного </w:t>
      </w:r>
      <w:r w:rsidR="00386580" w:rsidRPr="000820BB">
        <w:rPr>
          <w:rFonts w:ascii="Times New Roman" w:hAnsi="Times New Roman" w:cs="Times New Roman"/>
          <w:sz w:val="28"/>
          <w:szCs w:val="28"/>
        </w:rPr>
        <w:t>мероприятия</w:t>
      </w:r>
      <w:r w:rsidR="00255425" w:rsidRPr="000820BB">
        <w:rPr>
          <w:rFonts w:ascii="Times New Roman" w:hAnsi="Times New Roman" w:cs="Times New Roman"/>
          <w:sz w:val="28"/>
          <w:szCs w:val="28"/>
        </w:rPr>
        <w:t>.</w:t>
      </w:r>
      <w:r w:rsidR="00386580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255425" w:rsidRPr="000820BB">
        <w:rPr>
          <w:rFonts w:ascii="Times New Roman" w:hAnsi="Times New Roman" w:cs="Times New Roman"/>
          <w:sz w:val="28"/>
          <w:szCs w:val="28"/>
        </w:rPr>
        <w:t>Справка</w:t>
      </w:r>
      <w:r w:rsidR="00386580" w:rsidRPr="000820BB">
        <w:rPr>
          <w:rFonts w:ascii="Times New Roman" w:hAnsi="Times New Roman" w:cs="Times New Roman"/>
          <w:sz w:val="28"/>
          <w:szCs w:val="28"/>
        </w:rPr>
        <w:t xml:space="preserve"> включается в состав </w:t>
      </w:r>
      <w:r w:rsidR="00386580" w:rsidRPr="000820BB">
        <w:rPr>
          <w:rFonts w:ascii="Times New Roman" w:hAnsi="Times New Roman" w:cs="Times New Roman"/>
          <w:iCs/>
          <w:spacing w:val="3"/>
          <w:sz w:val="28"/>
          <w:szCs w:val="28"/>
        </w:rPr>
        <w:t xml:space="preserve">рабочей документации </w:t>
      </w:r>
      <w:r w:rsidR="00386580" w:rsidRPr="000820BB">
        <w:rPr>
          <w:rFonts w:ascii="Times New Roman" w:hAnsi="Times New Roman" w:cs="Times New Roman"/>
          <w:sz w:val="28"/>
          <w:szCs w:val="28"/>
        </w:rPr>
        <w:t>мероприятия</w:t>
      </w:r>
      <w:r w:rsidR="00386580" w:rsidRPr="000820BB">
        <w:rPr>
          <w:rFonts w:ascii="Times New Roman" w:hAnsi="Times New Roman" w:cs="Times New Roman"/>
          <w:iCs/>
          <w:spacing w:val="3"/>
          <w:sz w:val="28"/>
          <w:szCs w:val="28"/>
        </w:rPr>
        <w:t>.</w:t>
      </w:r>
    </w:p>
    <w:p w14:paraId="44FCB2A6" w14:textId="77777777" w:rsidR="001C271D" w:rsidRPr="000820BB" w:rsidRDefault="001C271D" w:rsidP="001C27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6.5. В ходе проведения основного этапа экспертно-аналитического мероприятия может быть принято </w:t>
      </w:r>
      <w:r w:rsidRPr="000820BB">
        <w:rPr>
          <w:rFonts w:ascii="Times New Roman" w:hAnsi="Times New Roman" w:cs="Times New Roman"/>
          <w:b/>
          <w:sz w:val="28"/>
          <w:szCs w:val="28"/>
        </w:rPr>
        <w:t>решение об изменении условий организации проведения экспертно-аналитического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0820B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D5E6A84" w14:textId="77777777" w:rsidR="001C271D" w:rsidRPr="000820BB" w:rsidRDefault="001C271D" w:rsidP="001C27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1) об изменении наименования (темы) экспертно-аналитического   мероприятия; </w:t>
      </w:r>
    </w:p>
    <w:p w14:paraId="1A291196" w14:textId="77777777" w:rsidR="001C271D" w:rsidRPr="000820BB" w:rsidRDefault="001C271D" w:rsidP="001C27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2) об изменении состава должностных лиц Контрольно-счетной палаты, уполномоченных на проведение экспертно-аналитического мероприятия; </w:t>
      </w:r>
    </w:p>
    <w:p w14:paraId="349473D8" w14:textId="77777777" w:rsidR="001C271D" w:rsidRPr="000820BB" w:rsidRDefault="001C271D" w:rsidP="001C27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3) об изменении руководителя рабочей группы; </w:t>
      </w:r>
    </w:p>
    <w:p w14:paraId="3E2D02D4" w14:textId="77777777" w:rsidR="001C271D" w:rsidRPr="000820BB" w:rsidRDefault="001C271D" w:rsidP="001C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4)  об изменении предмета</w:t>
      </w:r>
      <w:r w:rsidR="00E757DF" w:rsidRPr="000820BB">
        <w:rPr>
          <w:rFonts w:ascii="Times New Roman" w:hAnsi="Times New Roman" w:cs="Times New Roman"/>
          <w:sz w:val="28"/>
          <w:szCs w:val="28"/>
        </w:rPr>
        <w:t xml:space="preserve"> 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E757DF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AF7E66" w:rsidRPr="000820B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14:paraId="5FD2654B" w14:textId="77777777" w:rsidR="00AF7E66" w:rsidRPr="000820BB" w:rsidRDefault="00AF7E66" w:rsidP="001C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5) об изменении </w:t>
      </w:r>
      <w:r w:rsidR="00365283" w:rsidRPr="000820BB">
        <w:rPr>
          <w:rFonts w:ascii="Times New Roman" w:hAnsi="Times New Roman" w:cs="Times New Roman"/>
          <w:sz w:val="28"/>
          <w:szCs w:val="28"/>
        </w:rPr>
        <w:t xml:space="preserve">исследуемого </w:t>
      </w:r>
      <w:r w:rsidRPr="000820BB">
        <w:rPr>
          <w:rFonts w:ascii="Times New Roman" w:hAnsi="Times New Roman" w:cs="Times New Roman"/>
          <w:sz w:val="28"/>
          <w:szCs w:val="28"/>
        </w:rPr>
        <w:t>периода времени;</w:t>
      </w:r>
    </w:p>
    <w:p w14:paraId="2584C5C4" w14:textId="77777777" w:rsidR="001C271D" w:rsidRPr="000820BB" w:rsidRDefault="00AF7E66" w:rsidP="001C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6</w:t>
      </w:r>
      <w:r w:rsidR="001C271D" w:rsidRPr="000820BB">
        <w:rPr>
          <w:rFonts w:ascii="Times New Roman" w:hAnsi="Times New Roman" w:cs="Times New Roman"/>
          <w:sz w:val="28"/>
          <w:szCs w:val="28"/>
        </w:rPr>
        <w:t>) об изменении формы проведения экспертно-аналитического   мероприятия (выездное или камеральное);</w:t>
      </w:r>
    </w:p>
    <w:p w14:paraId="71A3A9AC" w14:textId="77777777" w:rsidR="001C271D" w:rsidRPr="000820BB" w:rsidRDefault="00AF7E66" w:rsidP="001C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7</w:t>
      </w:r>
      <w:r w:rsidR="001C271D" w:rsidRPr="000820BB">
        <w:rPr>
          <w:rFonts w:ascii="Times New Roman" w:hAnsi="Times New Roman" w:cs="Times New Roman"/>
          <w:sz w:val="28"/>
          <w:szCs w:val="28"/>
        </w:rPr>
        <w:t>) об изменении сроков проведения экспертно-аналитического мероприятия.</w:t>
      </w:r>
    </w:p>
    <w:p w14:paraId="2EB1118A" w14:textId="035F1C05" w:rsidR="001C271D" w:rsidRPr="000820BB" w:rsidRDefault="001C271D" w:rsidP="001C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6.6. Решения об изменении условий организации проведения экспертно-аналитического мероприятия, указанные в 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пункте 6.5. </w:t>
      </w:r>
      <w:r w:rsidRPr="000820BB">
        <w:rPr>
          <w:rFonts w:ascii="Times New Roman" w:hAnsi="Times New Roman" w:cs="Times New Roman"/>
          <w:sz w:val="28"/>
          <w:szCs w:val="28"/>
        </w:rPr>
        <w:t>настоящего стандарта,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lastRenderedPageBreak/>
        <w:t>принимаются председателем Контрольно-счетной палаты на основании мотивированного предложения руководителя рабочей группы (единственного участника рабочей группы) и оформляются приказом председателя Контрольно-счетной палаты.</w:t>
      </w:r>
    </w:p>
    <w:p w14:paraId="59FA9DE5" w14:textId="648B6B29" w:rsidR="003B5DA5" w:rsidRPr="000820BB" w:rsidRDefault="001C271D" w:rsidP="001C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Решения об изменении условий организации пров</w:t>
      </w:r>
      <w:r w:rsidR="006F0411">
        <w:rPr>
          <w:rFonts w:ascii="Times New Roman" w:hAnsi="Times New Roman" w:cs="Times New Roman"/>
          <w:sz w:val="28"/>
          <w:szCs w:val="28"/>
        </w:rPr>
        <w:t>едения экспертно-аналитического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мероприятия, определенных планами работы Контрольно-счетной палаты, принимаются председателем Контрольно-счетной палаты.  </w:t>
      </w:r>
    </w:p>
    <w:p w14:paraId="7E882DF5" w14:textId="77777777" w:rsidR="003B5DA5" w:rsidRPr="000820BB" w:rsidRDefault="003B5DA5" w:rsidP="003B5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Образец оформления приказа председателя Контрольно-счетной палаты, предусмотренного настоящим пунктом стандарта, приведен в </w:t>
      </w:r>
      <w:hyperlink w:anchor="Par489" w:history="1">
        <w:r w:rsidRPr="000820B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4A4129" w:rsidRPr="000820BB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Pr="000820BB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0820BB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14:paraId="4958130E" w14:textId="77777777" w:rsidR="006177D0" w:rsidRPr="000820BB" w:rsidRDefault="006177D0" w:rsidP="00617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6.</w:t>
      </w:r>
      <w:r w:rsidR="001C271D" w:rsidRPr="000820BB">
        <w:rPr>
          <w:rFonts w:ascii="Times New Roman" w:hAnsi="Times New Roman" w:cs="Times New Roman"/>
          <w:sz w:val="28"/>
          <w:szCs w:val="28"/>
        </w:rPr>
        <w:t>7</w:t>
      </w:r>
      <w:r w:rsidRPr="000820BB">
        <w:rPr>
          <w:rFonts w:ascii="Times New Roman" w:hAnsi="Times New Roman" w:cs="Times New Roman"/>
          <w:sz w:val="28"/>
          <w:szCs w:val="28"/>
        </w:rPr>
        <w:t xml:space="preserve">. </w:t>
      </w:r>
      <w:r w:rsidRPr="000820BB">
        <w:rPr>
          <w:rFonts w:ascii="Times New Roman" w:hAnsi="Times New Roman" w:cs="Times New Roman"/>
          <w:b/>
          <w:sz w:val="28"/>
          <w:szCs w:val="28"/>
        </w:rPr>
        <w:t>Проведение основного этапа экспертно-аналитического мероприятия может быть приостановлено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14:paraId="52DFCE16" w14:textId="77777777" w:rsidR="006177D0" w:rsidRPr="000820BB" w:rsidRDefault="006177D0" w:rsidP="00617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1) проведения привлеченными экспертами и экспертными организациями исследований и (или) подготовки по их результатам экспертных заключений, отчетов и иных документов;</w:t>
      </w:r>
    </w:p>
    <w:p w14:paraId="6EF1FF33" w14:textId="539AFEA0" w:rsidR="006177D0" w:rsidRPr="000820BB" w:rsidRDefault="006177D0" w:rsidP="00617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2) истребования информации, документов и материалов, необходимых для проведения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экспертно-аналитического</w:t>
      </w:r>
      <w:r w:rsidRPr="000820BB">
        <w:rPr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мероприятия;</w:t>
      </w:r>
    </w:p>
    <w:p w14:paraId="54D8463B" w14:textId="7C272E31" w:rsidR="006177D0" w:rsidRPr="000820BB" w:rsidRDefault="006177D0" w:rsidP="00617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3) наличия иных объективных обстоятельств, препятствующих проведению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экспертно-аналитического</w:t>
      </w:r>
      <w:r w:rsidRPr="000820BB">
        <w:rPr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мероприятия.</w:t>
      </w:r>
    </w:p>
    <w:p w14:paraId="080B2545" w14:textId="77777777" w:rsidR="001922B0" w:rsidRPr="000820BB" w:rsidRDefault="001922B0" w:rsidP="00192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Проведение совместного или параллельного экспертно-аналитического мероприятия может быть приостановлено только при условии согласования </w:t>
      </w:r>
      <w:r w:rsidR="006967D8" w:rsidRPr="000820BB">
        <w:rPr>
          <w:rFonts w:ascii="Times New Roman" w:hAnsi="Times New Roman" w:cs="Times New Roman"/>
          <w:sz w:val="28"/>
          <w:szCs w:val="28"/>
        </w:rPr>
        <w:t xml:space="preserve">приостановления мероприятия </w:t>
      </w:r>
      <w:r w:rsidRPr="000820BB">
        <w:rPr>
          <w:rFonts w:ascii="Times New Roman" w:hAnsi="Times New Roman" w:cs="Times New Roman"/>
          <w:sz w:val="28"/>
          <w:szCs w:val="28"/>
        </w:rPr>
        <w:t>все</w:t>
      </w:r>
      <w:r w:rsidR="006967D8" w:rsidRPr="000820BB">
        <w:rPr>
          <w:rFonts w:ascii="Times New Roman" w:hAnsi="Times New Roman" w:cs="Times New Roman"/>
          <w:sz w:val="28"/>
          <w:szCs w:val="28"/>
        </w:rPr>
        <w:t>ми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967D8" w:rsidRPr="000820BB">
        <w:rPr>
          <w:rFonts w:ascii="Times New Roman" w:hAnsi="Times New Roman" w:cs="Times New Roman"/>
          <w:sz w:val="28"/>
          <w:szCs w:val="28"/>
        </w:rPr>
        <w:t>ами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государственной власти и государственны</w:t>
      </w:r>
      <w:r w:rsidR="006967D8" w:rsidRPr="000820BB">
        <w:rPr>
          <w:rFonts w:ascii="Times New Roman" w:hAnsi="Times New Roman" w:cs="Times New Roman"/>
          <w:sz w:val="28"/>
          <w:szCs w:val="28"/>
        </w:rPr>
        <w:t>ми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967D8" w:rsidRPr="000820BB">
        <w:rPr>
          <w:rFonts w:ascii="Times New Roman" w:hAnsi="Times New Roman" w:cs="Times New Roman"/>
          <w:sz w:val="28"/>
          <w:szCs w:val="28"/>
        </w:rPr>
        <w:t>ами</w:t>
      </w:r>
      <w:r w:rsidRPr="000820BB">
        <w:rPr>
          <w:rFonts w:ascii="Times New Roman" w:hAnsi="Times New Roman" w:cs="Times New Roman"/>
          <w:sz w:val="28"/>
          <w:szCs w:val="28"/>
        </w:rPr>
        <w:t>, орган</w:t>
      </w:r>
      <w:r w:rsidR="006967D8" w:rsidRPr="000820BB">
        <w:rPr>
          <w:rFonts w:ascii="Times New Roman" w:hAnsi="Times New Roman" w:cs="Times New Roman"/>
          <w:sz w:val="28"/>
          <w:szCs w:val="28"/>
        </w:rPr>
        <w:t>ами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местного самоуправления и муниципальны</w:t>
      </w:r>
      <w:r w:rsidR="006967D8" w:rsidRPr="000820BB">
        <w:rPr>
          <w:rFonts w:ascii="Times New Roman" w:hAnsi="Times New Roman" w:cs="Times New Roman"/>
          <w:sz w:val="28"/>
          <w:szCs w:val="28"/>
        </w:rPr>
        <w:t>ми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967D8" w:rsidRPr="000820BB">
        <w:rPr>
          <w:rFonts w:ascii="Times New Roman" w:hAnsi="Times New Roman" w:cs="Times New Roman"/>
          <w:sz w:val="28"/>
          <w:szCs w:val="28"/>
        </w:rPr>
        <w:t>ами</w:t>
      </w:r>
      <w:r w:rsidRPr="000820BB">
        <w:rPr>
          <w:rFonts w:ascii="Times New Roman" w:hAnsi="Times New Roman" w:cs="Times New Roman"/>
          <w:sz w:val="28"/>
          <w:szCs w:val="28"/>
        </w:rPr>
        <w:t>, участвующи</w:t>
      </w:r>
      <w:r w:rsidR="006967D8" w:rsidRPr="000820BB">
        <w:rPr>
          <w:rFonts w:ascii="Times New Roman" w:hAnsi="Times New Roman" w:cs="Times New Roman"/>
          <w:sz w:val="28"/>
          <w:szCs w:val="28"/>
        </w:rPr>
        <w:t>ми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в проведении мероприятия.</w:t>
      </w:r>
    </w:p>
    <w:p w14:paraId="2EA187C2" w14:textId="2F3FF94A" w:rsidR="006177D0" w:rsidRPr="000820BB" w:rsidRDefault="006177D0" w:rsidP="00617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Проведение основного этапа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</w:t>
      </w:r>
      <w:r w:rsidRPr="000820BB">
        <w:rPr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 возобновляется после устранения причин приостановления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</w:t>
      </w:r>
      <w:r w:rsidRPr="000820BB">
        <w:rPr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14:paraId="05E1E017" w14:textId="77777777" w:rsidR="006177D0" w:rsidRPr="000820BB" w:rsidRDefault="006177D0" w:rsidP="00617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6.</w:t>
      </w:r>
      <w:r w:rsidR="001C271D" w:rsidRPr="000820BB">
        <w:rPr>
          <w:rFonts w:ascii="Times New Roman" w:hAnsi="Times New Roman" w:cs="Times New Roman"/>
          <w:sz w:val="28"/>
          <w:szCs w:val="28"/>
        </w:rPr>
        <w:t>8</w:t>
      </w:r>
      <w:r w:rsidRPr="000820BB">
        <w:rPr>
          <w:rFonts w:ascii="Times New Roman" w:hAnsi="Times New Roman" w:cs="Times New Roman"/>
          <w:sz w:val="28"/>
          <w:szCs w:val="28"/>
        </w:rPr>
        <w:t xml:space="preserve">. Решения о приостановлении и о возобновлении основного этапа проведения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>мероприятия принимаются председателем Контрольно-счетной</w:t>
      </w:r>
      <w:r w:rsidR="001922B0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палаты на основании мотивированного предложения руководителя рабочей группы (единственного участника рабочей группы).</w:t>
      </w:r>
    </w:p>
    <w:p w14:paraId="455E9830" w14:textId="77777777" w:rsidR="006177D0" w:rsidRPr="000820BB" w:rsidRDefault="006177D0" w:rsidP="006177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Указанные решения оформляются приказом председателя Контрольно-счетной палаты.</w:t>
      </w:r>
    </w:p>
    <w:p w14:paraId="59014E5D" w14:textId="77777777" w:rsidR="006177D0" w:rsidRPr="000820BB" w:rsidRDefault="006177D0" w:rsidP="00617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Образцы оформления приказа председателя Контрольно-счетной палаты о приостановлении и о возобновлении проведения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Pr="000820BB">
        <w:rPr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мероприятия приведены, соответственно, в </w:t>
      </w:r>
      <w:hyperlink w:anchor="Par489" w:history="1">
        <w:r w:rsidRPr="000820B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приложениях </w:t>
        </w:r>
        <w:r w:rsidR="004A4129" w:rsidRPr="000820BB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  <w:r w:rsidRPr="000820BB">
          <w:rPr>
            <w:rFonts w:ascii="Times New Roman" w:hAnsi="Times New Roman" w:cs="Times New Roman"/>
            <w:color w:val="0000FF"/>
            <w:sz w:val="28"/>
            <w:szCs w:val="28"/>
          </w:rPr>
          <w:t xml:space="preserve"> и </w:t>
        </w:r>
      </w:hyperlink>
      <w:r w:rsidR="004A4129" w:rsidRPr="000820BB">
        <w:rPr>
          <w:rFonts w:ascii="Times New Roman" w:hAnsi="Times New Roman" w:cs="Times New Roman"/>
          <w:color w:val="0000FF"/>
          <w:sz w:val="28"/>
          <w:szCs w:val="28"/>
        </w:rPr>
        <w:t>10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820BB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14:paraId="22283954" w14:textId="77777777" w:rsidR="00255425" w:rsidRPr="000820BB" w:rsidRDefault="00632754" w:rsidP="0063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Приказ председателя Контрольно-счетной палаты, принятый в соответствии с настоящим пунктом стандарта, является основанием для внесения соответствующих изменений в планы работы Контрольно-счетной палаты; программу проведения </w:t>
      </w:r>
      <w:r w:rsidR="001264AE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 xml:space="preserve">мероприятия; поручение на проведение </w:t>
      </w:r>
      <w:r w:rsidR="001264AE" w:rsidRPr="000820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>мероприятия.</w:t>
      </w:r>
    </w:p>
    <w:p w14:paraId="7C2C026F" w14:textId="77777777" w:rsidR="007B0F86" w:rsidRPr="000820BB" w:rsidRDefault="00386580" w:rsidP="007B0F86">
      <w:pPr>
        <w:pStyle w:val="3"/>
        <w:spacing w:line="240" w:lineRule="auto"/>
        <w:ind w:firstLine="567"/>
        <w:rPr>
          <w:bCs/>
          <w:szCs w:val="28"/>
        </w:rPr>
      </w:pPr>
      <w:r w:rsidRPr="000820BB">
        <w:rPr>
          <w:szCs w:val="28"/>
        </w:rPr>
        <w:t>6.</w:t>
      </w:r>
      <w:r w:rsidR="001C271D" w:rsidRPr="000820BB">
        <w:rPr>
          <w:szCs w:val="28"/>
        </w:rPr>
        <w:t>9</w:t>
      </w:r>
      <w:r w:rsidRPr="000820BB">
        <w:rPr>
          <w:szCs w:val="28"/>
        </w:rPr>
        <w:t xml:space="preserve">. </w:t>
      </w:r>
      <w:r w:rsidR="008A6C2A" w:rsidRPr="000820BB">
        <w:rPr>
          <w:szCs w:val="28"/>
        </w:rPr>
        <w:t xml:space="preserve">На заключительном этапе экспертно-аналитического мероприятия </w:t>
      </w:r>
      <w:r w:rsidR="008A6C2A" w:rsidRPr="000820BB">
        <w:rPr>
          <w:szCs w:val="28"/>
        </w:rPr>
        <w:lastRenderedPageBreak/>
        <w:t>составляется заключение</w:t>
      </w:r>
      <w:r w:rsidR="007B0F86" w:rsidRPr="000820BB">
        <w:rPr>
          <w:szCs w:val="28"/>
        </w:rPr>
        <w:t xml:space="preserve">, </w:t>
      </w:r>
      <w:r w:rsidR="007B0F86" w:rsidRPr="000820BB">
        <w:rPr>
          <w:bCs/>
          <w:szCs w:val="28"/>
        </w:rPr>
        <w:t>которое должно содержать:</w:t>
      </w:r>
    </w:p>
    <w:p w14:paraId="3F6661FF" w14:textId="77777777" w:rsidR="007B0F86" w:rsidRPr="000820BB" w:rsidRDefault="007B0F86" w:rsidP="007B0F8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исходные данные 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мероприяти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259E7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, а именно </w:t>
      </w:r>
      <w:r w:rsidR="006B001C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наименование (тему) мероприятия; 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исследуемый период (при наличии);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основание для 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роведения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</w:t>
      </w:r>
      <w:r w:rsidR="006B001C" w:rsidRPr="000820BB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реквизиты поручения на проведение мероприятия;</w:t>
      </w:r>
      <w:r w:rsidR="00BE07A6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указание на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должностны</w:t>
      </w:r>
      <w:r w:rsidR="00BE07A6" w:rsidRPr="000820BB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лиц, принимавши</w:t>
      </w:r>
      <w:r w:rsidR="00BE07A6" w:rsidRPr="000820BB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участие в проведении мероприятия; сведения об иных лицах, принимавших участие в мероприятии; </w:t>
      </w:r>
      <w:r w:rsidR="004A193B" w:rsidRPr="000820B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рок проведения мероприятия</w:t>
      </w:r>
      <w:r w:rsidR="008E7769" w:rsidRPr="000820BB">
        <w:rPr>
          <w:rFonts w:ascii="Times New Roman" w:hAnsi="Times New Roman" w:cs="Times New Roman"/>
          <w:snapToGrid w:val="0"/>
          <w:sz w:val="28"/>
          <w:szCs w:val="28"/>
        </w:rPr>
        <w:t>; форма проведения мероприятия; сведения об объекте мероприятия при наличии</w:t>
      </w:r>
      <w:r w:rsidR="002259E7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(для мероприятия, предметом которого является </w:t>
      </w:r>
      <w:r w:rsidR="00716FF4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экспертиза </w:t>
      </w:r>
      <w:r w:rsidR="002259E7" w:rsidRPr="000820BB">
        <w:rPr>
          <w:rFonts w:ascii="Times New Roman" w:hAnsi="Times New Roman" w:cs="Times New Roman"/>
          <w:snapToGrid w:val="0"/>
          <w:sz w:val="28"/>
          <w:szCs w:val="28"/>
        </w:rPr>
        <w:t>проект</w:t>
      </w:r>
      <w:r w:rsidR="00716FF4" w:rsidRPr="000820B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2259E7"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 нормативного правового акта, </w:t>
      </w:r>
      <w:r w:rsidR="00716FF4" w:rsidRPr="000820BB">
        <w:rPr>
          <w:rFonts w:ascii="Times New Roman" w:hAnsi="Times New Roman" w:cs="Times New Roman"/>
          <w:snapToGrid w:val="0"/>
          <w:sz w:val="28"/>
          <w:szCs w:val="28"/>
        </w:rPr>
        <w:t>- наименование проекта нормативного правового акта, дата поступления проекта в Контрольно-счетную палату</w:t>
      </w:r>
      <w:r w:rsidR="002259E7" w:rsidRPr="000820BB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55CA4F46" w14:textId="77777777" w:rsidR="007B0F86" w:rsidRPr="000820BB" w:rsidRDefault="007B0F86" w:rsidP="00E72A7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>информацию о результатах мероприятия,</w:t>
      </w:r>
      <w:r w:rsidRPr="000820BB">
        <w:rPr>
          <w:rFonts w:ascii="Times New Roman" w:hAnsi="Times New Roman" w:cs="Times New Roman"/>
          <w:sz w:val="28"/>
          <w:szCs w:val="28"/>
        </w:rPr>
        <w:t xml:space="preserve"> в которой отражаются содержание проведенного исследования в соответствии с предметом мероприятия, указываются выявленные проблемы, причины их существования и последствия;</w:t>
      </w:r>
    </w:p>
    <w:p w14:paraId="4D500FE3" w14:textId="77777777" w:rsidR="007B0F86" w:rsidRPr="000820BB" w:rsidRDefault="007B0F86" w:rsidP="00E72A77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выводы, в которых в обобщенной форме отражаются итоговые оценки проблем и вопросов,</w:t>
      </w:r>
      <w:r w:rsidR="00E72A77" w:rsidRPr="000820BB">
        <w:rPr>
          <w:rFonts w:ascii="Times New Roman" w:hAnsi="Times New Roman" w:cs="Times New Roman"/>
          <w:sz w:val="28"/>
          <w:szCs w:val="28"/>
        </w:rPr>
        <w:t xml:space="preserve"> относящихся к предмету экспертно-аналитического мероприятия</w:t>
      </w:r>
      <w:r w:rsidR="000E520E" w:rsidRPr="000820BB">
        <w:rPr>
          <w:rFonts w:ascii="Times New Roman" w:hAnsi="Times New Roman" w:cs="Times New Roman"/>
          <w:sz w:val="28"/>
          <w:szCs w:val="28"/>
        </w:rPr>
        <w:t xml:space="preserve"> (при необходимости краткого изложения результатов экспертно-аналитического мероприятия)</w:t>
      </w:r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137E610B" w14:textId="77777777" w:rsidR="007B0F86" w:rsidRPr="000820BB" w:rsidRDefault="007B0F86" w:rsidP="00E72A77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предложения, основанные на выводах и направленные на решение исследованных проблем и вопросов</w:t>
      </w:r>
      <w:r w:rsidR="000E520E" w:rsidRPr="000820B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820BB">
        <w:rPr>
          <w:rFonts w:ascii="Times New Roman" w:hAnsi="Times New Roman" w:cs="Times New Roman"/>
          <w:sz w:val="28"/>
          <w:szCs w:val="28"/>
        </w:rPr>
        <w:t>.</w:t>
      </w:r>
    </w:p>
    <w:p w14:paraId="725D93D9" w14:textId="77777777" w:rsidR="007B0F86" w:rsidRPr="000820BB" w:rsidRDefault="00E72A77" w:rsidP="00E72A77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</w:t>
      </w:r>
      <w:r w:rsidR="007B0F86" w:rsidRPr="000820BB">
        <w:rPr>
          <w:rFonts w:ascii="Times New Roman" w:hAnsi="Times New Roman" w:cs="Times New Roman"/>
          <w:sz w:val="28"/>
          <w:szCs w:val="28"/>
        </w:rPr>
        <w:t>ри необходимости заключение может содержать приложения.</w:t>
      </w:r>
    </w:p>
    <w:p w14:paraId="0AFDD629" w14:textId="77777777" w:rsidR="0095500D" w:rsidRPr="000820BB" w:rsidRDefault="0095500D" w:rsidP="00955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Образец оформления заключения </w:t>
      </w:r>
      <w:r w:rsidR="00FF75AD" w:rsidRPr="000820BB">
        <w:rPr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экспертно-аналитического мероприятия </w:t>
      </w:r>
      <w:r w:rsidRPr="000820BB">
        <w:rPr>
          <w:rFonts w:ascii="Times New Roman" w:hAnsi="Times New Roman" w:cs="Times New Roman"/>
          <w:sz w:val="28"/>
          <w:szCs w:val="28"/>
        </w:rPr>
        <w:t xml:space="preserve">приведен в 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приложении </w:t>
      </w:r>
      <w:r w:rsidR="004A4129"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11 </w:t>
      </w:r>
      <w:r w:rsidRPr="000820BB">
        <w:rPr>
          <w:rFonts w:ascii="Times New Roman" w:hAnsi="Times New Roman" w:cs="Times New Roman"/>
          <w:sz w:val="28"/>
          <w:szCs w:val="28"/>
        </w:rPr>
        <w:t xml:space="preserve">к настоящему стандарту. </w:t>
      </w:r>
    </w:p>
    <w:p w14:paraId="470D8CC8" w14:textId="77777777" w:rsidR="004A4129" w:rsidRPr="000820BB" w:rsidRDefault="004A4129" w:rsidP="004A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Образец оформления заключения </w:t>
      </w:r>
      <w:r w:rsidR="00FF75AD" w:rsidRPr="000820BB">
        <w:rPr>
          <w:rFonts w:ascii="Times New Roman" w:hAnsi="Times New Roman" w:cs="Times New Roman"/>
          <w:sz w:val="28"/>
          <w:szCs w:val="28"/>
        </w:rPr>
        <w:t>по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FF75AD" w:rsidRPr="000820BB">
        <w:rPr>
          <w:rFonts w:ascii="Times New Roman" w:hAnsi="Times New Roman" w:cs="Times New Roman"/>
          <w:sz w:val="28"/>
          <w:szCs w:val="28"/>
        </w:rPr>
        <w:t>м</w:t>
      </w:r>
      <w:r w:rsidRPr="000820BB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мероприятия, предметом которого являлась экспертиза проекта нормативного правового акта, приведен в </w:t>
      </w:r>
      <w:r w:rsidRPr="000820BB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приложении 12 </w:t>
      </w:r>
      <w:r w:rsidRPr="000820BB">
        <w:rPr>
          <w:rFonts w:ascii="Times New Roman" w:hAnsi="Times New Roman" w:cs="Times New Roman"/>
          <w:sz w:val="28"/>
          <w:szCs w:val="28"/>
        </w:rPr>
        <w:t xml:space="preserve">к настоящему стандарту. </w:t>
      </w:r>
    </w:p>
    <w:p w14:paraId="6DDE9CBC" w14:textId="77777777" w:rsidR="007B0F86" w:rsidRPr="000820BB" w:rsidRDefault="00EE4046" w:rsidP="00955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6</w:t>
      </w:r>
      <w:r w:rsidR="007B0F86" w:rsidRPr="000820BB">
        <w:rPr>
          <w:rFonts w:ascii="Times New Roman" w:hAnsi="Times New Roman" w:cs="Times New Roman"/>
          <w:sz w:val="28"/>
          <w:szCs w:val="28"/>
        </w:rPr>
        <w:t>.</w:t>
      </w:r>
      <w:r w:rsidR="001C271D" w:rsidRPr="000820BB">
        <w:rPr>
          <w:rFonts w:ascii="Times New Roman" w:hAnsi="Times New Roman" w:cs="Times New Roman"/>
          <w:sz w:val="28"/>
          <w:szCs w:val="28"/>
        </w:rPr>
        <w:t>10</w:t>
      </w:r>
      <w:r w:rsidR="007B0F86" w:rsidRPr="000820BB">
        <w:rPr>
          <w:rFonts w:ascii="Times New Roman" w:hAnsi="Times New Roman" w:cs="Times New Roman"/>
          <w:sz w:val="28"/>
          <w:szCs w:val="28"/>
        </w:rPr>
        <w:t xml:space="preserve">. При подготовке заключения </w:t>
      </w:r>
      <w:r w:rsidR="00FF75AD" w:rsidRPr="000820BB">
        <w:rPr>
          <w:rFonts w:ascii="Times New Roman" w:hAnsi="Times New Roman" w:cs="Times New Roman"/>
          <w:sz w:val="28"/>
          <w:szCs w:val="28"/>
        </w:rPr>
        <w:t>по</w:t>
      </w:r>
      <w:r w:rsidR="007B0F86" w:rsidRPr="000820BB">
        <w:rPr>
          <w:rFonts w:ascii="Times New Roman" w:hAnsi="Times New Roman" w:cs="Times New Roman"/>
          <w:sz w:val="28"/>
          <w:szCs w:val="28"/>
        </w:rPr>
        <w:t xml:space="preserve"> резул</w:t>
      </w:r>
      <w:r w:rsidR="0095500D" w:rsidRPr="000820BB">
        <w:rPr>
          <w:rFonts w:ascii="Times New Roman" w:hAnsi="Times New Roman" w:cs="Times New Roman"/>
          <w:sz w:val="28"/>
          <w:szCs w:val="28"/>
        </w:rPr>
        <w:t>ьтата</w:t>
      </w:r>
      <w:r w:rsidR="00FF75AD" w:rsidRPr="000820BB">
        <w:rPr>
          <w:rFonts w:ascii="Times New Roman" w:hAnsi="Times New Roman" w:cs="Times New Roman"/>
          <w:sz w:val="28"/>
          <w:szCs w:val="28"/>
        </w:rPr>
        <w:t>м</w:t>
      </w:r>
      <w:r w:rsidR="0095500D" w:rsidRPr="000820BB">
        <w:rPr>
          <w:rFonts w:ascii="Times New Roman" w:hAnsi="Times New Roman" w:cs="Times New Roman"/>
          <w:sz w:val="28"/>
          <w:szCs w:val="28"/>
        </w:rPr>
        <w:t xml:space="preserve"> экспертно-аналитического </w:t>
      </w:r>
      <w:r w:rsidR="007B0F86" w:rsidRPr="000820BB">
        <w:rPr>
          <w:rFonts w:ascii="Times New Roman" w:hAnsi="Times New Roman" w:cs="Times New Roman"/>
          <w:sz w:val="28"/>
          <w:szCs w:val="28"/>
        </w:rPr>
        <w:t>мероприятия следует</w:t>
      </w:r>
      <w:r w:rsidR="007B0F86" w:rsidRPr="000820BB">
        <w:rPr>
          <w:rFonts w:ascii="Times New Roman" w:hAnsi="Times New Roman" w:cs="Times New Roman"/>
          <w:bCs/>
          <w:sz w:val="28"/>
          <w:szCs w:val="28"/>
        </w:rPr>
        <w:t xml:space="preserve"> руководствоваться следующими требованиями:</w:t>
      </w:r>
    </w:p>
    <w:p w14:paraId="102FCE76" w14:textId="77777777" w:rsidR="007B0F86" w:rsidRPr="000820BB" w:rsidRDefault="007B0F86" w:rsidP="00955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информация о результатах экспертно-аналитического мероприятия должна излагаться в заключении последовательно с выделением наиболее важных проблем и вопросов;</w:t>
      </w:r>
    </w:p>
    <w:p w14:paraId="15104994" w14:textId="77777777" w:rsidR="007B0F86" w:rsidRPr="000820BB" w:rsidRDefault="007B0F86" w:rsidP="0095500D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заключение должно включать информацию и выводы, которые подтверждаются материалами </w:t>
      </w:r>
      <w:r w:rsidRPr="000820BB">
        <w:rPr>
          <w:rFonts w:ascii="Times New Roman" w:hAnsi="Times New Roman" w:cs="Times New Roman"/>
          <w:sz w:val="28"/>
          <w:szCs w:val="28"/>
        </w:rPr>
        <w:t>рабочей документации мероприятия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2CE37BE6" w14:textId="77777777" w:rsidR="007B0F86" w:rsidRPr="000820BB" w:rsidRDefault="007B0F86" w:rsidP="00955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выводы в заключении должны </w:t>
      </w:r>
      <w:bookmarkStart w:id="3" w:name="OCRUncertain322"/>
      <w:r w:rsidRPr="000820BB">
        <w:rPr>
          <w:rFonts w:ascii="Times New Roman" w:hAnsi="Times New Roman" w:cs="Times New Roman"/>
          <w:sz w:val="28"/>
          <w:szCs w:val="28"/>
        </w:rPr>
        <w:t>быть аргументированными</w:t>
      </w:r>
      <w:bookmarkEnd w:id="3"/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2E14E4D2" w14:textId="77777777" w:rsidR="007B0F86" w:rsidRPr="000820BB" w:rsidRDefault="007B0F86" w:rsidP="00955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предложения (рекомендации) в заключении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14:paraId="729B23F4" w14:textId="77777777" w:rsidR="007B0F86" w:rsidRPr="000820BB" w:rsidRDefault="007B0F86" w:rsidP="009550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заключении необходимо 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избегать повторений и лишних подробностей, которые отвлекают внимание от наиболее важных его положений;</w:t>
      </w:r>
    </w:p>
    <w:p w14:paraId="44BF3569" w14:textId="77777777" w:rsidR="00DD1429" w:rsidRPr="000820BB" w:rsidRDefault="007B0F86" w:rsidP="00DD1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текст заключения должен быть написан лаконично, легко читаться и быть понятным, </w:t>
      </w:r>
      <w:r w:rsidR="00DD1429" w:rsidRPr="000820BB">
        <w:rPr>
          <w:rFonts w:ascii="Times New Roman" w:hAnsi="Times New Roman" w:cs="Times New Roman"/>
          <w:sz w:val="28"/>
          <w:szCs w:val="28"/>
        </w:rPr>
        <w:t>при</w:t>
      </w: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DD1429" w:rsidRPr="000820BB">
        <w:rPr>
          <w:rFonts w:ascii="Times New Roman" w:hAnsi="Times New Roman" w:cs="Times New Roman"/>
          <w:sz w:val="28"/>
          <w:szCs w:val="28"/>
        </w:rPr>
        <w:t>использовани</w:t>
      </w:r>
      <w:r w:rsidR="0030182C" w:rsidRPr="000820BB">
        <w:rPr>
          <w:rFonts w:ascii="Times New Roman" w:hAnsi="Times New Roman" w:cs="Times New Roman"/>
          <w:sz w:val="28"/>
          <w:szCs w:val="28"/>
        </w:rPr>
        <w:t>и</w:t>
      </w:r>
      <w:r w:rsidR="00DD1429" w:rsidRPr="000820BB">
        <w:rPr>
          <w:rFonts w:ascii="Times New Roman" w:hAnsi="Times New Roman" w:cs="Times New Roman"/>
          <w:sz w:val="28"/>
          <w:szCs w:val="28"/>
        </w:rPr>
        <w:t xml:space="preserve"> в тексте заключе</w:t>
      </w:r>
      <w:r w:rsidR="00871844">
        <w:rPr>
          <w:rFonts w:ascii="Times New Roman" w:hAnsi="Times New Roman" w:cs="Times New Roman"/>
          <w:sz w:val="28"/>
          <w:szCs w:val="28"/>
        </w:rPr>
        <w:t xml:space="preserve">ния сокращенных наименований и </w:t>
      </w:r>
      <w:r w:rsidR="00DD1429" w:rsidRPr="000820BB">
        <w:rPr>
          <w:rFonts w:ascii="Times New Roman" w:hAnsi="Times New Roman" w:cs="Times New Roman"/>
          <w:sz w:val="28"/>
          <w:szCs w:val="28"/>
        </w:rPr>
        <w:t>аббревиатур при первом употреблении соответствующее словосочетание должно приводит</w:t>
      </w:r>
      <w:r w:rsidR="00D2258F" w:rsidRPr="000820BB">
        <w:rPr>
          <w:rFonts w:ascii="Times New Roman" w:hAnsi="Times New Roman" w:cs="Times New Roman"/>
          <w:sz w:val="28"/>
          <w:szCs w:val="28"/>
        </w:rPr>
        <w:t>ь</w:t>
      </w:r>
      <w:r w:rsidR="00DD1429" w:rsidRPr="000820BB">
        <w:rPr>
          <w:rFonts w:ascii="Times New Roman" w:hAnsi="Times New Roman" w:cs="Times New Roman"/>
          <w:sz w:val="28"/>
          <w:szCs w:val="28"/>
        </w:rPr>
        <w:t>ся полностью с одновременным указанием в скобках его сокращенного наименования или аббревиатуры, используемых далее по тексту</w:t>
      </w:r>
      <w:r w:rsidR="00724219" w:rsidRPr="000820BB">
        <w:rPr>
          <w:rFonts w:ascii="Times New Roman" w:hAnsi="Times New Roman" w:cs="Times New Roman"/>
          <w:sz w:val="28"/>
          <w:szCs w:val="28"/>
        </w:rPr>
        <w:t>;</w:t>
      </w:r>
    </w:p>
    <w:p w14:paraId="7670DB07" w14:textId="444B4C2C" w:rsidR="00724219" w:rsidRPr="000820BB" w:rsidRDefault="00724219" w:rsidP="00724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заключение не может содержать политических оценок решений, принимаемых органами местного самоуправления и муниципальными органами.</w:t>
      </w:r>
    </w:p>
    <w:p w14:paraId="628F8C3C" w14:textId="77777777" w:rsidR="007B0F86" w:rsidRPr="000820BB" w:rsidRDefault="00EE4046" w:rsidP="007B0F86">
      <w:pPr>
        <w:pStyle w:val="3"/>
        <w:spacing w:line="240" w:lineRule="auto"/>
        <w:ind w:firstLine="567"/>
        <w:rPr>
          <w:szCs w:val="28"/>
        </w:rPr>
      </w:pPr>
      <w:r w:rsidRPr="000820BB">
        <w:rPr>
          <w:bCs/>
          <w:szCs w:val="28"/>
        </w:rPr>
        <w:t>6</w:t>
      </w:r>
      <w:r w:rsidR="007B0F86" w:rsidRPr="000820BB">
        <w:rPr>
          <w:bCs/>
          <w:szCs w:val="28"/>
        </w:rPr>
        <w:t>.</w:t>
      </w:r>
      <w:r w:rsidR="001C271D" w:rsidRPr="000820BB">
        <w:rPr>
          <w:bCs/>
          <w:szCs w:val="28"/>
        </w:rPr>
        <w:t>11</w:t>
      </w:r>
      <w:r w:rsidR="007B0F86" w:rsidRPr="000820BB">
        <w:rPr>
          <w:bCs/>
          <w:szCs w:val="28"/>
        </w:rPr>
        <w:t>. Содержание заключения</w:t>
      </w:r>
      <w:r w:rsidR="007B0F86" w:rsidRPr="000820BB">
        <w:rPr>
          <w:szCs w:val="28"/>
        </w:rPr>
        <w:t xml:space="preserve"> о результатах экспертно-аналитического мероприятия</w:t>
      </w:r>
      <w:r w:rsidR="007B0F86" w:rsidRPr="000820BB">
        <w:rPr>
          <w:bCs/>
          <w:szCs w:val="28"/>
        </w:rPr>
        <w:t xml:space="preserve"> </w:t>
      </w:r>
      <w:r w:rsidR="007B0F86" w:rsidRPr="000820BB">
        <w:rPr>
          <w:szCs w:val="28"/>
        </w:rPr>
        <w:t>должно соответствовать:</w:t>
      </w:r>
    </w:p>
    <w:p w14:paraId="3803BAD4" w14:textId="77777777" w:rsidR="007B0F86" w:rsidRPr="000820BB" w:rsidRDefault="007B0F86" w:rsidP="007B0F86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требованиям Регламента </w:t>
      </w:r>
      <w:r w:rsidR="00EE4046" w:rsidRPr="000820BB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0820BB">
        <w:rPr>
          <w:rFonts w:ascii="Times New Roman" w:hAnsi="Times New Roman" w:cs="Times New Roman"/>
          <w:sz w:val="28"/>
          <w:szCs w:val="28"/>
        </w:rPr>
        <w:t>,</w:t>
      </w:r>
      <w:r w:rsidR="00EE4046" w:rsidRPr="000820BB">
        <w:rPr>
          <w:rFonts w:ascii="Times New Roman" w:hAnsi="Times New Roman" w:cs="Times New Roman"/>
          <w:sz w:val="28"/>
          <w:szCs w:val="28"/>
        </w:rPr>
        <w:t xml:space="preserve"> настоящего стандарта </w:t>
      </w:r>
      <w:r w:rsidRPr="000820BB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EE4046" w:rsidRPr="000820BB">
        <w:rPr>
          <w:rFonts w:ascii="Times New Roman" w:hAnsi="Times New Roman" w:cs="Times New Roman"/>
          <w:sz w:val="28"/>
          <w:szCs w:val="28"/>
        </w:rPr>
        <w:t>правовых актов Контрольно-счетной палаты</w:t>
      </w:r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0223397A" w14:textId="77777777" w:rsidR="007B0F86" w:rsidRPr="000820BB" w:rsidRDefault="007B0F86" w:rsidP="007B0F86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исходной постановке задачи, которая сформулирована в наименовании экспертно-аналитического мероприятия в плане работы </w:t>
      </w:r>
      <w:r w:rsidR="00EE4046" w:rsidRPr="000820BB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0820BB">
        <w:rPr>
          <w:rFonts w:ascii="Times New Roman" w:hAnsi="Times New Roman" w:cs="Times New Roman"/>
          <w:sz w:val="28"/>
          <w:szCs w:val="28"/>
        </w:rPr>
        <w:t>;</w:t>
      </w:r>
    </w:p>
    <w:p w14:paraId="1C60A45C" w14:textId="77777777" w:rsidR="007B0F86" w:rsidRPr="000820BB" w:rsidRDefault="007B0F86" w:rsidP="007B0F86">
      <w:pPr>
        <w:pStyle w:val="ac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820BB">
        <w:rPr>
          <w:rFonts w:ascii="Times New Roman" w:hAnsi="Times New Roman"/>
          <w:sz w:val="28"/>
          <w:szCs w:val="28"/>
        </w:rPr>
        <w:t>программе проведения экспертно-аналитического мероприятия;</w:t>
      </w:r>
    </w:p>
    <w:p w14:paraId="428E2940" w14:textId="77777777" w:rsidR="007B0F86" w:rsidRPr="000820BB" w:rsidRDefault="007B0F86" w:rsidP="007B0F86">
      <w:pPr>
        <w:pStyle w:val="ac"/>
        <w:spacing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0820BB">
        <w:rPr>
          <w:rFonts w:ascii="Times New Roman" w:hAnsi="Times New Roman"/>
          <w:sz w:val="28"/>
          <w:szCs w:val="28"/>
        </w:rPr>
        <w:t>рабочей документации мероприятия.</w:t>
      </w:r>
    </w:p>
    <w:p w14:paraId="62D16632" w14:textId="77777777" w:rsidR="007B0F86" w:rsidRPr="000820BB" w:rsidRDefault="00EE4046" w:rsidP="007B0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6</w:t>
      </w:r>
      <w:r w:rsidR="007B0F86" w:rsidRPr="000820BB">
        <w:rPr>
          <w:rFonts w:ascii="Times New Roman" w:hAnsi="Times New Roman" w:cs="Times New Roman"/>
          <w:sz w:val="28"/>
          <w:szCs w:val="28"/>
        </w:rPr>
        <w:t>.</w:t>
      </w:r>
      <w:r w:rsidR="001C271D" w:rsidRPr="000820BB">
        <w:rPr>
          <w:rFonts w:ascii="Times New Roman" w:hAnsi="Times New Roman" w:cs="Times New Roman"/>
          <w:sz w:val="28"/>
          <w:szCs w:val="28"/>
        </w:rPr>
        <w:t>12</w:t>
      </w:r>
      <w:r w:rsidR="007B0F86" w:rsidRPr="000820BB">
        <w:rPr>
          <w:rFonts w:ascii="Times New Roman" w:hAnsi="Times New Roman" w:cs="Times New Roman"/>
          <w:sz w:val="28"/>
          <w:szCs w:val="28"/>
        </w:rPr>
        <w:t xml:space="preserve">. Подготовку заключения о результатах экспертно-аналитического мероприятия организует </w:t>
      </w:r>
      <w:r w:rsidRPr="000820BB">
        <w:rPr>
          <w:rFonts w:ascii="Times New Roman" w:hAnsi="Times New Roman" w:cs="Times New Roman"/>
          <w:sz w:val="28"/>
          <w:szCs w:val="28"/>
        </w:rPr>
        <w:t xml:space="preserve">руководитель рабочей группы, </w:t>
      </w:r>
      <w:r w:rsidR="007B0F86" w:rsidRPr="000820BB">
        <w:rPr>
          <w:rFonts w:ascii="Times New Roman" w:hAnsi="Times New Roman" w:cs="Times New Roman"/>
          <w:sz w:val="28"/>
          <w:szCs w:val="28"/>
        </w:rPr>
        <w:t>ответственн</w:t>
      </w:r>
      <w:r w:rsidRPr="000820BB">
        <w:rPr>
          <w:rFonts w:ascii="Times New Roman" w:hAnsi="Times New Roman" w:cs="Times New Roman"/>
          <w:sz w:val="28"/>
          <w:szCs w:val="28"/>
        </w:rPr>
        <w:t>о</w:t>
      </w:r>
      <w:r w:rsidR="007B0F86" w:rsidRPr="000820BB">
        <w:rPr>
          <w:rFonts w:ascii="Times New Roman" w:hAnsi="Times New Roman" w:cs="Times New Roman"/>
          <w:sz w:val="28"/>
          <w:szCs w:val="28"/>
        </w:rPr>
        <w:t>й за</w:t>
      </w:r>
      <w:r w:rsidRPr="000820BB">
        <w:rPr>
          <w:rFonts w:ascii="Times New Roman" w:hAnsi="Times New Roman" w:cs="Times New Roman"/>
          <w:sz w:val="28"/>
          <w:szCs w:val="28"/>
        </w:rPr>
        <w:t xml:space="preserve"> его</w:t>
      </w:r>
      <w:r w:rsidR="007B0F86" w:rsidRPr="000820BB">
        <w:rPr>
          <w:rFonts w:ascii="Times New Roman" w:hAnsi="Times New Roman" w:cs="Times New Roman"/>
          <w:sz w:val="28"/>
          <w:szCs w:val="28"/>
        </w:rPr>
        <w:t xml:space="preserve"> проведение. </w:t>
      </w:r>
    </w:p>
    <w:p w14:paraId="164A863A" w14:textId="7A25E028" w:rsidR="004C2DA7" w:rsidRPr="000820BB" w:rsidRDefault="004C2DA7" w:rsidP="007B0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Заключение о результатах экспертно-аналитического мероприятия, содержащ</w:t>
      </w:r>
      <w:r w:rsidR="00D2258F" w:rsidRPr="000820BB">
        <w:rPr>
          <w:rFonts w:ascii="Times New Roman" w:hAnsi="Times New Roman" w:cs="Times New Roman"/>
          <w:sz w:val="28"/>
          <w:szCs w:val="28"/>
        </w:rPr>
        <w:t>ее</w:t>
      </w:r>
      <w:r w:rsidRPr="000820BB">
        <w:rPr>
          <w:rFonts w:ascii="Times New Roman" w:hAnsi="Times New Roman" w:cs="Times New Roman"/>
          <w:sz w:val="28"/>
          <w:szCs w:val="28"/>
        </w:rPr>
        <w:t xml:space="preserve"> сведения, составляющие государственную и иную охраняемую законом тайну, оформляется в установленном порядке.  </w:t>
      </w:r>
    </w:p>
    <w:p w14:paraId="440C0E6D" w14:textId="71B19D60" w:rsidR="0073403B" w:rsidRPr="000820BB" w:rsidRDefault="0073403B" w:rsidP="007B0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Руководитель и иные участники рабочей группы, ответственные за проведение экспертно-аналитического мероприятия, несут ответственность за соответствие заключения о результатах экспертно-аналитического мероприятия, требованиям нормативных правовых актов, стандартов внешнего </w:t>
      </w:r>
      <w:r w:rsidR="002E27FB">
        <w:rPr>
          <w:rFonts w:ascii="Times New Roman" w:hAnsi="Times New Roman" w:cs="Times New Roman"/>
          <w:sz w:val="28"/>
          <w:szCs w:val="28"/>
        </w:rPr>
        <w:t>муниципаль</w:t>
      </w:r>
      <w:r w:rsidRPr="000820BB">
        <w:rPr>
          <w:rFonts w:ascii="Times New Roman" w:hAnsi="Times New Roman" w:cs="Times New Roman"/>
          <w:sz w:val="28"/>
          <w:szCs w:val="28"/>
        </w:rPr>
        <w:t xml:space="preserve">ного финансового контроля Контрольно-счетной палаты.     </w:t>
      </w:r>
    </w:p>
    <w:p w14:paraId="1D923DA6" w14:textId="367895D7" w:rsidR="00E4035D" w:rsidRPr="000820BB" w:rsidRDefault="002306DC" w:rsidP="00E40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6.1</w:t>
      </w:r>
      <w:r w:rsidR="00F41901" w:rsidRPr="000820BB">
        <w:rPr>
          <w:rFonts w:ascii="Times New Roman" w:hAnsi="Times New Roman" w:cs="Times New Roman"/>
          <w:sz w:val="28"/>
          <w:szCs w:val="28"/>
        </w:rPr>
        <w:t>3</w:t>
      </w:r>
      <w:r w:rsidRPr="000820BB">
        <w:rPr>
          <w:rFonts w:ascii="Times New Roman" w:hAnsi="Times New Roman" w:cs="Times New Roman"/>
          <w:sz w:val="28"/>
          <w:szCs w:val="28"/>
        </w:rPr>
        <w:t xml:space="preserve">. </w:t>
      </w:r>
      <w:r w:rsidR="007B0F86" w:rsidRPr="000820BB">
        <w:rPr>
          <w:rFonts w:ascii="Times New Roman" w:hAnsi="Times New Roman" w:cs="Times New Roman"/>
          <w:sz w:val="28"/>
          <w:szCs w:val="28"/>
        </w:rPr>
        <w:t>Заключение о результатах экспертно-аналитического мероприятия подписывается</w:t>
      </w:r>
      <w:r w:rsidR="00EE4046"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2E27FB">
        <w:rPr>
          <w:rFonts w:ascii="Times New Roman" w:hAnsi="Times New Roman" w:cs="Times New Roman"/>
          <w:sz w:val="28"/>
          <w:szCs w:val="28"/>
        </w:rPr>
        <w:t>председателем</w:t>
      </w:r>
      <w:r w:rsidR="00373E1D" w:rsidRPr="000820BB">
        <w:rPr>
          <w:rFonts w:ascii="Times New Roman" w:hAnsi="Times New Roman" w:cs="Times New Roman"/>
          <w:sz w:val="28"/>
          <w:szCs w:val="28"/>
        </w:rPr>
        <w:t xml:space="preserve"> Контрольно-счетной палаты.   </w:t>
      </w:r>
    </w:p>
    <w:p w14:paraId="6649AAEB" w14:textId="0F654958" w:rsidR="00E179D0" w:rsidRPr="000820BB" w:rsidRDefault="00373E1D" w:rsidP="002E2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6.14. </w:t>
      </w:r>
      <w:r w:rsidR="002E27FB">
        <w:rPr>
          <w:rFonts w:ascii="Times New Roman" w:hAnsi="Times New Roman" w:cs="Times New Roman"/>
          <w:sz w:val="28"/>
          <w:szCs w:val="28"/>
        </w:rPr>
        <w:t>Дата подписания заключения председателя Контрольно-счетной палаты, считается датой окончания проведения экспертно-аналитического мероприятия</w:t>
      </w:r>
    </w:p>
    <w:p w14:paraId="332EED23" w14:textId="3BBB6107" w:rsidR="00725DAC" w:rsidRPr="000820BB" w:rsidRDefault="00373E1D" w:rsidP="00E17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 </w:t>
      </w:r>
      <w:r w:rsidR="001C271D" w:rsidRPr="000820BB">
        <w:rPr>
          <w:rFonts w:ascii="Times New Roman" w:hAnsi="Times New Roman" w:cs="Times New Roman"/>
          <w:sz w:val="28"/>
          <w:szCs w:val="28"/>
        </w:rPr>
        <w:t>6.15</w:t>
      </w:r>
      <w:r w:rsidR="00725DAC" w:rsidRPr="000820BB">
        <w:rPr>
          <w:rFonts w:ascii="Times New Roman" w:hAnsi="Times New Roman" w:cs="Times New Roman"/>
          <w:sz w:val="28"/>
          <w:szCs w:val="28"/>
        </w:rPr>
        <w:t>. В случае несогласия должностного лица Контрольно-счетной палаты, участвующего в проведении экспертно-аналитического мероприятия, с содержанием заключения, к заключению прилагается особое мнение, составленное указанным должностным лицом в письменной форме.</w:t>
      </w:r>
    </w:p>
    <w:p w14:paraId="2A4C238B" w14:textId="77777777" w:rsidR="00E4035D" w:rsidRPr="000820BB" w:rsidRDefault="00E4035D" w:rsidP="00E403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6.1</w:t>
      </w:r>
      <w:r w:rsidR="00470453" w:rsidRPr="000820BB">
        <w:rPr>
          <w:rFonts w:ascii="Times New Roman" w:hAnsi="Times New Roman" w:cs="Times New Roman"/>
          <w:sz w:val="28"/>
          <w:szCs w:val="28"/>
        </w:rPr>
        <w:t>6</w:t>
      </w:r>
      <w:r w:rsidRPr="000820BB">
        <w:rPr>
          <w:rFonts w:ascii="Times New Roman" w:hAnsi="Times New Roman" w:cs="Times New Roman"/>
          <w:sz w:val="28"/>
          <w:szCs w:val="28"/>
        </w:rPr>
        <w:t>. В случае необходимости может подготавливаться заключение о промежуточных результатах экспертно-аналитического мероприятия.</w:t>
      </w:r>
    </w:p>
    <w:p w14:paraId="45FC5E71" w14:textId="77777777" w:rsidR="00E4035D" w:rsidRPr="000820BB" w:rsidRDefault="00E4035D" w:rsidP="00E403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и оформление заключения о промежуточных результатах экспертно-аналитического мероприятия осуществляется в соответствии с требованиями, предъявляемыми настоящим стандартом к окончательному заключению о результатах экспертно-аналитического мероприятия. </w:t>
      </w:r>
    </w:p>
    <w:p w14:paraId="7DBFF1CF" w14:textId="77777777" w:rsidR="000259BA" w:rsidRPr="000820BB" w:rsidRDefault="000259BA" w:rsidP="00E403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 xml:space="preserve">6.17. В случае выявления в ходе </w:t>
      </w:r>
      <w:r w:rsidR="00ED0A9B" w:rsidRPr="000820B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0820BB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ED0A9B" w:rsidRPr="000820BB">
        <w:rPr>
          <w:rFonts w:ascii="Times New Roman" w:hAnsi="Times New Roman" w:cs="Times New Roman"/>
          <w:sz w:val="28"/>
          <w:szCs w:val="28"/>
        </w:rPr>
        <w:t>ого</w:t>
      </w:r>
      <w:r w:rsidRPr="000820B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D0A9B" w:rsidRPr="000820BB">
        <w:rPr>
          <w:rFonts w:ascii="Times New Roman" w:hAnsi="Times New Roman" w:cs="Times New Roman"/>
          <w:sz w:val="28"/>
          <w:szCs w:val="28"/>
        </w:rPr>
        <w:t>я</w:t>
      </w:r>
      <w:r w:rsidRPr="000820BB">
        <w:rPr>
          <w:rFonts w:ascii="Times New Roman" w:hAnsi="Times New Roman" w:cs="Times New Roman"/>
          <w:sz w:val="28"/>
          <w:szCs w:val="28"/>
        </w:rPr>
        <w:t xml:space="preserve"> признаков нарушений нормативных правовых актов участники рабочей группы вправе внести предложения:</w:t>
      </w:r>
    </w:p>
    <w:p w14:paraId="47AC8D75" w14:textId="77777777" w:rsidR="000259BA" w:rsidRPr="000820BB" w:rsidRDefault="000259BA" w:rsidP="00E403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о проведении контрольного мероприятия;</w:t>
      </w:r>
    </w:p>
    <w:p w14:paraId="41BB93B3" w14:textId="77777777" w:rsidR="009F1A49" w:rsidRPr="00F90D66" w:rsidRDefault="000259BA" w:rsidP="00F90D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0BB">
        <w:rPr>
          <w:rFonts w:ascii="Times New Roman" w:hAnsi="Times New Roman" w:cs="Times New Roman"/>
          <w:sz w:val="28"/>
          <w:szCs w:val="28"/>
        </w:rPr>
        <w:t>о направлении информации в уполномоченные органы (в случае если установление соответствующих видов нарушений не включено в компетенцию Контрольно-счетной палаты).</w:t>
      </w:r>
    </w:p>
    <w:p w14:paraId="541E1DD5" w14:textId="7796E0A7" w:rsidR="009F1A49" w:rsidRPr="00F90D66" w:rsidRDefault="004F7922" w:rsidP="00F9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D76">
        <w:rPr>
          <w:rFonts w:ascii="Times New Roman" w:hAnsi="Times New Roman" w:cs="Times New Roman"/>
          <w:sz w:val="28"/>
          <w:szCs w:val="28"/>
        </w:rPr>
        <w:t xml:space="preserve">6.18. </w:t>
      </w:r>
      <w:r w:rsidR="009F1A49" w:rsidRPr="00B73D76">
        <w:rPr>
          <w:rFonts w:ascii="Times New Roman" w:hAnsi="Times New Roman" w:cs="Times New Roman"/>
          <w:sz w:val="28"/>
          <w:szCs w:val="28"/>
        </w:rPr>
        <w:t xml:space="preserve">Заключения о результатах экспертно-аналитических мероприятий направляются </w:t>
      </w:r>
      <w:r w:rsidR="002E27FB">
        <w:rPr>
          <w:rFonts w:ascii="Times New Roman" w:hAnsi="Times New Roman" w:cs="Times New Roman"/>
          <w:sz w:val="28"/>
          <w:szCs w:val="28"/>
        </w:rPr>
        <w:t>в Совет муниципального района «Тунгиро-Олёкминский район» с сопроводительным письмом</w:t>
      </w:r>
      <w:r w:rsidRPr="00B73D76">
        <w:rPr>
          <w:rFonts w:ascii="Times New Roman" w:hAnsi="Times New Roman" w:cs="Times New Roman"/>
          <w:sz w:val="28"/>
          <w:szCs w:val="28"/>
        </w:rPr>
        <w:t>.</w:t>
      </w:r>
    </w:p>
    <w:p w14:paraId="226B4C1F" w14:textId="31566A96" w:rsidR="007B0F86" w:rsidRPr="000820BB" w:rsidRDefault="004B72BC" w:rsidP="007B0F86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  <w:r w:rsidRPr="000820BB">
        <w:rPr>
          <w:szCs w:val="28"/>
        </w:rPr>
        <w:t>6</w:t>
      </w:r>
      <w:r w:rsidR="007B0F86" w:rsidRPr="000820BB">
        <w:rPr>
          <w:szCs w:val="28"/>
        </w:rPr>
        <w:t>.1</w:t>
      </w:r>
      <w:r w:rsidR="000259BA" w:rsidRPr="000820BB">
        <w:rPr>
          <w:szCs w:val="28"/>
        </w:rPr>
        <w:t>9</w:t>
      </w:r>
      <w:r w:rsidR="007B0F86" w:rsidRPr="000820BB">
        <w:rPr>
          <w:szCs w:val="28"/>
        </w:rPr>
        <w:t xml:space="preserve">. При необходимости информирования </w:t>
      </w:r>
      <w:r w:rsidR="002E27FB">
        <w:rPr>
          <w:szCs w:val="28"/>
        </w:rPr>
        <w:t>Совет муниципального района «Тунгиро-Олёкминский район»</w:t>
      </w:r>
      <w:r w:rsidR="004F7922" w:rsidRPr="00B73D76">
        <w:rPr>
          <w:szCs w:val="28"/>
        </w:rPr>
        <w:t>,</w:t>
      </w:r>
      <w:r w:rsidR="004F7922" w:rsidRPr="000820BB">
        <w:rPr>
          <w:szCs w:val="28"/>
        </w:rPr>
        <w:t xml:space="preserve"> </w:t>
      </w:r>
      <w:r w:rsidR="002E27FB">
        <w:rPr>
          <w:szCs w:val="28"/>
        </w:rPr>
        <w:t>Главы муниципального района «Тунгиро-Олёкминский район»</w:t>
      </w:r>
      <w:r w:rsidRPr="000820BB">
        <w:rPr>
          <w:szCs w:val="28"/>
        </w:rPr>
        <w:t>,</w:t>
      </w:r>
      <w:r w:rsidR="007B0F86" w:rsidRPr="000820BB">
        <w:rPr>
          <w:szCs w:val="28"/>
        </w:rPr>
        <w:t xml:space="preserve"> </w:t>
      </w:r>
      <w:r w:rsidR="00C64A28">
        <w:rPr>
          <w:szCs w:val="28"/>
        </w:rPr>
        <w:t>Администрации муниципального района «Тунгиро-Олёкминский район»</w:t>
      </w:r>
      <w:r w:rsidR="007B0F86" w:rsidRPr="000820BB">
        <w:rPr>
          <w:szCs w:val="28"/>
        </w:rPr>
        <w:t xml:space="preserve">, руководителей </w:t>
      </w:r>
      <w:r w:rsidR="007B0F86" w:rsidRPr="000820BB">
        <w:rPr>
          <w:spacing w:val="-5"/>
          <w:szCs w:val="28"/>
        </w:rPr>
        <w:t xml:space="preserve">органов местного самоуправления и муниципальных органов, иных </w:t>
      </w:r>
      <w:r w:rsidR="00C35A1A" w:rsidRPr="000820BB">
        <w:rPr>
          <w:spacing w:val="-5"/>
          <w:szCs w:val="28"/>
        </w:rPr>
        <w:t>лиц</w:t>
      </w:r>
      <w:r w:rsidR="007B0F86" w:rsidRPr="000820BB">
        <w:rPr>
          <w:spacing w:val="-5"/>
          <w:szCs w:val="28"/>
        </w:rPr>
        <w:t xml:space="preserve"> </w:t>
      </w:r>
      <w:r w:rsidR="007B0F86" w:rsidRPr="000820BB">
        <w:rPr>
          <w:szCs w:val="28"/>
        </w:rPr>
        <w:t xml:space="preserve">о результатах экспертно-аналитического мероприятия по решению </w:t>
      </w:r>
      <w:r w:rsidR="00C35A1A" w:rsidRPr="000820BB">
        <w:rPr>
          <w:szCs w:val="28"/>
        </w:rPr>
        <w:t>председателя Контрольно-счетной палаты</w:t>
      </w:r>
      <w:r w:rsidR="00286EDE" w:rsidRPr="000820BB">
        <w:rPr>
          <w:szCs w:val="28"/>
        </w:rPr>
        <w:t xml:space="preserve"> </w:t>
      </w:r>
      <w:r w:rsidR="00B60BF2" w:rsidRPr="000820BB">
        <w:rPr>
          <w:szCs w:val="28"/>
        </w:rPr>
        <w:t xml:space="preserve">в </w:t>
      </w:r>
      <w:r w:rsidR="007B0F86" w:rsidRPr="000820BB">
        <w:rPr>
          <w:szCs w:val="28"/>
        </w:rPr>
        <w:t xml:space="preserve">их адрес </w:t>
      </w:r>
      <w:r w:rsidR="004F7922" w:rsidRPr="00B73D76">
        <w:rPr>
          <w:szCs w:val="28"/>
        </w:rPr>
        <w:t>также</w:t>
      </w:r>
      <w:r w:rsidR="004F7922">
        <w:rPr>
          <w:szCs w:val="28"/>
        </w:rPr>
        <w:t xml:space="preserve"> </w:t>
      </w:r>
      <w:r w:rsidR="007B0F86" w:rsidRPr="000820BB">
        <w:rPr>
          <w:szCs w:val="28"/>
        </w:rPr>
        <w:t>направля</w:t>
      </w:r>
      <w:r w:rsidR="00C35A1A" w:rsidRPr="000820BB">
        <w:rPr>
          <w:szCs w:val="28"/>
        </w:rPr>
        <w:t>ю</w:t>
      </w:r>
      <w:r w:rsidR="007B0F86" w:rsidRPr="000820BB">
        <w:rPr>
          <w:szCs w:val="28"/>
        </w:rPr>
        <w:t>тся информационные письма.</w:t>
      </w:r>
    </w:p>
    <w:p w14:paraId="09540FA4" w14:textId="1DC1A561" w:rsidR="00D44896" w:rsidRPr="000820BB" w:rsidRDefault="00286EDE" w:rsidP="007B0F86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  <w:r w:rsidRPr="000820BB">
        <w:rPr>
          <w:szCs w:val="28"/>
        </w:rPr>
        <w:t>6.</w:t>
      </w:r>
      <w:r w:rsidR="000259BA" w:rsidRPr="000820BB">
        <w:rPr>
          <w:szCs w:val="28"/>
        </w:rPr>
        <w:t>20</w:t>
      </w:r>
      <w:r w:rsidRPr="000820BB">
        <w:rPr>
          <w:szCs w:val="28"/>
        </w:rPr>
        <w:t xml:space="preserve">. В случае установления в ходе экспертно-аналитического мероприятия необходимости совершенствования </w:t>
      </w:r>
      <w:r w:rsidR="00CE4A44" w:rsidRPr="000820BB">
        <w:rPr>
          <w:szCs w:val="28"/>
        </w:rPr>
        <w:t xml:space="preserve">нормативных правовых актов </w:t>
      </w:r>
      <w:r w:rsidR="00C64A28">
        <w:rPr>
          <w:szCs w:val="28"/>
        </w:rPr>
        <w:t>муниципального района «Тунгиро-Олёкминский район»</w:t>
      </w:r>
      <w:r w:rsidRPr="000820BB">
        <w:rPr>
          <w:szCs w:val="28"/>
        </w:rPr>
        <w:t xml:space="preserve"> заключение </w:t>
      </w:r>
      <w:r w:rsidR="00D44896" w:rsidRPr="000820BB">
        <w:rPr>
          <w:szCs w:val="28"/>
        </w:rPr>
        <w:t xml:space="preserve">о результатах экспертно-аналитического мероприятия, а также информационные письма, адресованные соответствующим органам </w:t>
      </w:r>
      <w:r w:rsidR="00C64A28">
        <w:rPr>
          <w:szCs w:val="28"/>
        </w:rPr>
        <w:t>муниципаль</w:t>
      </w:r>
      <w:r w:rsidR="00D44896" w:rsidRPr="000820BB">
        <w:rPr>
          <w:szCs w:val="28"/>
        </w:rPr>
        <w:t>ной власти, должны содержать предложения о внесении изменений в действующие нормативные правовые акты</w:t>
      </w:r>
      <w:r w:rsidR="00CE4A44" w:rsidRPr="000820BB">
        <w:rPr>
          <w:szCs w:val="28"/>
        </w:rPr>
        <w:t xml:space="preserve"> и (или)</w:t>
      </w:r>
      <w:r w:rsidR="00D44896" w:rsidRPr="000820BB">
        <w:rPr>
          <w:szCs w:val="28"/>
        </w:rPr>
        <w:t xml:space="preserve"> </w:t>
      </w:r>
      <w:r w:rsidR="00BF06F2" w:rsidRPr="000820BB">
        <w:rPr>
          <w:szCs w:val="28"/>
        </w:rPr>
        <w:t xml:space="preserve">о </w:t>
      </w:r>
      <w:r w:rsidR="00D44896" w:rsidRPr="000820BB">
        <w:rPr>
          <w:szCs w:val="28"/>
        </w:rPr>
        <w:t>принятии новых</w:t>
      </w:r>
      <w:r w:rsidR="00CE4A44" w:rsidRPr="000820BB">
        <w:rPr>
          <w:szCs w:val="28"/>
        </w:rPr>
        <w:t xml:space="preserve">.  </w:t>
      </w:r>
      <w:r w:rsidR="00D44896" w:rsidRPr="000820BB">
        <w:rPr>
          <w:szCs w:val="28"/>
        </w:rPr>
        <w:t xml:space="preserve">  </w:t>
      </w:r>
    </w:p>
    <w:p w14:paraId="78E8B9E7" w14:textId="77777777" w:rsidR="00D44896" w:rsidRPr="000820BB" w:rsidRDefault="00D44896" w:rsidP="007B0F86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  <w:r w:rsidRPr="000820BB">
        <w:rPr>
          <w:szCs w:val="28"/>
        </w:rPr>
        <w:t>6.2</w:t>
      </w:r>
      <w:r w:rsidR="000259BA" w:rsidRPr="000820BB">
        <w:rPr>
          <w:szCs w:val="28"/>
        </w:rPr>
        <w:t>1</w:t>
      </w:r>
      <w:r w:rsidRPr="000820BB">
        <w:rPr>
          <w:szCs w:val="28"/>
        </w:rPr>
        <w:t>. Проекты информационных писем подготавливаются участниками рабочей группы и подписываются председателем Контрольно-счетной палаты или уполномоченным им лицом.</w:t>
      </w:r>
    </w:p>
    <w:p w14:paraId="1330BD05" w14:textId="77777777" w:rsidR="00FA5FB8" w:rsidRPr="000820BB" w:rsidRDefault="00D44896" w:rsidP="007B0F86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  <w:r w:rsidRPr="000820BB">
        <w:rPr>
          <w:szCs w:val="28"/>
        </w:rPr>
        <w:t>6.2</w:t>
      </w:r>
      <w:r w:rsidR="000259BA" w:rsidRPr="000820BB">
        <w:rPr>
          <w:szCs w:val="28"/>
        </w:rPr>
        <w:t>2</w:t>
      </w:r>
      <w:r w:rsidRPr="000820BB">
        <w:rPr>
          <w:szCs w:val="28"/>
        </w:rPr>
        <w:t xml:space="preserve">. </w:t>
      </w:r>
      <w:r w:rsidR="00286EDE" w:rsidRPr="000820BB">
        <w:rPr>
          <w:szCs w:val="28"/>
        </w:rPr>
        <w:t xml:space="preserve"> </w:t>
      </w:r>
      <w:r w:rsidR="00FA5FB8" w:rsidRPr="000820BB">
        <w:rPr>
          <w:szCs w:val="28"/>
        </w:rPr>
        <w:t>В информационном письме</w:t>
      </w:r>
      <w:r w:rsidR="004E08EA" w:rsidRPr="000820BB">
        <w:rPr>
          <w:szCs w:val="28"/>
        </w:rPr>
        <w:t xml:space="preserve">, а также </w:t>
      </w:r>
      <w:r w:rsidR="004E08EA" w:rsidRPr="00F8291C">
        <w:rPr>
          <w:szCs w:val="28"/>
        </w:rPr>
        <w:t xml:space="preserve">в сопроводительном письме </w:t>
      </w:r>
      <w:r w:rsidR="004E08EA" w:rsidRPr="000820BB">
        <w:rPr>
          <w:szCs w:val="28"/>
        </w:rPr>
        <w:t xml:space="preserve">к заключению о результатах экспертно-аналитического мероприятия </w:t>
      </w:r>
      <w:r w:rsidR="00FA5FB8" w:rsidRPr="000820BB">
        <w:rPr>
          <w:szCs w:val="28"/>
        </w:rPr>
        <w:t xml:space="preserve">при необходимости указывается предложение проинформировать Контрольно-счетную палату о результатах </w:t>
      </w:r>
      <w:r w:rsidR="004E08EA" w:rsidRPr="000820BB">
        <w:rPr>
          <w:szCs w:val="28"/>
        </w:rPr>
        <w:t>их</w:t>
      </w:r>
      <w:r w:rsidR="00FA5FB8" w:rsidRPr="000820BB">
        <w:rPr>
          <w:szCs w:val="28"/>
        </w:rPr>
        <w:t xml:space="preserve"> рассмотрения.</w:t>
      </w:r>
    </w:p>
    <w:p w14:paraId="4FD02416" w14:textId="4B16F68F" w:rsidR="00286EDE" w:rsidRDefault="00FA5FB8" w:rsidP="00A76F69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  <w:r w:rsidRPr="000820BB">
        <w:rPr>
          <w:szCs w:val="28"/>
        </w:rPr>
        <w:t xml:space="preserve">Контроль реализации предложений, изложенных </w:t>
      </w:r>
      <w:r w:rsidR="004E08EA" w:rsidRPr="000820BB">
        <w:rPr>
          <w:szCs w:val="28"/>
        </w:rPr>
        <w:t xml:space="preserve">в заключениях о результатах экспертно-аналитического мероприятия и </w:t>
      </w:r>
      <w:r w:rsidRPr="000820BB">
        <w:rPr>
          <w:szCs w:val="28"/>
        </w:rPr>
        <w:t>в информационных письмах Контрольно-счетной палаты, осуществляется в порядке, установленном</w:t>
      </w:r>
      <w:r w:rsidR="00A76F69" w:rsidRPr="000820BB">
        <w:rPr>
          <w:color w:val="000000"/>
          <w:szCs w:val="28"/>
        </w:rPr>
        <w:t xml:space="preserve"> Стандартом внешнего </w:t>
      </w:r>
      <w:r w:rsidR="00C64A28">
        <w:rPr>
          <w:color w:val="000000"/>
          <w:szCs w:val="28"/>
        </w:rPr>
        <w:t>муниципаль</w:t>
      </w:r>
      <w:r w:rsidR="00A76F69" w:rsidRPr="000820BB">
        <w:rPr>
          <w:color w:val="000000"/>
          <w:szCs w:val="28"/>
        </w:rPr>
        <w:t xml:space="preserve">ного финансового контроля </w:t>
      </w:r>
      <w:r w:rsidR="00C64A28">
        <w:rPr>
          <w:color w:val="000000"/>
          <w:szCs w:val="28"/>
        </w:rPr>
        <w:t>СВМ</w:t>
      </w:r>
      <w:r w:rsidR="00A76F69" w:rsidRPr="000820BB">
        <w:rPr>
          <w:color w:val="000000"/>
          <w:szCs w:val="28"/>
        </w:rPr>
        <w:t xml:space="preserve">ФК 104 «Контроль реализации результатов контрольных и экспертно-аналитических мероприятий, проведенных Контрольно-счетной палатой </w:t>
      </w:r>
      <w:r w:rsidR="00C64A28">
        <w:rPr>
          <w:szCs w:val="28"/>
        </w:rPr>
        <w:t>муниципального района «Тунгиро-Олёкминский район»</w:t>
      </w:r>
      <w:r w:rsidR="00A76F69" w:rsidRPr="000820BB">
        <w:rPr>
          <w:color w:val="000000"/>
          <w:szCs w:val="28"/>
        </w:rPr>
        <w:t>.</w:t>
      </w:r>
      <w:r w:rsidR="00A76F69">
        <w:rPr>
          <w:color w:val="000000"/>
          <w:szCs w:val="28"/>
        </w:rPr>
        <w:t xml:space="preserve"> </w:t>
      </w:r>
    </w:p>
    <w:p w14:paraId="7F052D77" w14:textId="5E632029" w:rsidR="00286EDE" w:rsidRPr="007B0F86" w:rsidRDefault="00286EDE" w:rsidP="007B0F86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</w:p>
    <w:sectPr w:rsidR="00286EDE" w:rsidRPr="007B0F86" w:rsidSect="00F62E96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1BED6" w14:textId="77777777" w:rsidR="009940CC" w:rsidRDefault="009940CC" w:rsidP="008F6372">
      <w:pPr>
        <w:spacing w:after="0" w:line="240" w:lineRule="auto"/>
      </w:pPr>
      <w:r>
        <w:separator/>
      </w:r>
    </w:p>
  </w:endnote>
  <w:endnote w:type="continuationSeparator" w:id="0">
    <w:p w14:paraId="36472B0B" w14:textId="77777777" w:rsidR="009940CC" w:rsidRDefault="009940CC" w:rsidP="008F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256742"/>
      <w:docPartObj>
        <w:docPartGallery w:val="Page Numbers (Bottom of Page)"/>
        <w:docPartUnique/>
      </w:docPartObj>
    </w:sdtPr>
    <w:sdtEndPr/>
    <w:sdtContent>
      <w:p w14:paraId="4BEEC387" w14:textId="6B826B35" w:rsidR="008F2AB9" w:rsidRDefault="008F2A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3E9">
          <w:rPr>
            <w:noProof/>
          </w:rPr>
          <w:t>3</w:t>
        </w:r>
        <w:r>
          <w:fldChar w:fldCharType="end"/>
        </w:r>
      </w:p>
    </w:sdtContent>
  </w:sdt>
  <w:p w14:paraId="21CFFCE5" w14:textId="77777777" w:rsidR="008F2AB9" w:rsidRDefault="008F2A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2A00E" w14:textId="77777777" w:rsidR="009940CC" w:rsidRDefault="009940CC" w:rsidP="008F6372">
      <w:pPr>
        <w:spacing w:after="0" w:line="240" w:lineRule="auto"/>
      </w:pPr>
      <w:r>
        <w:separator/>
      </w:r>
    </w:p>
  </w:footnote>
  <w:footnote w:type="continuationSeparator" w:id="0">
    <w:p w14:paraId="33A33393" w14:textId="77777777" w:rsidR="009940CC" w:rsidRDefault="009940CC" w:rsidP="008F6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C610E"/>
    <w:multiLevelType w:val="hybridMultilevel"/>
    <w:tmpl w:val="FE9A13DC"/>
    <w:lvl w:ilvl="0" w:tplc="892849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0A3D69"/>
    <w:multiLevelType w:val="hybridMultilevel"/>
    <w:tmpl w:val="2BDE7196"/>
    <w:lvl w:ilvl="0" w:tplc="F31E686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1E"/>
    <w:rsid w:val="0000014E"/>
    <w:rsid w:val="00000B8F"/>
    <w:rsid w:val="00000DE4"/>
    <w:rsid w:val="0000183B"/>
    <w:rsid w:val="00001BE7"/>
    <w:rsid w:val="00002C41"/>
    <w:rsid w:val="00003147"/>
    <w:rsid w:val="00003624"/>
    <w:rsid w:val="000045E2"/>
    <w:rsid w:val="00004BCD"/>
    <w:rsid w:val="00004DB8"/>
    <w:rsid w:val="000057F0"/>
    <w:rsid w:val="00005C22"/>
    <w:rsid w:val="0000610C"/>
    <w:rsid w:val="00007278"/>
    <w:rsid w:val="00010251"/>
    <w:rsid w:val="00010AA2"/>
    <w:rsid w:val="00010EDA"/>
    <w:rsid w:val="00011EB3"/>
    <w:rsid w:val="00011F0E"/>
    <w:rsid w:val="000125E6"/>
    <w:rsid w:val="000128EB"/>
    <w:rsid w:val="0001297C"/>
    <w:rsid w:val="00012ACD"/>
    <w:rsid w:val="000138B0"/>
    <w:rsid w:val="000138D3"/>
    <w:rsid w:val="000140A3"/>
    <w:rsid w:val="000142C1"/>
    <w:rsid w:val="00014805"/>
    <w:rsid w:val="00015886"/>
    <w:rsid w:val="00016169"/>
    <w:rsid w:val="00016408"/>
    <w:rsid w:val="0001709C"/>
    <w:rsid w:val="000170E2"/>
    <w:rsid w:val="00017AD1"/>
    <w:rsid w:val="00020852"/>
    <w:rsid w:val="00020DD6"/>
    <w:rsid w:val="000211A8"/>
    <w:rsid w:val="000215A1"/>
    <w:rsid w:val="00021CB1"/>
    <w:rsid w:val="00021D26"/>
    <w:rsid w:val="000224AD"/>
    <w:rsid w:val="000237AD"/>
    <w:rsid w:val="000239F0"/>
    <w:rsid w:val="00023D11"/>
    <w:rsid w:val="000240B5"/>
    <w:rsid w:val="00024303"/>
    <w:rsid w:val="00024DBE"/>
    <w:rsid w:val="0002510B"/>
    <w:rsid w:val="000254EB"/>
    <w:rsid w:val="0002567C"/>
    <w:rsid w:val="000259BA"/>
    <w:rsid w:val="00025AE5"/>
    <w:rsid w:val="00025ED8"/>
    <w:rsid w:val="0002668D"/>
    <w:rsid w:val="00026AFA"/>
    <w:rsid w:val="000277F5"/>
    <w:rsid w:val="000300A5"/>
    <w:rsid w:val="000302F7"/>
    <w:rsid w:val="00030569"/>
    <w:rsid w:val="00030833"/>
    <w:rsid w:val="000308B1"/>
    <w:rsid w:val="00030C60"/>
    <w:rsid w:val="000312DD"/>
    <w:rsid w:val="00031633"/>
    <w:rsid w:val="000318C9"/>
    <w:rsid w:val="00031A7C"/>
    <w:rsid w:val="00031C37"/>
    <w:rsid w:val="00031DAD"/>
    <w:rsid w:val="0003283E"/>
    <w:rsid w:val="000328C9"/>
    <w:rsid w:val="00033768"/>
    <w:rsid w:val="00033EAD"/>
    <w:rsid w:val="0003409C"/>
    <w:rsid w:val="00034276"/>
    <w:rsid w:val="00034F89"/>
    <w:rsid w:val="00036488"/>
    <w:rsid w:val="00036507"/>
    <w:rsid w:val="000366CE"/>
    <w:rsid w:val="00036F86"/>
    <w:rsid w:val="00037649"/>
    <w:rsid w:val="00037A51"/>
    <w:rsid w:val="00037EB8"/>
    <w:rsid w:val="00040468"/>
    <w:rsid w:val="00040DCC"/>
    <w:rsid w:val="00040E8C"/>
    <w:rsid w:val="00040ED1"/>
    <w:rsid w:val="00041951"/>
    <w:rsid w:val="00042250"/>
    <w:rsid w:val="00042376"/>
    <w:rsid w:val="000424EE"/>
    <w:rsid w:val="000426C4"/>
    <w:rsid w:val="000426CC"/>
    <w:rsid w:val="00042756"/>
    <w:rsid w:val="00042971"/>
    <w:rsid w:val="00042D07"/>
    <w:rsid w:val="00043DA4"/>
    <w:rsid w:val="000444D9"/>
    <w:rsid w:val="00044525"/>
    <w:rsid w:val="00044B2E"/>
    <w:rsid w:val="00044D67"/>
    <w:rsid w:val="00045883"/>
    <w:rsid w:val="000458E3"/>
    <w:rsid w:val="00045CA8"/>
    <w:rsid w:val="00046077"/>
    <w:rsid w:val="000465F0"/>
    <w:rsid w:val="000473F1"/>
    <w:rsid w:val="000474AB"/>
    <w:rsid w:val="000476DC"/>
    <w:rsid w:val="00047979"/>
    <w:rsid w:val="00047D14"/>
    <w:rsid w:val="0005090B"/>
    <w:rsid w:val="00050A43"/>
    <w:rsid w:val="00050D2D"/>
    <w:rsid w:val="00050E0E"/>
    <w:rsid w:val="00050E35"/>
    <w:rsid w:val="000515F8"/>
    <w:rsid w:val="000516D3"/>
    <w:rsid w:val="00051746"/>
    <w:rsid w:val="000518EA"/>
    <w:rsid w:val="000526BF"/>
    <w:rsid w:val="00052C8D"/>
    <w:rsid w:val="00052D76"/>
    <w:rsid w:val="000535D6"/>
    <w:rsid w:val="0005384A"/>
    <w:rsid w:val="0005507D"/>
    <w:rsid w:val="00055870"/>
    <w:rsid w:val="0005596D"/>
    <w:rsid w:val="00056B27"/>
    <w:rsid w:val="00056ECD"/>
    <w:rsid w:val="00057277"/>
    <w:rsid w:val="00057B01"/>
    <w:rsid w:val="00057FC7"/>
    <w:rsid w:val="00060973"/>
    <w:rsid w:val="00060D8F"/>
    <w:rsid w:val="00060ED4"/>
    <w:rsid w:val="000610F2"/>
    <w:rsid w:val="00061461"/>
    <w:rsid w:val="000617EF"/>
    <w:rsid w:val="00061ACF"/>
    <w:rsid w:val="00061C9C"/>
    <w:rsid w:val="00062018"/>
    <w:rsid w:val="00062806"/>
    <w:rsid w:val="00063122"/>
    <w:rsid w:val="0006378D"/>
    <w:rsid w:val="00063F98"/>
    <w:rsid w:val="0006475D"/>
    <w:rsid w:val="00064877"/>
    <w:rsid w:val="000657DF"/>
    <w:rsid w:val="00065A6B"/>
    <w:rsid w:val="00065BCE"/>
    <w:rsid w:val="00065D7C"/>
    <w:rsid w:val="00066DB5"/>
    <w:rsid w:val="00067794"/>
    <w:rsid w:val="00067A5C"/>
    <w:rsid w:val="00067AA4"/>
    <w:rsid w:val="000705B0"/>
    <w:rsid w:val="000708F6"/>
    <w:rsid w:val="00070D82"/>
    <w:rsid w:val="00071173"/>
    <w:rsid w:val="0007126B"/>
    <w:rsid w:val="0007127A"/>
    <w:rsid w:val="000715E4"/>
    <w:rsid w:val="000719FB"/>
    <w:rsid w:val="00072460"/>
    <w:rsid w:val="00072A6A"/>
    <w:rsid w:val="00072E42"/>
    <w:rsid w:val="00073177"/>
    <w:rsid w:val="000733A9"/>
    <w:rsid w:val="00073656"/>
    <w:rsid w:val="00073783"/>
    <w:rsid w:val="000738B9"/>
    <w:rsid w:val="000754BC"/>
    <w:rsid w:val="000760D3"/>
    <w:rsid w:val="000762FD"/>
    <w:rsid w:val="000763EF"/>
    <w:rsid w:val="0007778C"/>
    <w:rsid w:val="000803B4"/>
    <w:rsid w:val="0008085B"/>
    <w:rsid w:val="000812E4"/>
    <w:rsid w:val="00081456"/>
    <w:rsid w:val="0008153A"/>
    <w:rsid w:val="000818AD"/>
    <w:rsid w:val="000820BB"/>
    <w:rsid w:val="00082142"/>
    <w:rsid w:val="000825DD"/>
    <w:rsid w:val="000827B6"/>
    <w:rsid w:val="00082BB3"/>
    <w:rsid w:val="00082F21"/>
    <w:rsid w:val="0008334D"/>
    <w:rsid w:val="000835AF"/>
    <w:rsid w:val="00083CDB"/>
    <w:rsid w:val="0008417C"/>
    <w:rsid w:val="00085094"/>
    <w:rsid w:val="00085157"/>
    <w:rsid w:val="00085B09"/>
    <w:rsid w:val="000863A9"/>
    <w:rsid w:val="0008641F"/>
    <w:rsid w:val="00086464"/>
    <w:rsid w:val="000865A8"/>
    <w:rsid w:val="00086635"/>
    <w:rsid w:val="00086721"/>
    <w:rsid w:val="00086825"/>
    <w:rsid w:val="0008740B"/>
    <w:rsid w:val="0008796F"/>
    <w:rsid w:val="00087E17"/>
    <w:rsid w:val="000913FA"/>
    <w:rsid w:val="0009162A"/>
    <w:rsid w:val="00092118"/>
    <w:rsid w:val="000925DF"/>
    <w:rsid w:val="0009287B"/>
    <w:rsid w:val="000932EB"/>
    <w:rsid w:val="00093650"/>
    <w:rsid w:val="0009392F"/>
    <w:rsid w:val="00094F50"/>
    <w:rsid w:val="00095438"/>
    <w:rsid w:val="00095645"/>
    <w:rsid w:val="00096C44"/>
    <w:rsid w:val="00096E72"/>
    <w:rsid w:val="000A05FE"/>
    <w:rsid w:val="000A0EA5"/>
    <w:rsid w:val="000A15DC"/>
    <w:rsid w:val="000A1990"/>
    <w:rsid w:val="000A2B33"/>
    <w:rsid w:val="000A2BE4"/>
    <w:rsid w:val="000A30F2"/>
    <w:rsid w:val="000A4144"/>
    <w:rsid w:val="000A45EC"/>
    <w:rsid w:val="000A45FC"/>
    <w:rsid w:val="000A4E73"/>
    <w:rsid w:val="000A54CA"/>
    <w:rsid w:val="000A58F7"/>
    <w:rsid w:val="000A5B2F"/>
    <w:rsid w:val="000A62FF"/>
    <w:rsid w:val="000A65EE"/>
    <w:rsid w:val="000A6BE5"/>
    <w:rsid w:val="000A6D11"/>
    <w:rsid w:val="000A6E5F"/>
    <w:rsid w:val="000A7573"/>
    <w:rsid w:val="000A7BCD"/>
    <w:rsid w:val="000B0627"/>
    <w:rsid w:val="000B068E"/>
    <w:rsid w:val="000B09ED"/>
    <w:rsid w:val="000B0A72"/>
    <w:rsid w:val="000B1504"/>
    <w:rsid w:val="000B16AE"/>
    <w:rsid w:val="000B1854"/>
    <w:rsid w:val="000B20FB"/>
    <w:rsid w:val="000B3169"/>
    <w:rsid w:val="000B34B8"/>
    <w:rsid w:val="000B389D"/>
    <w:rsid w:val="000B399A"/>
    <w:rsid w:val="000B3AE6"/>
    <w:rsid w:val="000B3B64"/>
    <w:rsid w:val="000B3DD3"/>
    <w:rsid w:val="000B4384"/>
    <w:rsid w:val="000B451D"/>
    <w:rsid w:val="000B4638"/>
    <w:rsid w:val="000B4E05"/>
    <w:rsid w:val="000B7C6B"/>
    <w:rsid w:val="000C01BB"/>
    <w:rsid w:val="000C05FA"/>
    <w:rsid w:val="000C0915"/>
    <w:rsid w:val="000C157F"/>
    <w:rsid w:val="000C15D0"/>
    <w:rsid w:val="000C1700"/>
    <w:rsid w:val="000C1A29"/>
    <w:rsid w:val="000C23A8"/>
    <w:rsid w:val="000C28BD"/>
    <w:rsid w:val="000C2CFD"/>
    <w:rsid w:val="000C2D05"/>
    <w:rsid w:val="000C30C7"/>
    <w:rsid w:val="000C352A"/>
    <w:rsid w:val="000C3837"/>
    <w:rsid w:val="000C3918"/>
    <w:rsid w:val="000C4903"/>
    <w:rsid w:val="000C4F81"/>
    <w:rsid w:val="000C5634"/>
    <w:rsid w:val="000C5965"/>
    <w:rsid w:val="000C6848"/>
    <w:rsid w:val="000C6B91"/>
    <w:rsid w:val="000C71B1"/>
    <w:rsid w:val="000C71F8"/>
    <w:rsid w:val="000C7404"/>
    <w:rsid w:val="000D049C"/>
    <w:rsid w:val="000D0ABD"/>
    <w:rsid w:val="000D1598"/>
    <w:rsid w:val="000D1731"/>
    <w:rsid w:val="000D292D"/>
    <w:rsid w:val="000D317B"/>
    <w:rsid w:val="000D332A"/>
    <w:rsid w:val="000D4634"/>
    <w:rsid w:val="000D476C"/>
    <w:rsid w:val="000D4795"/>
    <w:rsid w:val="000D55E4"/>
    <w:rsid w:val="000D5E27"/>
    <w:rsid w:val="000D74FE"/>
    <w:rsid w:val="000D778C"/>
    <w:rsid w:val="000E042E"/>
    <w:rsid w:val="000E074E"/>
    <w:rsid w:val="000E0A38"/>
    <w:rsid w:val="000E0A4E"/>
    <w:rsid w:val="000E1730"/>
    <w:rsid w:val="000E2AB2"/>
    <w:rsid w:val="000E3609"/>
    <w:rsid w:val="000E3804"/>
    <w:rsid w:val="000E3884"/>
    <w:rsid w:val="000E3951"/>
    <w:rsid w:val="000E3B8E"/>
    <w:rsid w:val="000E4239"/>
    <w:rsid w:val="000E45FF"/>
    <w:rsid w:val="000E520E"/>
    <w:rsid w:val="000E551F"/>
    <w:rsid w:val="000E6B20"/>
    <w:rsid w:val="000E797C"/>
    <w:rsid w:val="000E7B72"/>
    <w:rsid w:val="000F0AAF"/>
    <w:rsid w:val="000F0ED8"/>
    <w:rsid w:val="000F2482"/>
    <w:rsid w:val="000F29D0"/>
    <w:rsid w:val="000F2B00"/>
    <w:rsid w:val="000F2D38"/>
    <w:rsid w:val="000F33E5"/>
    <w:rsid w:val="000F409F"/>
    <w:rsid w:val="000F4B93"/>
    <w:rsid w:val="000F4F73"/>
    <w:rsid w:val="000F5224"/>
    <w:rsid w:val="000F5799"/>
    <w:rsid w:val="000F5C41"/>
    <w:rsid w:val="000F5E88"/>
    <w:rsid w:val="000F6483"/>
    <w:rsid w:val="000F6E9F"/>
    <w:rsid w:val="000F71E6"/>
    <w:rsid w:val="001000E8"/>
    <w:rsid w:val="00100597"/>
    <w:rsid w:val="001017D6"/>
    <w:rsid w:val="00101D6A"/>
    <w:rsid w:val="00102995"/>
    <w:rsid w:val="00103061"/>
    <w:rsid w:val="001031F5"/>
    <w:rsid w:val="00103834"/>
    <w:rsid w:val="00105BA1"/>
    <w:rsid w:val="001062F6"/>
    <w:rsid w:val="001066B1"/>
    <w:rsid w:val="001072F6"/>
    <w:rsid w:val="00107A67"/>
    <w:rsid w:val="001100DD"/>
    <w:rsid w:val="0011040C"/>
    <w:rsid w:val="001104CA"/>
    <w:rsid w:val="001109E5"/>
    <w:rsid w:val="00110BE9"/>
    <w:rsid w:val="0011163B"/>
    <w:rsid w:val="0011264F"/>
    <w:rsid w:val="001129EB"/>
    <w:rsid w:val="00112DA0"/>
    <w:rsid w:val="00112EC6"/>
    <w:rsid w:val="0011351F"/>
    <w:rsid w:val="00113AFD"/>
    <w:rsid w:val="00114090"/>
    <w:rsid w:val="0011423F"/>
    <w:rsid w:val="001151BD"/>
    <w:rsid w:val="001151F7"/>
    <w:rsid w:val="0011555E"/>
    <w:rsid w:val="00115A30"/>
    <w:rsid w:val="00116573"/>
    <w:rsid w:val="0011713E"/>
    <w:rsid w:val="00117459"/>
    <w:rsid w:val="00117AF5"/>
    <w:rsid w:val="00117F09"/>
    <w:rsid w:val="00117F7A"/>
    <w:rsid w:val="0012070B"/>
    <w:rsid w:val="00120EA0"/>
    <w:rsid w:val="001214FE"/>
    <w:rsid w:val="001215A0"/>
    <w:rsid w:val="00121EFE"/>
    <w:rsid w:val="001227F9"/>
    <w:rsid w:val="00122C38"/>
    <w:rsid w:val="00123561"/>
    <w:rsid w:val="00123EB1"/>
    <w:rsid w:val="0012404E"/>
    <w:rsid w:val="00124424"/>
    <w:rsid w:val="0012449F"/>
    <w:rsid w:val="00124811"/>
    <w:rsid w:val="001252DD"/>
    <w:rsid w:val="001259DD"/>
    <w:rsid w:val="001264AE"/>
    <w:rsid w:val="0012693B"/>
    <w:rsid w:val="0012698C"/>
    <w:rsid w:val="00126BD1"/>
    <w:rsid w:val="0013014E"/>
    <w:rsid w:val="001306CB"/>
    <w:rsid w:val="00130708"/>
    <w:rsid w:val="0013088B"/>
    <w:rsid w:val="00131010"/>
    <w:rsid w:val="001313F9"/>
    <w:rsid w:val="001315BB"/>
    <w:rsid w:val="0013175A"/>
    <w:rsid w:val="00131A87"/>
    <w:rsid w:val="00132356"/>
    <w:rsid w:val="0013279F"/>
    <w:rsid w:val="00132A5F"/>
    <w:rsid w:val="00132B3F"/>
    <w:rsid w:val="001336FE"/>
    <w:rsid w:val="00134120"/>
    <w:rsid w:val="00134902"/>
    <w:rsid w:val="00134C7D"/>
    <w:rsid w:val="00134D4A"/>
    <w:rsid w:val="0013546C"/>
    <w:rsid w:val="001356AE"/>
    <w:rsid w:val="00136843"/>
    <w:rsid w:val="00136B6A"/>
    <w:rsid w:val="00137898"/>
    <w:rsid w:val="00137DF5"/>
    <w:rsid w:val="0014022C"/>
    <w:rsid w:val="00140496"/>
    <w:rsid w:val="001404D4"/>
    <w:rsid w:val="00140AFA"/>
    <w:rsid w:val="00140FD6"/>
    <w:rsid w:val="00142D93"/>
    <w:rsid w:val="00142F67"/>
    <w:rsid w:val="0014351D"/>
    <w:rsid w:val="00143681"/>
    <w:rsid w:val="00143ACD"/>
    <w:rsid w:val="00143D76"/>
    <w:rsid w:val="00144010"/>
    <w:rsid w:val="00144AE1"/>
    <w:rsid w:val="00144E36"/>
    <w:rsid w:val="001454DE"/>
    <w:rsid w:val="00145A2B"/>
    <w:rsid w:val="00145DB3"/>
    <w:rsid w:val="0014696E"/>
    <w:rsid w:val="001473F7"/>
    <w:rsid w:val="001474C0"/>
    <w:rsid w:val="00147810"/>
    <w:rsid w:val="00147AC6"/>
    <w:rsid w:val="0015026C"/>
    <w:rsid w:val="00150BE0"/>
    <w:rsid w:val="00150D65"/>
    <w:rsid w:val="00151AF3"/>
    <w:rsid w:val="001524C7"/>
    <w:rsid w:val="0015289D"/>
    <w:rsid w:val="001533DD"/>
    <w:rsid w:val="001534ED"/>
    <w:rsid w:val="0015429F"/>
    <w:rsid w:val="00154303"/>
    <w:rsid w:val="00154EFA"/>
    <w:rsid w:val="00154FEE"/>
    <w:rsid w:val="001551B5"/>
    <w:rsid w:val="00155282"/>
    <w:rsid w:val="001554E7"/>
    <w:rsid w:val="00156001"/>
    <w:rsid w:val="00157033"/>
    <w:rsid w:val="00157589"/>
    <w:rsid w:val="00157C70"/>
    <w:rsid w:val="00160019"/>
    <w:rsid w:val="0016171F"/>
    <w:rsid w:val="00161F31"/>
    <w:rsid w:val="00162CEB"/>
    <w:rsid w:val="001634E1"/>
    <w:rsid w:val="001636F3"/>
    <w:rsid w:val="00164444"/>
    <w:rsid w:val="0016482A"/>
    <w:rsid w:val="001653B1"/>
    <w:rsid w:val="001654D0"/>
    <w:rsid w:val="00165B9E"/>
    <w:rsid w:val="001663FA"/>
    <w:rsid w:val="00166B59"/>
    <w:rsid w:val="00166B5D"/>
    <w:rsid w:val="00166D1E"/>
    <w:rsid w:val="0016703C"/>
    <w:rsid w:val="00167B49"/>
    <w:rsid w:val="0017001D"/>
    <w:rsid w:val="001701D4"/>
    <w:rsid w:val="001703B0"/>
    <w:rsid w:val="001706DE"/>
    <w:rsid w:val="00170CE1"/>
    <w:rsid w:val="001718CC"/>
    <w:rsid w:val="00171C25"/>
    <w:rsid w:val="00171C62"/>
    <w:rsid w:val="00172070"/>
    <w:rsid w:val="00172609"/>
    <w:rsid w:val="00174F73"/>
    <w:rsid w:val="00175086"/>
    <w:rsid w:val="00175493"/>
    <w:rsid w:val="0017628B"/>
    <w:rsid w:val="001769DA"/>
    <w:rsid w:val="00176A2B"/>
    <w:rsid w:val="00177055"/>
    <w:rsid w:val="0017705B"/>
    <w:rsid w:val="00177591"/>
    <w:rsid w:val="001776FE"/>
    <w:rsid w:val="00180328"/>
    <w:rsid w:val="001808FF"/>
    <w:rsid w:val="00180FDF"/>
    <w:rsid w:val="001816DB"/>
    <w:rsid w:val="001817C7"/>
    <w:rsid w:val="00181DCE"/>
    <w:rsid w:val="0018237C"/>
    <w:rsid w:val="001829BF"/>
    <w:rsid w:val="00184526"/>
    <w:rsid w:val="0018498E"/>
    <w:rsid w:val="00185112"/>
    <w:rsid w:val="0018520F"/>
    <w:rsid w:val="00185618"/>
    <w:rsid w:val="00185643"/>
    <w:rsid w:val="001857AC"/>
    <w:rsid w:val="00185F0D"/>
    <w:rsid w:val="001864FA"/>
    <w:rsid w:val="00186673"/>
    <w:rsid w:val="00186736"/>
    <w:rsid w:val="0018687B"/>
    <w:rsid w:val="00187C33"/>
    <w:rsid w:val="001900B1"/>
    <w:rsid w:val="001902C9"/>
    <w:rsid w:val="0019074F"/>
    <w:rsid w:val="00190A2D"/>
    <w:rsid w:val="0019188A"/>
    <w:rsid w:val="001918B3"/>
    <w:rsid w:val="00192017"/>
    <w:rsid w:val="00192272"/>
    <w:rsid w:val="001922B0"/>
    <w:rsid w:val="001927C8"/>
    <w:rsid w:val="00193BE5"/>
    <w:rsid w:val="00193D44"/>
    <w:rsid w:val="00193F34"/>
    <w:rsid w:val="00194045"/>
    <w:rsid w:val="00194590"/>
    <w:rsid w:val="001945E3"/>
    <w:rsid w:val="00194913"/>
    <w:rsid w:val="00194976"/>
    <w:rsid w:val="001966FD"/>
    <w:rsid w:val="00196803"/>
    <w:rsid w:val="00196E56"/>
    <w:rsid w:val="001974B9"/>
    <w:rsid w:val="00197955"/>
    <w:rsid w:val="00197A0F"/>
    <w:rsid w:val="00197CB4"/>
    <w:rsid w:val="001A034D"/>
    <w:rsid w:val="001A0BCB"/>
    <w:rsid w:val="001A0F71"/>
    <w:rsid w:val="001A149D"/>
    <w:rsid w:val="001A190F"/>
    <w:rsid w:val="001A285C"/>
    <w:rsid w:val="001A33E4"/>
    <w:rsid w:val="001A372E"/>
    <w:rsid w:val="001A3738"/>
    <w:rsid w:val="001A39AC"/>
    <w:rsid w:val="001A4298"/>
    <w:rsid w:val="001A4412"/>
    <w:rsid w:val="001A4BDE"/>
    <w:rsid w:val="001A51FC"/>
    <w:rsid w:val="001A5960"/>
    <w:rsid w:val="001A5C10"/>
    <w:rsid w:val="001A5DB2"/>
    <w:rsid w:val="001A6276"/>
    <w:rsid w:val="001A6406"/>
    <w:rsid w:val="001A64E3"/>
    <w:rsid w:val="001A77EA"/>
    <w:rsid w:val="001A7C5B"/>
    <w:rsid w:val="001B0113"/>
    <w:rsid w:val="001B0CD8"/>
    <w:rsid w:val="001B0DCB"/>
    <w:rsid w:val="001B1DF8"/>
    <w:rsid w:val="001B20FE"/>
    <w:rsid w:val="001B2835"/>
    <w:rsid w:val="001B329B"/>
    <w:rsid w:val="001B336E"/>
    <w:rsid w:val="001B39F1"/>
    <w:rsid w:val="001B3C24"/>
    <w:rsid w:val="001B42D0"/>
    <w:rsid w:val="001B431F"/>
    <w:rsid w:val="001B44B3"/>
    <w:rsid w:val="001B4902"/>
    <w:rsid w:val="001B546E"/>
    <w:rsid w:val="001B568B"/>
    <w:rsid w:val="001B5A24"/>
    <w:rsid w:val="001B68AA"/>
    <w:rsid w:val="001B6D93"/>
    <w:rsid w:val="001B6EEA"/>
    <w:rsid w:val="001B77B4"/>
    <w:rsid w:val="001B7C6C"/>
    <w:rsid w:val="001B7E69"/>
    <w:rsid w:val="001B7F0B"/>
    <w:rsid w:val="001C0A4B"/>
    <w:rsid w:val="001C1561"/>
    <w:rsid w:val="001C2328"/>
    <w:rsid w:val="001C25EF"/>
    <w:rsid w:val="001C271D"/>
    <w:rsid w:val="001C3975"/>
    <w:rsid w:val="001C3F5B"/>
    <w:rsid w:val="001C4649"/>
    <w:rsid w:val="001C46F2"/>
    <w:rsid w:val="001C51CD"/>
    <w:rsid w:val="001C5380"/>
    <w:rsid w:val="001C57BA"/>
    <w:rsid w:val="001C5C7C"/>
    <w:rsid w:val="001C5D0E"/>
    <w:rsid w:val="001C6252"/>
    <w:rsid w:val="001C7099"/>
    <w:rsid w:val="001C7114"/>
    <w:rsid w:val="001C774B"/>
    <w:rsid w:val="001C786E"/>
    <w:rsid w:val="001C7C72"/>
    <w:rsid w:val="001D0205"/>
    <w:rsid w:val="001D054C"/>
    <w:rsid w:val="001D0727"/>
    <w:rsid w:val="001D0CD1"/>
    <w:rsid w:val="001D0DBE"/>
    <w:rsid w:val="001D1D4D"/>
    <w:rsid w:val="001D28AF"/>
    <w:rsid w:val="001D28B9"/>
    <w:rsid w:val="001D30B5"/>
    <w:rsid w:val="001D3177"/>
    <w:rsid w:val="001D36B5"/>
    <w:rsid w:val="001D3897"/>
    <w:rsid w:val="001D3BD9"/>
    <w:rsid w:val="001D3D7A"/>
    <w:rsid w:val="001D43DC"/>
    <w:rsid w:val="001D485C"/>
    <w:rsid w:val="001D4967"/>
    <w:rsid w:val="001D4F37"/>
    <w:rsid w:val="001D5715"/>
    <w:rsid w:val="001D5A48"/>
    <w:rsid w:val="001D65ED"/>
    <w:rsid w:val="001D70DF"/>
    <w:rsid w:val="001D77F9"/>
    <w:rsid w:val="001D7819"/>
    <w:rsid w:val="001D797C"/>
    <w:rsid w:val="001D7ECF"/>
    <w:rsid w:val="001E0A2F"/>
    <w:rsid w:val="001E1666"/>
    <w:rsid w:val="001E171A"/>
    <w:rsid w:val="001E3C33"/>
    <w:rsid w:val="001E51CC"/>
    <w:rsid w:val="001E5633"/>
    <w:rsid w:val="001E5E2C"/>
    <w:rsid w:val="001E6178"/>
    <w:rsid w:val="001E6C71"/>
    <w:rsid w:val="001E7818"/>
    <w:rsid w:val="001E7A93"/>
    <w:rsid w:val="001E7D2D"/>
    <w:rsid w:val="001F0515"/>
    <w:rsid w:val="001F10F1"/>
    <w:rsid w:val="001F13A4"/>
    <w:rsid w:val="001F1425"/>
    <w:rsid w:val="001F1B57"/>
    <w:rsid w:val="001F209C"/>
    <w:rsid w:val="001F23C3"/>
    <w:rsid w:val="001F3224"/>
    <w:rsid w:val="001F4481"/>
    <w:rsid w:val="001F463B"/>
    <w:rsid w:val="001F4F12"/>
    <w:rsid w:val="001F51E1"/>
    <w:rsid w:val="001F536D"/>
    <w:rsid w:val="001F55BA"/>
    <w:rsid w:val="001F5B50"/>
    <w:rsid w:val="001F5B53"/>
    <w:rsid w:val="001F6229"/>
    <w:rsid w:val="001F6D3D"/>
    <w:rsid w:val="001F6D75"/>
    <w:rsid w:val="001F732F"/>
    <w:rsid w:val="001F7748"/>
    <w:rsid w:val="001F7E6D"/>
    <w:rsid w:val="002001E3"/>
    <w:rsid w:val="00200CDF"/>
    <w:rsid w:val="00200D2F"/>
    <w:rsid w:val="00200D9C"/>
    <w:rsid w:val="00201211"/>
    <w:rsid w:val="00201466"/>
    <w:rsid w:val="002014BD"/>
    <w:rsid w:val="00201797"/>
    <w:rsid w:val="00203D96"/>
    <w:rsid w:val="00203EAB"/>
    <w:rsid w:val="002041F9"/>
    <w:rsid w:val="00204481"/>
    <w:rsid w:val="00204587"/>
    <w:rsid w:val="002046BB"/>
    <w:rsid w:val="0020480B"/>
    <w:rsid w:val="00204C1F"/>
    <w:rsid w:val="0020507B"/>
    <w:rsid w:val="0020520B"/>
    <w:rsid w:val="0020555D"/>
    <w:rsid w:val="00205909"/>
    <w:rsid w:val="002078FB"/>
    <w:rsid w:val="00207991"/>
    <w:rsid w:val="00207BEA"/>
    <w:rsid w:val="00207E6E"/>
    <w:rsid w:val="00207E93"/>
    <w:rsid w:val="002101BB"/>
    <w:rsid w:val="00211103"/>
    <w:rsid w:val="0021163F"/>
    <w:rsid w:val="00211F52"/>
    <w:rsid w:val="002120DD"/>
    <w:rsid w:val="0021243E"/>
    <w:rsid w:val="00213C1A"/>
    <w:rsid w:val="00213C63"/>
    <w:rsid w:val="00213CD2"/>
    <w:rsid w:val="00213D0C"/>
    <w:rsid w:val="0021415C"/>
    <w:rsid w:val="00214410"/>
    <w:rsid w:val="00214731"/>
    <w:rsid w:val="00214F44"/>
    <w:rsid w:val="00215461"/>
    <w:rsid w:val="00215A46"/>
    <w:rsid w:val="00215F3F"/>
    <w:rsid w:val="00215F56"/>
    <w:rsid w:val="0021717C"/>
    <w:rsid w:val="002176C3"/>
    <w:rsid w:val="00217F96"/>
    <w:rsid w:val="002209E4"/>
    <w:rsid w:val="00220C77"/>
    <w:rsid w:val="00220E75"/>
    <w:rsid w:val="00220FAC"/>
    <w:rsid w:val="002211CD"/>
    <w:rsid w:val="00221FA4"/>
    <w:rsid w:val="00222869"/>
    <w:rsid w:val="0022286E"/>
    <w:rsid w:val="00222EBB"/>
    <w:rsid w:val="00222F01"/>
    <w:rsid w:val="0022322F"/>
    <w:rsid w:val="00223A66"/>
    <w:rsid w:val="002240AD"/>
    <w:rsid w:val="002246F5"/>
    <w:rsid w:val="00224B7A"/>
    <w:rsid w:val="00224E7C"/>
    <w:rsid w:val="002256D7"/>
    <w:rsid w:val="002259E7"/>
    <w:rsid w:val="00225D68"/>
    <w:rsid w:val="00225F23"/>
    <w:rsid w:val="00225F47"/>
    <w:rsid w:val="00226347"/>
    <w:rsid w:val="0022715A"/>
    <w:rsid w:val="002278C6"/>
    <w:rsid w:val="0022790B"/>
    <w:rsid w:val="00227977"/>
    <w:rsid w:val="00227A52"/>
    <w:rsid w:val="0023034F"/>
    <w:rsid w:val="002306DC"/>
    <w:rsid w:val="002308F4"/>
    <w:rsid w:val="00231B0B"/>
    <w:rsid w:val="00232812"/>
    <w:rsid w:val="00232B0C"/>
    <w:rsid w:val="00232D28"/>
    <w:rsid w:val="00233722"/>
    <w:rsid w:val="00233A81"/>
    <w:rsid w:val="00233D28"/>
    <w:rsid w:val="00233D43"/>
    <w:rsid w:val="00234099"/>
    <w:rsid w:val="002346E1"/>
    <w:rsid w:val="002349E5"/>
    <w:rsid w:val="00234DC5"/>
    <w:rsid w:val="00234EC6"/>
    <w:rsid w:val="00235133"/>
    <w:rsid w:val="0023546E"/>
    <w:rsid w:val="00235A35"/>
    <w:rsid w:val="00236155"/>
    <w:rsid w:val="002364CB"/>
    <w:rsid w:val="00236CDF"/>
    <w:rsid w:val="002372EE"/>
    <w:rsid w:val="002375FF"/>
    <w:rsid w:val="00240034"/>
    <w:rsid w:val="0024040A"/>
    <w:rsid w:val="002404E1"/>
    <w:rsid w:val="0024105D"/>
    <w:rsid w:val="002411E7"/>
    <w:rsid w:val="00241719"/>
    <w:rsid w:val="00241A3E"/>
    <w:rsid w:val="00241B8A"/>
    <w:rsid w:val="002422DC"/>
    <w:rsid w:val="002423E9"/>
    <w:rsid w:val="00242BFE"/>
    <w:rsid w:val="0024413D"/>
    <w:rsid w:val="00244209"/>
    <w:rsid w:val="0024443B"/>
    <w:rsid w:val="0024450A"/>
    <w:rsid w:val="002449AB"/>
    <w:rsid w:val="002454BA"/>
    <w:rsid w:val="00245618"/>
    <w:rsid w:val="00245926"/>
    <w:rsid w:val="00246032"/>
    <w:rsid w:val="0024615C"/>
    <w:rsid w:val="0024642A"/>
    <w:rsid w:val="00246941"/>
    <w:rsid w:val="002469B4"/>
    <w:rsid w:val="00247256"/>
    <w:rsid w:val="0024740D"/>
    <w:rsid w:val="00247A85"/>
    <w:rsid w:val="00250012"/>
    <w:rsid w:val="00250C85"/>
    <w:rsid w:val="00250CC6"/>
    <w:rsid w:val="0025107C"/>
    <w:rsid w:val="00251202"/>
    <w:rsid w:val="002513D4"/>
    <w:rsid w:val="00251818"/>
    <w:rsid w:val="00251E8A"/>
    <w:rsid w:val="002528D2"/>
    <w:rsid w:val="00252965"/>
    <w:rsid w:val="00252BB1"/>
    <w:rsid w:val="00252FC7"/>
    <w:rsid w:val="002530F9"/>
    <w:rsid w:val="00253DDF"/>
    <w:rsid w:val="00253DE4"/>
    <w:rsid w:val="0025462D"/>
    <w:rsid w:val="00254DD6"/>
    <w:rsid w:val="00255425"/>
    <w:rsid w:val="00256C96"/>
    <w:rsid w:val="002607F4"/>
    <w:rsid w:val="00260B47"/>
    <w:rsid w:val="00261501"/>
    <w:rsid w:val="0026181B"/>
    <w:rsid w:val="00261847"/>
    <w:rsid w:val="00262E73"/>
    <w:rsid w:val="00262F19"/>
    <w:rsid w:val="002631A7"/>
    <w:rsid w:val="0026435B"/>
    <w:rsid w:val="002645AD"/>
    <w:rsid w:val="0026463B"/>
    <w:rsid w:val="0026467B"/>
    <w:rsid w:val="00264DE9"/>
    <w:rsid w:val="00265D8A"/>
    <w:rsid w:val="00265E72"/>
    <w:rsid w:val="00266B48"/>
    <w:rsid w:val="002678EB"/>
    <w:rsid w:val="00267EA1"/>
    <w:rsid w:val="00267EB6"/>
    <w:rsid w:val="0027041F"/>
    <w:rsid w:val="0027059E"/>
    <w:rsid w:val="00270679"/>
    <w:rsid w:val="00270857"/>
    <w:rsid w:val="002714BF"/>
    <w:rsid w:val="002714CD"/>
    <w:rsid w:val="00271AF3"/>
    <w:rsid w:val="00272B4C"/>
    <w:rsid w:val="00273C48"/>
    <w:rsid w:val="00273D7E"/>
    <w:rsid w:val="002745A8"/>
    <w:rsid w:val="00274807"/>
    <w:rsid w:val="00274A17"/>
    <w:rsid w:val="00274F51"/>
    <w:rsid w:val="00274FFF"/>
    <w:rsid w:val="00275DBE"/>
    <w:rsid w:val="00275E83"/>
    <w:rsid w:val="00275FA8"/>
    <w:rsid w:val="00276879"/>
    <w:rsid w:val="00276E85"/>
    <w:rsid w:val="00276EBB"/>
    <w:rsid w:val="00276EC3"/>
    <w:rsid w:val="0027796E"/>
    <w:rsid w:val="0028022C"/>
    <w:rsid w:val="002804CA"/>
    <w:rsid w:val="0028052A"/>
    <w:rsid w:val="00280771"/>
    <w:rsid w:val="002809CE"/>
    <w:rsid w:val="00281230"/>
    <w:rsid w:val="0028179F"/>
    <w:rsid w:val="002825CA"/>
    <w:rsid w:val="00282C3A"/>
    <w:rsid w:val="0028449D"/>
    <w:rsid w:val="00285096"/>
    <w:rsid w:val="0028595B"/>
    <w:rsid w:val="002859B0"/>
    <w:rsid w:val="0028601A"/>
    <w:rsid w:val="00286800"/>
    <w:rsid w:val="00286EDE"/>
    <w:rsid w:val="002876F5"/>
    <w:rsid w:val="00287A17"/>
    <w:rsid w:val="00287AC5"/>
    <w:rsid w:val="002902F3"/>
    <w:rsid w:val="00290D3A"/>
    <w:rsid w:val="00291459"/>
    <w:rsid w:val="0029192B"/>
    <w:rsid w:val="00292283"/>
    <w:rsid w:val="00292464"/>
    <w:rsid w:val="00292C1E"/>
    <w:rsid w:val="00292F9C"/>
    <w:rsid w:val="002931E4"/>
    <w:rsid w:val="0029368F"/>
    <w:rsid w:val="00294463"/>
    <w:rsid w:val="00294520"/>
    <w:rsid w:val="00294B05"/>
    <w:rsid w:val="0029580E"/>
    <w:rsid w:val="00295A8D"/>
    <w:rsid w:val="002960CD"/>
    <w:rsid w:val="00296690"/>
    <w:rsid w:val="00296D94"/>
    <w:rsid w:val="0029752F"/>
    <w:rsid w:val="002977C8"/>
    <w:rsid w:val="00297A97"/>
    <w:rsid w:val="002A03BD"/>
    <w:rsid w:val="002A0D29"/>
    <w:rsid w:val="002A1027"/>
    <w:rsid w:val="002A1E1A"/>
    <w:rsid w:val="002A2224"/>
    <w:rsid w:val="002A2AB3"/>
    <w:rsid w:val="002A2ABD"/>
    <w:rsid w:val="002A336D"/>
    <w:rsid w:val="002A37D5"/>
    <w:rsid w:val="002A3CD3"/>
    <w:rsid w:val="002A3CE2"/>
    <w:rsid w:val="002A412D"/>
    <w:rsid w:val="002A4838"/>
    <w:rsid w:val="002A508C"/>
    <w:rsid w:val="002A5238"/>
    <w:rsid w:val="002A547E"/>
    <w:rsid w:val="002A5622"/>
    <w:rsid w:val="002A5925"/>
    <w:rsid w:val="002A5A0F"/>
    <w:rsid w:val="002A6102"/>
    <w:rsid w:val="002A620A"/>
    <w:rsid w:val="002A6B1C"/>
    <w:rsid w:val="002A7727"/>
    <w:rsid w:val="002A798A"/>
    <w:rsid w:val="002A7AA3"/>
    <w:rsid w:val="002B03FE"/>
    <w:rsid w:val="002B0613"/>
    <w:rsid w:val="002B1457"/>
    <w:rsid w:val="002B1E3D"/>
    <w:rsid w:val="002B206D"/>
    <w:rsid w:val="002B265E"/>
    <w:rsid w:val="002B4C3B"/>
    <w:rsid w:val="002B5044"/>
    <w:rsid w:val="002B527A"/>
    <w:rsid w:val="002B543D"/>
    <w:rsid w:val="002B5526"/>
    <w:rsid w:val="002B57DE"/>
    <w:rsid w:val="002B6945"/>
    <w:rsid w:val="002B7F04"/>
    <w:rsid w:val="002C0298"/>
    <w:rsid w:val="002C03E5"/>
    <w:rsid w:val="002C0580"/>
    <w:rsid w:val="002C0D67"/>
    <w:rsid w:val="002C154E"/>
    <w:rsid w:val="002C16A6"/>
    <w:rsid w:val="002C190C"/>
    <w:rsid w:val="002C1AA8"/>
    <w:rsid w:val="002C25B2"/>
    <w:rsid w:val="002C2AE2"/>
    <w:rsid w:val="002C33A6"/>
    <w:rsid w:val="002C365B"/>
    <w:rsid w:val="002C3BB8"/>
    <w:rsid w:val="002C40A2"/>
    <w:rsid w:val="002C4EAE"/>
    <w:rsid w:val="002C4EB9"/>
    <w:rsid w:val="002C65D9"/>
    <w:rsid w:val="002C6B52"/>
    <w:rsid w:val="002C6C49"/>
    <w:rsid w:val="002C7124"/>
    <w:rsid w:val="002C7157"/>
    <w:rsid w:val="002C71B3"/>
    <w:rsid w:val="002C7D4A"/>
    <w:rsid w:val="002D0C49"/>
    <w:rsid w:val="002D0FA8"/>
    <w:rsid w:val="002D11D4"/>
    <w:rsid w:val="002D15BC"/>
    <w:rsid w:val="002D1B37"/>
    <w:rsid w:val="002D25F9"/>
    <w:rsid w:val="002D26E2"/>
    <w:rsid w:val="002D2843"/>
    <w:rsid w:val="002D2B36"/>
    <w:rsid w:val="002D2B46"/>
    <w:rsid w:val="002D317E"/>
    <w:rsid w:val="002D3563"/>
    <w:rsid w:val="002D3DB6"/>
    <w:rsid w:val="002D436B"/>
    <w:rsid w:val="002D468A"/>
    <w:rsid w:val="002D5557"/>
    <w:rsid w:val="002D565F"/>
    <w:rsid w:val="002D5766"/>
    <w:rsid w:val="002D607C"/>
    <w:rsid w:val="002D6934"/>
    <w:rsid w:val="002D6A96"/>
    <w:rsid w:val="002D6EC1"/>
    <w:rsid w:val="002D7591"/>
    <w:rsid w:val="002D7A66"/>
    <w:rsid w:val="002E00D7"/>
    <w:rsid w:val="002E055B"/>
    <w:rsid w:val="002E149F"/>
    <w:rsid w:val="002E27FB"/>
    <w:rsid w:val="002E2C33"/>
    <w:rsid w:val="002E46DA"/>
    <w:rsid w:val="002E4A3F"/>
    <w:rsid w:val="002E4A59"/>
    <w:rsid w:val="002E5F9C"/>
    <w:rsid w:val="002E62A1"/>
    <w:rsid w:val="002E62B6"/>
    <w:rsid w:val="002E647C"/>
    <w:rsid w:val="002E6C1D"/>
    <w:rsid w:val="002E6D57"/>
    <w:rsid w:val="002E78A5"/>
    <w:rsid w:val="002E7DE5"/>
    <w:rsid w:val="002F02E9"/>
    <w:rsid w:val="002F04B1"/>
    <w:rsid w:val="002F0BAF"/>
    <w:rsid w:val="002F13BE"/>
    <w:rsid w:val="002F1E3A"/>
    <w:rsid w:val="002F1FB9"/>
    <w:rsid w:val="002F211D"/>
    <w:rsid w:val="002F2571"/>
    <w:rsid w:val="002F2674"/>
    <w:rsid w:val="002F2743"/>
    <w:rsid w:val="002F2CDA"/>
    <w:rsid w:val="002F2D63"/>
    <w:rsid w:val="002F2FB8"/>
    <w:rsid w:val="002F336C"/>
    <w:rsid w:val="002F3E83"/>
    <w:rsid w:val="002F3FDB"/>
    <w:rsid w:val="002F45D2"/>
    <w:rsid w:val="002F4AA2"/>
    <w:rsid w:val="002F4DBB"/>
    <w:rsid w:val="002F50B7"/>
    <w:rsid w:val="002F529B"/>
    <w:rsid w:val="002F54AD"/>
    <w:rsid w:val="002F58EF"/>
    <w:rsid w:val="002F5C57"/>
    <w:rsid w:val="002F5C77"/>
    <w:rsid w:val="002F5DE1"/>
    <w:rsid w:val="002F5EE1"/>
    <w:rsid w:val="002F5F65"/>
    <w:rsid w:val="002F671E"/>
    <w:rsid w:val="002F7782"/>
    <w:rsid w:val="002F7B9D"/>
    <w:rsid w:val="002F7BDF"/>
    <w:rsid w:val="002F7DAC"/>
    <w:rsid w:val="0030083D"/>
    <w:rsid w:val="00300A44"/>
    <w:rsid w:val="00300A7B"/>
    <w:rsid w:val="00300B53"/>
    <w:rsid w:val="00300E87"/>
    <w:rsid w:val="0030169D"/>
    <w:rsid w:val="0030182C"/>
    <w:rsid w:val="00301D61"/>
    <w:rsid w:val="003026EE"/>
    <w:rsid w:val="00303811"/>
    <w:rsid w:val="00303C8F"/>
    <w:rsid w:val="00304089"/>
    <w:rsid w:val="003040DB"/>
    <w:rsid w:val="00304AD2"/>
    <w:rsid w:val="00305CD4"/>
    <w:rsid w:val="00305FC4"/>
    <w:rsid w:val="003066AA"/>
    <w:rsid w:val="00306782"/>
    <w:rsid w:val="003067AC"/>
    <w:rsid w:val="00306DB7"/>
    <w:rsid w:val="00307AC5"/>
    <w:rsid w:val="003100D3"/>
    <w:rsid w:val="003121BB"/>
    <w:rsid w:val="00312278"/>
    <w:rsid w:val="00312BE4"/>
    <w:rsid w:val="00313101"/>
    <w:rsid w:val="00313A1A"/>
    <w:rsid w:val="00313AB6"/>
    <w:rsid w:val="00313F5C"/>
    <w:rsid w:val="00314143"/>
    <w:rsid w:val="00314427"/>
    <w:rsid w:val="00314E5A"/>
    <w:rsid w:val="00314F1E"/>
    <w:rsid w:val="003152AC"/>
    <w:rsid w:val="0031530F"/>
    <w:rsid w:val="0031565B"/>
    <w:rsid w:val="00315F13"/>
    <w:rsid w:val="00316454"/>
    <w:rsid w:val="00316A7D"/>
    <w:rsid w:val="00316FD0"/>
    <w:rsid w:val="00317366"/>
    <w:rsid w:val="00317E09"/>
    <w:rsid w:val="003208C9"/>
    <w:rsid w:val="00320E2E"/>
    <w:rsid w:val="0032113D"/>
    <w:rsid w:val="0032131C"/>
    <w:rsid w:val="00321D92"/>
    <w:rsid w:val="00322347"/>
    <w:rsid w:val="003224C2"/>
    <w:rsid w:val="003228BF"/>
    <w:rsid w:val="00322AE5"/>
    <w:rsid w:val="00323314"/>
    <w:rsid w:val="00323655"/>
    <w:rsid w:val="0032373D"/>
    <w:rsid w:val="003238B8"/>
    <w:rsid w:val="003241DE"/>
    <w:rsid w:val="0032565C"/>
    <w:rsid w:val="0032776B"/>
    <w:rsid w:val="00327A92"/>
    <w:rsid w:val="00330745"/>
    <w:rsid w:val="00330B2F"/>
    <w:rsid w:val="00330FF6"/>
    <w:rsid w:val="003310C6"/>
    <w:rsid w:val="00331418"/>
    <w:rsid w:val="00331D13"/>
    <w:rsid w:val="00331E7E"/>
    <w:rsid w:val="003325E1"/>
    <w:rsid w:val="003326FF"/>
    <w:rsid w:val="00332757"/>
    <w:rsid w:val="00332D4F"/>
    <w:rsid w:val="00333241"/>
    <w:rsid w:val="003336B1"/>
    <w:rsid w:val="00333991"/>
    <w:rsid w:val="00334071"/>
    <w:rsid w:val="003346D6"/>
    <w:rsid w:val="00334782"/>
    <w:rsid w:val="00334A24"/>
    <w:rsid w:val="00335DA5"/>
    <w:rsid w:val="00336328"/>
    <w:rsid w:val="0033681B"/>
    <w:rsid w:val="0033715E"/>
    <w:rsid w:val="00337413"/>
    <w:rsid w:val="003379CA"/>
    <w:rsid w:val="003402BD"/>
    <w:rsid w:val="003406FE"/>
    <w:rsid w:val="0034088B"/>
    <w:rsid w:val="003412D7"/>
    <w:rsid w:val="00341853"/>
    <w:rsid w:val="00341CA6"/>
    <w:rsid w:val="00343114"/>
    <w:rsid w:val="00344C45"/>
    <w:rsid w:val="00344E70"/>
    <w:rsid w:val="00345443"/>
    <w:rsid w:val="00345847"/>
    <w:rsid w:val="00346122"/>
    <w:rsid w:val="003463FE"/>
    <w:rsid w:val="0034662A"/>
    <w:rsid w:val="00346CCE"/>
    <w:rsid w:val="0034717E"/>
    <w:rsid w:val="00350212"/>
    <w:rsid w:val="003508E8"/>
    <w:rsid w:val="003509AE"/>
    <w:rsid w:val="00350B48"/>
    <w:rsid w:val="00350CA4"/>
    <w:rsid w:val="003510A9"/>
    <w:rsid w:val="00351A7A"/>
    <w:rsid w:val="00351F82"/>
    <w:rsid w:val="0035202D"/>
    <w:rsid w:val="003521E8"/>
    <w:rsid w:val="003526EF"/>
    <w:rsid w:val="00352BE7"/>
    <w:rsid w:val="00352FD7"/>
    <w:rsid w:val="0035341B"/>
    <w:rsid w:val="00353933"/>
    <w:rsid w:val="00354DA1"/>
    <w:rsid w:val="003553C6"/>
    <w:rsid w:val="003558F4"/>
    <w:rsid w:val="00356039"/>
    <w:rsid w:val="00356408"/>
    <w:rsid w:val="00356DF3"/>
    <w:rsid w:val="00356E12"/>
    <w:rsid w:val="00356E35"/>
    <w:rsid w:val="00356FC0"/>
    <w:rsid w:val="00357979"/>
    <w:rsid w:val="00357AB1"/>
    <w:rsid w:val="003606CB"/>
    <w:rsid w:val="00360F5E"/>
    <w:rsid w:val="00361B26"/>
    <w:rsid w:val="00361FF9"/>
    <w:rsid w:val="0036211D"/>
    <w:rsid w:val="0036281B"/>
    <w:rsid w:val="003631D3"/>
    <w:rsid w:val="003648C0"/>
    <w:rsid w:val="00364963"/>
    <w:rsid w:val="00365045"/>
    <w:rsid w:val="003651FB"/>
    <w:rsid w:val="00365283"/>
    <w:rsid w:val="003654AE"/>
    <w:rsid w:val="00365694"/>
    <w:rsid w:val="003657E4"/>
    <w:rsid w:val="003657FD"/>
    <w:rsid w:val="00365B75"/>
    <w:rsid w:val="0036610F"/>
    <w:rsid w:val="00366394"/>
    <w:rsid w:val="00366A0B"/>
    <w:rsid w:val="00366FF6"/>
    <w:rsid w:val="00367273"/>
    <w:rsid w:val="0037010A"/>
    <w:rsid w:val="00370129"/>
    <w:rsid w:val="003701A3"/>
    <w:rsid w:val="00372254"/>
    <w:rsid w:val="0037286F"/>
    <w:rsid w:val="00372C9C"/>
    <w:rsid w:val="003730D5"/>
    <w:rsid w:val="00373145"/>
    <w:rsid w:val="003731C4"/>
    <w:rsid w:val="00373AF4"/>
    <w:rsid w:val="00373C46"/>
    <w:rsid w:val="00373D84"/>
    <w:rsid w:val="00373E1D"/>
    <w:rsid w:val="00374238"/>
    <w:rsid w:val="0037463F"/>
    <w:rsid w:val="00374A95"/>
    <w:rsid w:val="00374E43"/>
    <w:rsid w:val="00374FFC"/>
    <w:rsid w:val="00375460"/>
    <w:rsid w:val="003759CE"/>
    <w:rsid w:val="00375E18"/>
    <w:rsid w:val="00376868"/>
    <w:rsid w:val="003777DB"/>
    <w:rsid w:val="00377A19"/>
    <w:rsid w:val="00377EC9"/>
    <w:rsid w:val="003801DE"/>
    <w:rsid w:val="0038046B"/>
    <w:rsid w:val="003806E7"/>
    <w:rsid w:val="00380957"/>
    <w:rsid w:val="00380DE5"/>
    <w:rsid w:val="003821DF"/>
    <w:rsid w:val="003825A8"/>
    <w:rsid w:val="00382757"/>
    <w:rsid w:val="00382901"/>
    <w:rsid w:val="00382F52"/>
    <w:rsid w:val="00383B76"/>
    <w:rsid w:val="00384055"/>
    <w:rsid w:val="0038433B"/>
    <w:rsid w:val="00384347"/>
    <w:rsid w:val="0038437E"/>
    <w:rsid w:val="00384446"/>
    <w:rsid w:val="00385E89"/>
    <w:rsid w:val="00385FCC"/>
    <w:rsid w:val="00386192"/>
    <w:rsid w:val="00386573"/>
    <w:rsid w:val="00386580"/>
    <w:rsid w:val="00386A35"/>
    <w:rsid w:val="00386AAA"/>
    <w:rsid w:val="00386D5C"/>
    <w:rsid w:val="0038726D"/>
    <w:rsid w:val="00387DEE"/>
    <w:rsid w:val="00390689"/>
    <w:rsid w:val="003908FC"/>
    <w:rsid w:val="003911B9"/>
    <w:rsid w:val="00392819"/>
    <w:rsid w:val="00392CB4"/>
    <w:rsid w:val="00393BB7"/>
    <w:rsid w:val="00393EE6"/>
    <w:rsid w:val="003947F9"/>
    <w:rsid w:val="003951AC"/>
    <w:rsid w:val="0039619C"/>
    <w:rsid w:val="003968F8"/>
    <w:rsid w:val="00396AD1"/>
    <w:rsid w:val="00397472"/>
    <w:rsid w:val="003975EB"/>
    <w:rsid w:val="00397AAD"/>
    <w:rsid w:val="00397E0A"/>
    <w:rsid w:val="003A082F"/>
    <w:rsid w:val="003A0A10"/>
    <w:rsid w:val="003A17ED"/>
    <w:rsid w:val="003A1B09"/>
    <w:rsid w:val="003A22A6"/>
    <w:rsid w:val="003A291E"/>
    <w:rsid w:val="003A2DDD"/>
    <w:rsid w:val="003A31E3"/>
    <w:rsid w:val="003A38E0"/>
    <w:rsid w:val="003A4735"/>
    <w:rsid w:val="003A4CC0"/>
    <w:rsid w:val="003A54BD"/>
    <w:rsid w:val="003A5587"/>
    <w:rsid w:val="003A6DE8"/>
    <w:rsid w:val="003A6F46"/>
    <w:rsid w:val="003B0590"/>
    <w:rsid w:val="003B1460"/>
    <w:rsid w:val="003B1D01"/>
    <w:rsid w:val="003B231D"/>
    <w:rsid w:val="003B2766"/>
    <w:rsid w:val="003B2A19"/>
    <w:rsid w:val="003B3729"/>
    <w:rsid w:val="003B37B8"/>
    <w:rsid w:val="003B38B4"/>
    <w:rsid w:val="003B3C75"/>
    <w:rsid w:val="003B45CD"/>
    <w:rsid w:val="003B480E"/>
    <w:rsid w:val="003B5DA5"/>
    <w:rsid w:val="003B69C5"/>
    <w:rsid w:val="003B777A"/>
    <w:rsid w:val="003C10C0"/>
    <w:rsid w:val="003C1263"/>
    <w:rsid w:val="003C26A7"/>
    <w:rsid w:val="003C2BCD"/>
    <w:rsid w:val="003C35F6"/>
    <w:rsid w:val="003C3941"/>
    <w:rsid w:val="003C3F47"/>
    <w:rsid w:val="003C5266"/>
    <w:rsid w:val="003C5642"/>
    <w:rsid w:val="003C5B21"/>
    <w:rsid w:val="003C61A2"/>
    <w:rsid w:val="003C6302"/>
    <w:rsid w:val="003C645A"/>
    <w:rsid w:val="003C6F5C"/>
    <w:rsid w:val="003C75CB"/>
    <w:rsid w:val="003D0274"/>
    <w:rsid w:val="003D12DF"/>
    <w:rsid w:val="003D1800"/>
    <w:rsid w:val="003D1A43"/>
    <w:rsid w:val="003D2A91"/>
    <w:rsid w:val="003D2E3B"/>
    <w:rsid w:val="003D39A6"/>
    <w:rsid w:val="003D4C8E"/>
    <w:rsid w:val="003D50A4"/>
    <w:rsid w:val="003D559A"/>
    <w:rsid w:val="003D5EE8"/>
    <w:rsid w:val="003D6674"/>
    <w:rsid w:val="003D6876"/>
    <w:rsid w:val="003D6CA1"/>
    <w:rsid w:val="003D7947"/>
    <w:rsid w:val="003D7B21"/>
    <w:rsid w:val="003D7EE0"/>
    <w:rsid w:val="003D7F2F"/>
    <w:rsid w:val="003E0A59"/>
    <w:rsid w:val="003E1AA4"/>
    <w:rsid w:val="003E1AEB"/>
    <w:rsid w:val="003E1FFD"/>
    <w:rsid w:val="003E21B1"/>
    <w:rsid w:val="003E21B6"/>
    <w:rsid w:val="003E2986"/>
    <w:rsid w:val="003E423F"/>
    <w:rsid w:val="003E428E"/>
    <w:rsid w:val="003E509B"/>
    <w:rsid w:val="003E522F"/>
    <w:rsid w:val="003E5302"/>
    <w:rsid w:val="003E5B0B"/>
    <w:rsid w:val="003E5D31"/>
    <w:rsid w:val="003E5F21"/>
    <w:rsid w:val="003E633B"/>
    <w:rsid w:val="003E7395"/>
    <w:rsid w:val="003F019E"/>
    <w:rsid w:val="003F02A2"/>
    <w:rsid w:val="003F0548"/>
    <w:rsid w:val="003F0917"/>
    <w:rsid w:val="003F09CA"/>
    <w:rsid w:val="003F0D89"/>
    <w:rsid w:val="003F12A4"/>
    <w:rsid w:val="003F212A"/>
    <w:rsid w:val="003F3874"/>
    <w:rsid w:val="003F3AD5"/>
    <w:rsid w:val="003F3D29"/>
    <w:rsid w:val="003F3E03"/>
    <w:rsid w:val="003F4550"/>
    <w:rsid w:val="003F4B77"/>
    <w:rsid w:val="003F4C14"/>
    <w:rsid w:val="003F4E6D"/>
    <w:rsid w:val="003F5909"/>
    <w:rsid w:val="003F5B53"/>
    <w:rsid w:val="003F5C36"/>
    <w:rsid w:val="003F64F1"/>
    <w:rsid w:val="003F654C"/>
    <w:rsid w:val="003F6A50"/>
    <w:rsid w:val="003F6FAC"/>
    <w:rsid w:val="003F72B0"/>
    <w:rsid w:val="003F75A8"/>
    <w:rsid w:val="003F761E"/>
    <w:rsid w:val="00400482"/>
    <w:rsid w:val="00400CF3"/>
    <w:rsid w:val="0040127A"/>
    <w:rsid w:val="004017A2"/>
    <w:rsid w:val="00401844"/>
    <w:rsid w:val="0040193E"/>
    <w:rsid w:val="00401A26"/>
    <w:rsid w:val="00401EB1"/>
    <w:rsid w:val="00401EFE"/>
    <w:rsid w:val="0040201E"/>
    <w:rsid w:val="004034FB"/>
    <w:rsid w:val="004037E8"/>
    <w:rsid w:val="00403E16"/>
    <w:rsid w:val="00403F7F"/>
    <w:rsid w:val="00404140"/>
    <w:rsid w:val="004043B5"/>
    <w:rsid w:val="00404AA7"/>
    <w:rsid w:val="00404D01"/>
    <w:rsid w:val="004053E9"/>
    <w:rsid w:val="00405446"/>
    <w:rsid w:val="004055CA"/>
    <w:rsid w:val="004057B9"/>
    <w:rsid w:val="004058B4"/>
    <w:rsid w:val="00405CD1"/>
    <w:rsid w:val="004061DB"/>
    <w:rsid w:val="004065AB"/>
    <w:rsid w:val="00406F60"/>
    <w:rsid w:val="00407502"/>
    <w:rsid w:val="0040775E"/>
    <w:rsid w:val="004102EC"/>
    <w:rsid w:val="004104FE"/>
    <w:rsid w:val="00410857"/>
    <w:rsid w:val="00410983"/>
    <w:rsid w:val="00410BE8"/>
    <w:rsid w:val="00411110"/>
    <w:rsid w:val="0041206D"/>
    <w:rsid w:val="00412795"/>
    <w:rsid w:val="004127DD"/>
    <w:rsid w:val="0041306F"/>
    <w:rsid w:val="00413846"/>
    <w:rsid w:val="00413E2B"/>
    <w:rsid w:val="004140A8"/>
    <w:rsid w:val="00414363"/>
    <w:rsid w:val="004146E4"/>
    <w:rsid w:val="004160AF"/>
    <w:rsid w:val="00416122"/>
    <w:rsid w:val="00416DB1"/>
    <w:rsid w:val="00416EE2"/>
    <w:rsid w:val="00416FE0"/>
    <w:rsid w:val="00417169"/>
    <w:rsid w:val="0041726E"/>
    <w:rsid w:val="0041741E"/>
    <w:rsid w:val="004176BE"/>
    <w:rsid w:val="00417842"/>
    <w:rsid w:val="00417BC3"/>
    <w:rsid w:val="00420160"/>
    <w:rsid w:val="0042043A"/>
    <w:rsid w:val="00421BFB"/>
    <w:rsid w:val="0042231E"/>
    <w:rsid w:val="00422726"/>
    <w:rsid w:val="00422DCF"/>
    <w:rsid w:val="0042488F"/>
    <w:rsid w:val="00425323"/>
    <w:rsid w:val="004259BD"/>
    <w:rsid w:val="00425ED3"/>
    <w:rsid w:val="00426185"/>
    <w:rsid w:val="00426C9F"/>
    <w:rsid w:val="00426E14"/>
    <w:rsid w:val="0042765D"/>
    <w:rsid w:val="00427AD2"/>
    <w:rsid w:val="004300DE"/>
    <w:rsid w:val="00431B33"/>
    <w:rsid w:val="00432D61"/>
    <w:rsid w:val="00432E55"/>
    <w:rsid w:val="004330E4"/>
    <w:rsid w:val="00433280"/>
    <w:rsid w:val="0043396F"/>
    <w:rsid w:val="00433E4B"/>
    <w:rsid w:val="004352E4"/>
    <w:rsid w:val="00435F84"/>
    <w:rsid w:val="004361B5"/>
    <w:rsid w:val="00436806"/>
    <w:rsid w:val="00436DF6"/>
    <w:rsid w:val="00437D44"/>
    <w:rsid w:val="00440950"/>
    <w:rsid w:val="004412F6"/>
    <w:rsid w:val="004416FF"/>
    <w:rsid w:val="004419F5"/>
    <w:rsid w:val="00441A91"/>
    <w:rsid w:val="00441B91"/>
    <w:rsid w:val="00442420"/>
    <w:rsid w:val="00442474"/>
    <w:rsid w:val="00442499"/>
    <w:rsid w:val="00442852"/>
    <w:rsid w:val="00442981"/>
    <w:rsid w:val="004429F1"/>
    <w:rsid w:val="0044306D"/>
    <w:rsid w:val="004433D0"/>
    <w:rsid w:val="004434A0"/>
    <w:rsid w:val="00443967"/>
    <w:rsid w:val="00443C9C"/>
    <w:rsid w:val="00443D66"/>
    <w:rsid w:val="00443E4A"/>
    <w:rsid w:val="00444B98"/>
    <w:rsid w:val="00444BEB"/>
    <w:rsid w:val="00445997"/>
    <w:rsid w:val="004464A7"/>
    <w:rsid w:val="00446E54"/>
    <w:rsid w:val="00446F21"/>
    <w:rsid w:val="00447028"/>
    <w:rsid w:val="0045170C"/>
    <w:rsid w:val="0045170F"/>
    <w:rsid w:val="00451949"/>
    <w:rsid w:val="00452344"/>
    <w:rsid w:val="004526EC"/>
    <w:rsid w:val="00453B5C"/>
    <w:rsid w:val="00453C09"/>
    <w:rsid w:val="00453FB4"/>
    <w:rsid w:val="00453FEF"/>
    <w:rsid w:val="00454693"/>
    <w:rsid w:val="00454A6B"/>
    <w:rsid w:val="004551E3"/>
    <w:rsid w:val="0045538D"/>
    <w:rsid w:val="004553B5"/>
    <w:rsid w:val="00455E47"/>
    <w:rsid w:val="00455E94"/>
    <w:rsid w:val="004566DD"/>
    <w:rsid w:val="004567ED"/>
    <w:rsid w:val="00456A6E"/>
    <w:rsid w:val="00456C74"/>
    <w:rsid w:val="00456D56"/>
    <w:rsid w:val="00457C15"/>
    <w:rsid w:val="00457C65"/>
    <w:rsid w:val="004600E1"/>
    <w:rsid w:val="00460F38"/>
    <w:rsid w:val="0046108F"/>
    <w:rsid w:val="0046115D"/>
    <w:rsid w:val="004611AA"/>
    <w:rsid w:val="0046130B"/>
    <w:rsid w:val="0046150C"/>
    <w:rsid w:val="00461844"/>
    <w:rsid w:val="0046251A"/>
    <w:rsid w:val="00462E48"/>
    <w:rsid w:val="004632A4"/>
    <w:rsid w:val="004632CD"/>
    <w:rsid w:val="00463737"/>
    <w:rsid w:val="00463A28"/>
    <w:rsid w:val="00463D3A"/>
    <w:rsid w:val="00464A5D"/>
    <w:rsid w:val="00464E0B"/>
    <w:rsid w:val="00465D5E"/>
    <w:rsid w:val="0046617B"/>
    <w:rsid w:val="00466315"/>
    <w:rsid w:val="004664F7"/>
    <w:rsid w:val="004665D0"/>
    <w:rsid w:val="004671D7"/>
    <w:rsid w:val="00467624"/>
    <w:rsid w:val="00467682"/>
    <w:rsid w:val="004676C2"/>
    <w:rsid w:val="004678C4"/>
    <w:rsid w:val="00467933"/>
    <w:rsid w:val="004703B0"/>
    <w:rsid w:val="00470453"/>
    <w:rsid w:val="00470F72"/>
    <w:rsid w:val="00471EF6"/>
    <w:rsid w:val="0047300E"/>
    <w:rsid w:val="004735D1"/>
    <w:rsid w:val="004741C6"/>
    <w:rsid w:val="004751A9"/>
    <w:rsid w:val="0047555B"/>
    <w:rsid w:val="004759DE"/>
    <w:rsid w:val="00475A39"/>
    <w:rsid w:val="004769FE"/>
    <w:rsid w:val="00476B9C"/>
    <w:rsid w:val="00477D0F"/>
    <w:rsid w:val="004809D1"/>
    <w:rsid w:val="00480CE6"/>
    <w:rsid w:val="00480E0B"/>
    <w:rsid w:val="00480E72"/>
    <w:rsid w:val="0048101D"/>
    <w:rsid w:val="00481AC8"/>
    <w:rsid w:val="00481F88"/>
    <w:rsid w:val="0048201B"/>
    <w:rsid w:val="0048211F"/>
    <w:rsid w:val="004829D6"/>
    <w:rsid w:val="00482B41"/>
    <w:rsid w:val="004841DE"/>
    <w:rsid w:val="00484204"/>
    <w:rsid w:val="00485104"/>
    <w:rsid w:val="0048528C"/>
    <w:rsid w:val="00485357"/>
    <w:rsid w:val="00485D83"/>
    <w:rsid w:val="0048636B"/>
    <w:rsid w:val="004865E2"/>
    <w:rsid w:val="00486E0A"/>
    <w:rsid w:val="00487177"/>
    <w:rsid w:val="00487B71"/>
    <w:rsid w:val="00487F98"/>
    <w:rsid w:val="0049088B"/>
    <w:rsid w:val="00490D99"/>
    <w:rsid w:val="00490DD1"/>
    <w:rsid w:val="00491561"/>
    <w:rsid w:val="004915F5"/>
    <w:rsid w:val="00492306"/>
    <w:rsid w:val="004929DE"/>
    <w:rsid w:val="00492D12"/>
    <w:rsid w:val="004937BB"/>
    <w:rsid w:val="00493F62"/>
    <w:rsid w:val="00494A26"/>
    <w:rsid w:val="0049521B"/>
    <w:rsid w:val="0049531B"/>
    <w:rsid w:val="0049567A"/>
    <w:rsid w:val="00495E4C"/>
    <w:rsid w:val="0049677D"/>
    <w:rsid w:val="0049706E"/>
    <w:rsid w:val="004970CC"/>
    <w:rsid w:val="004972BE"/>
    <w:rsid w:val="00497970"/>
    <w:rsid w:val="00497FC5"/>
    <w:rsid w:val="004A0194"/>
    <w:rsid w:val="004A0628"/>
    <w:rsid w:val="004A06D9"/>
    <w:rsid w:val="004A0BBF"/>
    <w:rsid w:val="004A15AC"/>
    <w:rsid w:val="004A193B"/>
    <w:rsid w:val="004A2277"/>
    <w:rsid w:val="004A27BA"/>
    <w:rsid w:val="004A28EA"/>
    <w:rsid w:val="004A2BE8"/>
    <w:rsid w:val="004A2ED5"/>
    <w:rsid w:val="004A31A8"/>
    <w:rsid w:val="004A3A45"/>
    <w:rsid w:val="004A4129"/>
    <w:rsid w:val="004A43A0"/>
    <w:rsid w:val="004A512D"/>
    <w:rsid w:val="004A5522"/>
    <w:rsid w:val="004A60B8"/>
    <w:rsid w:val="004A6208"/>
    <w:rsid w:val="004A70D2"/>
    <w:rsid w:val="004A7A4C"/>
    <w:rsid w:val="004A7F7E"/>
    <w:rsid w:val="004B0E03"/>
    <w:rsid w:val="004B0FD6"/>
    <w:rsid w:val="004B198C"/>
    <w:rsid w:val="004B1C51"/>
    <w:rsid w:val="004B1CC0"/>
    <w:rsid w:val="004B2204"/>
    <w:rsid w:val="004B24F3"/>
    <w:rsid w:val="004B2DBC"/>
    <w:rsid w:val="004B32E4"/>
    <w:rsid w:val="004B34D9"/>
    <w:rsid w:val="004B422C"/>
    <w:rsid w:val="004B4A97"/>
    <w:rsid w:val="004B4BB4"/>
    <w:rsid w:val="004B5090"/>
    <w:rsid w:val="004B57CF"/>
    <w:rsid w:val="004B5868"/>
    <w:rsid w:val="004B5B38"/>
    <w:rsid w:val="004B5C29"/>
    <w:rsid w:val="004B6B64"/>
    <w:rsid w:val="004B6C84"/>
    <w:rsid w:val="004B71CD"/>
    <w:rsid w:val="004B72BC"/>
    <w:rsid w:val="004B73CF"/>
    <w:rsid w:val="004B7C95"/>
    <w:rsid w:val="004C0337"/>
    <w:rsid w:val="004C06EE"/>
    <w:rsid w:val="004C08E0"/>
    <w:rsid w:val="004C09EE"/>
    <w:rsid w:val="004C0B7E"/>
    <w:rsid w:val="004C0E06"/>
    <w:rsid w:val="004C237F"/>
    <w:rsid w:val="004C257B"/>
    <w:rsid w:val="004C26F8"/>
    <w:rsid w:val="004C27CC"/>
    <w:rsid w:val="004C2DA7"/>
    <w:rsid w:val="004C2F3C"/>
    <w:rsid w:val="004C320F"/>
    <w:rsid w:val="004C34FC"/>
    <w:rsid w:val="004C3566"/>
    <w:rsid w:val="004C3CDA"/>
    <w:rsid w:val="004C3CF8"/>
    <w:rsid w:val="004C424F"/>
    <w:rsid w:val="004C4949"/>
    <w:rsid w:val="004C4B13"/>
    <w:rsid w:val="004C4D4B"/>
    <w:rsid w:val="004C4EFB"/>
    <w:rsid w:val="004C5026"/>
    <w:rsid w:val="004C5445"/>
    <w:rsid w:val="004C644A"/>
    <w:rsid w:val="004C6834"/>
    <w:rsid w:val="004C6B78"/>
    <w:rsid w:val="004C71AA"/>
    <w:rsid w:val="004C7633"/>
    <w:rsid w:val="004C79E0"/>
    <w:rsid w:val="004C7B60"/>
    <w:rsid w:val="004C7EF8"/>
    <w:rsid w:val="004D08D6"/>
    <w:rsid w:val="004D09CF"/>
    <w:rsid w:val="004D0B84"/>
    <w:rsid w:val="004D0C57"/>
    <w:rsid w:val="004D1140"/>
    <w:rsid w:val="004D22E6"/>
    <w:rsid w:val="004D29BD"/>
    <w:rsid w:val="004D34E3"/>
    <w:rsid w:val="004D3DE9"/>
    <w:rsid w:val="004D5947"/>
    <w:rsid w:val="004D5E59"/>
    <w:rsid w:val="004D5F9C"/>
    <w:rsid w:val="004D6310"/>
    <w:rsid w:val="004D6BC6"/>
    <w:rsid w:val="004D70A7"/>
    <w:rsid w:val="004D760C"/>
    <w:rsid w:val="004D7D05"/>
    <w:rsid w:val="004E0258"/>
    <w:rsid w:val="004E02C9"/>
    <w:rsid w:val="004E0562"/>
    <w:rsid w:val="004E0646"/>
    <w:rsid w:val="004E08EA"/>
    <w:rsid w:val="004E13B5"/>
    <w:rsid w:val="004E1D3D"/>
    <w:rsid w:val="004E1DA9"/>
    <w:rsid w:val="004E2038"/>
    <w:rsid w:val="004E2402"/>
    <w:rsid w:val="004E257B"/>
    <w:rsid w:val="004E3ABF"/>
    <w:rsid w:val="004E3C00"/>
    <w:rsid w:val="004E3D25"/>
    <w:rsid w:val="004E476F"/>
    <w:rsid w:val="004E4ED3"/>
    <w:rsid w:val="004E54E4"/>
    <w:rsid w:val="004E653C"/>
    <w:rsid w:val="004E7494"/>
    <w:rsid w:val="004E7B82"/>
    <w:rsid w:val="004F18A3"/>
    <w:rsid w:val="004F1F35"/>
    <w:rsid w:val="004F2B1C"/>
    <w:rsid w:val="004F3109"/>
    <w:rsid w:val="004F3A77"/>
    <w:rsid w:val="004F419C"/>
    <w:rsid w:val="004F4665"/>
    <w:rsid w:val="004F4718"/>
    <w:rsid w:val="004F475F"/>
    <w:rsid w:val="004F48B4"/>
    <w:rsid w:val="004F4CFC"/>
    <w:rsid w:val="004F5121"/>
    <w:rsid w:val="004F54BB"/>
    <w:rsid w:val="004F5566"/>
    <w:rsid w:val="004F5901"/>
    <w:rsid w:val="004F5928"/>
    <w:rsid w:val="004F60F1"/>
    <w:rsid w:val="004F6687"/>
    <w:rsid w:val="004F69FA"/>
    <w:rsid w:val="004F6B31"/>
    <w:rsid w:val="004F7208"/>
    <w:rsid w:val="004F74D5"/>
    <w:rsid w:val="004F7922"/>
    <w:rsid w:val="004F7A31"/>
    <w:rsid w:val="004F7ADE"/>
    <w:rsid w:val="004F7B4C"/>
    <w:rsid w:val="00500303"/>
    <w:rsid w:val="00500826"/>
    <w:rsid w:val="005008D4"/>
    <w:rsid w:val="00500948"/>
    <w:rsid w:val="00500A98"/>
    <w:rsid w:val="00500F0D"/>
    <w:rsid w:val="0050123D"/>
    <w:rsid w:val="00501691"/>
    <w:rsid w:val="005017C8"/>
    <w:rsid w:val="0050289C"/>
    <w:rsid w:val="0050298B"/>
    <w:rsid w:val="00502A7E"/>
    <w:rsid w:val="00502E53"/>
    <w:rsid w:val="00502E72"/>
    <w:rsid w:val="00502EA1"/>
    <w:rsid w:val="0050321D"/>
    <w:rsid w:val="005034B8"/>
    <w:rsid w:val="005035BF"/>
    <w:rsid w:val="00503666"/>
    <w:rsid w:val="005039AC"/>
    <w:rsid w:val="00503A94"/>
    <w:rsid w:val="0050474D"/>
    <w:rsid w:val="0050483B"/>
    <w:rsid w:val="00504907"/>
    <w:rsid w:val="0050511A"/>
    <w:rsid w:val="005052B1"/>
    <w:rsid w:val="00505EA3"/>
    <w:rsid w:val="0050635A"/>
    <w:rsid w:val="005066B6"/>
    <w:rsid w:val="0050672D"/>
    <w:rsid w:val="005071B8"/>
    <w:rsid w:val="00507CD8"/>
    <w:rsid w:val="005100C9"/>
    <w:rsid w:val="005101F7"/>
    <w:rsid w:val="005110BA"/>
    <w:rsid w:val="0051121B"/>
    <w:rsid w:val="00511419"/>
    <w:rsid w:val="00512A93"/>
    <w:rsid w:val="00512E75"/>
    <w:rsid w:val="005132BE"/>
    <w:rsid w:val="005141AD"/>
    <w:rsid w:val="005144C6"/>
    <w:rsid w:val="005146AD"/>
    <w:rsid w:val="005147EA"/>
    <w:rsid w:val="00514ACC"/>
    <w:rsid w:val="00515663"/>
    <w:rsid w:val="00516136"/>
    <w:rsid w:val="00516704"/>
    <w:rsid w:val="0051674C"/>
    <w:rsid w:val="00516CAE"/>
    <w:rsid w:val="00520844"/>
    <w:rsid w:val="005225A6"/>
    <w:rsid w:val="00522B6E"/>
    <w:rsid w:val="00522F55"/>
    <w:rsid w:val="005235F8"/>
    <w:rsid w:val="00523D96"/>
    <w:rsid w:val="00523F39"/>
    <w:rsid w:val="00524921"/>
    <w:rsid w:val="0052504F"/>
    <w:rsid w:val="0052557C"/>
    <w:rsid w:val="0052602A"/>
    <w:rsid w:val="005263C1"/>
    <w:rsid w:val="00526471"/>
    <w:rsid w:val="0053003E"/>
    <w:rsid w:val="00530276"/>
    <w:rsid w:val="0053050A"/>
    <w:rsid w:val="00530595"/>
    <w:rsid w:val="00530B3A"/>
    <w:rsid w:val="00530B76"/>
    <w:rsid w:val="00531058"/>
    <w:rsid w:val="00531295"/>
    <w:rsid w:val="005315FC"/>
    <w:rsid w:val="00531902"/>
    <w:rsid w:val="0053195A"/>
    <w:rsid w:val="00531E4B"/>
    <w:rsid w:val="00532348"/>
    <w:rsid w:val="005325D3"/>
    <w:rsid w:val="005329D9"/>
    <w:rsid w:val="0053306F"/>
    <w:rsid w:val="00533111"/>
    <w:rsid w:val="00534CDB"/>
    <w:rsid w:val="0053520A"/>
    <w:rsid w:val="005356FC"/>
    <w:rsid w:val="005357C7"/>
    <w:rsid w:val="0053597C"/>
    <w:rsid w:val="00535D31"/>
    <w:rsid w:val="00535D36"/>
    <w:rsid w:val="00536284"/>
    <w:rsid w:val="0053628B"/>
    <w:rsid w:val="005368EB"/>
    <w:rsid w:val="00536F54"/>
    <w:rsid w:val="0053707B"/>
    <w:rsid w:val="0053781F"/>
    <w:rsid w:val="0053787D"/>
    <w:rsid w:val="00540867"/>
    <w:rsid w:val="00540B5A"/>
    <w:rsid w:val="00540BC4"/>
    <w:rsid w:val="00540FAE"/>
    <w:rsid w:val="005413CF"/>
    <w:rsid w:val="0054179F"/>
    <w:rsid w:val="00542FBA"/>
    <w:rsid w:val="0054300C"/>
    <w:rsid w:val="00543A2B"/>
    <w:rsid w:val="00543A52"/>
    <w:rsid w:val="00544973"/>
    <w:rsid w:val="00544D1F"/>
    <w:rsid w:val="005451DE"/>
    <w:rsid w:val="00546151"/>
    <w:rsid w:val="0054684D"/>
    <w:rsid w:val="005471B8"/>
    <w:rsid w:val="005471FF"/>
    <w:rsid w:val="00547204"/>
    <w:rsid w:val="0054745F"/>
    <w:rsid w:val="00547C5B"/>
    <w:rsid w:val="00547F26"/>
    <w:rsid w:val="0055018D"/>
    <w:rsid w:val="0055078A"/>
    <w:rsid w:val="0055117A"/>
    <w:rsid w:val="005522DD"/>
    <w:rsid w:val="0055286E"/>
    <w:rsid w:val="00552F24"/>
    <w:rsid w:val="00553376"/>
    <w:rsid w:val="00553A86"/>
    <w:rsid w:val="00554631"/>
    <w:rsid w:val="005549CB"/>
    <w:rsid w:val="005551E0"/>
    <w:rsid w:val="0055525E"/>
    <w:rsid w:val="005554C7"/>
    <w:rsid w:val="00555C64"/>
    <w:rsid w:val="00555F23"/>
    <w:rsid w:val="005561D9"/>
    <w:rsid w:val="00556E2F"/>
    <w:rsid w:val="00557DA5"/>
    <w:rsid w:val="00560EA1"/>
    <w:rsid w:val="0056197E"/>
    <w:rsid w:val="00561D9C"/>
    <w:rsid w:val="0056208F"/>
    <w:rsid w:val="00562B1E"/>
    <w:rsid w:val="00563D81"/>
    <w:rsid w:val="005640B7"/>
    <w:rsid w:val="005640FB"/>
    <w:rsid w:val="0056480E"/>
    <w:rsid w:val="005648C6"/>
    <w:rsid w:val="00565557"/>
    <w:rsid w:val="00565D9A"/>
    <w:rsid w:val="005665E1"/>
    <w:rsid w:val="00566B3A"/>
    <w:rsid w:val="0057004E"/>
    <w:rsid w:val="0057021E"/>
    <w:rsid w:val="00570E5E"/>
    <w:rsid w:val="00571D16"/>
    <w:rsid w:val="005738E1"/>
    <w:rsid w:val="00573A10"/>
    <w:rsid w:val="00573B89"/>
    <w:rsid w:val="00573ED8"/>
    <w:rsid w:val="00573F08"/>
    <w:rsid w:val="00575008"/>
    <w:rsid w:val="0057580B"/>
    <w:rsid w:val="00575A90"/>
    <w:rsid w:val="00575D00"/>
    <w:rsid w:val="00575FAE"/>
    <w:rsid w:val="00576571"/>
    <w:rsid w:val="00576981"/>
    <w:rsid w:val="00576C23"/>
    <w:rsid w:val="005774BF"/>
    <w:rsid w:val="00577559"/>
    <w:rsid w:val="00577738"/>
    <w:rsid w:val="005807AA"/>
    <w:rsid w:val="0058167C"/>
    <w:rsid w:val="0058169E"/>
    <w:rsid w:val="00581B11"/>
    <w:rsid w:val="00581B35"/>
    <w:rsid w:val="00581BDC"/>
    <w:rsid w:val="00581E34"/>
    <w:rsid w:val="0058222F"/>
    <w:rsid w:val="0058228D"/>
    <w:rsid w:val="005823D0"/>
    <w:rsid w:val="00582538"/>
    <w:rsid w:val="00583152"/>
    <w:rsid w:val="00583270"/>
    <w:rsid w:val="00583323"/>
    <w:rsid w:val="00583781"/>
    <w:rsid w:val="00583BA6"/>
    <w:rsid w:val="00584012"/>
    <w:rsid w:val="00584716"/>
    <w:rsid w:val="005848F5"/>
    <w:rsid w:val="00585863"/>
    <w:rsid w:val="00585A27"/>
    <w:rsid w:val="00586715"/>
    <w:rsid w:val="00586B28"/>
    <w:rsid w:val="00587EB1"/>
    <w:rsid w:val="00590650"/>
    <w:rsid w:val="00591FC6"/>
    <w:rsid w:val="00592FE6"/>
    <w:rsid w:val="005932BF"/>
    <w:rsid w:val="0059373D"/>
    <w:rsid w:val="00593E85"/>
    <w:rsid w:val="00594268"/>
    <w:rsid w:val="00594499"/>
    <w:rsid w:val="005946D3"/>
    <w:rsid w:val="00594DFD"/>
    <w:rsid w:val="005956E7"/>
    <w:rsid w:val="00595835"/>
    <w:rsid w:val="00595B1D"/>
    <w:rsid w:val="00595EDE"/>
    <w:rsid w:val="00596678"/>
    <w:rsid w:val="005966EF"/>
    <w:rsid w:val="005A0A48"/>
    <w:rsid w:val="005A0BAF"/>
    <w:rsid w:val="005A0C18"/>
    <w:rsid w:val="005A0C42"/>
    <w:rsid w:val="005A17D4"/>
    <w:rsid w:val="005A18E2"/>
    <w:rsid w:val="005A275B"/>
    <w:rsid w:val="005A3406"/>
    <w:rsid w:val="005A3D1A"/>
    <w:rsid w:val="005A40EE"/>
    <w:rsid w:val="005A43F8"/>
    <w:rsid w:val="005A478D"/>
    <w:rsid w:val="005A5664"/>
    <w:rsid w:val="005A5B57"/>
    <w:rsid w:val="005A5EDE"/>
    <w:rsid w:val="005A62EC"/>
    <w:rsid w:val="005A6C10"/>
    <w:rsid w:val="005A6CAD"/>
    <w:rsid w:val="005A6CC6"/>
    <w:rsid w:val="005A70A5"/>
    <w:rsid w:val="005A7E8D"/>
    <w:rsid w:val="005B0B6C"/>
    <w:rsid w:val="005B1671"/>
    <w:rsid w:val="005B2E7F"/>
    <w:rsid w:val="005B391B"/>
    <w:rsid w:val="005B4DB9"/>
    <w:rsid w:val="005B54A0"/>
    <w:rsid w:val="005B5797"/>
    <w:rsid w:val="005B600F"/>
    <w:rsid w:val="005B650C"/>
    <w:rsid w:val="005B6827"/>
    <w:rsid w:val="005B68AE"/>
    <w:rsid w:val="005B6FDB"/>
    <w:rsid w:val="005C030F"/>
    <w:rsid w:val="005C064B"/>
    <w:rsid w:val="005C096F"/>
    <w:rsid w:val="005C0A0B"/>
    <w:rsid w:val="005C0E09"/>
    <w:rsid w:val="005C134D"/>
    <w:rsid w:val="005C1A55"/>
    <w:rsid w:val="005C1BE6"/>
    <w:rsid w:val="005C2202"/>
    <w:rsid w:val="005C2572"/>
    <w:rsid w:val="005C2769"/>
    <w:rsid w:val="005C316A"/>
    <w:rsid w:val="005C354E"/>
    <w:rsid w:val="005C3665"/>
    <w:rsid w:val="005C49F0"/>
    <w:rsid w:val="005C5135"/>
    <w:rsid w:val="005C522F"/>
    <w:rsid w:val="005C5773"/>
    <w:rsid w:val="005C5B86"/>
    <w:rsid w:val="005C5B8F"/>
    <w:rsid w:val="005C5D49"/>
    <w:rsid w:val="005C7282"/>
    <w:rsid w:val="005C7CFD"/>
    <w:rsid w:val="005C7D0E"/>
    <w:rsid w:val="005D039B"/>
    <w:rsid w:val="005D0C2A"/>
    <w:rsid w:val="005D1409"/>
    <w:rsid w:val="005D19F3"/>
    <w:rsid w:val="005D1E2D"/>
    <w:rsid w:val="005D238F"/>
    <w:rsid w:val="005D2F94"/>
    <w:rsid w:val="005D35A5"/>
    <w:rsid w:val="005D3BC4"/>
    <w:rsid w:val="005D44A8"/>
    <w:rsid w:val="005D4B2F"/>
    <w:rsid w:val="005D521D"/>
    <w:rsid w:val="005D5793"/>
    <w:rsid w:val="005D58D4"/>
    <w:rsid w:val="005D640E"/>
    <w:rsid w:val="005D68C3"/>
    <w:rsid w:val="005D6C3D"/>
    <w:rsid w:val="005D7C66"/>
    <w:rsid w:val="005E05D7"/>
    <w:rsid w:val="005E1BD2"/>
    <w:rsid w:val="005E2DD7"/>
    <w:rsid w:val="005E36E5"/>
    <w:rsid w:val="005E3B94"/>
    <w:rsid w:val="005E4069"/>
    <w:rsid w:val="005E40C3"/>
    <w:rsid w:val="005E49D6"/>
    <w:rsid w:val="005E4E80"/>
    <w:rsid w:val="005E4EA2"/>
    <w:rsid w:val="005E5A49"/>
    <w:rsid w:val="005E5CA2"/>
    <w:rsid w:val="005E6779"/>
    <w:rsid w:val="005E77B0"/>
    <w:rsid w:val="005E78B9"/>
    <w:rsid w:val="005F0440"/>
    <w:rsid w:val="005F0579"/>
    <w:rsid w:val="005F12AD"/>
    <w:rsid w:val="005F157E"/>
    <w:rsid w:val="005F1A06"/>
    <w:rsid w:val="005F1D05"/>
    <w:rsid w:val="005F1EE5"/>
    <w:rsid w:val="005F1FF1"/>
    <w:rsid w:val="005F2132"/>
    <w:rsid w:val="005F214B"/>
    <w:rsid w:val="005F2687"/>
    <w:rsid w:val="005F2701"/>
    <w:rsid w:val="005F33EB"/>
    <w:rsid w:val="005F33FB"/>
    <w:rsid w:val="005F3476"/>
    <w:rsid w:val="005F3603"/>
    <w:rsid w:val="005F376C"/>
    <w:rsid w:val="005F40A3"/>
    <w:rsid w:val="005F4249"/>
    <w:rsid w:val="005F45F8"/>
    <w:rsid w:val="005F46CD"/>
    <w:rsid w:val="005F489F"/>
    <w:rsid w:val="005F4C16"/>
    <w:rsid w:val="005F4C96"/>
    <w:rsid w:val="005F4D19"/>
    <w:rsid w:val="005F50A4"/>
    <w:rsid w:val="005F52FE"/>
    <w:rsid w:val="005F59EE"/>
    <w:rsid w:val="005F5FB0"/>
    <w:rsid w:val="005F64D4"/>
    <w:rsid w:val="005F6706"/>
    <w:rsid w:val="005F68BD"/>
    <w:rsid w:val="005F77C6"/>
    <w:rsid w:val="005F7AEC"/>
    <w:rsid w:val="005F7DA5"/>
    <w:rsid w:val="00600351"/>
    <w:rsid w:val="006003CA"/>
    <w:rsid w:val="0060075B"/>
    <w:rsid w:val="00600913"/>
    <w:rsid w:val="00601676"/>
    <w:rsid w:val="00601A33"/>
    <w:rsid w:val="00601C28"/>
    <w:rsid w:val="006021AA"/>
    <w:rsid w:val="006021F5"/>
    <w:rsid w:val="006022CB"/>
    <w:rsid w:val="00603627"/>
    <w:rsid w:val="00604435"/>
    <w:rsid w:val="00604D3C"/>
    <w:rsid w:val="00605356"/>
    <w:rsid w:val="006054E3"/>
    <w:rsid w:val="00605993"/>
    <w:rsid w:val="0060789E"/>
    <w:rsid w:val="006103DC"/>
    <w:rsid w:val="00610BD4"/>
    <w:rsid w:val="006116D1"/>
    <w:rsid w:val="00611E9A"/>
    <w:rsid w:val="00612206"/>
    <w:rsid w:val="0061223A"/>
    <w:rsid w:val="006126EA"/>
    <w:rsid w:val="0061384A"/>
    <w:rsid w:val="00613C93"/>
    <w:rsid w:val="00613DAB"/>
    <w:rsid w:val="006142D4"/>
    <w:rsid w:val="00614683"/>
    <w:rsid w:val="0061483F"/>
    <w:rsid w:val="0061488D"/>
    <w:rsid w:val="00614E62"/>
    <w:rsid w:val="00614F2C"/>
    <w:rsid w:val="006160A6"/>
    <w:rsid w:val="006165B7"/>
    <w:rsid w:val="006166BC"/>
    <w:rsid w:val="006168E5"/>
    <w:rsid w:val="00616995"/>
    <w:rsid w:val="00616A22"/>
    <w:rsid w:val="00617615"/>
    <w:rsid w:val="006177D0"/>
    <w:rsid w:val="006211B4"/>
    <w:rsid w:val="00621AB3"/>
    <w:rsid w:val="00621AFF"/>
    <w:rsid w:val="00621C88"/>
    <w:rsid w:val="00621FA2"/>
    <w:rsid w:val="00621FA7"/>
    <w:rsid w:val="00622611"/>
    <w:rsid w:val="00622786"/>
    <w:rsid w:val="006227C6"/>
    <w:rsid w:val="00623055"/>
    <w:rsid w:val="0062375F"/>
    <w:rsid w:val="00623BD5"/>
    <w:rsid w:val="00623D4F"/>
    <w:rsid w:val="00624B71"/>
    <w:rsid w:val="00624D4B"/>
    <w:rsid w:val="00624FAA"/>
    <w:rsid w:val="0062551C"/>
    <w:rsid w:val="00625F22"/>
    <w:rsid w:val="006262B5"/>
    <w:rsid w:val="00626531"/>
    <w:rsid w:val="006266BE"/>
    <w:rsid w:val="006267E9"/>
    <w:rsid w:val="00627638"/>
    <w:rsid w:val="006300D3"/>
    <w:rsid w:val="00630183"/>
    <w:rsid w:val="006301C2"/>
    <w:rsid w:val="00630256"/>
    <w:rsid w:val="00630C7D"/>
    <w:rsid w:val="00631987"/>
    <w:rsid w:val="0063264C"/>
    <w:rsid w:val="00632706"/>
    <w:rsid w:val="00632754"/>
    <w:rsid w:val="00632F72"/>
    <w:rsid w:val="00633895"/>
    <w:rsid w:val="00633D99"/>
    <w:rsid w:val="00634778"/>
    <w:rsid w:val="006348BA"/>
    <w:rsid w:val="00634CFC"/>
    <w:rsid w:val="00634D97"/>
    <w:rsid w:val="00634E95"/>
    <w:rsid w:val="006357AD"/>
    <w:rsid w:val="00635C19"/>
    <w:rsid w:val="00636179"/>
    <w:rsid w:val="00636717"/>
    <w:rsid w:val="0063677D"/>
    <w:rsid w:val="00636E4E"/>
    <w:rsid w:val="00637424"/>
    <w:rsid w:val="00637448"/>
    <w:rsid w:val="006375F1"/>
    <w:rsid w:val="00637FE7"/>
    <w:rsid w:val="0064024C"/>
    <w:rsid w:val="00641B0F"/>
    <w:rsid w:val="0064229E"/>
    <w:rsid w:val="00643455"/>
    <w:rsid w:val="006434D1"/>
    <w:rsid w:val="006435AF"/>
    <w:rsid w:val="00643C16"/>
    <w:rsid w:val="00644452"/>
    <w:rsid w:val="00644682"/>
    <w:rsid w:val="006448C0"/>
    <w:rsid w:val="00644A55"/>
    <w:rsid w:val="00644D29"/>
    <w:rsid w:val="00644F09"/>
    <w:rsid w:val="00644F9E"/>
    <w:rsid w:val="00645D16"/>
    <w:rsid w:val="00646E6B"/>
    <w:rsid w:val="00647D53"/>
    <w:rsid w:val="006501AE"/>
    <w:rsid w:val="006502BD"/>
    <w:rsid w:val="00650448"/>
    <w:rsid w:val="00650C1D"/>
    <w:rsid w:val="00651F65"/>
    <w:rsid w:val="006525E3"/>
    <w:rsid w:val="00652906"/>
    <w:rsid w:val="0065384D"/>
    <w:rsid w:val="006546BB"/>
    <w:rsid w:val="00654A38"/>
    <w:rsid w:val="00654B6D"/>
    <w:rsid w:val="006550CD"/>
    <w:rsid w:val="0065547A"/>
    <w:rsid w:val="00655888"/>
    <w:rsid w:val="0065601E"/>
    <w:rsid w:val="00656D7E"/>
    <w:rsid w:val="0065701E"/>
    <w:rsid w:val="00657472"/>
    <w:rsid w:val="00657B22"/>
    <w:rsid w:val="00660FC6"/>
    <w:rsid w:val="00661381"/>
    <w:rsid w:val="00661489"/>
    <w:rsid w:val="0066150F"/>
    <w:rsid w:val="00661A7E"/>
    <w:rsid w:val="00661B35"/>
    <w:rsid w:val="006621A1"/>
    <w:rsid w:val="00662267"/>
    <w:rsid w:val="006627BB"/>
    <w:rsid w:val="0066290D"/>
    <w:rsid w:val="006633F0"/>
    <w:rsid w:val="006644C3"/>
    <w:rsid w:val="0066454B"/>
    <w:rsid w:val="006649A6"/>
    <w:rsid w:val="006654E5"/>
    <w:rsid w:val="00665C3B"/>
    <w:rsid w:val="00666090"/>
    <w:rsid w:val="00666189"/>
    <w:rsid w:val="006663B5"/>
    <w:rsid w:val="00666414"/>
    <w:rsid w:val="00666B9E"/>
    <w:rsid w:val="00666CAF"/>
    <w:rsid w:val="00666D4F"/>
    <w:rsid w:val="00666D7F"/>
    <w:rsid w:val="00666FFE"/>
    <w:rsid w:val="006673CE"/>
    <w:rsid w:val="00667493"/>
    <w:rsid w:val="00667999"/>
    <w:rsid w:val="00667D40"/>
    <w:rsid w:val="0067002D"/>
    <w:rsid w:val="00670A47"/>
    <w:rsid w:val="00670B78"/>
    <w:rsid w:val="00670DB9"/>
    <w:rsid w:val="0067186C"/>
    <w:rsid w:val="006725D8"/>
    <w:rsid w:val="0067268E"/>
    <w:rsid w:val="00672868"/>
    <w:rsid w:val="0067300B"/>
    <w:rsid w:val="00673113"/>
    <w:rsid w:val="00673371"/>
    <w:rsid w:val="0067391E"/>
    <w:rsid w:val="00674702"/>
    <w:rsid w:val="006749A1"/>
    <w:rsid w:val="00675BED"/>
    <w:rsid w:val="00675D9F"/>
    <w:rsid w:val="0067600A"/>
    <w:rsid w:val="0067666B"/>
    <w:rsid w:val="00676D26"/>
    <w:rsid w:val="00676DBD"/>
    <w:rsid w:val="00676E4F"/>
    <w:rsid w:val="006770A6"/>
    <w:rsid w:val="006778B5"/>
    <w:rsid w:val="00680065"/>
    <w:rsid w:val="00680F73"/>
    <w:rsid w:val="00681229"/>
    <w:rsid w:val="00681658"/>
    <w:rsid w:val="00681C61"/>
    <w:rsid w:val="0068314D"/>
    <w:rsid w:val="00683261"/>
    <w:rsid w:val="006832D9"/>
    <w:rsid w:val="00683455"/>
    <w:rsid w:val="0068352B"/>
    <w:rsid w:val="0068384E"/>
    <w:rsid w:val="00683EDF"/>
    <w:rsid w:val="00683F1A"/>
    <w:rsid w:val="00683F40"/>
    <w:rsid w:val="006840F5"/>
    <w:rsid w:val="006841C6"/>
    <w:rsid w:val="00684342"/>
    <w:rsid w:val="00684B90"/>
    <w:rsid w:val="00685232"/>
    <w:rsid w:val="006854B7"/>
    <w:rsid w:val="006857E4"/>
    <w:rsid w:val="00685AA6"/>
    <w:rsid w:val="00686225"/>
    <w:rsid w:val="0068667B"/>
    <w:rsid w:val="00687742"/>
    <w:rsid w:val="0068787F"/>
    <w:rsid w:val="00687A43"/>
    <w:rsid w:val="00687BA6"/>
    <w:rsid w:val="00687BE2"/>
    <w:rsid w:val="00690669"/>
    <w:rsid w:val="00691A81"/>
    <w:rsid w:val="00691DFE"/>
    <w:rsid w:val="00692ABD"/>
    <w:rsid w:val="00692D5C"/>
    <w:rsid w:val="00693E56"/>
    <w:rsid w:val="00694629"/>
    <w:rsid w:val="006954AA"/>
    <w:rsid w:val="00695993"/>
    <w:rsid w:val="00695C01"/>
    <w:rsid w:val="006967D8"/>
    <w:rsid w:val="00697282"/>
    <w:rsid w:val="00697484"/>
    <w:rsid w:val="00697765"/>
    <w:rsid w:val="006A00B7"/>
    <w:rsid w:val="006A0110"/>
    <w:rsid w:val="006A0AEA"/>
    <w:rsid w:val="006A0D7D"/>
    <w:rsid w:val="006A0F6F"/>
    <w:rsid w:val="006A147D"/>
    <w:rsid w:val="006A194A"/>
    <w:rsid w:val="006A1B20"/>
    <w:rsid w:val="006A1E39"/>
    <w:rsid w:val="006A24E3"/>
    <w:rsid w:val="006A2E59"/>
    <w:rsid w:val="006A2EB7"/>
    <w:rsid w:val="006A2FEA"/>
    <w:rsid w:val="006A316F"/>
    <w:rsid w:val="006A3233"/>
    <w:rsid w:val="006A3C7E"/>
    <w:rsid w:val="006A42B4"/>
    <w:rsid w:val="006A4969"/>
    <w:rsid w:val="006A4AE4"/>
    <w:rsid w:val="006A4C9B"/>
    <w:rsid w:val="006A4DA7"/>
    <w:rsid w:val="006A507E"/>
    <w:rsid w:val="006A5107"/>
    <w:rsid w:val="006A5D06"/>
    <w:rsid w:val="006A65A1"/>
    <w:rsid w:val="006A6FBE"/>
    <w:rsid w:val="006A7012"/>
    <w:rsid w:val="006A7A29"/>
    <w:rsid w:val="006A7C5E"/>
    <w:rsid w:val="006B001C"/>
    <w:rsid w:val="006B03BC"/>
    <w:rsid w:val="006B0672"/>
    <w:rsid w:val="006B0BB4"/>
    <w:rsid w:val="006B0D1F"/>
    <w:rsid w:val="006B1E7F"/>
    <w:rsid w:val="006B2100"/>
    <w:rsid w:val="006B23EE"/>
    <w:rsid w:val="006B2466"/>
    <w:rsid w:val="006B2A57"/>
    <w:rsid w:val="006B2D64"/>
    <w:rsid w:val="006B3A64"/>
    <w:rsid w:val="006B3CC3"/>
    <w:rsid w:val="006B4B02"/>
    <w:rsid w:val="006B4DB3"/>
    <w:rsid w:val="006B5113"/>
    <w:rsid w:val="006B5245"/>
    <w:rsid w:val="006B598D"/>
    <w:rsid w:val="006B658A"/>
    <w:rsid w:val="006B71EF"/>
    <w:rsid w:val="006B728A"/>
    <w:rsid w:val="006B73E9"/>
    <w:rsid w:val="006B7ECA"/>
    <w:rsid w:val="006C0118"/>
    <w:rsid w:val="006C02CB"/>
    <w:rsid w:val="006C1244"/>
    <w:rsid w:val="006C1968"/>
    <w:rsid w:val="006C1E63"/>
    <w:rsid w:val="006C3388"/>
    <w:rsid w:val="006C3944"/>
    <w:rsid w:val="006C4066"/>
    <w:rsid w:val="006C4230"/>
    <w:rsid w:val="006C44FC"/>
    <w:rsid w:val="006C4B0D"/>
    <w:rsid w:val="006C4E23"/>
    <w:rsid w:val="006C4EB0"/>
    <w:rsid w:val="006C55A6"/>
    <w:rsid w:val="006C587F"/>
    <w:rsid w:val="006C59EA"/>
    <w:rsid w:val="006C67AE"/>
    <w:rsid w:val="006C6B2E"/>
    <w:rsid w:val="006C6FEC"/>
    <w:rsid w:val="006D05FA"/>
    <w:rsid w:val="006D084F"/>
    <w:rsid w:val="006D0D91"/>
    <w:rsid w:val="006D1A52"/>
    <w:rsid w:val="006D1C64"/>
    <w:rsid w:val="006D21C8"/>
    <w:rsid w:val="006D2A4C"/>
    <w:rsid w:val="006D2D17"/>
    <w:rsid w:val="006D2DD8"/>
    <w:rsid w:val="006D3133"/>
    <w:rsid w:val="006D3948"/>
    <w:rsid w:val="006D3BA0"/>
    <w:rsid w:val="006D4065"/>
    <w:rsid w:val="006D41DA"/>
    <w:rsid w:val="006D4291"/>
    <w:rsid w:val="006D4E2F"/>
    <w:rsid w:val="006D6260"/>
    <w:rsid w:val="006D7421"/>
    <w:rsid w:val="006D7AEE"/>
    <w:rsid w:val="006D7B20"/>
    <w:rsid w:val="006D7CC9"/>
    <w:rsid w:val="006E0131"/>
    <w:rsid w:val="006E01ED"/>
    <w:rsid w:val="006E075A"/>
    <w:rsid w:val="006E07C7"/>
    <w:rsid w:val="006E253D"/>
    <w:rsid w:val="006E25E3"/>
    <w:rsid w:val="006E2A01"/>
    <w:rsid w:val="006E2EEB"/>
    <w:rsid w:val="006E3308"/>
    <w:rsid w:val="006E3479"/>
    <w:rsid w:val="006E3573"/>
    <w:rsid w:val="006E3883"/>
    <w:rsid w:val="006E4708"/>
    <w:rsid w:val="006E475F"/>
    <w:rsid w:val="006E5AAF"/>
    <w:rsid w:val="006E5D4E"/>
    <w:rsid w:val="006E6147"/>
    <w:rsid w:val="006F0411"/>
    <w:rsid w:val="006F0E60"/>
    <w:rsid w:val="006F11E5"/>
    <w:rsid w:val="006F1450"/>
    <w:rsid w:val="006F1BA1"/>
    <w:rsid w:val="006F26DD"/>
    <w:rsid w:val="006F2789"/>
    <w:rsid w:val="006F3144"/>
    <w:rsid w:val="006F3162"/>
    <w:rsid w:val="006F338A"/>
    <w:rsid w:val="006F3603"/>
    <w:rsid w:val="006F3854"/>
    <w:rsid w:val="006F3B1D"/>
    <w:rsid w:val="006F3C08"/>
    <w:rsid w:val="006F3D55"/>
    <w:rsid w:val="006F4ED0"/>
    <w:rsid w:val="006F611D"/>
    <w:rsid w:val="006F6946"/>
    <w:rsid w:val="006F6D40"/>
    <w:rsid w:val="006F7392"/>
    <w:rsid w:val="006F73A7"/>
    <w:rsid w:val="006F7D8C"/>
    <w:rsid w:val="007000A6"/>
    <w:rsid w:val="00700533"/>
    <w:rsid w:val="007009B7"/>
    <w:rsid w:val="00700B84"/>
    <w:rsid w:val="007018C5"/>
    <w:rsid w:val="00702243"/>
    <w:rsid w:val="00702646"/>
    <w:rsid w:val="00702B57"/>
    <w:rsid w:val="007030D7"/>
    <w:rsid w:val="0070310B"/>
    <w:rsid w:val="00703B20"/>
    <w:rsid w:val="00703C36"/>
    <w:rsid w:val="007049D8"/>
    <w:rsid w:val="00704F9A"/>
    <w:rsid w:val="00705834"/>
    <w:rsid w:val="00705884"/>
    <w:rsid w:val="00705A7D"/>
    <w:rsid w:val="00705E12"/>
    <w:rsid w:val="0070622E"/>
    <w:rsid w:val="0070692D"/>
    <w:rsid w:val="007072CF"/>
    <w:rsid w:val="00707B48"/>
    <w:rsid w:val="0071012E"/>
    <w:rsid w:val="00710B68"/>
    <w:rsid w:val="00711452"/>
    <w:rsid w:val="007114A0"/>
    <w:rsid w:val="00712146"/>
    <w:rsid w:val="007121A4"/>
    <w:rsid w:val="0071278B"/>
    <w:rsid w:val="00712D42"/>
    <w:rsid w:val="00713A8E"/>
    <w:rsid w:val="007141F9"/>
    <w:rsid w:val="007147FB"/>
    <w:rsid w:val="00714EDA"/>
    <w:rsid w:val="007151FA"/>
    <w:rsid w:val="007157B1"/>
    <w:rsid w:val="007159B2"/>
    <w:rsid w:val="00715E65"/>
    <w:rsid w:val="00715F8C"/>
    <w:rsid w:val="00716587"/>
    <w:rsid w:val="00716E45"/>
    <w:rsid w:val="00716FF4"/>
    <w:rsid w:val="00717C27"/>
    <w:rsid w:val="00717C54"/>
    <w:rsid w:val="00717C83"/>
    <w:rsid w:val="00720920"/>
    <w:rsid w:val="00720B0E"/>
    <w:rsid w:val="007215F6"/>
    <w:rsid w:val="00721AD0"/>
    <w:rsid w:val="00721D49"/>
    <w:rsid w:val="0072342E"/>
    <w:rsid w:val="0072345B"/>
    <w:rsid w:val="0072351C"/>
    <w:rsid w:val="007236D7"/>
    <w:rsid w:val="00723A6A"/>
    <w:rsid w:val="00723EBB"/>
    <w:rsid w:val="00724098"/>
    <w:rsid w:val="00724219"/>
    <w:rsid w:val="00725A19"/>
    <w:rsid w:val="00725B14"/>
    <w:rsid w:val="00725CF8"/>
    <w:rsid w:val="00725DAC"/>
    <w:rsid w:val="00725DD6"/>
    <w:rsid w:val="00725F4E"/>
    <w:rsid w:val="007277CF"/>
    <w:rsid w:val="00727E32"/>
    <w:rsid w:val="00727F38"/>
    <w:rsid w:val="00730493"/>
    <w:rsid w:val="0073091D"/>
    <w:rsid w:val="007318D2"/>
    <w:rsid w:val="0073219B"/>
    <w:rsid w:val="00732742"/>
    <w:rsid w:val="00732885"/>
    <w:rsid w:val="007333B7"/>
    <w:rsid w:val="007339F3"/>
    <w:rsid w:val="00733E74"/>
    <w:rsid w:val="00733F55"/>
    <w:rsid w:val="00734023"/>
    <w:rsid w:val="0073403B"/>
    <w:rsid w:val="00734466"/>
    <w:rsid w:val="00735BD0"/>
    <w:rsid w:val="00735E76"/>
    <w:rsid w:val="007363A4"/>
    <w:rsid w:val="0073663C"/>
    <w:rsid w:val="00736E89"/>
    <w:rsid w:val="00737220"/>
    <w:rsid w:val="007404B0"/>
    <w:rsid w:val="00740529"/>
    <w:rsid w:val="00740D3B"/>
    <w:rsid w:val="00740F1A"/>
    <w:rsid w:val="007413B0"/>
    <w:rsid w:val="00741579"/>
    <w:rsid w:val="00741699"/>
    <w:rsid w:val="007419A0"/>
    <w:rsid w:val="00741BF5"/>
    <w:rsid w:val="007424F6"/>
    <w:rsid w:val="007426A0"/>
    <w:rsid w:val="00742E07"/>
    <w:rsid w:val="00742F19"/>
    <w:rsid w:val="007434A8"/>
    <w:rsid w:val="007435C6"/>
    <w:rsid w:val="0074443E"/>
    <w:rsid w:val="00744890"/>
    <w:rsid w:val="007452E2"/>
    <w:rsid w:val="00746055"/>
    <w:rsid w:val="00746CB8"/>
    <w:rsid w:val="00746D04"/>
    <w:rsid w:val="007472CE"/>
    <w:rsid w:val="0074732C"/>
    <w:rsid w:val="00747522"/>
    <w:rsid w:val="007479B1"/>
    <w:rsid w:val="00747A5A"/>
    <w:rsid w:val="0075029D"/>
    <w:rsid w:val="00750304"/>
    <w:rsid w:val="00750685"/>
    <w:rsid w:val="007519E9"/>
    <w:rsid w:val="00752637"/>
    <w:rsid w:val="00752A3F"/>
    <w:rsid w:val="0075363E"/>
    <w:rsid w:val="007536E3"/>
    <w:rsid w:val="00753791"/>
    <w:rsid w:val="00753882"/>
    <w:rsid w:val="00753F3B"/>
    <w:rsid w:val="00755175"/>
    <w:rsid w:val="007554BB"/>
    <w:rsid w:val="00755713"/>
    <w:rsid w:val="00755E8A"/>
    <w:rsid w:val="00756E06"/>
    <w:rsid w:val="0075768A"/>
    <w:rsid w:val="007576EE"/>
    <w:rsid w:val="00757854"/>
    <w:rsid w:val="00757B1F"/>
    <w:rsid w:val="00757E19"/>
    <w:rsid w:val="00760207"/>
    <w:rsid w:val="00760559"/>
    <w:rsid w:val="007606A6"/>
    <w:rsid w:val="007609E4"/>
    <w:rsid w:val="0076131F"/>
    <w:rsid w:val="0076152A"/>
    <w:rsid w:val="0076263F"/>
    <w:rsid w:val="00762882"/>
    <w:rsid w:val="00762E98"/>
    <w:rsid w:val="007634FC"/>
    <w:rsid w:val="00763A07"/>
    <w:rsid w:val="00763B07"/>
    <w:rsid w:val="007642CE"/>
    <w:rsid w:val="00764A38"/>
    <w:rsid w:val="00765840"/>
    <w:rsid w:val="00765BAA"/>
    <w:rsid w:val="0076665F"/>
    <w:rsid w:val="00766DE1"/>
    <w:rsid w:val="00767462"/>
    <w:rsid w:val="007677C4"/>
    <w:rsid w:val="00767B4C"/>
    <w:rsid w:val="007705BB"/>
    <w:rsid w:val="007706F5"/>
    <w:rsid w:val="007709C4"/>
    <w:rsid w:val="00770C5E"/>
    <w:rsid w:val="0077160C"/>
    <w:rsid w:val="00772156"/>
    <w:rsid w:val="007721C2"/>
    <w:rsid w:val="00772DAE"/>
    <w:rsid w:val="00772F51"/>
    <w:rsid w:val="007731A2"/>
    <w:rsid w:val="00773954"/>
    <w:rsid w:val="00773D4E"/>
    <w:rsid w:val="007744B0"/>
    <w:rsid w:val="007745FC"/>
    <w:rsid w:val="00774E77"/>
    <w:rsid w:val="00774FD4"/>
    <w:rsid w:val="00775351"/>
    <w:rsid w:val="0077557E"/>
    <w:rsid w:val="00775BC4"/>
    <w:rsid w:val="00775F11"/>
    <w:rsid w:val="007765DB"/>
    <w:rsid w:val="00776A87"/>
    <w:rsid w:val="00776C40"/>
    <w:rsid w:val="0077799B"/>
    <w:rsid w:val="0078004A"/>
    <w:rsid w:val="0078042F"/>
    <w:rsid w:val="00780461"/>
    <w:rsid w:val="00780506"/>
    <w:rsid w:val="0078089D"/>
    <w:rsid w:val="00780923"/>
    <w:rsid w:val="00780C7B"/>
    <w:rsid w:val="00780DDB"/>
    <w:rsid w:val="00781A84"/>
    <w:rsid w:val="00782341"/>
    <w:rsid w:val="00782788"/>
    <w:rsid w:val="007827C7"/>
    <w:rsid w:val="00782C73"/>
    <w:rsid w:val="00782D7E"/>
    <w:rsid w:val="0078331E"/>
    <w:rsid w:val="00784432"/>
    <w:rsid w:val="00784522"/>
    <w:rsid w:val="007851F2"/>
    <w:rsid w:val="0078581B"/>
    <w:rsid w:val="00785D15"/>
    <w:rsid w:val="00786132"/>
    <w:rsid w:val="00787202"/>
    <w:rsid w:val="00787975"/>
    <w:rsid w:val="00787A7B"/>
    <w:rsid w:val="00790402"/>
    <w:rsid w:val="007905AF"/>
    <w:rsid w:val="00790B71"/>
    <w:rsid w:val="0079120F"/>
    <w:rsid w:val="00791E3E"/>
    <w:rsid w:val="00792564"/>
    <w:rsid w:val="007930A5"/>
    <w:rsid w:val="007930EE"/>
    <w:rsid w:val="0079323E"/>
    <w:rsid w:val="0079356A"/>
    <w:rsid w:val="00793E3D"/>
    <w:rsid w:val="007946A7"/>
    <w:rsid w:val="007950B9"/>
    <w:rsid w:val="007950CC"/>
    <w:rsid w:val="00795CDF"/>
    <w:rsid w:val="00797485"/>
    <w:rsid w:val="007A02C2"/>
    <w:rsid w:val="007A0414"/>
    <w:rsid w:val="007A0724"/>
    <w:rsid w:val="007A0BA1"/>
    <w:rsid w:val="007A0BF3"/>
    <w:rsid w:val="007A147F"/>
    <w:rsid w:val="007A1CF5"/>
    <w:rsid w:val="007A214D"/>
    <w:rsid w:val="007A2545"/>
    <w:rsid w:val="007A2667"/>
    <w:rsid w:val="007A2CB6"/>
    <w:rsid w:val="007A338D"/>
    <w:rsid w:val="007A5224"/>
    <w:rsid w:val="007A58D6"/>
    <w:rsid w:val="007A5D34"/>
    <w:rsid w:val="007A5EB3"/>
    <w:rsid w:val="007A65F8"/>
    <w:rsid w:val="007A6984"/>
    <w:rsid w:val="007A6AF4"/>
    <w:rsid w:val="007A7A02"/>
    <w:rsid w:val="007A7CD8"/>
    <w:rsid w:val="007A7DE0"/>
    <w:rsid w:val="007B0F86"/>
    <w:rsid w:val="007B32A0"/>
    <w:rsid w:val="007B356F"/>
    <w:rsid w:val="007B3594"/>
    <w:rsid w:val="007B3E1C"/>
    <w:rsid w:val="007B477A"/>
    <w:rsid w:val="007B4ADD"/>
    <w:rsid w:val="007B4B13"/>
    <w:rsid w:val="007B5268"/>
    <w:rsid w:val="007B58CD"/>
    <w:rsid w:val="007B6A93"/>
    <w:rsid w:val="007B6E85"/>
    <w:rsid w:val="007B768F"/>
    <w:rsid w:val="007C0A40"/>
    <w:rsid w:val="007C0DC4"/>
    <w:rsid w:val="007C1198"/>
    <w:rsid w:val="007C12B5"/>
    <w:rsid w:val="007C1315"/>
    <w:rsid w:val="007C1639"/>
    <w:rsid w:val="007C2043"/>
    <w:rsid w:val="007C20AE"/>
    <w:rsid w:val="007C29F8"/>
    <w:rsid w:val="007C2C4E"/>
    <w:rsid w:val="007C2FE1"/>
    <w:rsid w:val="007C3B76"/>
    <w:rsid w:val="007C3E1C"/>
    <w:rsid w:val="007C3E4B"/>
    <w:rsid w:val="007C4422"/>
    <w:rsid w:val="007C599A"/>
    <w:rsid w:val="007C5C82"/>
    <w:rsid w:val="007C5EB0"/>
    <w:rsid w:val="007C6A5D"/>
    <w:rsid w:val="007C6D7F"/>
    <w:rsid w:val="007C6D81"/>
    <w:rsid w:val="007C703B"/>
    <w:rsid w:val="007C7048"/>
    <w:rsid w:val="007C7213"/>
    <w:rsid w:val="007D068E"/>
    <w:rsid w:val="007D06E2"/>
    <w:rsid w:val="007D1757"/>
    <w:rsid w:val="007D17F9"/>
    <w:rsid w:val="007D1820"/>
    <w:rsid w:val="007D2522"/>
    <w:rsid w:val="007D2BAA"/>
    <w:rsid w:val="007D31FF"/>
    <w:rsid w:val="007D3269"/>
    <w:rsid w:val="007D33FF"/>
    <w:rsid w:val="007D3CD5"/>
    <w:rsid w:val="007D430E"/>
    <w:rsid w:val="007D4E53"/>
    <w:rsid w:val="007D5382"/>
    <w:rsid w:val="007D5407"/>
    <w:rsid w:val="007D5B5B"/>
    <w:rsid w:val="007D6509"/>
    <w:rsid w:val="007D6C8A"/>
    <w:rsid w:val="007D71A4"/>
    <w:rsid w:val="007D75F2"/>
    <w:rsid w:val="007D78BD"/>
    <w:rsid w:val="007E01FE"/>
    <w:rsid w:val="007E0C55"/>
    <w:rsid w:val="007E15A0"/>
    <w:rsid w:val="007E1C19"/>
    <w:rsid w:val="007E1F7B"/>
    <w:rsid w:val="007E315B"/>
    <w:rsid w:val="007E3520"/>
    <w:rsid w:val="007E39C3"/>
    <w:rsid w:val="007E3A98"/>
    <w:rsid w:val="007E3AE3"/>
    <w:rsid w:val="007E3E5D"/>
    <w:rsid w:val="007E425E"/>
    <w:rsid w:val="007E43CD"/>
    <w:rsid w:val="007E4E7E"/>
    <w:rsid w:val="007E5693"/>
    <w:rsid w:val="007E591D"/>
    <w:rsid w:val="007E5C0F"/>
    <w:rsid w:val="007E6C05"/>
    <w:rsid w:val="007E7CD8"/>
    <w:rsid w:val="007F0467"/>
    <w:rsid w:val="007F0AEF"/>
    <w:rsid w:val="007F137A"/>
    <w:rsid w:val="007F13E7"/>
    <w:rsid w:val="007F1A9E"/>
    <w:rsid w:val="007F1BD7"/>
    <w:rsid w:val="007F220C"/>
    <w:rsid w:val="007F34F3"/>
    <w:rsid w:val="007F3EA5"/>
    <w:rsid w:val="007F4079"/>
    <w:rsid w:val="007F4966"/>
    <w:rsid w:val="007F4F26"/>
    <w:rsid w:val="007F5802"/>
    <w:rsid w:val="007F5F89"/>
    <w:rsid w:val="007F6A92"/>
    <w:rsid w:val="007F73FD"/>
    <w:rsid w:val="007F7502"/>
    <w:rsid w:val="007F771B"/>
    <w:rsid w:val="007F796F"/>
    <w:rsid w:val="007F7CE2"/>
    <w:rsid w:val="007F7DD4"/>
    <w:rsid w:val="0080073A"/>
    <w:rsid w:val="00801333"/>
    <w:rsid w:val="00801AE4"/>
    <w:rsid w:val="00802B71"/>
    <w:rsid w:val="008032AC"/>
    <w:rsid w:val="00803898"/>
    <w:rsid w:val="00803B37"/>
    <w:rsid w:val="00803FDF"/>
    <w:rsid w:val="00804383"/>
    <w:rsid w:val="008054E7"/>
    <w:rsid w:val="00805F16"/>
    <w:rsid w:val="00806D82"/>
    <w:rsid w:val="00806ED8"/>
    <w:rsid w:val="008071D8"/>
    <w:rsid w:val="00807323"/>
    <w:rsid w:val="008076FB"/>
    <w:rsid w:val="0081051F"/>
    <w:rsid w:val="008108E1"/>
    <w:rsid w:val="008129DE"/>
    <w:rsid w:val="00813107"/>
    <w:rsid w:val="00813865"/>
    <w:rsid w:val="00814101"/>
    <w:rsid w:val="008146F8"/>
    <w:rsid w:val="00814FF2"/>
    <w:rsid w:val="008152D3"/>
    <w:rsid w:val="00815355"/>
    <w:rsid w:val="00815BD6"/>
    <w:rsid w:val="00815E39"/>
    <w:rsid w:val="00815F15"/>
    <w:rsid w:val="00815FBF"/>
    <w:rsid w:val="008160D5"/>
    <w:rsid w:val="00816308"/>
    <w:rsid w:val="00816A0C"/>
    <w:rsid w:val="00817728"/>
    <w:rsid w:val="008178EF"/>
    <w:rsid w:val="00817A5A"/>
    <w:rsid w:val="00817D3C"/>
    <w:rsid w:val="00817EE5"/>
    <w:rsid w:val="0082018A"/>
    <w:rsid w:val="008207E0"/>
    <w:rsid w:val="00820F6F"/>
    <w:rsid w:val="0082147B"/>
    <w:rsid w:val="008217CC"/>
    <w:rsid w:val="008218E3"/>
    <w:rsid w:val="00821E6D"/>
    <w:rsid w:val="00823095"/>
    <w:rsid w:val="008242B7"/>
    <w:rsid w:val="008249B9"/>
    <w:rsid w:val="00824D22"/>
    <w:rsid w:val="00824EFB"/>
    <w:rsid w:val="00825037"/>
    <w:rsid w:val="0082578F"/>
    <w:rsid w:val="0082593E"/>
    <w:rsid w:val="00825ACA"/>
    <w:rsid w:val="00825CCB"/>
    <w:rsid w:val="00825D90"/>
    <w:rsid w:val="00825F4E"/>
    <w:rsid w:val="00826111"/>
    <w:rsid w:val="00826349"/>
    <w:rsid w:val="00826968"/>
    <w:rsid w:val="00827512"/>
    <w:rsid w:val="008277AB"/>
    <w:rsid w:val="00827BD3"/>
    <w:rsid w:val="0083152C"/>
    <w:rsid w:val="0083157F"/>
    <w:rsid w:val="00831DB2"/>
    <w:rsid w:val="00832A9F"/>
    <w:rsid w:val="0083321E"/>
    <w:rsid w:val="00833599"/>
    <w:rsid w:val="00834B3D"/>
    <w:rsid w:val="0083518C"/>
    <w:rsid w:val="00835C26"/>
    <w:rsid w:val="00836C18"/>
    <w:rsid w:val="00836E73"/>
    <w:rsid w:val="00837CA2"/>
    <w:rsid w:val="00840546"/>
    <w:rsid w:val="008406BC"/>
    <w:rsid w:val="008407B4"/>
    <w:rsid w:val="00841947"/>
    <w:rsid w:val="00842C42"/>
    <w:rsid w:val="00843D17"/>
    <w:rsid w:val="00843F92"/>
    <w:rsid w:val="0084431A"/>
    <w:rsid w:val="00844585"/>
    <w:rsid w:val="0084478D"/>
    <w:rsid w:val="0084493D"/>
    <w:rsid w:val="008452E6"/>
    <w:rsid w:val="00845C99"/>
    <w:rsid w:val="00845D37"/>
    <w:rsid w:val="00845D6E"/>
    <w:rsid w:val="00846D3F"/>
    <w:rsid w:val="008474E3"/>
    <w:rsid w:val="008475BC"/>
    <w:rsid w:val="00850995"/>
    <w:rsid w:val="00850D39"/>
    <w:rsid w:val="00850DC0"/>
    <w:rsid w:val="00850FC6"/>
    <w:rsid w:val="008515D7"/>
    <w:rsid w:val="0085194C"/>
    <w:rsid w:val="008522FE"/>
    <w:rsid w:val="00852708"/>
    <w:rsid w:val="00853886"/>
    <w:rsid w:val="00853F93"/>
    <w:rsid w:val="0085411F"/>
    <w:rsid w:val="00854D1B"/>
    <w:rsid w:val="00855F99"/>
    <w:rsid w:val="00855FCE"/>
    <w:rsid w:val="008560F7"/>
    <w:rsid w:val="0085625A"/>
    <w:rsid w:val="00856C86"/>
    <w:rsid w:val="00856CEE"/>
    <w:rsid w:val="00856CFD"/>
    <w:rsid w:val="0085778E"/>
    <w:rsid w:val="0086054A"/>
    <w:rsid w:val="00860A2D"/>
    <w:rsid w:val="00860F68"/>
    <w:rsid w:val="00860FC7"/>
    <w:rsid w:val="00861F89"/>
    <w:rsid w:val="00862B07"/>
    <w:rsid w:val="00862CB7"/>
    <w:rsid w:val="00862F9D"/>
    <w:rsid w:val="00863603"/>
    <w:rsid w:val="008637FE"/>
    <w:rsid w:val="00863875"/>
    <w:rsid w:val="00863C2D"/>
    <w:rsid w:val="0086510E"/>
    <w:rsid w:val="00865A8E"/>
    <w:rsid w:val="0086753A"/>
    <w:rsid w:val="008678B1"/>
    <w:rsid w:val="00870EFC"/>
    <w:rsid w:val="00871844"/>
    <w:rsid w:val="00872217"/>
    <w:rsid w:val="008728C7"/>
    <w:rsid w:val="0087328A"/>
    <w:rsid w:val="00873355"/>
    <w:rsid w:val="008741B8"/>
    <w:rsid w:val="008743F8"/>
    <w:rsid w:val="0087441A"/>
    <w:rsid w:val="008745B3"/>
    <w:rsid w:val="00874D1B"/>
    <w:rsid w:val="00874F37"/>
    <w:rsid w:val="00875538"/>
    <w:rsid w:val="00876F10"/>
    <w:rsid w:val="00877EC1"/>
    <w:rsid w:val="008804D5"/>
    <w:rsid w:val="00880FCF"/>
    <w:rsid w:val="00881832"/>
    <w:rsid w:val="00882A43"/>
    <w:rsid w:val="00882A64"/>
    <w:rsid w:val="00882F68"/>
    <w:rsid w:val="008836F4"/>
    <w:rsid w:val="00884003"/>
    <w:rsid w:val="008841D5"/>
    <w:rsid w:val="00884621"/>
    <w:rsid w:val="00884751"/>
    <w:rsid w:val="00884B16"/>
    <w:rsid w:val="008856D9"/>
    <w:rsid w:val="00886B28"/>
    <w:rsid w:val="00886F37"/>
    <w:rsid w:val="00886F4F"/>
    <w:rsid w:val="00887DD0"/>
    <w:rsid w:val="00890066"/>
    <w:rsid w:val="0089020F"/>
    <w:rsid w:val="00890527"/>
    <w:rsid w:val="008905B2"/>
    <w:rsid w:val="00890D87"/>
    <w:rsid w:val="00891B0B"/>
    <w:rsid w:val="0089204E"/>
    <w:rsid w:val="00893B23"/>
    <w:rsid w:val="00893BFB"/>
    <w:rsid w:val="0089450A"/>
    <w:rsid w:val="008946D0"/>
    <w:rsid w:val="00894AD0"/>
    <w:rsid w:val="00894DC2"/>
    <w:rsid w:val="00895111"/>
    <w:rsid w:val="008957EF"/>
    <w:rsid w:val="00895F0F"/>
    <w:rsid w:val="008964FC"/>
    <w:rsid w:val="008966DF"/>
    <w:rsid w:val="00896B86"/>
    <w:rsid w:val="00897527"/>
    <w:rsid w:val="008A0153"/>
    <w:rsid w:val="008A07CA"/>
    <w:rsid w:val="008A0CB7"/>
    <w:rsid w:val="008A0DAB"/>
    <w:rsid w:val="008A0FE0"/>
    <w:rsid w:val="008A12DB"/>
    <w:rsid w:val="008A1B7C"/>
    <w:rsid w:val="008A1C14"/>
    <w:rsid w:val="008A206E"/>
    <w:rsid w:val="008A2720"/>
    <w:rsid w:val="008A31BF"/>
    <w:rsid w:val="008A3BAC"/>
    <w:rsid w:val="008A3E44"/>
    <w:rsid w:val="008A4284"/>
    <w:rsid w:val="008A4811"/>
    <w:rsid w:val="008A5551"/>
    <w:rsid w:val="008A5AD1"/>
    <w:rsid w:val="008A5C2D"/>
    <w:rsid w:val="008A6061"/>
    <w:rsid w:val="008A663A"/>
    <w:rsid w:val="008A6C2A"/>
    <w:rsid w:val="008A7486"/>
    <w:rsid w:val="008A765E"/>
    <w:rsid w:val="008B0055"/>
    <w:rsid w:val="008B013F"/>
    <w:rsid w:val="008B0390"/>
    <w:rsid w:val="008B1044"/>
    <w:rsid w:val="008B174C"/>
    <w:rsid w:val="008B1ADA"/>
    <w:rsid w:val="008B2E0C"/>
    <w:rsid w:val="008B3F5D"/>
    <w:rsid w:val="008B41CC"/>
    <w:rsid w:val="008B459E"/>
    <w:rsid w:val="008B4A3B"/>
    <w:rsid w:val="008B4CA6"/>
    <w:rsid w:val="008B51D6"/>
    <w:rsid w:val="008B57DB"/>
    <w:rsid w:val="008B595F"/>
    <w:rsid w:val="008B5CDF"/>
    <w:rsid w:val="008B6316"/>
    <w:rsid w:val="008B6369"/>
    <w:rsid w:val="008B6B3B"/>
    <w:rsid w:val="008B76B8"/>
    <w:rsid w:val="008B79F6"/>
    <w:rsid w:val="008C0534"/>
    <w:rsid w:val="008C0546"/>
    <w:rsid w:val="008C0F03"/>
    <w:rsid w:val="008C1C60"/>
    <w:rsid w:val="008C1CDB"/>
    <w:rsid w:val="008C21B8"/>
    <w:rsid w:val="008C27AE"/>
    <w:rsid w:val="008C2C40"/>
    <w:rsid w:val="008C3169"/>
    <w:rsid w:val="008C32F6"/>
    <w:rsid w:val="008C3563"/>
    <w:rsid w:val="008C4222"/>
    <w:rsid w:val="008C4A88"/>
    <w:rsid w:val="008C4BF4"/>
    <w:rsid w:val="008C5130"/>
    <w:rsid w:val="008C55D5"/>
    <w:rsid w:val="008C5B9D"/>
    <w:rsid w:val="008C60EF"/>
    <w:rsid w:val="008C699D"/>
    <w:rsid w:val="008C7609"/>
    <w:rsid w:val="008D036E"/>
    <w:rsid w:val="008D0C1A"/>
    <w:rsid w:val="008D0D35"/>
    <w:rsid w:val="008D0EDC"/>
    <w:rsid w:val="008D1140"/>
    <w:rsid w:val="008D12C5"/>
    <w:rsid w:val="008D1A8A"/>
    <w:rsid w:val="008D2619"/>
    <w:rsid w:val="008D4BD0"/>
    <w:rsid w:val="008D54B7"/>
    <w:rsid w:val="008D5F78"/>
    <w:rsid w:val="008D6298"/>
    <w:rsid w:val="008D6F66"/>
    <w:rsid w:val="008D754B"/>
    <w:rsid w:val="008E0116"/>
    <w:rsid w:val="008E0350"/>
    <w:rsid w:val="008E036E"/>
    <w:rsid w:val="008E065E"/>
    <w:rsid w:val="008E0780"/>
    <w:rsid w:val="008E1B07"/>
    <w:rsid w:val="008E1D41"/>
    <w:rsid w:val="008E2C69"/>
    <w:rsid w:val="008E3B2F"/>
    <w:rsid w:val="008E48FF"/>
    <w:rsid w:val="008E4DCE"/>
    <w:rsid w:val="008E4FE4"/>
    <w:rsid w:val="008E7082"/>
    <w:rsid w:val="008E7441"/>
    <w:rsid w:val="008E763B"/>
    <w:rsid w:val="008E7769"/>
    <w:rsid w:val="008F0E2F"/>
    <w:rsid w:val="008F18D2"/>
    <w:rsid w:val="008F1EB0"/>
    <w:rsid w:val="008F21D2"/>
    <w:rsid w:val="008F2634"/>
    <w:rsid w:val="008F27A5"/>
    <w:rsid w:val="008F2988"/>
    <w:rsid w:val="008F2AB9"/>
    <w:rsid w:val="008F33AC"/>
    <w:rsid w:val="008F3ACC"/>
    <w:rsid w:val="008F3B52"/>
    <w:rsid w:val="008F4835"/>
    <w:rsid w:val="008F4B64"/>
    <w:rsid w:val="008F53C0"/>
    <w:rsid w:val="008F5603"/>
    <w:rsid w:val="008F6372"/>
    <w:rsid w:val="008F6760"/>
    <w:rsid w:val="008F6EBE"/>
    <w:rsid w:val="008F7305"/>
    <w:rsid w:val="008F7384"/>
    <w:rsid w:val="008F74AF"/>
    <w:rsid w:val="008F7778"/>
    <w:rsid w:val="008F7E02"/>
    <w:rsid w:val="00900214"/>
    <w:rsid w:val="00900AE0"/>
    <w:rsid w:val="00900CA3"/>
    <w:rsid w:val="00900DA1"/>
    <w:rsid w:val="00901869"/>
    <w:rsid w:val="00901946"/>
    <w:rsid w:val="009020F6"/>
    <w:rsid w:val="0090216B"/>
    <w:rsid w:val="00902526"/>
    <w:rsid w:val="009033CC"/>
    <w:rsid w:val="00903622"/>
    <w:rsid w:val="00903873"/>
    <w:rsid w:val="00903D29"/>
    <w:rsid w:val="009049BE"/>
    <w:rsid w:val="00904F60"/>
    <w:rsid w:val="0090506F"/>
    <w:rsid w:val="0090514C"/>
    <w:rsid w:val="00905F78"/>
    <w:rsid w:val="0090605E"/>
    <w:rsid w:val="00906297"/>
    <w:rsid w:val="009065EA"/>
    <w:rsid w:val="009074A2"/>
    <w:rsid w:val="00907554"/>
    <w:rsid w:val="00907A95"/>
    <w:rsid w:val="00907F32"/>
    <w:rsid w:val="0091069B"/>
    <w:rsid w:val="00910919"/>
    <w:rsid w:val="00910924"/>
    <w:rsid w:val="009115C7"/>
    <w:rsid w:val="0091207B"/>
    <w:rsid w:val="00912293"/>
    <w:rsid w:val="00912558"/>
    <w:rsid w:val="00912894"/>
    <w:rsid w:val="00913720"/>
    <w:rsid w:val="00914904"/>
    <w:rsid w:val="0091579E"/>
    <w:rsid w:val="0091587C"/>
    <w:rsid w:val="00915CFE"/>
    <w:rsid w:val="009161B6"/>
    <w:rsid w:val="009171D9"/>
    <w:rsid w:val="009174FC"/>
    <w:rsid w:val="0091794C"/>
    <w:rsid w:val="00917953"/>
    <w:rsid w:val="00920845"/>
    <w:rsid w:val="009209BB"/>
    <w:rsid w:val="00920D3B"/>
    <w:rsid w:val="00920E07"/>
    <w:rsid w:val="00920E16"/>
    <w:rsid w:val="009219FF"/>
    <w:rsid w:val="00923518"/>
    <w:rsid w:val="0092357D"/>
    <w:rsid w:val="009237D9"/>
    <w:rsid w:val="00923BB3"/>
    <w:rsid w:val="00924377"/>
    <w:rsid w:val="009243FC"/>
    <w:rsid w:val="009253DC"/>
    <w:rsid w:val="00925654"/>
    <w:rsid w:val="00925691"/>
    <w:rsid w:val="00925980"/>
    <w:rsid w:val="00925C7D"/>
    <w:rsid w:val="00926133"/>
    <w:rsid w:val="0092652B"/>
    <w:rsid w:val="00926EC5"/>
    <w:rsid w:val="00927941"/>
    <w:rsid w:val="009279DB"/>
    <w:rsid w:val="00927DC3"/>
    <w:rsid w:val="00927EF1"/>
    <w:rsid w:val="00927F9F"/>
    <w:rsid w:val="00930139"/>
    <w:rsid w:val="009301F9"/>
    <w:rsid w:val="00931149"/>
    <w:rsid w:val="009317FF"/>
    <w:rsid w:val="00931E49"/>
    <w:rsid w:val="00932FDF"/>
    <w:rsid w:val="009336AC"/>
    <w:rsid w:val="009339C4"/>
    <w:rsid w:val="00934240"/>
    <w:rsid w:val="00934921"/>
    <w:rsid w:val="00934CEC"/>
    <w:rsid w:val="00935393"/>
    <w:rsid w:val="00935677"/>
    <w:rsid w:val="009359D4"/>
    <w:rsid w:val="00935BE9"/>
    <w:rsid w:val="009365BB"/>
    <w:rsid w:val="0093723C"/>
    <w:rsid w:val="009402A4"/>
    <w:rsid w:val="00940A02"/>
    <w:rsid w:val="00940BA0"/>
    <w:rsid w:val="00940E7E"/>
    <w:rsid w:val="00941AD8"/>
    <w:rsid w:val="00941CE4"/>
    <w:rsid w:val="009427A1"/>
    <w:rsid w:val="00942CF8"/>
    <w:rsid w:val="009434B8"/>
    <w:rsid w:val="00943A1B"/>
    <w:rsid w:val="00943C06"/>
    <w:rsid w:val="009443EF"/>
    <w:rsid w:val="00944805"/>
    <w:rsid w:val="00944B8D"/>
    <w:rsid w:val="00945075"/>
    <w:rsid w:val="00945F96"/>
    <w:rsid w:val="0094627C"/>
    <w:rsid w:val="00946D2D"/>
    <w:rsid w:val="00946E79"/>
    <w:rsid w:val="0095070A"/>
    <w:rsid w:val="00950807"/>
    <w:rsid w:val="0095112E"/>
    <w:rsid w:val="009514B7"/>
    <w:rsid w:val="009515DA"/>
    <w:rsid w:val="00951FED"/>
    <w:rsid w:val="009522DD"/>
    <w:rsid w:val="00953600"/>
    <w:rsid w:val="00953E68"/>
    <w:rsid w:val="00954E13"/>
    <w:rsid w:val="0095500D"/>
    <w:rsid w:val="00955A68"/>
    <w:rsid w:val="00955F2B"/>
    <w:rsid w:val="009564CB"/>
    <w:rsid w:val="0095709C"/>
    <w:rsid w:val="00957155"/>
    <w:rsid w:val="00957941"/>
    <w:rsid w:val="00957C34"/>
    <w:rsid w:val="00960476"/>
    <w:rsid w:val="00960A09"/>
    <w:rsid w:val="00960B5E"/>
    <w:rsid w:val="00960C6B"/>
    <w:rsid w:val="00960D4B"/>
    <w:rsid w:val="00960E2E"/>
    <w:rsid w:val="00960F72"/>
    <w:rsid w:val="00961079"/>
    <w:rsid w:val="00961826"/>
    <w:rsid w:val="009621EF"/>
    <w:rsid w:val="00962378"/>
    <w:rsid w:val="009628A5"/>
    <w:rsid w:val="00963604"/>
    <w:rsid w:val="00963934"/>
    <w:rsid w:val="009639C2"/>
    <w:rsid w:val="00963F57"/>
    <w:rsid w:val="00964471"/>
    <w:rsid w:val="00964CF6"/>
    <w:rsid w:val="00965403"/>
    <w:rsid w:val="00965778"/>
    <w:rsid w:val="00965C02"/>
    <w:rsid w:val="00966232"/>
    <w:rsid w:val="0096699D"/>
    <w:rsid w:val="00966DFB"/>
    <w:rsid w:val="009670E8"/>
    <w:rsid w:val="00967199"/>
    <w:rsid w:val="009679EF"/>
    <w:rsid w:val="009706FA"/>
    <w:rsid w:val="0097082F"/>
    <w:rsid w:val="009708CB"/>
    <w:rsid w:val="00970DA2"/>
    <w:rsid w:val="0097220C"/>
    <w:rsid w:val="009729D1"/>
    <w:rsid w:val="00972FE5"/>
    <w:rsid w:val="009732B5"/>
    <w:rsid w:val="0097386F"/>
    <w:rsid w:val="00973B5E"/>
    <w:rsid w:val="00973E12"/>
    <w:rsid w:val="009743C8"/>
    <w:rsid w:val="00974BDA"/>
    <w:rsid w:val="00975157"/>
    <w:rsid w:val="00975C27"/>
    <w:rsid w:val="00975C2F"/>
    <w:rsid w:val="00975CC9"/>
    <w:rsid w:val="0097614F"/>
    <w:rsid w:val="00976698"/>
    <w:rsid w:val="00976A96"/>
    <w:rsid w:val="00976EA5"/>
    <w:rsid w:val="00976F23"/>
    <w:rsid w:val="00976F8C"/>
    <w:rsid w:val="00977083"/>
    <w:rsid w:val="009771CF"/>
    <w:rsid w:val="00977DE9"/>
    <w:rsid w:val="00980546"/>
    <w:rsid w:val="00980EED"/>
    <w:rsid w:val="00980F2B"/>
    <w:rsid w:val="00982D7C"/>
    <w:rsid w:val="0098315B"/>
    <w:rsid w:val="0098345E"/>
    <w:rsid w:val="009834CE"/>
    <w:rsid w:val="00983575"/>
    <w:rsid w:val="00983D70"/>
    <w:rsid w:val="00983F0C"/>
    <w:rsid w:val="009840E5"/>
    <w:rsid w:val="009842B7"/>
    <w:rsid w:val="0098461C"/>
    <w:rsid w:val="0098496E"/>
    <w:rsid w:val="00984A8F"/>
    <w:rsid w:val="00984C34"/>
    <w:rsid w:val="00985067"/>
    <w:rsid w:val="00985335"/>
    <w:rsid w:val="009865B0"/>
    <w:rsid w:val="00986DF5"/>
    <w:rsid w:val="0098703F"/>
    <w:rsid w:val="009908A5"/>
    <w:rsid w:val="00990B3C"/>
    <w:rsid w:val="00990E7A"/>
    <w:rsid w:val="00991BD9"/>
    <w:rsid w:val="00992117"/>
    <w:rsid w:val="00992208"/>
    <w:rsid w:val="00992331"/>
    <w:rsid w:val="00992DE6"/>
    <w:rsid w:val="00993377"/>
    <w:rsid w:val="00993712"/>
    <w:rsid w:val="00993BAA"/>
    <w:rsid w:val="009940CC"/>
    <w:rsid w:val="009947A0"/>
    <w:rsid w:val="00994D5E"/>
    <w:rsid w:val="009951C1"/>
    <w:rsid w:val="00995853"/>
    <w:rsid w:val="00995F94"/>
    <w:rsid w:val="00997553"/>
    <w:rsid w:val="0099765B"/>
    <w:rsid w:val="009977A3"/>
    <w:rsid w:val="00997B1B"/>
    <w:rsid w:val="00997BDD"/>
    <w:rsid w:val="009A030D"/>
    <w:rsid w:val="009A0340"/>
    <w:rsid w:val="009A09B7"/>
    <w:rsid w:val="009A0B0E"/>
    <w:rsid w:val="009A0EE4"/>
    <w:rsid w:val="009A11E9"/>
    <w:rsid w:val="009A14D8"/>
    <w:rsid w:val="009A18D0"/>
    <w:rsid w:val="009A1A78"/>
    <w:rsid w:val="009A23A0"/>
    <w:rsid w:val="009A246B"/>
    <w:rsid w:val="009A264D"/>
    <w:rsid w:val="009A3012"/>
    <w:rsid w:val="009A39E4"/>
    <w:rsid w:val="009A3FFA"/>
    <w:rsid w:val="009A5508"/>
    <w:rsid w:val="009A5F50"/>
    <w:rsid w:val="009A70F2"/>
    <w:rsid w:val="009B0174"/>
    <w:rsid w:val="009B0D60"/>
    <w:rsid w:val="009B1499"/>
    <w:rsid w:val="009B19D1"/>
    <w:rsid w:val="009B1ACF"/>
    <w:rsid w:val="009B1B8A"/>
    <w:rsid w:val="009B2F20"/>
    <w:rsid w:val="009B376B"/>
    <w:rsid w:val="009B39C3"/>
    <w:rsid w:val="009B4FCA"/>
    <w:rsid w:val="009B53F7"/>
    <w:rsid w:val="009B58BF"/>
    <w:rsid w:val="009B6237"/>
    <w:rsid w:val="009B64B7"/>
    <w:rsid w:val="009B67A8"/>
    <w:rsid w:val="009B682F"/>
    <w:rsid w:val="009B6C79"/>
    <w:rsid w:val="009B6E2F"/>
    <w:rsid w:val="009B7CAC"/>
    <w:rsid w:val="009C0305"/>
    <w:rsid w:val="009C0800"/>
    <w:rsid w:val="009C1278"/>
    <w:rsid w:val="009C28CE"/>
    <w:rsid w:val="009C292C"/>
    <w:rsid w:val="009C2CA6"/>
    <w:rsid w:val="009C30A4"/>
    <w:rsid w:val="009C3BDE"/>
    <w:rsid w:val="009C3D9D"/>
    <w:rsid w:val="009C42C8"/>
    <w:rsid w:val="009C49B5"/>
    <w:rsid w:val="009C4FAB"/>
    <w:rsid w:val="009C671B"/>
    <w:rsid w:val="009C6F89"/>
    <w:rsid w:val="009D0AA5"/>
    <w:rsid w:val="009D0BEA"/>
    <w:rsid w:val="009D1496"/>
    <w:rsid w:val="009D1722"/>
    <w:rsid w:val="009D1AE4"/>
    <w:rsid w:val="009D1F22"/>
    <w:rsid w:val="009D2591"/>
    <w:rsid w:val="009D2C69"/>
    <w:rsid w:val="009D3160"/>
    <w:rsid w:val="009D3310"/>
    <w:rsid w:val="009D383F"/>
    <w:rsid w:val="009D4F7E"/>
    <w:rsid w:val="009D4FCB"/>
    <w:rsid w:val="009D56A5"/>
    <w:rsid w:val="009D56CB"/>
    <w:rsid w:val="009D5CB8"/>
    <w:rsid w:val="009D6122"/>
    <w:rsid w:val="009D66AE"/>
    <w:rsid w:val="009D6ACC"/>
    <w:rsid w:val="009E077C"/>
    <w:rsid w:val="009E0B5C"/>
    <w:rsid w:val="009E1936"/>
    <w:rsid w:val="009E1AB8"/>
    <w:rsid w:val="009E1F6D"/>
    <w:rsid w:val="009E2123"/>
    <w:rsid w:val="009E26A3"/>
    <w:rsid w:val="009E2EFD"/>
    <w:rsid w:val="009E3310"/>
    <w:rsid w:val="009E3638"/>
    <w:rsid w:val="009E38F3"/>
    <w:rsid w:val="009E3C1F"/>
    <w:rsid w:val="009E5261"/>
    <w:rsid w:val="009E57B3"/>
    <w:rsid w:val="009E6198"/>
    <w:rsid w:val="009E62E4"/>
    <w:rsid w:val="009E6A52"/>
    <w:rsid w:val="009E7C09"/>
    <w:rsid w:val="009F09D1"/>
    <w:rsid w:val="009F1A49"/>
    <w:rsid w:val="009F21BE"/>
    <w:rsid w:val="009F28C3"/>
    <w:rsid w:val="009F292F"/>
    <w:rsid w:val="009F3834"/>
    <w:rsid w:val="009F5104"/>
    <w:rsid w:val="009F515F"/>
    <w:rsid w:val="009F53C2"/>
    <w:rsid w:val="009F6638"/>
    <w:rsid w:val="009F7906"/>
    <w:rsid w:val="009F7FC2"/>
    <w:rsid w:val="00A002BA"/>
    <w:rsid w:val="00A003A4"/>
    <w:rsid w:val="00A004EC"/>
    <w:rsid w:val="00A01C6A"/>
    <w:rsid w:val="00A01CFA"/>
    <w:rsid w:val="00A02185"/>
    <w:rsid w:val="00A0220B"/>
    <w:rsid w:val="00A02226"/>
    <w:rsid w:val="00A02573"/>
    <w:rsid w:val="00A02BF4"/>
    <w:rsid w:val="00A02E0B"/>
    <w:rsid w:val="00A030B4"/>
    <w:rsid w:val="00A03CAF"/>
    <w:rsid w:val="00A03D26"/>
    <w:rsid w:val="00A047C4"/>
    <w:rsid w:val="00A04B45"/>
    <w:rsid w:val="00A0508A"/>
    <w:rsid w:val="00A0558C"/>
    <w:rsid w:val="00A0568D"/>
    <w:rsid w:val="00A05B71"/>
    <w:rsid w:val="00A05FA5"/>
    <w:rsid w:val="00A0713D"/>
    <w:rsid w:val="00A07694"/>
    <w:rsid w:val="00A07DDE"/>
    <w:rsid w:val="00A07DF2"/>
    <w:rsid w:val="00A07F65"/>
    <w:rsid w:val="00A10287"/>
    <w:rsid w:val="00A108D3"/>
    <w:rsid w:val="00A11485"/>
    <w:rsid w:val="00A12783"/>
    <w:rsid w:val="00A1356A"/>
    <w:rsid w:val="00A137F6"/>
    <w:rsid w:val="00A153A9"/>
    <w:rsid w:val="00A1623D"/>
    <w:rsid w:val="00A1673D"/>
    <w:rsid w:val="00A2082A"/>
    <w:rsid w:val="00A20968"/>
    <w:rsid w:val="00A20AFF"/>
    <w:rsid w:val="00A21E5B"/>
    <w:rsid w:val="00A22E17"/>
    <w:rsid w:val="00A23D28"/>
    <w:rsid w:val="00A24003"/>
    <w:rsid w:val="00A24205"/>
    <w:rsid w:val="00A24DF2"/>
    <w:rsid w:val="00A25634"/>
    <w:rsid w:val="00A2740A"/>
    <w:rsid w:val="00A27822"/>
    <w:rsid w:val="00A27856"/>
    <w:rsid w:val="00A27ED8"/>
    <w:rsid w:val="00A301D0"/>
    <w:rsid w:val="00A30C52"/>
    <w:rsid w:val="00A311B6"/>
    <w:rsid w:val="00A3122C"/>
    <w:rsid w:val="00A31CFB"/>
    <w:rsid w:val="00A326CB"/>
    <w:rsid w:val="00A32A9B"/>
    <w:rsid w:val="00A33785"/>
    <w:rsid w:val="00A342FA"/>
    <w:rsid w:val="00A343B1"/>
    <w:rsid w:val="00A34B11"/>
    <w:rsid w:val="00A3528F"/>
    <w:rsid w:val="00A35E30"/>
    <w:rsid w:val="00A3704D"/>
    <w:rsid w:val="00A37217"/>
    <w:rsid w:val="00A37337"/>
    <w:rsid w:val="00A40419"/>
    <w:rsid w:val="00A40864"/>
    <w:rsid w:val="00A40ABF"/>
    <w:rsid w:val="00A40C8C"/>
    <w:rsid w:val="00A40F61"/>
    <w:rsid w:val="00A4175E"/>
    <w:rsid w:val="00A4177B"/>
    <w:rsid w:val="00A41845"/>
    <w:rsid w:val="00A42526"/>
    <w:rsid w:val="00A4292A"/>
    <w:rsid w:val="00A42B0F"/>
    <w:rsid w:val="00A43432"/>
    <w:rsid w:val="00A435AC"/>
    <w:rsid w:val="00A43D5F"/>
    <w:rsid w:val="00A43DEA"/>
    <w:rsid w:val="00A442A9"/>
    <w:rsid w:val="00A4486C"/>
    <w:rsid w:val="00A4496B"/>
    <w:rsid w:val="00A44A9B"/>
    <w:rsid w:val="00A44F55"/>
    <w:rsid w:val="00A46AC0"/>
    <w:rsid w:val="00A46C2C"/>
    <w:rsid w:val="00A46CA3"/>
    <w:rsid w:val="00A47341"/>
    <w:rsid w:val="00A47B40"/>
    <w:rsid w:val="00A47CEB"/>
    <w:rsid w:val="00A5058D"/>
    <w:rsid w:val="00A50C96"/>
    <w:rsid w:val="00A50DA1"/>
    <w:rsid w:val="00A50EEC"/>
    <w:rsid w:val="00A50EF0"/>
    <w:rsid w:val="00A512BC"/>
    <w:rsid w:val="00A515B6"/>
    <w:rsid w:val="00A519AE"/>
    <w:rsid w:val="00A51EC1"/>
    <w:rsid w:val="00A522A0"/>
    <w:rsid w:val="00A52847"/>
    <w:rsid w:val="00A5298B"/>
    <w:rsid w:val="00A53954"/>
    <w:rsid w:val="00A53E08"/>
    <w:rsid w:val="00A5405D"/>
    <w:rsid w:val="00A54106"/>
    <w:rsid w:val="00A542C0"/>
    <w:rsid w:val="00A54A56"/>
    <w:rsid w:val="00A55287"/>
    <w:rsid w:val="00A55686"/>
    <w:rsid w:val="00A564EF"/>
    <w:rsid w:val="00A56910"/>
    <w:rsid w:val="00A56E9A"/>
    <w:rsid w:val="00A571D4"/>
    <w:rsid w:val="00A573C8"/>
    <w:rsid w:val="00A5764B"/>
    <w:rsid w:val="00A5783C"/>
    <w:rsid w:val="00A57AA4"/>
    <w:rsid w:val="00A57ED9"/>
    <w:rsid w:val="00A6004F"/>
    <w:rsid w:val="00A60513"/>
    <w:rsid w:val="00A60C7D"/>
    <w:rsid w:val="00A60C82"/>
    <w:rsid w:val="00A611D3"/>
    <w:rsid w:val="00A61789"/>
    <w:rsid w:val="00A61E26"/>
    <w:rsid w:val="00A64015"/>
    <w:rsid w:val="00A643EA"/>
    <w:rsid w:val="00A648AB"/>
    <w:rsid w:val="00A64B07"/>
    <w:rsid w:val="00A65B3E"/>
    <w:rsid w:val="00A65FB7"/>
    <w:rsid w:val="00A660DA"/>
    <w:rsid w:val="00A662DB"/>
    <w:rsid w:val="00A66B02"/>
    <w:rsid w:val="00A66D62"/>
    <w:rsid w:val="00A6709D"/>
    <w:rsid w:val="00A67748"/>
    <w:rsid w:val="00A701D3"/>
    <w:rsid w:val="00A701E7"/>
    <w:rsid w:val="00A70D38"/>
    <w:rsid w:val="00A713C9"/>
    <w:rsid w:val="00A71D48"/>
    <w:rsid w:val="00A7232E"/>
    <w:rsid w:val="00A72B04"/>
    <w:rsid w:val="00A733C9"/>
    <w:rsid w:val="00A73D0F"/>
    <w:rsid w:val="00A74CC8"/>
    <w:rsid w:val="00A74FC4"/>
    <w:rsid w:val="00A750E6"/>
    <w:rsid w:val="00A764A5"/>
    <w:rsid w:val="00A767FB"/>
    <w:rsid w:val="00A76904"/>
    <w:rsid w:val="00A76B26"/>
    <w:rsid w:val="00A76F69"/>
    <w:rsid w:val="00A770BE"/>
    <w:rsid w:val="00A771D4"/>
    <w:rsid w:val="00A805B5"/>
    <w:rsid w:val="00A80771"/>
    <w:rsid w:val="00A80E28"/>
    <w:rsid w:val="00A80F29"/>
    <w:rsid w:val="00A80F6D"/>
    <w:rsid w:val="00A81300"/>
    <w:rsid w:val="00A8136A"/>
    <w:rsid w:val="00A813D0"/>
    <w:rsid w:val="00A81BBA"/>
    <w:rsid w:val="00A82124"/>
    <w:rsid w:val="00A832DF"/>
    <w:rsid w:val="00A83E9D"/>
    <w:rsid w:val="00A83FDC"/>
    <w:rsid w:val="00A8441F"/>
    <w:rsid w:val="00A844F6"/>
    <w:rsid w:val="00A84682"/>
    <w:rsid w:val="00A854D2"/>
    <w:rsid w:val="00A85850"/>
    <w:rsid w:val="00A8593B"/>
    <w:rsid w:val="00A8633E"/>
    <w:rsid w:val="00A866BA"/>
    <w:rsid w:val="00A86B55"/>
    <w:rsid w:val="00A87AC0"/>
    <w:rsid w:val="00A90890"/>
    <w:rsid w:val="00A90C06"/>
    <w:rsid w:val="00A91932"/>
    <w:rsid w:val="00A92365"/>
    <w:rsid w:val="00A923E9"/>
    <w:rsid w:val="00A925F9"/>
    <w:rsid w:val="00A93137"/>
    <w:rsid w:val="00A93B9F"/>
    <w:rsid w:val="00A93BAF"/>
    <w:rsid w:val="00A9431B"/>
    <w:rsid w:val="00A94736"/>
    <w:rsid w:val="00A94CC4"/>
    <w:rsid w:val="00A95150"/>
    <w:rsid w:val="00A95DAA"/>
    <w:rsid w:val="00A961D4"/>
    <w:rsid w:val="00A96261"/>
    <w:rsid w:val="00A96265"/>
    <w:rsid w:val="00A9659D"/>
    <w:rsid w:val="00A9700A"/>
    <w:rsid w:val="00A9761A"/>
    <w:rsid w:val="00A97A2C"/>
    <w:rsid w:val="00AA0639"/>
    <w:rsid w:val="00AA081C"/>
    <w:rsid w:val="00AA0B16"/>
    <w:rsid w:val="00AA10A1"/>
    <w:rsid w:val="00AA15BF"/>
    <w:rsid w:val="00AA19D1"/>
    <w:rsid w:val="00AA1A3B"/>
    <w:rsid w:val="00AA2578"/>
    <w:rsid w:val="00AA2A80"/>
    <w:rsid w:val="00AA3017"/>
    <w:rsid w:val="00AA381F"/>
    <w:rsid w:val="00AA4497"/>
    <w:rsid w:val="00AA460E"/>
    <w:rsid w:val="00AA491D"/>
    <w:rsid w:val="00AA498F"/>
    <w:rsid w:val="00AA5614"/>
    <w:rsid w:val="00AA63C1"/>
    <w:rsid w:val="00AA6D0C"/>
    <w:rsid w:val="00AB0161"/>
    <w:rsid w:val="00AB04BA"/>
    <w:rsid w:val="00AB05FC"/>
    <w:rsid w:val="00AB0711"/>
    <w:rsid w:val="00AB0812"/>
    <w:rsid w:val="00AB0DA7"/>
    <w:rsid w:val="00AB1186"/>
    <w:rsid w:val="00AB135D"/>
    <w:rsid w:val="00AB1742"/>
    <w:rsid w:val="00AB196A"/>
    <w:rsid w:val="00AB1993"/>
    <w:rsid w:val="00AB1E0B"/>
    <w:rsid w:val="00AB2031"/>
    <w:rsid w:val="00AB2085"/>
    <w:rsid w:val="00AB21CB"/>
    <w:rsid w:val="00AB24C4"/>
    <w:rsid w:val="00AB2C19"/>
    <w:rsid w:val="00AB2C95"/>
    <w:rsid w:val="00AB3687"/>
    <w:rsid w:val="00AB3853"/>
    <w:rsid w:val="00AB4501"/>
    <w:rsid w:val="00AB490C"/>
    <w:rsid w:val="00AB4BEA"/>
    <w:rsid w:val="00AB4F9B"/>
    <w:rsid w:val="00AB56FB"/>
    <w:rsid w:val="00AB5FCC"/>
    <w:rsid w:val="00AB6027"/>
    <w:rsid w:val="00AB75AE"/>
    <w:rsid w:val="00AB7CDE"/>
    <w:rsid w:val="00AB7D49"/>
    <w:rsid w:val="00AB7DA4"/>
    <w:rsid w:val="00AB7F5E"/>
    <w:rsid w:val="00AC0057"/>
    <w:rsid w:val="00AC05DF"/>
    <w:rsid w:val="00AC0D66"/>
    <w:rsid w:val="00AC0ED5"/>
    <w:rsid w:val="00AC0FA9"/>
    <w:rsid w:val="00AC151C"/>
    <w:rsid w:val="00AC19D6"/>
    <w:rsid w:val="00AC24EC"/>
    <w:rsid w:val="00AC2BD6"/>
    <w:rsid w:val="00AC3466"/>
    <w:rsid w:val="00AC3625"/>
    <w:rsid w:val="00AC6B43"/>
    <w:rsid w:val="00AC6D4D"/>
    <w:rsid w:val="00AD022E"/>
    <w:rsid w:val="00AD027D"/>
    <w:rsid w:val="00AD0877"/>
    <w:rsid w:val="00AD095B"/>
    <w:rsid w:val="00AD1429"/>
    <w:rsid w:val="00AD166E"/>
    <w:rsid w:val="00AD2675"/>
    <w:rsid w:val="00AD2BCE"/>
    <w:rsid w:val="00AD2CE1"/>
    <w:rsid w:val="00AD41C6"/>
    <w:rsid w:val="00AD4461"/>
    <w:rsid w:val="00AD514E"/>
    <w:rsid w:val="00AD60AF"/>
    <w:rsid w:val="00AD60CC"/>
    <w:rsid w:val="00AD623B"/>
    <w:rsid w:val="00AD6370"/>
    <w:rsid w:val="00AD64A7"/>
    <w:rsid w:val="00AD65D1"/>
    <w:rsid w:val="00AD6E57"/>
    <w:rsid w:val="00AD7046"/>
    <w:rsid w:val="00AD784C"/>
    <w:rsid w:val="00AD7AEF"/>
    <w:rsid w:val="00AE04E4"/>
    <w:rsid w:val="00AE118F"/>
    <w:rsid w:val="00AE132E"/>
    <w:rsid w:val="00AE220C"/>
    <w:rsid w:val="00AE270A"/>
    <w:rsid w:val="00AE3182"/>
    <w:rsid w:val="00AE3547"/>
    <w:rsid w:val="00AE37B9"/>
    <w:rsid w:val="00AE41F7"/>
    <w:rsid w:val="00AE4B49"/>
    <w:rsid w:val="00AE500E"/>
    <w:rsid w:val="00AE5377"/>
    <w:rsid w:val="00AE5966"/>
    <w:rsid w:val="00AE7A56"/>
    <w:rsid w:val="00AE7B3E"/>
    <w:rsid w:val="00AE7FDB"/>
    <w:rsid w:val="00AF064C"/>
    <w:rsid w:val="00AF0B34"/>
    <w:rsid w:val="00AF0D8E"/>
    <w:rsid w:val="00AF1831"/>
    <w:rsid w:val="00AF190F"/>
    <w:rsid w:val="00AF1A1E"/>
    <w:rsid w:val="00AF1AF1"/>
    <w:rsid w:val="00AF1CCD"/>
    <w:rsid w:val="00AF215E"/>
    <w:rsid w:val="00AF27E5"/>
    <w:rsid w:val="00AF2E2F"/>
    <w:rsid w:val="00AF3517"/>
    <w:rsid w:val="00AF3FB2"/>
    <w:rsid w:val="00AF4081"/>
    <w:rsid w:val="00AF44F8"/>
    <w:rsid w:val="00AF4765"/>
    <w:rsid w:val="00AF4DC2"/>
    <w:rsid w:val="00AF4E51"/>
    <w:rsid w:val="00AF570A"/>
    <w:rsid w:val="00AF5FE0"/>
    <w:rsid w:val="00AF6E37"/>
    <w:rsid w:val="00AF6F32"/>
    <w:rsid w:val="00AF7645"/>
    <w:rsid w:val="00AF7765"/>
    <w:rsid w:val="00AF7E66"/>
    <w:rsid w:val="00B00BC4"/>
    <w:rsid w:val="00B00E55"/>
    <w:rsid w:val="00B012BD"/>
    <w:rsid w:val="00B016F2"/>
    <w:rsid w:val="00B01A59"/>
    <w:rsid w:val="00B01B16"/>
    <w:rsid w:val="00B01B2B"/>
    <w:rsid w:val="00B01DA0"/>
    <w:rsid w:val="00B01E97"/>
    <w:rsid w:val="00B0209A"/>
    <w:rsid w:val="00B02369"/>
    <w:rsid w:val="00B034E8"/>
    <w:rsid w:val="00B039E0"/>
    <w:rsid w:val="00B040C1"/>
    <w:rsid w:val="00B0415C"/>
    <w:rsid w:val="00B04469"/>
    <w:rsid w:val="00B04478"/>
    <w:rsid w:val="00B04881"/>
    <w:rsid w:val="00B04CEA"/>
    <w:rsid w:val="00B04ED2"/>
    <w:rsid w:val="00B04F4B"/>
    <w:rsid w:val="00B04FD7"/>
    <w:rsid w:val="00B0515B"/>
    <w:rsid w:val="00B05A9F"/>
    <w:rsid w:val="00B06D89"/>
    <w:rsid w:val="00B07218"/>
    <w:rsid w:val="00B07793"/>
    <w:rsid w:val="00B07AB9"/>
    <w:rsid w:val="00B07BDC"/>
    <w:rsid w:val="00B10704"/>
    <w:rsid w:val="00B10A15"/>
    <w:rsid w:val="00B10CA0"/>
    <w:rsid w:val="00B10F13"/>
    <w:rsid w:val="00B11DE8"/>
    <w:rsid w:val="00B1218F"/>
    <w:rsid w:val="00B1320D"/>
    <w:rsid w:val="00B1363A"/>
    <w:rsid w:val="00B13FCB"/>
    <w:rsid w:val="00B14816"/>
    <w:rsid w:val="00B15792"/>
    <w:rsid w:val="00B1610F"/>
    <w:rsid w:val="00B162D4"/>
    <w:rsid w:val="00B16933"/>
    <w:rsid w:val="00B16A00"/>
    <w:rsid w:val="00B175D5"/>
    <w:rsid w:val="00B17D71"/>
    <w:rsid w:val="00B201DB"/>
    <w:rsid w:val="00B2048F"/>
    <w:rsid w:val="00B210C8"/>
    <w:rsid w:val="00B21599"/>
    <w:rsid w:val="00B21B6C"/>
    <w:rsid w:val="00B21C2B"/>
    <w:rsid w:val="00B22165"/>
    <w:rsid w:val="00B223E5"/>
    <w:rsid w:val="00B2248B"/>
    <w:rsid w:val="00B224A4"/>
    <w:rsid w:val="00B22526"/>
    <w:rsid w:val="00B2282B"/>
    <w:rsid w:val="00B22CCB"/>
    <w:rsid w:val="00B243D3"/>
    <w:rsid w:val="00B2442B"/>
    <w:rsid w:val="00B244CA"/>
    <w:rsid w:val="00B25568"/>
    <w:rsid w:val="00B259DE"/>
    <w:rsid w:val="00B25D03"/>
    <w:rsid w:val="00B25EE2"/>
    <w:rsid w:val="00B27FD1"/>
    <w:rsid w:val="00B300DF"/>
    <w:rsid w:val="00B311B5"/>
    <w:rsid w:val="00B31F6D"/>
    <w:rsid w:val="00B32229"/>
    <w:rsid w:val="00B330C0"/>
    <w:rsid w:val="00B34310"/>
    <w:rsid w:val="00B343BD"/>
    <w:rsid w:val="00B34726"/>
    <w:rsid w:val="00B359A9"/>
    <w:rsid w:val="00B36E17"/>
    <w:rsid w:val="00B3768E"/>
    <w:rsid w:val="00B40138"/>
    <w:rsid w:val="00B408EB"/>
    <w:rsid w:val="00B409E6"/>
    <w:rsid w:val="00B41E78"/>
    <w:rsid w:val="00B430E8"/>
    <w:rsid w:val="00B43503"/>
    <w:rsid w:val="00B44B32"/>
    <w:rsid w:val="00B44CF6"/>
    <w:rsid w:val="00B4621D"/>
    <w:rsid w:val="00B46303"/>
    <w:rsid w:val="00B4683C"/>
    <w:rsid w:val="00B46882"/>
    <w:rsid w:val="00B46F33"/>
    <w:rsid w:val="00B50957"/>
    <w:rsid w:val="00B50E65"/>
    <w:rsid w:val="00B513DC"/>
    <w:rsid w:val="00B5164C"/>
    <w:rsid w:val="00B5190B"/>
    <w:rsid w:val="00B51CC9"/>
    <w:rsid w:val="00B5245A"/>
    <w:rsid w:val="00B5266C"/>
    <w:rsid w:val="00B52CB2"/>
    <w:rsid w:val="00B5332B"/>
    <w:rsid w:val="00B536D9"/>
    <w:rsid w:val="00B53B65"/>
    <w:rsid w:val="00B53FE7"/>
    <w:rsid w:val="00B54434"/>
    <w:rsid w:val="00B55C19"/>
    <w:rsid w:val="00B560AB"/>
    <w:rsid w:val="00B56FBD"/>
    <w:rsid w:val="00B571C5"/>
    <w:rsid w:val="00B57447"/>
    <w:rsid w:val="00B6071A"/>
    <w:rsid w:val="00B60BF2"/>
    <w:rsid w:val="00B6127D"/>
    <w:rsid w:val="00B617D8"/>
    <w:rsid w:val="00B617F7"/>
    <w:rsid w:val="00B61A70"/>
    <w:rsid w:val="00B61EAC"/>
    <w:rsid w:val="00B6269F"/>
    <w:rsid w:val="00B6276B"/>
    <w:rsid w:val="00B62DE4"/>
    <w:rsid w:val="00B6460B"/>
    <w:rsid w:val="00B64A9C"/>
    <w:rsid w:val="00B64ADD"/>
    <w:rsid w:val="00B64E07"/>
    <w:rsid w:val="00B65697"/>
    <w:rsid w:val="00B66E8B"/>
    <w:rsid w:val="00B67B17"/>
    <w:rsid w:val="00B67D4C"/>
    <w:rsid w:val="00B70528"/>
    <w:rsid w:val="00B7054F"/>
    <w:rsid w:val="00B70C7B"/>
    <w:rsid w:val="00B70D92"/>
    <w:rsid w:val="00B70F6E"/>
    <w:rsid w:val="00B716A8"/>
    <w:rsid w:val="00B71E27"/>
    <w:rsid w:val="00B722A0"/>
    <w:rsid w:val="00B73741"/>
    <w:rsid w:val="00B73D76"/>
    <w:rsid w:val="00B74366"/>
    <w:rsid w:val="00B744D8"/>
    <w:rsid w:val="00B75379"/>
    <w:rsid w:val="00B75C30"/>
    <w:rsid w:val="00B76C2F"/>
    <w:rsid w:val="00B76DE4"/>
    <w:rsid w:val="00B77053"/>
    <w:rsid w:val="00B77329"/>
    <w:rsid w:val="00B80074"/>
    <w:rsid w:val="00B801D1"/>
    <w:rsid w:val="00B804E5"/>
    <w:rsid w:val="00B809A9"/>
    <w:rsid w:val="00B80E12"/>
    <w:rsid w:val="00B81611"/>
    <w:rsid w:val="00B81BA5"/>
    <w:rsid w:val="00B81D3D"/>
    <w:rsid w:val="00B826F6"/>
    <w:rsid w:val="00B82729"/>
    <w:rsid w:val="00B827D1"/>
    <w:rsid w:val="00B82A22"/>
    <w:rsid w:val="00B82AF2"/>
    <w:rsid w:val="00B82E62"/>
    <w:rsid w:val="00B8311D"/>
    <w:rsid w:val="00B83713"/>
    <w:rsid w:val="00B83D78"/>
    <w:rsid w:val="00B8434A"/>
    <w:rsid w:val="00B84BF5"/>
    <w:rsid w:val="00B84F83"/>
    <w:rsid w:val="00B858B8"/>
    <w:rsid w:val="00B85F2E"/>
    <w:rsid w:val="00B8625A"/>
    <w:rsid w:val="00B863B0"/>
    <w:rsid w:val="00B86495"/>
    <w:rsid w:val="00B8656F"/>
    <w:rsid w:val="00B86A04"/>
    <w:rsid w:val="00B87756"/>
    <w:rsid w:val="00B87E91"/>
    <w:rsid w:val="00B904E8"/>
    <w:rsid w:val="00B906A9"/>
    <w:rsid w:val="00B908D6"/>
    <w:rsid w:val="00B90A3E"/>
    <w:rsid w:val="00B90D45"/>
    <w:rsid w:val="00B91784"/>
    <w:rsid w:val="00B9194A"/>
    <w:rsid w:val="00B9198E"/>
    <w:rsid w:val="00B91A1F"/>
    <w:rsid w:val="00B91FEF"/>
    <w:rsid w:val="00B92062"/>
    <w:rsid w:val="00B9287D"/>
    <w:rsid w:val="00B938E3"/>
    <w:rsid w:val="00B93AE8"/>
    <w:rsid w:val="00B93B8C"/>
    <w:rsid w:val="00B93BD0"/>
    <w:rsid w:val="00B94596"/>
    <w:rsid w:val="00B9463D"/>
    <w:rsid w:val="00B94AC7"/>
    <w:rsid w:val="00B94D69"/>
    <w:rsid w:val="00B952B9"/>
    <w:rsid w:val="00B956D6"/>
    <w:rsid w:val="00B95E8E"/>
    <w:rsid w:val="00B96096"/>
    <w:rsid w:val="00B9636E"/>
    <w:rsid w:val="00B967DD"/>
    <w:rsid w:val="00B969A5"/>
    <w:rsid w:val="00B9734C"/>
    <w:rsid w:val="00BA033C"/>
    <w:rsid w:val="00BA0A07"/>
    <w:rsid w:val="00BA36A7"/>
    <w:rsid w:val="00BA434F"/>
    <w:rsid w:val="00BA4660"/>
    <w:rsid w:val="00BA5014"/>
    <w:rsid w:val="00BA56BC"/>
    <w:rsid w:val="00BA5873"/>
    <w:rsid w:val="00BA6509"/>
    <w:rsid w:val="00BA6641"/>
    <w:rsid w:val="00BA70FE"/>
    <w:rsid w:val="00BA73F7"/>
    <w:rsid w:val="00BB07F5"/>
    <w:rsid w:val="00BB13D2"/>
    <w:rsid w:val="00BB1724"/>
    <w:rsid w:val="00BB192C"/>
    <w:rsid w:val="00BB1BF5"/>
    <w:rsid w:val="00BB1CCA"/>
    <w:rsid w:val="00BB1E07"/>
    <w:rsid w:val="00BB234E"/>
    <w:rsid w:val="00BB253E"/>
    <w:rsid w:val="00BB259E"/>
    <w:rsid w:val="00BB2D3D"/>
    <w:rsid w:val="00BB2E07"/>
    <w:rsid w:val="00BB3001"/>
    <w:rsid w:val="00BB3005"/>
    <w:rsid w:val="00BB32FF"/>
    <w:rsid w:val="00BB356A"/>
    <w:rsid w:val="00BB3AA6"/>
    <w:rsid w:val="00BB3ED5"/>
    <w:rsid w:val="00BB48EB"/>
    <w:rsid w:val="00BB4ECA"/>
    <w:rsid w:val="00BB51E3"/>
    <w:rsid w:val="00BB542B"/>
    <w:rsid w:val="00BB5DD9"/>
    <w:rsid w:val="00BB5F68"/>
    <w:rsid w:val="00BC0A6B"/>
    <w:rsid w:val="00BC1BF4"/>
    <w:rsid w:val="00BC275C"/>
    <w:rsid w:val="00BC3A40"/>
    <w:rsid w:val="00BC3B28"/>
    <w:rsid w:val="00BC3B5F"/>
    <w:rsid w:val="00BC40A0"/>
    <w:rsid w:val="00BC4312"/>
    <w:rsid w:val="00BC489F"/>
    <w:rsid w:val="00BC563E"/>
    <w:rsid w:val="00BC6001"/>
    <w:rsid w:val="00BC6555"/>
    <w:rsid w:val="00BC77C1"/>
    <w:rsid w:val="00BC793B"/>
    <w:rsid w:val="00BC794C"/>
    <w:rsid w:val="00BC7BD5"/>
    <w:rsid w:val="00BD0301"/>
    <w:rsid w:val="00BD0381"/>
    <w:rsid w:val="00BD098E"/>
    <w:rsid w:val="00BD1788"/>
    <w:rsid w:val="00BD371E"/>
    <w:rsid w:val="00BD44AA"/>
    <w:rsid w:val="00BD46E2"/>
    <w:rsid w:val="00BD495A"/>
    <w:rsid w:val="00BD4F3C"/>
    <w:rsid w:val="00BD60F6"/>
    <w:rsid w:val="00BD634D"/>
    <w:rsid w:val="00BD722A"/>
    <w:rsid w:val="00BD74F5"/>
    <w:rsid w:val="00BE0031"/>
    <w:rsid w:val="00BE0191"/>
    <w:rsid w:val="00BE07A6"/>
    <w:rsid w:val="00BE0DA2"/>
    <w:rsid w:val="00BE0ED8"/>
    <w:rsid w:val="00BE11F6"/>
    <w:rsid w:val="00BE1D53"/>
    <w:rsid w:val="00BE3030"/>
    <w:rsid w:val="00BE3128"/>
    <w:rsid w:val="00BE3495"/>
    <w:rsid w:val="00BE3B9E"/>
    <w:rsid w:val="00BE4284"/>
    <w:rsid w:val="00BE58A6"/>
    <w:rsid w:val="00BE5D5A"/>
    <w:rsid w:val="00BE631C"/>
    <w:rsid w:val="00BE6358"/>
    <w:rsid w:val="00BE65BF"/>
    <w:rsid w:val="00BE6ECC"/>
    <w:rsid w:val="00BE70FB"/>
    <w:rsid w:val="00BE71A5"/>
    <w:rsid w:val="00BE7CBE"/>
    <w:rsid w:val="00BF06F2"/>
    <w:rsid w:val="00BF0951"/>
    <w:rsid w:val="00BF1367"/>
    <w:rsid w:val="00BF1DB8"/>
    <w:rsid w:val="00BF1DD2"/>
    <w:rsid w:val="00BF1E3D"/>
    <w:rsid w:val="00BF217D"/>
    <w:rsid w:val="00BF2542"/>
    <w:rsid w:val="00BF2CF9"/>
    <w:rsid w:val="00BF2DBC"/>
    <w:rsid w:val="00BF3387"/>
    <w:rsid w:val="00BF37AF"/>
    <w:rsid w:val="00BF3D25"/>
    <w:rsid w:val="00BF3D38"/>
    <w:rsid w:val="00BF3D9B"/>
    <w:rsid w:val="00BF43B7"/>
    <w:rsid w:val="00BF43E4"/>
    <w:rsid w:val="00BF531D"/>
    <w:rsid w:val="00BF605C"/>
    <w:rsid w:val="00BF66C8"/>
    <w:rsid w:val="00BF748A"/>
    <w:rsid w:val="00C00234"/>
    <w:rsid w:val="00C01121"/>
    <w:rsid w:val="00C016C1"/>
    <w:rsid w:val="00C01BDE"/>
    <w:rsid w:val="00C02A84"/>
    <w:rsid w:val="00C02D95"/>
    <w:rsid w:val="00C0367B"/>
    <w:rsid w:val="00C03A9E"/>
    <w:rsid w:val="00C03E28"/>
    <w:rsid w:val="00C04850"/>
    <w:rsid w:val="00C04AB2"/>
    <w:rsid w:val="00C0567C"/>
    <w:rsid w:val="00C05759"/>
    <w:rsid w:val="00C062C0"/>
    <w:rsid w:val="00C06677"/>
    <w:rsid w:val="00C06C90"/>
    <w:rsid w:val="00C121C1"/>
    <w:rsid w:val="00C123AB"/>
    <w:rsid w:val="00C125FB"/>
    <w:rsid w:val="00C12A3E"/>
    <w:rsid w:val="00C1348F"/>
    <w:rsid w:val="00C13CB6"/>
    <w:rsid w:val="00C141BC"/>
    <w:rsid w:val="00C14265"/>
    <w:rsid w:val="00C14DF2"/>
    <w:rsid w:val="00C15D65"/>
    <w:rsid w:val="00C1661B"/>
    <w:rsid w:val="00C17F9C"/>
    <w:rsid w:val="00C20332"/>
    <w:rsid w:val="00C20A33"/>
    <w:rsid w:val="00C20D5B"/>
    <w:rsid w:val="00C21150"/>
    <w:rsid w:val="00C211C6"/>
    <w:rsid w:val="00C2135F"/>
    <w:rsid w:val="00C21477"/>
    <w:rsid w:val="00C21A2E"/>
    <w:rsid w:val="00C21DC7"/>
    <w:rsid w:val="00C21F2D"/>
    <w:rsid w:val="00C224F4"/>
    <w:rsid w:val="00C22D8B"/>
    <w:rsid w:val="00C23591"/>
    <w:rsid w:val="00C237E6"/>
    <w:rsid w:val="00C23BBF"/>
    <w:rsid w:val="00C23D12"/>
    <w:rsid w:val="00C2401C"/>
    <w:rsid w:val="00C2441E"/>
    <w:rsid w:val="00C246C6"/>
    <w:rsid w:val="00C24C3D"/>
    <w:rsid w:val="00C250B9"/>
    <w:rsid w:val="00C25381"/>
    <w:rsid w:val="00C25548"/>
    <w:rsid w:val="00C2584E"/>
    <w:rsid w:val="00C25C24"/>
    <w:rsid w:val="00C25ECE"/>
    <w:rsid w:val="00C2659E"/>
    <w:rsid w:val="00C26D91"/>
    <w:rsid w:val="00C26EBF"/>
    <w:rsid w:val="00C2742C"/>
    <w:rsid w:val="00C27778"/>
    <w:rsid w:val="00C27930"/>
    <w:rsid w:val="00C27E21"/>
    <w:rsid w:val="00C309A4"/>
    <w:rsid w:val="00C30BB4"/>
    <w:rsid w:val="00C31CEA"/>
    <w:rsid w:val="00C31F30"/>
    <w:rsid w:val="00C3203D"/>
    <w:rsid w:val="00C32150"/>
    <w:rsid w:val="00C33825"/>
    <w:rsid w:val="00C348DC"/>
    <w:rsid w:val="00C349FE"/>
    <w:rsid w:val="00C34FB5"/>
    <w:rsid w:val="00C35367"/>
    <w:rsid w:val="00C354F7"/>
    <w:rsid w:val="00C358ED"/>
    <w:rsid w:val="00C359C1"/>
    <w:rsid w:val="00C35A1A"/>
    <w:rsid w:val="00C35B3D"/>
    <w:rsid w:val="00C369FA"/>
    <w:rsid w:val="00C36B56"/>
    <w:rsid w:val="00C375B0"/>
    <w:rsid w:val="00C37692"/>
    <w:rsid w:val="00C37B5F"/>
    <w:rsid w:val="00C405A7"/>
    <w:rsid w:val="00C43C2E"/>
    <w:rsid w:val="00C44546"/>
    <w:rsid w:val="00C44739"/>
    <w:rsid w:val="00C44FB6"/>
    <w:rsid w:val="00C45307"/>
    <w:rsid w:val="00C457D3"/>
    <w:rsid w:val="00C458B0"/>
    <w:rsid w:val="00C45C76"/>
    <w:rsid w:val="00C45DAC"/>
    <w:rsid w:val="00C468DE"/>
    <w:rsid w:val="00C46AEA"/>
    <w:rsid w:val="00C46CEE"/>
    <w:rsid w:val="00C46DEF"/>
    <w:rsid w:val="00C47BB1"/>
    <w:rsid w:val="00C503BB"/>
    <w:rsid w:val="00C505ED"/>
    <w:rsid w:val="00C512DE"/>
    <w:rsid w:val="00C516BC"/>
    <w:rsid w:val="00C51A0A"/>
    <w:rsid w:val="00C52352"/>
    <w:rsid w:val="00C52CC3"/>
    <w:rsid w:val="00C52EB5"/>
    <w:rsid w:val="00C53AC3"/>
    <w:rsid w:val="00C548EC"/>
    <w:rsid w:val="00C54FF7"/>
    <w:rsid w:val="00C55B79"/>
    <w:rsid w:val="00C56194"/>
    <w:rsid w:val="00C567F7"/>
    <w:rsid w:val="00C56922"/>
    <w:rsid w:val="00C5734B"/>
    <w:rsid w:val="00C575DF"/>
    <w:rsid w:val="00C6002C"/>
    <w:rsid w:val="00C60659"/>
    <w:rsid w:val="00C609F6"/>
    <w:rsid w:val="00C60BC2"/>
    <w:rsid w:val="00C60BF9"/>
    <w:rsid w:val="00C61201"/>
    <w:rsid w:val="00C622A1"/>
    <w:rsid w:val="00C623D9"/>
    <w:rsid w:val="00C6297A"/>
    <w:rsid w:val="00C62988"/>
    <w:rsid w:val="00C64825"/>
    <w:rsid w:val="00C649D8"/>
    <w:rsid w:val="00C64A28"/>
    <w:rsid w:val="00C64DC0"/>
    <w:rsid w:val="00C656E5"/>
    <w:rsid w:val="00C6632D"/>
    <w:rsid w:val="00C66413"/>
    <w:rsid w:val="00C66689"/>
    <w:rsid w:val="00C66D9A"/>
    <w:rsid w:val="00C66ECC"/>
    <w:rsid w:val="00C67175"/>
    <w:rsid w:val="00C674CD"/>
    <w:rsid w:val="00C675B3"/>
    <w:rsid w:val="00C67A8E"/>
    <w:rsid w:val="00C67AEB"/>
    <w:rsid w:val="00C67F3E"/>
    <w:rsid w:val="00C70A95"/>
    <w:rsid w:val="00C71135"/>
    <w:rsid w:val="00C7186C"/>
    <w:rsid w:val="00C71DAE"/>
    <w:rsid w:val="00C71F41"/>
    <w:rsid w:val="00C731A6"/>
    <w:rsid w:val="00C73678"/>
    <w:rsid w:val="00C73F85"/>
    <w:rsid w:val="00C74CE6"/>
    <w:rsid w:val="00C74EEA"/>
    <w:rsid w:val="00C76BF5"/>
    <w:rsid w:val="00C76FCB"/>
    <w:rsid w:val="00C773B0"/>
    <w:rsid w:val="00C77556"/>
    <w:rsid w:val="00C777AC"/>
    <w:rsid w:val="00C8009F"/>
    <w:rsid w:val="00C80929"/>
    <w:rsid w:val="00C80C5E"/>
    <w:rsid w:val="00C810C2"/>
    <w:rsid w:val="00C81844"/>
    <w:rsid w:val="00C819F0"/>
    <w:rsid w:val="00C81A66"/>
    <w:rsid w:val="00C82014"/>
    <w:rsid w:val="00C82BDF"/>
    <w:rsid w:val="00C834FD"/>
    <w:rsid w:val="00C835B2"/>
    <w:rsid w:val="00C846C5"/>
    <w:rsid w:val="00C84F82"/>
    <w:rsid w:val="00C851A6"/>
    <w:rsid w:val="00C85D80"/>
    <w:rsid w:val="00C861DA"/>
    <w:rsid w:val="00C86633"/>
    <w:rsid w:val="00C86849"/>
    <w:rsid w:val="00C876F0"/>
    <w:rsid w:val="00C90372"/>
    <w:rsid w:val="00C9064B"/>
    <w:rsid w:val="00C90670"/>
    <w:rsid w:val="00C90BA1"/>
    <w:rsid w:val="00C910FB"/>
    <w:rsid w:val="00C912E1"/>
    <w:rsid w:val="00C9188D"/>
    <w:rsid w:val="00C91CEF"/>
    <w:rsid w:val="00C922D7"/>
    <w:rsid w:val="00C92625"/>
    <w:rsid w:val="00C92628"/>
    <w:rsid w:val="00C93B0A"/>
    <w:rsid w:val="00C94006"/>
    <w:rsid w:val="00C941B8"/>
    <w:rsid w:val="00C94463"/>
    <w:rsid w:val="00C9561C"/>
    <w:rsid w:val="00C95A45"/>
    <w:rsid w:val="00C95AA6"/>
    <w:rsid w:val="00C95CB3"/>
    <w:rsid w:val="00C96179"/>
    <w:rsid w:val="00C96552"/>
    <w:rsid w:val="00C9661F"/>
    <w:rsid w:val="00C96702"/>
    <w:rsid w:val="00CA0A45"/>
    <w:rsid w:val="00CA0C62"/>
    <w:rsid w:val="00CA0EFB"/>
    <w:rsid w:val="00CA118A"/>
    <w:rsid w:val="00CA1781"/>
    <w:rsid w:val="00CA1A63"/>
    <w:rsid w:val="00CA3518"/>
    <w:rsid w:val="00CA3E44"/>
    <w:rsid w:val="00CA4C14"/>
    <w:rsid w:val="00CA56AE"/>
    <w:rsid w:val="00CA5AC9"/>
    <w:rsid w:val="00CA6031"/>
    <w:rsid w:val="00CA64C2"/>
    <w:rsid w:val="00CA670A"/>
    <w:rsid w:val="00CA7358"/>
    <w:rsid w:val="00CB0409"/>
    <w:rsid w:val="00CB093F"/>
    <w:rsid w:val="00CB13BC"/>
    <w:rsid w:val="00CB1C1A"/>
    <w:rsid w:val="00CB281D"/>
    <w:rsid w:val="00CB2E4B"/>
    <w:rsid w:val="00CB31BE"/>
    <w:rsid w:val="00CB4D29"/>
    <w:rsid w:val="00CB500E"/>
    <w:rsid w:val="00CB5E0F"/>
    <w:rsid w:val="00CB5E86"/>
    <w:rsid w:val="00CB63C9"/>
    <w:rsid w:val="00CB6C38"/>
    <w:rsid w:val="00CB6C6A"/>
    <w:rsid w:val="00CB6C93"/>
    <w:rsid w:val="00CB6C98"/>
    <w:rsid w:val="00CB7C2D"/>
    <w:rsid w:val="00CB7E1C"/>
    <w:rsid w:val="00CC00CB"/>
    <w:rsid w:val="00CC04C8"/>
    <w:rsid w:val="00CC0550"/>
    <w:rsid w:val="00CC1589"/>
    <w:rsid w:val="00CC187C"/>
    <w:rsid w:val="00CC1F1A"/>
    <w:rsid w:val="00CC2233"/>
    <w:rsid w:val="00CC2335"/>
    <w:rsid w:val="00CC30E9"/>
    <w:rsid w:val="00CC340D"/>
    <w:rsid w:val="00CC42D8"/>
    <w:rsid w:val="00CC4478"/>
    <w:rsid w:val="00CC4C9E"/>
    <w:rsid w:val="00CC4FB4"/>
    <w:rsid w:val="00CC4FBD"/>
    <w:rsid w:val="00CC5346"/>
    <w:rsid w:val="00CC6A6A"/>
    <w:rsid w:val="00CC6BDD"/>
    <w:rsid w:val="00CC6C7E"/>
    <w:rsid w:val="00CC7077"/>
    <w:rsid w:val="00CC7E72"/>
    <w:rsid w:val="00CD012D"/>
    <w:rsid w:val="00CD01E8"/>
    <w:rsid w:val="00CD02B5"/>
    <w:rsid w:val="00CD08FE"/>
    <w:rsid w:val="00CD1068"/>
    <w:rsid w:val="00CD1C17"/>
    <w:rsid w:val="00CD2326"/>
    <w:rsid w:val="00CD2507"/>
    <w:rsid w:val="00CD2DB1"/>
    <w:rsid w:val="00CD3AEB"/>
    <w:rsid w:val="00CD459E"/>
    <w:rsid w:val="00CD515F"/>
    <w:rsid w:val="00CD60F7"/>
    <w:rsid w:val="00CD634C"/>
    <w:rsid w:val="00CD635C"/>
    <w:rsid w:val="00CD6A46"/>
    <w:rsid w:val="00CD6E82"/>
    <w:rsid w:val="00CD6F9D"/>
    <w:rsid w:val="00CD7178"/>
    <w:rsid w:val="00CD720E"/>
    <w:rsid w:val="00CE01C0"/>
    <w:rsid w:val="00CE067F"/>
    <w:rsid w:val="00CE0C1B"/>
    <w:rsid w:val="00CE0DB9"/>
    <w:rsid w:val="00CE0E00"/>
    <w:rsid w:val="00CE14C6"/>
    <w:rsid w:val="00CE1807"/>
    <w:rsid w:val="00CE21E0"/>
    <w:rsid w:val="00CE270B"/>
    <w:rsid w:val="00CE2BF3"/>
    <w:rsid w:val="00CE30D9"/>
    <w:rsid w:val="00CE35BB"/>
    <w:rsid w:val="00CE35F9"/>
    <w:rsid w:val="00CE3756"/>
    <w:rsid w:val="00CE38A8"/>
    <w:rsid w:val="00CE3A71"/>
    <w:rsid w:val="00CE4A44"/>
    <w:rsid w:val="00CE4DAB"/>
    <w:rsid w:val="00CE5380"/>
    <w:rsid w:val="00CE558E"/>
    <w:rsid w:val="00CE59FF"/>
    <w:rsid w:val="00CE5F17"/>
    <w:rsid w:val="00CE66DC"/>
    <w:rsid w:val="00CE6B25"/>
    <w:rsid w:val="00CE7310"/>
    <w:rsid w:val="00CE7C12"/>
    <w:rsid w:val="00CE7FB3"/>
    <w:rsid w:val="00CF01E2"/>
    <w:rsid w:val="00CF102D"/>
    <w:rsid w:val="00CF1259"/>
    <w:rsid w:val="00CF1E63"/>
    <w:rsid w:val="00CF27B8"/>
    <w:rsid w:val="00CF3CEE"/>
    <w:rsid w:val="00CF4458"/>
    <w:rsid w:val="00CF556B"/>
    <w:rsid w:val="00CF5AA0"/>
    <w:rsid w:val="00CF66EA"/>
    <w:rsid w:val="00CF6A65"/>
    <w:rsid w:val="00CF6C37"/>
    <w:rsid w:val="00CF6CE9"/>
    <w:rsid w:val="00CF7290"/>
    <w:rsid w:val="00CF74C5"/>
    <w:rsid w:val="00CF757B"/>
    <w:rsid w:val="00CF7770"/>
    <w:rsid w:val="00CF78A9"/>
    <w:rsid w:val="00D001A2"/>
    <w:rsid w:val="00D00C71"/>
    <w:rsid w:val="00D02561"/>
    <w:rsid w:val="00D028C5"/>
    <w:rsid w:val="00D032AE"/>
    <w:rsid w:val="00D03560"/>
    <w:rsid w:val="00D04078"/>
    <w:rsid w:val="00D041C7"/>
    <w:rsid w:val="00D04213"/>
    <w:rsid w:val="00D04B37"/>
    <w:rsid w:val="00D050E2"/>
    <w:rsid w:val="00D056A8"/>
    <w:rsid w:val="00D05FFF"/>
    <w:rsid w:val="00D060D3"/>
    <w:rsid w:val="00D0659C"/>
    <w:rsid w:val="00D06723"/>
    <w:rsid w:val="00D067BC"/>
    <w:rsid w:val="00D06D6C"/>
    <w:rsid w:val="00D077D9"/>
    <w:rsid w:val="00D07E75"/>
    <w:rsid w:val="00D100D0"/>
    <w:rsid w:val="00D10654"/>
    <w:rsid w:val="00D10E3F"/>
    <w:rsid w:val="00D11A46"/>
    <w:rsid w:val="00D11D92"/>
    <w:rsid w:val="00D11DA6"/>
    <w:rsid w:val="00D121E1"/>
    <w:rsid w:val="00D129DC"/>
    <w:rsid w:val="00D12BBA"/>
    <w:rsid w:val="00D12DAA"/>
    <w:rsid w:val="00D130DE"/>
    <w:rsid w:val="00D136F2"/>
    <w:rsid w:val="00D14A7B"/>
    <w:rsid w:val="00D16BBE"/>
    <w:rsid w:val="00D17068"/>
    <w:rsid w:val="00D1738B"/>
    <w:rsid w:val="00D177D5"/>
    <w:rsid w:val="00D20821"/>
    <w:rsid w:val="00D2092B"/>
    <w:rsid w:val="00D21FE0"/>
    <w:rsid w:val="00D22404"/>
    <w:rsid w:val="00D2258F"/>
    <w:rsid w:val="00D22DE6"/>
    <w:rsid w:val="00D22EEA"/>
    <w:rsid w:val="00D24A26"/>
    <w:rsid w:val="00D252F8"/>
    <w:rsid w:val="00D2538D"/>
    <w:rsid w:val="00D25610"/>
    <w:rsid w:val="00D258B2"/>
    <w:rsid w:val="00D25912"/>
    <w:rsid w:val="00D25C33"/>
    <w:rsid w:val="00D25E62"/>
    <w:rsid w:val="00D262B0"/>
    <w:rsid w:val="00D26B6A"/>
    <w:rsid w:val="00D27D1A"/>
    <w:rsid w:val="00D307CB"/>
    <w:rsid w:val="00D30A6F"/>
    <w:rsid w:val="00D30C2C"/>
    <w:rsid w:val="00D30C2D"/>
    <w:rsid w:val="00D31577"/>
    <w:rsid w:val="00D320EC"/>
    <w:rsid w:val="00D32539"/>
    <w:rsid w:val="00D32BFC"/>
    <w:rsid w:val="00D334B6"/>
    <w:rsid w:val="00D340EA"/>
    <w:rsid w:val="00D342D0"/>
    <w:rsid w:val="00D35034"/>
    <w:rsid w:val="00D357EB"/>
    <w:rsid w:val="00D36FA0"/>
    <w:rsid w:val="00D36FAE"/>
    <w:rsid w:val="00D37936"/>
    <w:rsid w:val="00D379BE"/>
    <w:rsid w:val="00D400D9"/>
    <w:rsid w:val="00D415D9"/>
    <w:rsid w:val="00D422C3"/>
    <w:rsid w:val="00D4258A"/>
    <w:rsid w:val="00D42935"/>
    <w:rsid w:val="00D429E0"/>
    <w:rsid w:val="00D42B68"/>
    <w:rsid w:val="00D433C8"/>
    <w:rsid w:val="00D43D5A"/>
    <w:rsid w:val="00D43ECF"/>
    <w:rsid w:val="00D43FE9"/>
    <w:rsid w:val="00D44255"/>
    <w:rsid w:val="00D4439D"/>
    <w:rsid w:val="00D44896"/>
    <w:rsid w:val="00D44AAE"/>
    <w:rsid w:val="00D4505E"/>
    <w:rsid w:val="00D451D1"/>
    <w:rsid w:val="00D4522C"/>
    <w:rsid w:val="00D45E67"/>
    <w:rsid w:val="00D462E2"/>
    <w:rsid w:val="00D46AF7"/>
    <w:rsid w:val="00D47549"/>
    <w:rsid w:val="00D475D2"/>
    <w:rsid w:val="00D47711"/>
    <w:rsid w:val="00D51CA3"/>
    <w:rsid w:val="00D51FEF"/>
    <w:rsid w:val="00D52870"/>
    <w:rsid w:val="00D52D18"/>
    <w:rsid w:val="00D52F44"/>
    <w:rsid w:val="00D530A8"/>
    <w:rsid w:val="00D53258"/>
    <w:rsid w:val="00D538F1"/>
    <w:rsid w:val="00D54437"/>
    <w:rsid w:val="00D54853"/>
    <w:rsid w:val="00D55D5F"/>
    <w:rsid w:val="00D564B2"/>
    <w:rsid w:val="00D5663E"/>
    <w:rsid w:val="00D56C9E"/>
    <w:rsid w:val="00D5783F"/>
    <w:rsid w:val="00D57CD2"/>
    <w:rsid w:val="00D57D10"/>
    <w:rsid w:val="00D57ECF"/>
    <w:rsid w:val="00D57FDB"/>
    <w:rsid w:val="00D60035"/>
    <w:rsid w:val="00D6045E"/>
    <w:rsid w:val="00D60A44"/>
    <w:rsid w:val="00D60C08"/>
    <w:rsid w:val="00D60C55"/>
    <w:rsid w:val="00D61708"/>
    <w:rsid w:val="00D61780"/>
    <w:rsid w:val="00D61E37"/>
    <w:rsid w:val="00D623B6"/>
    <w:rsid w:val="00D629FF"/>
    <w:rsid w:val="00D62E1C"/>
    <w:rsid w:val="00D62FE4"/>
    <w:rsid w:val="00D63D67"/>
    <w:rsid w:val="00D64142"/>
    <w:rsid w:val="00D64210"/>
    <w:rsid w:val="00D64563"/>
    <w:rsid w:val="00D64FEE"/>
    <w:rsid w:val="00D6524C"/>
    <w:rsid w:val="00D652BE"/>
    <w:rsid w:val="00D6562D"/>
    <w:rsid w:val="00D664B3"/>
    <w:rsid w:val="00D67DB7"/>
    <w:rsid w:val="00D67EA8"/>
    <w:rsid w:val="00D67FF0"/>
    <w:rsid w:val="00D7021B"/>
    <w:rsid w:val="00D708D4"/>
    <w:rsid w:val="00D70B19"/>
    <w:rsid w:val="00D70D43"/>
    <w:rsid w:val="00D7133B"/>
    <w:rsid w:val="00D714C6"/>
    <w:rsid w:val="00D71726"/>
    <w:rsid w:val="00D71D37"/>
    <w:rsid w:val="00D71E84"/>
    <w:rsid w:val="00D72AD2"/>
    <w:rsid w:val="00D73C11"/>
    <w:rsid w:val="00D7430D"/>
    <w:rsid w:val="00D75049"/>
    <w:rsid w:val="00D75638"/>
    <w:rsid w:val="00D7671E"/>
    <w:rsid w:val="00D76F23"/>
    <w:rsid w:val="00D77A18"/>
    <w:rsid w:val="00D77CCA"/>
    <w:rsid w:val="00D80308"/>
    <w:rsid w:val="00D80B0D"/>
    <w:rsid w:val="00D820C3"/>
    <w:rsid w:val="00D821EA"/>
    <w:rsid w:val="00D82303"/>
    <w:rsid w:val="00D82399"/>
    <w:rsid w:val="00D83151"/>
    <w:rsid w:val="00D8352D"/>
    <w:rsid w:val="00D836F2"/>
    <w:rsid w:val="00D8503F"/>
    <w:rsid w:val="00D8710B"/>
    <w:rsid w:val="00D873D2"/>
    <w:rsid w:val="00D87B35"/>
    <w:rsid w:val="00D9084D"/>
    <w:rsid w:val="00D912D2"/>
    <w:rsid w:val="00D91623"/>
    <w:rsid w:val="00D93218"/>
    <w:rsid w:val="00D93D08"/>
    <w:rsid w:val="00D93EDE"/>
    <w:rsid w:val="00D943F8"/>
    <w:rsid w:val="00D94CF4"/>
    <w:rsid w:val="00D95BF8"/>
    <w:rsid w:val="00D96154"/>
    <w:rsid w:val="00D961F7"/>
    <w:rsid w:val="00D96328"/>
    <w:rsid w:val="00D96439"/>
    <w:rsid w:val="00D96610"/>
    <w:rsid w:val="00D968A9"/>
    <w:rsid w:val="00D9698E"/>
    <w:rsid w:val="00D96C14"/>
    <w:rsid w:val="00D96CE1"/>
    <w:rsid w:val="00D96FEE"/>
    <w:rsid w:val="00D97426"/>
    <w:rsid w:val="00D97DBD"/>
    <w:rsid w:val="00DA03E0"/>
    <w:rsid w:val="00DA0510"/>
    <w:rsid w:val="00DA0EE4"/>
    <w:rsid w:val="00DA1881"/>
    <w:rsid w:val="00DA2094"/>
    <w:rsid w:val="00DA28C2"/>
    <w:rsid w:val="00DA2A20"/>
    <w:rsid w:val="00DA3191"/>
    <w:rsid w:val="00DA34AB"/>
    <w:rsid w:val="00DA35F2"/>
    <w:rsid w:val="00DA4221"/>
    <w:rsid w:val="00DA444E"/>
    <w:rsid w:val="00DA4760"/>
    <w:rsid w:val="00DA4B1B"/>
    <w:rsid w:val="00DA5023"/>
    <w:rsid w:val="00DA5149"/>
    <w:rsid w:val="00DA6384"/>
    <w:rsid w:val="00DA6BA5"/>
    <w:rsid w:val="00DA7291"/>
    <w:rsid w:val="00DA75A2"/>
    <w:rsid w:val="00DA781E"/>
    <w:rsid w:val="00DA7D83"/>
    <w:rsid w:val="00DB01D4"/>
    <w:rsid w:val="00DB06DA"/>
    <w:rsid w:val="00DB091B"/>
    <w:rsid w:val="00DB0AF7"/>
    <w:rsid w:val="00DB0FEB"/>
    <w:rsid w:val="00DB173A"/>
    <w:rsid w:val="00DB2498"/>
    <w:rsid w:val="00DB2798"/>
    <w:rsid w:val="00DB3456"/>
    <w:rsid w:val="00DB374C"/>
    <w:rsid w:val="00DB535C"/>
    <w:rsid w:val="00DB5F0A"/>
    <w:rsid w:val="00DB63AA"/>
    <w:rsid w:val="00DB65D4"/>
    <w:rsid w:val="00DB66E1"/>
    <w:rsid w:val="00DB693A"/>
    <w:rsid w:val="00DB6B21"/>
    <w:rsid w:val="00DB71B5"/>
    <w:rsid w:val="00DB7F6D"/>
    <w:rsid w:val="00DC014B"/>
    <w:rsid w:val="00DC0734"/>
    <w:rsid w:val="00DC07FF"/>
    <w:rsid w:val="00DC10BB"/>
    <w:rsid w:val="00DC171E"/>
    <w:rsid w:val="00DC1CFE"/>
    <w:rsid w:val="00DC250B"/>
    <w:rsid w:val="00DC2A0D"/>
    <w:rsid w:val="00DC3296"/>
    <w:rsid w:val="00DC42B7"/>
    <w:rsid w:val="00DC4782"/>
    <w:rsid w:val="00DC49A9"/>
    <w:rsid w:val="00DC4B72"/>
    <w:rsid w:val="00DC5866"/>
    <w:rsid w:val="00DC5BAB"/>
    <w:rsid w:val="00DC5E37"/>
    <w:rsid w:val="00DC6176"/>
    <w:rsid w:val="00DC6CBB"/>
    <w:rsid w:val="00DC7A79"/>
    <w:rsid w:val="00DC7D28"/>
    <w:rsid w:val="00DD01D7"/>
    <w:rsid w:val="00DD1178"/>
    <w:rsid w:val="00DD11C8"/>
    <w:rsid w:val="00DD1429"/>
    <w:rsid w:val="00DD1969"/>
    <w:rsid w:val="00DD1974"/>
    <w:rsid w:val="00DD1CBE"/>
    <w:rsid w:val="00DD236F"/>
    <w:rsid w:val="00DD2458"/>
    <w:rsid w:val="00DD292E"/>
    <w:rsid w:val="00DD2AB4"/>
    <w:rsid w:val="00DD2C81"/>
    <w:rsid w:val="00DD2DF0"/>
    <w:rsid w:val="00DD3034"/>
    <w:rsid w:val="00DD3AC7"/>
    <w:rsid w:val="00DD3C89"/>
    <w:rsid w:val="00DD535F"/>
    <w:rsid w:val="00DD588B"/>
    <w:rsid w:val="00DD5ACB"/>
    <w:rsid w:val="00DD5DF3"/>
    <w:rsid w:val="00DD5FDB"/>
    <w:rsid w:val="00DD6820"/>
    <w:rsid w:val="00DD6B54"/>
    <w:rsid w:val="00DD6D5F"/>
    <w:rsid w:val="00DD733C"/>
    <w:rsid w:val="00DD7355"/>
    <w:rsid w:val="00DD7D21"/>
    <w:rsid w:val="00DE042B"/>
    <w:rsid w:val="00DE047E"/>
    <w:rsid w:val="00DE1439"/>
    <w:rsid w:val="00DE150B"/>
    <w:rsid w:val="00DE269F"/>
    <w:rsid w:val="00DE3A3D"/>
    <w:rsid w:val="00DE3E78"/>
    <w:rsid w:val="00DE410A"/>
    <w:rsid w:val="00DE42BB"/>
    <w:rsid w:val="00DE4F0D"/>
    <w:rsid w:val="00DE5353"/>
    <w:rsid w:val="00DE547E"/>
    <w:rsid w:val="00DE58E2"/>
    <w:rsid w:val="00DE5FE1"/>
    <w:rsid w:val="00DE60A0"/>
    <w:rsid w:val="00DE60CE"/>
    <w:rsid w:val="00DE613E"/>
    <w:rsid w:val="00DE62A1"/>
    <w:rsid w:val="00DE739B"/>
    <w:rsid w:val="00DE7681"/>
    <w:rsid w:val="00DE799A"/>
    <w:rsid w:val="00DF02AD"/>
    <w:rsid w:val="00DF06FA"/>
    <w:rsid w:val="00DF0E95"/>
    <w:rsid w:val="00DF177B"/>
    <w:rsid w:val="00DF2216"/>
    <w:rsid w:val="00DF29BB"/>
    <w:rsid w:val="00DF2D9E"/>
    <w:rsid w:val="00DF3BFD"/>
    <w:rsid w:val="00DF4694"/>
    <w:rsid w:val="00DF4EF1"/>
    <w:rsid w:val="00DF5168"/>
    <w:rsid w:val="00DF54B3"/>
    <w:rsid w:val="00DF5569"/>
    <w:rsid w:val="00DF5630"/>
    <w:rsid w:val="00DF57B5"/>
    <w:rsid w:val="00DF6062"/>
    <w:rsid w:val="00E0020A"/>
    <w:rsid w:val="00E009B1"/>
    <w:rsid w:val="00E0112B"/>
    <w:rsid w:val="00E011B4"/>
    <w:rsid w:val="00E0146C"/>
    <w:rsid w:val="00E02192"/>
    <w:rsid w:val="00E02248"/>
    <w:rsid w:val="00E02477"/>
    <w:rsid w:val="00E03083"/>
    <w:rsid w:val="00E03DCA"/>
    <w:rsid w:val="00E0421C"/>
    <w:rsid w:val="00E04408"/>
    <w:rsid w:val="00E044B1"/>
    <w:rsid w:val="00E04775"/>
    <w:rsid w:val="00E04DDA"/>
    <w:rsid w:val="00E05047"/>
    <w:rsid w:val="00E053C2"/>
    <w:rsid w:val="00E054E5"/>
    <w:rsid w:val="00E05871"/>
    <w:rsid w:val="00E05F7A"/>
    <w:rsid w:val="00E07450"/>
    <w:rsid w:val="00E0799F"/>
    <w:rsid w:val="00E07AA3"/>
    <w:rsid w:val="00E07C03"/>
    <w:rsid w:val="00E07E11"/>
    <w:rsid w:val="00E10143"/>
    <w:rsid w:val="00E10269"/>
    <w:rsid w:val="00E103E6"/>
    <w:rsid w:val="00E104BD"/>
    <w:rsid w:val="00E10B3D"/>
    <w:rsid w:val="00E10C2C"/>
    <w:rsid w:val="00E10CFA"/>
    <w:rsid w:val="00E10E13"/>
    <w:rsid w:val="00E1114E"/>
    <w:rsid w:val="00E1159C"/>
    <w:rsid w:val="00E11D16"/>
    <w:rsid w:val="00E12489"/>
    <w:rsid w:val="00E13850"/>
    <w:rsid w:val="00E13BCF"/>
    <w:rsid w:val="00E13E6B"/>
    <w:rsid w:val="00E1449E"/>
    <w:rsid w:val="00E145A1"/>
    <w:rsid w:val="00E14645"/>
    <w:rsid w:val="00E14F6E"/>
    <w:rsid w:val="00E1521E"/>
    <w:rsid w:val="00E1553F"/>
    <w:rsid w:val="00E15563"/>
    <w:rsid w:val="00E156DF"/>
    <w:rsid w:val="00E15FD5"/>
    <w:rsid w:val="00E16746"/>
    <w:rsid w:val="00E16786"/>
    <w:rsid w:val="00E16CDC"/>
    <w:rsid w:val="00E179D0"/>
    <w:rsid w:val="00E17AB4"/>
    <w:rsid w:val="00E17B72"/>
    <w:rsid w:val="00E20F8C"/>
    <w:rsid w:val="00E218D7"/>
    <w:rsid w:val="00E23633"/>
    <w:rsid w:val="00E2391A"/>
    <w:rsid w:val="00E239D5"/>
    <w:rsid w:val="00E24ECA"/>
    <w:rsid w:val="00E2504B"/>
    <w:rsid w:val="00E25248"/>
    <w:rsid w:val="00E2542E"/>
    <w:rsid w:val="00E25481"/>
    <w:rsid w:val="00E25639"/>
    <w:rsid w:val="00E2584A"/>
    <w:rsid w:val="00E25908"/>
    <w:rsid w:val="00E259A5"/>
    <w:rsid w:val="00E25F84"/>
    <w:rsid w:val="00E260CB"/>
    <w:rsid w:val="00E26427"/>
    <w:rsid w:val="00E26FEF"/>
    <w:rsid w:val="00E27989"/>
    <w:rsid w:val="00E27E12"/>
    <w:rsid w:val="00E3009D"/>
    <w:rsid w:val="00E307F7"/>
    <w:rsid w:val="00E30F81"/>
    <w:rsid w:val="00E325A8"/>
    <w:rsid w:val="00E338AB"/>
    <w:rsid w:val="00E343D8"/>
    <w:rsid w:val="00E347AB"/>
    <w:rsid w:val="00E34B4C"/>
    <w:rsid w:val="00E34F98"/>
    <w:rsid w:val="00E352AC"/>
    <w:rsid w:val="00E35AAF"/>
    <w:rsid w:val="00E35C9D"/>
    <w:rsid w:val="00E36392"/>
    <w:rsid w:val="00E3690E"/>
    <w:rsid w:val="00E36D4F"/>
    <w:rsid w:val="00E36E87"/>
    <w:rsid w:val="00E37741"/>
    <w:rsid w:val="00E37C91"/>
    <w:rsid w:val="00E37DE0"/>
    <w:rsid w:val="00E4035D"/>
    <w:rsid w:val="00E40493"/>
    <w:rsid w:val="00E404DA"/>
    <w:rsid w:val="00E40E05"/>
    <w:rsid w:val="00E40F50"/>
    <w:rsid w:val="00E4171A"/>
    <w:rsid w:val="00E41C4F"/>
    <w:rsid w:val="00E42224"/>
    <w:rsid w:val="00E43024"/>
    <w:rsid w:val="00E433CA"/>
    <w:rsid w:val="00E433E1"/>
    <w:rsid w:val="00E43FE7"/>
    <w:rsid w:val="00E4404B"/>
    <w:rsid w:val="00E444F4"/>
    <w:rsid w:val="00E4498F"/>
    <w:rsid w:val="00E454D3"/>
    <w:rsid w:val="00E454E0"/>
    <w:rsid w:val="00E45DEC"/>
    <w:rsid w:val="00E4632E"/>
    <w:rsid w:val="00E4644B"/>
    <w:rsid w:val="00E468E6"/>
    <w:rsid w:val="00E473AD"/>
    <w:rsid w:val="00E4789D"/>
    <w:rsid w:val="00E478B0"/>
    <w:rsid w:val="00E47F09"/>
    <w:rsid w:val="00E47FAE"/>
    <w:rsid w:val="00E516B5"/>
    <w:rsid w:val="00E51F55"/>
    <w:rsid w:val="00E526B8"/>
    <w:rsid w:val="00E5280D"/>
    <w:rsid w:val="00E5291D"/>
    <w:rsid w:val="00E52A14"/>
    <w:rsid w:val="00E52D33"/>
    <w:rsid w:val="00E53192"/>
    <w:rsid w:val="00E5353C"/>
    <w:rsid w:val="00E53D47"/>
    <w:rsid w:val="00E53E1B"/>
    <w:rsid w:val="00E550B5"/>
    <w:rsid w:val="00E56231"/>
    <w:rsid w:val="00E56F17"/>
    <w:rsid w:val="00E57022"/>
    <w:rsid w:val="00E6020F"/>
    <w:rsid w:val="00E60648"/>
    <w:rsid w:val="00E610A1"/>
    <w:rsid w:val="00E6114D"/>
    <w:rsid w:val="00E61217"/>
    <w:rsid w:val="00E6175A"/>
    <w:rsid w:val="00E6186B"/>
    <w:rsid w:val="00E6188D"/>
    <w:rsid w:val="00E61909"/>
    <w:rsid w:val="00E61A97"/>
    <w:rsid w:val="00E627FB"/>
    <w:rsid w:val="00E62CFD"/>
    <w:rsid w:val="00E63435"/>
    <w:rsid w:val="00E63F57"/>
    <w:rsid w:val="00E64097"/>
    <w:rsid w:val="00E649F6"/>
    <w:rsid w:val="00E64F2C"/>
    <w:rsid w:val="00E65847"/>
    <w:rsid w:val="00E65992"/>
    <w:rsid w:val="00E65C56"/>
    <w:rsid w:val="00E65FC9"/>
    <w:rsid w:val="00E66212"/>
    <w:rsid w:val="00E6664E"/>
    <w:rsid w:val="00E668B0"/>
    <w:rsid w:val="00E668CB"/>
    <w:rsid w:val="00E66D80"/>
    <w:rsid w:val="00E7070B"/>
    <w:rsid w:val="00E714D7"/>
    <w:rsid w:val="00E7152C"/>
    <w:rsid w:val="00E72090"/>
    <w:rsid w:val="00E72239"/>
    <w:rsid w:val="00E728DF"/>
    <w:rsid w:val="00E72A77"/>
    <w:rsid w:val="00E7333C"/>
    <w:rsid w:val="00E73C2C"/>
    <w:rsid w:val="00E74155"/>
    <w:rsid w:val="00E74230"/>
    <w:rsid w:val="00E757DF"/>
    <w:rsid w:val="00E7647F"/>
    <w:rsid w:val="00E76D1E"/>
    <w:rsid w:val="00E76E4E"/>
    <w:rsid w:val="00E77229"/>
    <w:rsid w:val="00E77885"/>
    <w:rsid w:val="00E779A0"/>
    <w:rsid w:val="00E80266"/>
    <w:rsid w:val="00E80D1F"/>
    <w:rsid w:val="00E8199A"/>
    <w:rsid w:val="00E81E10"/>
    <w:rsid w:val="00E81E2F"/>
    <w:rsid w:val="00E82349"/>
    <w:rsid w:val="00E82DA1"/>
    <w:rsid w:val="00E8353E"/>
    <w:rsid w:val="00E83B15"/>
    <w:rsid w:val="00E85634"/>
    <w:rsid w:val="00E8635D"/>
    <w:rsid w:val="00E86752"/>
    <w:rsid w:val="00E86ABE"/>
    <w:rsid w:val="00E86C1E"/>
    <w:rsid w:val="00E878DD"/>
    <w:rsid w:val="00E87E23"/>
    <w:rsid w:val="00E90605"/>
    <w:rsid w:val="00E90657"/>
    <w:rsid w:val="00E9071E"/>
    <w:rsid w:val="00E90975"/>
    <w:rsid w:val="00E90D31"/>
    <w:rsid w:val="00E90DED"/>
    <w:rsid w:val="00E92258"/>
    <w:rsid w:val="00E92896"/>
    <w:rsid w:val="00E92AAC"/>
    <w:rsid w:val="00E92AFD"/>
    <w:rsid w:val="00E92C98"/>
    <w:rsid w:val="00E9310F"/>
    <w:rsid w:val="00E931CD"/>
    <w:rsid w:val="00E9322E"/>
    <w:rsid w:val="00E9384F"/>
    <w:rsid w:val="00E95527"/>
    <w:rsid w:val="00E95C53"/>
    <w:rsid w:val="00E96086"/>
    <w:rsid w:val="00E96681"/>
    <w:rsid w:val="00E96821"/>
    <w:rsid w:val="00E96EC1"/>
    <w:rsid w:val="00E97374"/>
    <w:rsid w:val="00E97A44"/>
    <w:rsid w:val="00EA088A"/>
    <w:rsid w:val="00EA14A6"/>
    <w:rsid w:val="00EA1983"/>
    <w:rsid w:val="00EA28F7"/>
    <w:rsid w:val="00EA2DE3"/>
    <w:rsid w:val="00EA3B90"/>
    <w:rsid w:val="00EA407A"/>
    <w:rsid w:val="00EA41FD"/>
    <w:rsid w:val="00EA550A"/>
    <w:rsid w:val="00EA5586"/>
    <w:rsid w:val="00EA57B2"/>
    <w:rsid w:val="00EA6615"/>
    <w:rsid w:val="00EA6D57"/>
    <w:rsid w:val="00EA6E6F"/>
    <w:rsid w:val="00EA73EE"/>
    <w:rsid w:val="00EA740B"/>
    <w:rsid w:val="00EA7A5F"/>
    <w:rsid w:val="00EB1538"/>
    <w:rsid w:val="00EB17D4"/>
    <w:rsid w:val="00EB1B28"/>
    <w:rsid w:val="00EB25C8"/>
    <w:rsid w:val="00EB2795"/>
    <w:rsid w:val="00EB2C00"/>
    <w:rsid w:val="00EB2D72"/>
    <w:rsid w:val="00EB2FB7"/>
    <w:rsid w:val="00EB3831"/>
    <w:rsid w:val="00EB3CBD"/>
    <w:rsid w:val="00EB41C9"/>
    <w:rsid w:val="00EB4223"/>
    <w:rsid w:val="00EB5304"/>
    <w:rsid w:val="00EB570C"/>
    <w:rsid w:val="00EB59D7"/>
    <w:rsid w:val="00EB60D8"/>
    <w:rsid w:val="00EB67F4"/>
    <w:rsid w:val="00EC0402"/>
    <w:rsid w:val="00EC08E0"/>
    <w:rsid w:val="00EC0983"/>
    <w:rsid w:val="00EC1393"/>
    <w:rsid w:val="00EC1B21"/>
    <w:rsid w:val="00EC1C1F"/>
    <w:rsid w:val="00EC1DFF"/>
    <w:rsid w:val="00EC2003"/>
    <w:rsid w:val="00EC22D4"/>
    <w:rsid w:val="00EC2674"/>
    <w:rsid w:val="00EC326A"/>
    <w:rsid w:val="00EC3909"/>
    <w:rsid w:val="00EC3BA0"/>
    <w:rsid w:val="00EC4351"/>
    <w:rsid w:val="00EC45C6"/>
    <w:rsid w:val="00EC48CD"/>
    <w:rsid w:val="00EC4A2A"/>
    <w:rsid w:val="00EC4F04"/>
    <w:rsid w:val="00EC54E2"/>
    <w:rsid w:val="00EC5895"/>
    <w:rsid w:val="00EC6DB5"/>
    <w:rsid w:val="00EC7BCD"/>
    <w:rsid w:val="00ED0A9B"/>
    <w:rsid w:val="00ED12C2"/>
    <w:rsid w:val="00ED193D"/>
    <w:rsid w:val="00ED1DA4"/>
    <w:rsid w:val="00ED2345"/>
    <w:rsid w:val="00ED2D4B"/>
    <w:rsid w:val="00ED382C"/>
    <w:rsid w:val="00ED3878"/>
    <w:rsid w:val="00ED3EBF"/>
    <w:rsid w:val="00ED4745"/>
    <w:rsid w:val="00ED50A8"/>
    <w:rsid w:val="00ED577B"/>
    <w:rsid w:val="00ED6B3D"/>
    <w:rsid w:val="00EE0D00"/>
    <w:rsid w:val="00EE12DA"/>
    <w:rsid w:val="00EE157D"/>
    <w:rsid w:val="00EE15D9"/>
    <w:rsid w:val="00EE1B87"/>
    <w:rsid w:val="00EE384C"/>
    <w:rsid w:val="00EE4046"/>
    <w:rsid w:val="00EE4850"/>
    <w:rsid w:val="00EE4C67"/>
    <w:rsid w:val="00EE4DBC"/>
    <w:rsid w:val="00EE5484"/>
    <w:rsid w:val="00EE59E5"/>
    <w:rsid w:val="00EE5E30"/>
    <w:rsid w:val="00EE6422"/>
    <w:rsid w:val="00EE69A3"/>
    <w:rsid w:val="00EE6A43"/>
    <w:rsid w:val="00EE6BB1"/>
    <w:rsid w:val="00EE7607"/>
    <w:rsid w:val="00EF09A3"/>
    <w:rsid w:val="00EF10CA"/>
    <w:rsid w:val="00EF1173"/>
    <w:rsid w:val="00EF1B36"/>
    <w:rsid w:val="00EF1CFE"/>
    <w:rsid w:val="00EF1DF3"/>
    <w:rsid w:val="00EF1EE3"/>
    <w:rsid w:val="00EF1F7B"/>
    <w:rsid w:val="00EF20C0"/>
    <w:rsid w:val="00EF247A"/>
    <w:rsid w:val="00EF268F"/>
    <w:rsid w:val="00EF2693"/>
    <w:rsid w:val="00EF2DB7"/>
    <w:rsid w:val="00EF3B7A"/>
    <w:rsid w:val="00EF4234"/>
    <w:rsid w:val="00EF4F1A"/>
    <w:rsid w:val="00EF544F"/>
    <w:rsid w:val="00EF55BB"/>
    <w:rsid w:val="00EF5FCA"/>
    <w:rsid w:val="00EF6597"/>
    <w:rsid w:val="00EF670F"/>
    <w:rsid w:val="00EF6ECB"/>
    <w:rsid w:val="00EF700F"/>
    <w:rsid w:val="00EF7736"/>
    <w:rsid w:val="00EF7856"/>
    <w:rsid w:val="00EF78F0"/>
    <w:rsid w:val="00EF7977"/>
    <w:rsid w:val="00EF7BA4"/>
    <w:rsid w:val="00EF7CE2"/>
    <w:rsid w:val="00EF7D35"/>
    <w:rsid w:val="00EF7F6F"/>
    <w:rsid w:val="00F0030C"/>
    <w:rsid w:val="00F006A9"/>
    <w:rsid w:val="00F007F8"/>
    <w:rsid w:val="00F015D2"/>
    <w:rsid w:val="00F01AAA"/>
    <w:rsid w:val="00F01EDA"/>
    <w:rsid w:val="00F022C8"/>
    <w:rsid w:val="00F02CC2"/>
    <w:rsid w:val="00F03801"/>
    <w:rsid w:val="00F03A14"/>
    <w:rsid w:val="00F03D37"/>
    <w:rsid w:val="00F04629"/>
    <w:rsid w:val="00F04D2C"/>
    <w:rsid w:val="00F050EE"/>
    <w:rsid w:val="00F055B5"/>
    <w:rsid w:val="00F05DAE"/>
    <w:rsid w:val="00F05F0F"/>
    <w:rsid w:val="00F06D28"/>
    <w:rsid w:val="00F07774"/>
    <w:rsid w:val="00F07F2E"/>
    <w:rsid w:val="00F10BE5"/>
    <w:rsid w:val="00F12443"/>
    <w:rsid w:val="00F12732"/>
    <w:rsid w:val="00F12B56"/>
    <w:rsid w:val="00F12C95"/>
    <w:rsid w:val="00F1388D"/>
    <w:rsid w:val="00F13E55"/>
    <w:rsid w:val="00F14009"/>
    <w:rsid w:val="00F143F9"/>
    <w:rsid w:val="00F14A4D"/>
    <w:rsid w:val="00F14EFC"/>
    <w:rsid w:val="00F15B17"/>
    <w:rsid w:val="00F160D1"/>
    <w:rsid w:val="00F16697"/>
    <w:rsid w:val="00F16751"/>
    <w:rsid w:val="00F16EBE"/>
    <w:rsid w:val="00F176F8"/>
    <w:rsid w:val="00F208CB"/>
    <w:rsid w:val="00F20F02"/>
    <w:rsid w:val="00F20F2B"/>
    <w:rsid w:val="00F210E6"/>
    <w:rsid w:val="00F21356"/>
    <w:rsid w:val="00F215C5"/>
    <w:rsid w:val="00F215FA"/>
    <w:rsid w:val="00F21AA8"/>
    <w:rsid w:val="00F22720"/>
    <w:rsid w:val="00F22817"/>
    <w:rsid w:val="00F2434B"/>
    <w:rsid w:val="00F243D8"/>
    <w:rsid w:val="00F2470F"/>
    <w:rsid w:val="00F249E6"/>
    <w:rsid w:val="00F24C82"/>
    <w:rsid w:val="00F24F81"/>
    <w:rsid w:val="00F252E9"/>
    <w:rsid w:val="00F25373"/>
    <w:rsid w:val="00F256DB"/>
    <w:rsid w:val="00F2678F"/>
    <w:rsid w:val="00F26828"/>
    <w:rsid w:val="00F26852"/>
    <w:rsid w:val="00F27A93"/>
    <w:rsid w:val="00F3047E"/>
    <w:rsid w:val="00F30773"/>
    <w:rsid w:val="00F31852"/>
    <w:rsid w:val="00F31B0E"/>
    <w:rsid w:val="00F31E50"/>
    <w:rsid w:val="00F32162"/>
    <w:rsid w:val="00F3235D"/>
    <w:rsid w:val="00F3281C"/>
    <w:rsid w:val="00F32B77"/>
    <w:rsid w:val="00F32E38"/>
    <w:rsid w:val="00F333A0"/>
    <w:rsid w:val="00F3340E"/>
    <w:rsid w:val="00F33418"/>
    <w:rsid w:val="00F334D3"/>
    <w:rsid w:val="00F3381F"/>
    <w:rsid w:val="00F33A87"/>
    <w:rsid w:val="00F33AF3"/>
    <w:rsid w:val="00F33D9F"/>
    <w:rsid w:val="00F33FF9"/>
    <w:rsid w:val="00F34267"/>
    <w:rsid w:val="00F35188"/>
    <w:rsid w:val="00F35A94"/>
    <w:rsid w:val="00F35C96"/>
    <w:rsid w:val="00F3650A"/>
    <w:rsid w:val="00F36E0E"/>
    <w:rsid w:val="00F37160"/>
    <w:rsid w:val="00F37466"/>
    <w:rsid w:val="00F40108"/>
    <w:rsid w:val="00F41512"/>
    <w:rsid w:val="00F41901"/>
    <w:rsid w:val="00F42704"/>
    <w:rsid w:val="00F427CF"/>
    <w:rsid w:val="00F43DF6"/>
    <w:rsid w:val="00F452DF"/>
    <w:rsid w:val="00F45C72"/>
    <w:rsid w:val="00F45E0C"/>
    <w:rsid w:val="00F47B7B"/>
    <w:rsid w:val="00F50390"/>
    <w:rsid w:val="00F50564"/>
    <w:rsid w:val="00F50A4F"/>
    <w:rsid w:val="00F50D5D"/>
    <w:rsid w:val="00F512F0"/>
    <w:rsid w:val="00F51338"/>
    <w:rsid w:val="00F51CB4"/>
    <w:rsid w:val="00F51E87"/>
    <w:rsid w:val="00F520D0"/>
    <w:rsid w:val="00F5243E"/>
    <w:rsid w:val="00F52599"/>
    <w:rsid w:val="00F531D3"/>
    <w:rsid w:val="00F5333B"/>
    <w:rsid w:val="00F5366C"/>
    <w:rsid w:val="00F53CBE"/>
    <w:rsid w:val="00F541A7"/>
    <w:rsid w:val="00F5425C"/>
    <w:rsid w:val="00F5463F"/>
    <w:rsid w:val="00F54A2E"/>
    <w:rsid w:val="00F54C2A"/>
    <w:rsid w:val="00F54DDF"/>
    <w:rsid w:val="00F556FA"/>
    <w:rsid w:val="00F5620D"/>
    <w:rsid w:val="00F6035E"/>
    <w:rsid w:val="00F60568"/>
    <w:rsid w:val="00F605F5"/>
    <w:rsid w:val="00F60C3D"/>
    <w:rsid w:val="00F61311"/>
    <w:rsid w:val="00F622D5"/>
    <w:rsid w:val="00F6261F"/>
    <w:rsid w:val="00F62A8D"/>
    <w:rsid w:val="00F62BC9"/>
    <w:rsid w:val="00F62D3D"/>
    <w:rsid w:val="00F62E69"/>
    <w:rsid w:val="00F62E96"/>
    <w:rsid w:val="00F631EB"/>
    <w:rsid w:val="00F6340C"/>
    <w:rsid w:val="00F63E5F"/>
    <w:rsid w:val="00F64282"/>
    <w:rsid w:val="00F64514"/>
    <w:rsid w:val="00F64810"/>
    <w:rsid w:val="00F64ACC"/>
    <w:rsid w:val="00F65E27"/>
    <w:rsid w:val="00F65EE6"/>
    <w:rsid w:val="00F6654C"/>
    <w:rsid w:val="00F66691"/>
    <w:rsid w:val="00F66CF3"/>
    <w:rsid w:val="00F66D87"/>
    <w:rsid w:val="00F705FE"/>
    <w:rsid w:val="00F709D2"/>
    <w:rsid w:val="00F713A0"/>
    <w:rsid w:val="00F717A2"/>
    <w:rsid w:val="00F72231"/>
    <w:rsid w:val="00F726C1"/>
    <w:rsid w:val="00F72922"/>
    <w:rsid w:val="00F730B1"/>
    <w:rsid w:val="00F73D55"/>
    <w:rsid w:val="00F74042"/>
    <w:rsid w:val="00F745BD"/>
    <w:rsid w:val="00F750AA"/>
    <w:rsid w:val="00F752C8"/>
    <w:rsid w:val="00F753D6"/>
    <w:rsid w:val="00F7590A"/>
    <w:rsid w:val="00F7760B"/>
    <w:rsid w:val="00F77B20"/>
    <w:rsid w:val="00F801C6"/>
    <w:rsid w:val="00F80235"/>
    <w:rsid w:val="00F8129B"/>
    <w:rsid w:val="00F81624"/>
    <w:rsid w:val="00F8190E"/>
    <w:rsid w:val="00F8251C"/>
    <w:rsid w:val="00F8291C"/>
    <w:rsid w:val="00F82A00"/>
    <w:rsid w:val="00F82D24"/>
    <w:rsid w:val="00F83BA8"/>
    <w:rsid w:val="00F8433D"/>
    <w:rsid w:val="00F84934"/>
    <w:rsid w:val="00F84ECE"/>
    <w:rsid w:val="00F864D9"/>
    <w:rsid w:val="00F87898"/>
    <w:rsid w:val="00F90278"/>
    <w:rsid w:val="00F902AC"/>
    <w:rsid w:val="00F906F7"/>
    <w:rsid w:val="00F90D66"/>
    <w:rsid w:val="00F9159F"/>
    <w:rsid w:val="00F91924"/>
    <w:rsid w:val="00F92536"/>
    <w:rsid w:val="00F92A8C"/>
    <w:rsid w:val="00F9354D"/>
    <w:rsid w:val="00F93AC4"/>
    <w:rsid w:val="00F94398"/>
    <w:rsid w:val="00F947E7"/>
    <w:rsid w:val="00F94A19"/>
    <w:rsid w:val="00F94CF9"/>
    <w:rsid w:val="00F94DEF"/>
    <w:rsid w:val="00F94E6C"/>
    <w:rsid w:val="00F94F72"/>
    <w:rsid w:val="00F955E1"/>
    <w:rsid w:val="00F967A2"/>
    <w:rsid w:val="00F96B1E"/>
    <w:rsid w:val="00F9706A"/>
    <w:rsid w:val="00F9780E"/>
    <w:rsid w:val="00FA0EB9"/>
    <w:rsid w:val="00FA0FA3"/>
    <w:rsid w:val="00FA1285"/>
    <w:rsid w:val="00FA1594"/>
    <w:rsid w:val="00FA47DF"/>
    <w:rsid w:val="00FA4843"/>
    <w:rsid w:val="00FA50FD"/>
    <w:rsid w:val="00FA5562"/>
    <w:rsid w:val="00FA5FB8"/>
    <w:rsid w:val="00FA6618"/>
    <w:rsid w:val="00FA680B"/>
    <w:rsid w:val="00FA756F"/>
    <w:rsid w:val="00FA7736"/>
    <w:rsid w:val="00FB055E"/>
    <w:rsid w:val="00FB05E1"/>
    <w:rsid w:val="00FB0A21"/>
    <w:rsid w:val="00FB1091"/>
    <w:rsid w:val="00FB10DB"/>
    <w:rsid w:val="00FB1119"/>
    <w:rsid w:val="00FB1BBF"/>
    <w:rsid w:val="00FB29EB"/>
    <w:rsid w:val="00FB2B76"/>
    <w:rsid w:val="00FB3214"/>
    <w:rsid w:val="00FB328C"/>
    <w:rsid w:val="00FB3915"/>
    <w:rsid w:val="00FB3D72"/>
    <w:rsid w:val="00FB4178"/>
    <w:rsid w:val="00FB4EFD"/>
    <w:rsid w:val="00FB523F"/>
    <w:rsid w:val="00FB5DB1"/>
    <w:rsid w:val="00FB6C74"/>
    <w:rsid w:val="00FB6F0A"/>
    <w:rsid w:val="00FB7CA5"/>
    <w:rsid w:val="00FC0000"/>
    <w:rsid w:val="00FC04D3"/>
    <w:rsid w:val="00FC098B"/>
    <w:rsid w:val="00FC0DEB"/>
    <w:rsid w:val="00FC0F2C"/>
    <w:rsid w:val="00FC129C"/>
    <w:rsid w:val="00FC1F9F"/>
    <w:rsid w:val="00FC20BD"/>
    <w:rsid w:val="00FC2C08"/>
    <w:rsid w:val="00FC2D46"/>
    <w:rsid w:val="00FC2E1E"/>
    <w:rsid w:val="00FC2ED7"/>
    <w:rsid w:val="00FC31B3"/>
    <w:rsid w:val="00FC32EE"/>
    <w:rsid w:val="00FC35E9"/>
    <w:rsid w:val="00FC380D"/>
    <w:rsid w:val="00FC3951"/>
    <w:rsid w:val="00FC3D19"/>
    <w:rsid w:val="00FC3D6B"/>
    <w:rsid w:val="00FC4202"/>
    <w:rsid w:val="00FC4EEE"/>
    <w:rsid w:val="00FC7C5B"/>
    <w:rsid w:val="00FC7D5A"/>
    <w:rsid w:val="00FC7DD1"/>
    <w:rsid w:val="00FD0BC5"/>
    <w:rsid w:val="00FD1A1B"/>
    <w:rsid w:val="00FD1C99"/>
    <w:rsid w:val="00FD201F"/>
    <w:rsid w:val="00FD3087"/>
    <w:rsid w:val="00FD3861"/>
    <w:rsid w:val="00FD43A4"/>
    <w:rsid w:val="00FD5D33"/>
    <w:rsid w:val="00FD6300"/>
    <w:rsid w:val="00FD6AE3"/>
    <w:rsid w:val="00FD709D"/>
    <w:rsid w:val="00FD7764"/>
    <w:rsid w:val="00FD7B4A"/>
    <w:rsid w:val="00FD7F3E"/>
    <w:rsid w:val="00FE05A0"/>
    <w:rsid w:val="00FE0BBE"/>
    <w:rsid w:val="00FE198C"/>
    <w:rsid w:val="00FE242E"/>
    <w:rsid w:val="00FE27FA"/>
    <w:rsid w:val="00FE2838"/>
    <w:rsid w:val="00FE2BE5"/>
    <w:rsid w:val="00FE317D"/>
    <w:rsid w:val="00FE31E3"/>
    <w:rsid w:val="00FE3692"/>
    <w:rsid w:val="00FE3D51"/>
    <w:rsid w:val="00FE45CC"/>
    <w:rsid w:val="00FE46F9"/>
    <w:rsid w:val="00FE4804"/>
    <w:rsid w:val="00FE4E9E"/>
    <w:rsid w:val="00FE53DB"/>
    <w:rsid w:val="00FE5C07"/>
    <w:rsid w:val="00FE5C46"/>
    <w:rsid w:val="00FE5D31"/>
    <w:rsid w:val="00FE5DE5"/>
    <w:rsid w:val="00FE5ECB"/>
    <w:rsid w:val="00FE5F7F"/>
    <w:rsid w:val="00FE6302"/>
    <w:rsid w:val="00FE670D"/>
    <w:rsid w:val="00FE6D8D"/>
    <w:rsid w:val="00FE6F94"/>
    <w:rsid w:val="00FE72FF"/>
    <w:rsid w:val="00FE7699"/>
    <w:rsid w:val="00FE7F4A"/>
    <w:rsid w:val="00FE7F50"/>
    <w:rsid w:val="00FF0070"/>
    <w:rsid w:val="00FF01C4"/>
    <w:rsid w:val="00FF0251"/>
    <w:rsid w:val="00FF0664"/>
    <w:rsid w:val="00FF0AFE"/>
    <w:rsid w:val="00FF142B"/>
    <w:rsid w:val="00FF15A3"/>
    <w:rsid w:val="00FF1CB9"/>
    <w:rsid w:val="00FF1D61"/>
    <w:rsid w:val="00FF27CF"/>
    <w:rsid w:val="00FF2C8A"/>
    <w:rsid w:val="00FF4547"/>
    <w:rsid w:val="00FF4765"/>
    <w:rsid w:val="00FF4884"/>
    <w:rsid w:val="00FF5D41"/>
    <w:rsid w:val="00FF5D4E"/>
    <w:rsid w:val="00FF6837"/>
    <w:rsid w:val="00FF6A76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AC8F7"/>
  <w15:docId w15:val="{F27AB96B-4802-4901-9DC7-7B5A56F2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3">
    <w:name w:val="Body Text Indent 3"/>
    <w:basedOn w:val="a"/>
    <w:link w:val="30"/>
    <w:rsid w:val="00764A3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64A3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372"/>
  </w:style>
  <w:style w:type="paragraph" w:styleId="a5">
    <w:name w:val="footer"/>
    <w:basedOn w:val="a"/>
    <w:link w:val="a6"/>
    <w:uiPriority w:val="99"/>
    <w:unhideWhenUsed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372"/>
  </w:style>
  <w:style w:type="paragraph" w:styleId="a7">
    <w:name w:val="Body Text"/>
    <w:basedOn w:val="a"/>
    <w:link w:val="a8"/>
    <w:uiPriority w:val="99"/>
    <w:semiHidden/>
    <w:unhideWhenUsed/>
    <w:rsid w:val="005101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01F7"/>
  </w:style>
  <w:style w:type="paragraph" w:styleId="a9">
    <w:name w:val="List Paragraph"/>
    <w:basedOn w:val="a"/>
    <w:uiPriority w:val="34"/>
    <w:qFormat/>
    <w:rsid w:val="005035B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DC4B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4B72"/>
  </w:style>
  <w:style w:type="paragraph" w:styleId="aa">
    <w:name w:val="Body Text Indent"/>
    <w:basedOn w:val="a"/>
    <w:link w:val="ab"/>
    <w:uiPriority w:val="99"/>
    <w:semiHidden/>
    <w:unhideWhenUsed/>
    <w:rsid w:val="007B0F8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B0F86"/>
  </w:style>
  <w:style w:type="paragraph" w:customStyle="1" w:styleId="ac">
    <w:name w:val="Стиль Регламент"/>
    <w:basedOn w:val="a"/>
    <w:rsid w:val="007B0F86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2754"/>
    <w:rPr>
      <w:rFonts w:ascii="Tahoma" w:hAnsi="Tahoma" w:cs="Tahoma"/>
      <w:sz w:val="16"/>
      <w:szCs w:val="16"/>
    </w:rPr>
  </w:style>
  <w:style w:type="paragraph" w:customStyle="1" w:styleId="af">
    <w:basedOn w:val="a"/>
    <w:next w:val="af0"/>
    <w:qFormat/>
    <w:rsid w:val="005449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5449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54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EA89-5349-4D20-8D69-A366FFC5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7870</Words>
  <Characters>44864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 Никифорова</dc:creator>
  <cp:keywords/>
  <dc:description/>
  <cp:lastModifiedBy>Поиелова Ольга</cp:lastModifiedBy>
  <cp:revision>12</cp:revision>
  <cp:lastPrinted>2023-02-13T06:26:00Z</cp:lastPrinted>
  <dcterms:created xsi:type="dcterms:W3CDTF">2023-02-12T23:20:00Z</dcterms:created>
  <dcterms:modified xsi:type="dcterms:W3CDTF">2023-02-14T05:59:00Z</dcterms:modified>
</cp:coreProperties>
</file>