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D30" w:rsidRPr="00110410" w:rsidRDefault="003C3D30" w:rsidP="00110410">
      <w:pPr>
        <w:ind w:right="-5"/>
        <w:jc w:val="both"/>
        <w:rPr>
          <w:rFonts w:ascii="Arial" w:hAnsi="Arial" w:cs="Arial"/>
          <w:b/>
          <w:sz w:val="32"/>
          <w:szCs w:val="32"/>
        </w:rPr>
      </w:pPr>
      <w:r w:rsidRPr="00110410">
        <w:rPr>
          <w:rFonts w:ascii="Arial" w:hAnsi="Arial" w:cs="Arial"/>
          <w:b/>
          <w:sz w:val="32"/>
          <w:szCs w:val="32"/>
        </w:rPr>
        <w:t xml:space="preserve">Администрация муниципального </w:t>
      </w:r>
      <w:proofErr w:type="gramStart"/>
      <w:r w:rsidRPr="00110410">
        <w:rPr>
          <w:rFonts w:ascii="Arial" w:hAnsi="Arial" w:cs="Arial"/>
          <w:b/>
          <w:sz w:val="32"/>
          <w:szCs w:val="32"/>
        </w:rPr>
        <w:t>района</w:t>
      </w:r>
      <w:r w:rsidR="00110410" w:rsidRPr="00110410">
        <w:rPr>
          <w:rFonts w:ascii="Arial" w:hAnsi="Arial" w:cs="Arial"/>
          <w:b/>
          <w:sz w:val="32"/>
          <w:szCs w:val="32"/>
        </w:rPr>
        <w:t xml:space="preserve"> </w:t>
      </w:r>
      <w:r w:rsidRPr="00110410">
        <w:rPr>
          <w:rFonts w:ascii="Arial" w:hAnsi="Arial" w:cs="Arial"/>
          <w:b/>
          <w:sz w:val="32"/>
          <w:szCs w:val="32"/>
        </w:rPr>
        <w:t xml:space="preserve"> «</w:t>
      </w:r>
      <w:proofErr w:type="gramEnd"/>
      <w:r w:rsidRPr="00110410">
        <w:rPr>
          <w:rFonts w:ascii="Arial" w:hAnsi="Arial" w:cs="Arial"/>
          <w:b/>
          <w:sz w:val="32"/>
          <w:szCs w:val="32"/>
        </w:rPr>
        <w:t>Тунгиро-Олёкминский район»</w:t>
      </w:r>
      <w:r w:rsidR="00110410" w:rsidRPr="00110410">
        <w:rPr>
          <w:rFonts w:ascii="Arial" w:hAnsi="Arial" w:cs="Arial"/>
          <w:b/>
          <w:sz w:val="32"/>
          <w:szCs w:val="32"/>
        </w:rPr>
        <w:t xml:space="preserve"> Забайкальского края </w:t>
      </w:r>
    </w:p>
    <w:p w:rsidR="00110410" w:rsidRPr="00110410" w:rsidRDefault="00110410" w:rsidP="00110410">
      <w:pPr>
        <w:ind w:right="-5"/>
        <w:jc w:val="both"/>
        <w:rPr>
          <w:rFonts w:ascii="Arial" w:hAnsi="Arial" w:cs="Arial"/>
          <w:b/>
          <w:sz w:val="32"/>
          <w:szCs w:val="32"/>
        </w:rPr>
      </w:pPr>
    </w:p>
    <w:p w:rsidR="003C3D30" w:rsidRPr="00110410" w:rsidRDefault="003C3D30" w:rsidP="00DA226E">
      <w:pPr>
        <w:ind w:right="-5"/>
        <w:jc w:val="center"/>
        <w:rPr>
          <w:rFonts w:ascii="Arial" w:hAnsi="Arial" w:cs="Arial"/>
          <w:b/>
          <w:sz w:val="32"/>
          <w:szCs w:val="32"/>
        </w:rPr>
      </w:pPr>
    </w:p>
    <w:p w:rsidR="003C3D30" w:rsidRPr="00110410" w:rsidRDefault="003C3D30" w:rsidP="00DA226E">
      <w:pPr>
        <w:ind w:right="-5"/>
        <w:jc w:val="center"/>
        <w:rPr>
          <w:rFonts w:ascii="Arial" w:hAnsi="Arial" w:cs="Arial"/>
          <w:b/>
          <w:sz w:val="32"/>
          <w:szCs w:val="32"/>
        </w:rPr>
      </w:pPr>
      <w:r w:rsidRPr="00110410">
        <w:rPr>
          <w:rFonts w:ascii="Arial" w:hAnsi="Arial" w:cs="Arial"/>
          <w:b/>
          <w:sz w:val="32"/>
          <w:szCs w:val="32"/>
        </w:rPr>
        <w:t>ПОСТАНОВЛЕНИЕ</w:t>
      </w:r>
    </w:p>
    <w:p w:rsidR="00110410" w:rsidRDefault="00110410" w:rsidP="00DA226E">
      <w:pPr>
        <w:ind w:right="-5"/>
        <w:jc w:val="center"/>
        <w:rPr>
          <w:b/>
          <w:sz w:val="28"/>
          <w:szCs w:val="28"/>
        </w:rPr>
      </w:pPr>
    </w:p>
    <w:p w:rsidR="00110410" w:rsidRPr="002B6033" w:rsidRDefault="00110410" w:rsidP="00DA226E">
      <w:pPr>
        <w:ind w:right="-5"/>
        <w:jc w:val="center"/>
        <w:rPr>
          <w:b/>
          <w:sz w:val="28"/>
          <w:szCs w:val="28"/>
        </w:rPr>
      </w:pPr>
    </w:p>
    <w:p w:rsidR="003C3D30" w:rsidRPr="00110410" w:rsidRDefault="00C470DC" w:rsidP="00DA226E">
      <w:pPr>
        <w:ind w:right="-5"/>
        <w:rPr>
          <w:rFonts w:ascii="Arial" w:hAnsi="Arial" w:cs="Arial"/>
        </w:rPr>
      </w:pPr>
      <w:proofErr w:type="gramStart"/>
      <w:r w:rsidRPr="00110410">
        <w:rPr>
          <w:rFonts w:ascii="Arial" w:hAnsi="Arial" w:cs="Arial"/>
        </w:rPr>
        <w:t>19  февраля</w:t>
      </w:r>
      <w:proofErr w:type="gramEnd"/>
      <w:r w:rsidRPr="00110410">
        <w:rPr>
          <w:rFonts w:ascii="Arial" w:hAnsi="Arial" w:cs="Arial"/>
        </w:rPr>
        <w:t xml:space="preserve">  2025</w:t>
      </w:r>
      <w:r w:rsidR="003C3D30" w:rsidRPr="00110410">
        <w:rPr>
          <w:rFonts w:ascii="Arial" w:hAnsi="Arial" w:cs="Arial"/>
        </w:rPr>
        <w:t xml:space="preserve"> года</w:t>
      </w:r>
      <w:r w:rsidR="003C3D30" w:rsidRPr="00110410">
        <w:rPr>
          <w:rFonts w:ascii="Arial" w:hAnsi="Arial" w:cs="Arial"/>
        </w:rPr>
        <w:tab/>
      </w:r>
      <w:r w:rsidR="003C3D30" w:rsidRPr="00110410">
        <w:rPr>
          <w:rFonts w:ascii="Arial" w:hAnsi="Arial" w:cs="Arial"/>
        </w:rPr>
        <w:tab/>
        <w:t xml:space="preserve">         </w:t>
      </w:r>
      <w:r w:rsidR="003C3D30" w:rsidRPr="00110410">
        <w:rPr>
          <w:rFonts w:ascii="Arial" w:hAnsi="Arial" w:cs="Arial"/>
        </w:rPr>
        <w:tab/>
      </w:r>
      <w:r w:rsidR="003C3D30" w:rsidRPr="00110410">
        <w:rPr>
          <w:rFonts w:ascii="Arial" w:hAnsi="Arial" w:cs="Arial"/>
        </w:rPr>
        <w:tab/>
        <w:t xml:space="preserve">                                   </w:t>
      </w:r>
      <w:r w:rsidR="00110410">
        <w:rPr>
          <w:rFonts w:ascii="Arial" w:hAnsi="Arial" w:cs="Arial"/>
        </w:rPr>
        <w:t xml:space="preserve">                 </w:t>
      </w:r>
      <w:r w:rsidR="003C3D30" w:rsidRPr="00110410">
        <w:rPr>
          <w:rFonts w:ascii="Arial" w:hAnsi="Arial" w:cs="Arial"/>
        </w:rPr>
        <w:t xml:space="preserve">  №</w:t>
      </w:r>
      <w:r w:rsidRPr="00110410">
        <w:rPr>
          <w:rFonts w:ascii="Arial" w:hAnsi="Arial" w:cs="Arial"/>
        </w:rPr>
        <w:t xml:space="preserve"> </w:t>
      </w:r>
      <w:r w:rsidR="00110410" w:rsidRPr="00110410">
        <w:rPr>
          <w:rFonts w:ascii="Arial" w:hAnsi="Arial" w:cs="Arial"/>
        </w:rPr>
        <w:t xml:space="preserve">43 </w:t>
      </w:r>
    </w:p>
    <w:p w:rsidR="00110410" w:rsidRPr="00110410" w:rsidRDefault="003C3D30" w:rsidP="00DA226E">
      <w:pPr>
        <w:ind w:right="-5"/>
        <w:jc w:val="center"/>
        <w:rPr>
          <w:rFonts w:ascii="Arial" w:hAnsi="Arial" w:cs="Arial"/>
        </w:rPr>
      </w:pPr>
      <w:r w:rsidRPr="00110410">
        <w:rPr>
          <w:rFonts w:ascii="Arial" w:hAnsi="Arial" w:cs="Arial"/>
        </w:rPr>
        <w:t xml:space="preserve"> </w:t>
      </w:r>
    </w:p>
    <w:p w:rsidR="00110410" w:rsidRPr="00110410" w:rsidRDefault="00110410" w:rsidP="00DA226E">
      <w:pPr>
        <w:ind w:right="-5"/>
        <w:jc w:val="center"/>
        <w:rPr>
          <w:rFonts w:ascii="Arial" w:hAnsi="Arial" w:cs="Arial"/>
        </w:rPr>
      </w:pPr>
    </w:p>
    <w:p w:rsidR="003C3D30" w:rsidRPr="00110410" w:rsidRDefault="003C3D30" w:rsidP="00DA226E">
      <w:pPr>
        <w:ind w:right="-5"/>
        <w:jc w:val="center"/>
        <w:rPr>
          <w:rFonts w:ascii="Arial" w:hAnsi="Arial" w:cs="Arial"/>
        </w:rPr>
      </w:pPr>
      <w:r w:rsidRPr="00110410">
        <w:rPr>
          <w:rFonts w:ascii="Arial" w:hAnsi="Arial" w:cs="Arial"/>
        </w:rPr>
        <w:t>с</w:t>
      </w:r>
      <w:r w:rsidR="00110410" w:rsidRPr="00110410">
        <w:rPr>
          <w:rFonts w:ascii="Arial" w:hAnsi="Arial" w:cs="Arial"/>
        </w:rPr>
        <w:t>ело</w:t>
      </w:r>
      <w:r w:rsidRPr="00110410">
        <w:rPr>
          <w:rFonts w:ascii="Arial" w:hAnsi="Arial" w:cs="Arial"/>
        </w:rPr>
        <w:t xml:space="preserve"> Тупик</w:t>
      </w:r>
    </w:p>
    <w:p w:rsidR="003C3D30" w:rsidRDefault="003C3D30" w:rsidP="00461325">
      <w:pPr>
        <w:pStyle w:val="a3"/>
        <w:jc w:val="both"/>
        <w:rPr>
          <w:sz w:val="28"/>
          <w:szCs w:val="28"/>
        </w:rPr>
      </w:pPr>
    </w:p>
    <w:p w:rsidR="00110410" w:rsidRDefault="00110410" w:rsidP="00461325">
      <w:pPr>
        <w:pStyle w:val="a3"/>
        <w:jc w:val="both"/>
        <w:rPr>
          <w:sz w:val="28"/>
          <w:szCs w:val="28"/>
        </w:rPr>
      </w:pPr>
    </w:p>
    <w:p w:rsidR="003C3D30" w:rsidRPr="00110410" w:rsidRDefault="008C6477" w:rsidP="00110410">
      <w:pPr>
        <w:keepNext/>
        <w:keepLines/>
        <w:autoSpaceDE w:val="0"/>
        <w:autoSpaceDN w:val="0"/>
        <w:adjustRightInd w:val="0"/>
        <w:jc w:val="both"/>
        <w:rPr>
          <w:rFonts w:ascii="Arial" w:hAnsi="Arial" w:cs="Arial"/>
          <w:b/>
          <w:color w:val="2D2D2D"/>
          <w:spacing w:val="2"/>
          <w:sz w:val="32"/>
          <w:szCs w:val="32"/>
        </w:rPr>
      </w:pPr>
      <w:bookmarkStart w:id="0" w:name="_GoBack"/>
      <w:r w:rsidRPr="00110410">
        <w:rPr>
          <w:rFonts w:ascii="Arial" w:hAnsi="Arial" w:cs="Arial"/>
          <w:b/>
          <w:sz w:val="32"/>
          <w:szCs w:val="32"/>
        </w:rPr>
        <w:t xml:space="preserve">Об утверждении перечня </w:t>
      </w:r>
      <w:proofErr w:type="gramStart"/>
      <w:r w:rsidRPr="00110410">
        <w:rPr>
          <w:rFonts w:ascii="Arial" w:hAnsi="Arial" w:cs="Arial"/>
          <w:b/>
          <w:sz w:val="32"/>
          <w:szCs w:val="32"/>
        </w:rPr>
        <w:t>организаций</w:t>
      </w:r>
      <w:r w:rsidR="00110410" w:rsidRPr="00110410">
        <w:rPr>
          <w:rFonts w:ascii="Arial" w:hAnsi="Arial" w:cs="Arial"/>
          <w:b/>
          <w:sz w:val="32"/>
          <w:szCs w:val="32"/>
        </w:rPr>
        <w:t xml:space="preserve"> </w:t>
      </w:r>
      <w:r w:rsidRPr="00110410">
        <w:rPr>
          <w:rFonts w:ascii="Arial" w:hAnsi="Arial" w:cs="Arial"/>
          <w:b/>
          <w:sz w:val="32"/>
          <w:szCs w:val="32"/>
        </w:rPr>
        <w:t xml:space="preserve"> выполняющих</w:t>
      </w:r>
      <w:proofErr w:type="gramEnd"/>
      <w:r w:rsidRPr="00110410">
        <w:rPr>
          <w:rFonts w:ascii="Arial" w:hAnsi="Arial" w:cs="Arial"/>
          <w:b/>
          <w:sz w:val="32"/>
          <w:szCs w:val="32"/>
        </w:rPr>
        <w:t xml:space="preserve"> мероприятия гражданской обороны </w:t>
      </w:r>
    </w:p>
    <w:bookmarkEnd w:id="0"/>
    <w:p w:rsidR="003C3D30" w:rsidRPr="00110410" w:rsidRDefault="003C3D30" w:rsidP="00110410">
      <w:pPr>
        <w:shd w:val="clear" w:color="auto" w:fill="FFFFFF"/>
        <w:spacing w:line="315" w:lineRule="atLeast"/>
        <w:jc w:val="both"/>
        <w:textAlignment w:val="baseline"/>
        <w:rPr>
          <w:rFonts w:ascii="Arial" w:hAnsi="Arial" w:cs="Arial"/>
          <w:b/>
          <w:color w:val="2D2D2D"/>
          <w:spacing w:val="2"/>
          <w:sz w:val="32"/>
          <w:szCs w:val="32"/>
        </w:rPr>
      </w:pPr>
    </w:p>
    <w:p w:rsidR="00110410" w:rsidRDefault="00110410" w:rsidP="00AD5119">
      <w:pPr>
        <w:shd w:val="clear" w:color="auto" w:fill="FFFFFF"/>
        <w:spacing w:line="315" w:lineRule="atLeast"/>
        <w:textAlignment w:val="baseline"/>
        <w:rPr>
          <w:color w:val="2D2D2D"/>
          <w:spacing w:val="2"/>
          <w:sz w:val="28"/>
          <w:szCs w:val="28"/>
        </w:rPr>
      </w:pPr>
    </w:p>
    <w:p w:rsidR="003C3D30" w:rsidRPr="00110410" w:rsidRDefault="003C3D30" w:rsidP="00AD5119">
      <w:pPr>
        <w:shd w:val="clear" w:color="auto" w:fill="FFFFFF"/>
        <w:spacing w:line="315" w:lineRule="atLeast"/>
        <w:ind w:firstLine="709"/>
        <w:jc w:val="both"/>
        <w:textAlignment w:val="baseline"/>
        <w:rPr>
          <w:rFonts w:ascii="Arial" w:hAnsi="Arial" w:cs="Arial"/>
          <w:b/>
          <w:spacing w:val="2"/>
        </w:rPr>
      </w:pPr>
      <w:r w:rsidRPr="00110410">
        <w:rPr>
          <w:rFonts w:ascii="Arial" w:hAnsi="Arial" w:cs="Arial"/>
          <w:spacing w:val="2"/>
        </w:rPr>
        <w:t>В соответствии с </w:t>
      </w:r>
      <w:hyperlink r:id="rId5" w:history="1">
        <w:r w:rsidRPr="00110410">
          <w:rPr>
            <w:rFonts w:ascii="Arial" w:hAnsi="Arial" w:cs="Arial"/>
            <w:spacing w:val="2"/>
          </w:rPr>
          <w:t>Федеральным законом от 12 февраля 1998 года N 28-ФЗ «О гражданской обороне</w:t>
        </w:r>
      </w:hyperlink>
      <w:r w:rsidRPr="00110410">
        <w:rPr>
          <w:rFonts w:ascii="Arial" w:hAnsi="Arial" w:cs="Arial"/>
        </w:rPr>
        <w:t>»</w:t>
      </w:r>
      <w:r w:rsidRPr="00110410">
        <w:rPr>
          <w:rFonts w:ascii="Arial" w:hAnsi="Arial" w:cs="Arial"/>
          <w:spacing w:val="2"/>
        </w:rPr>
        <w:t>, </w:t>
      </w:r>
      <w:hyperlink r:id="rId6" w:history="1">
        <w:r w:rsidRPr="00110410">
          <w:rPr>
            <w:rFonts w:ascii="Arial" w:hAnsi="Arial" w:cs="Arial"/>
            <w:spacing w:val="2"/>
          </w:rPr>
          <w:t>постановлением Правительства Российской Федерации от 26 ноября 2007 года N 804 «Об утверждении Положения о гражданской обороне в Российской Федерации</w:t>
        </w:r>
      </w:hyperlink>
      <w:r w:rsidRPr="00110410">
        <w:rPr>
          <w:rFonts w:ascii="Arial" w:hAnsi="Arial" w:cs="Arial"/>
        </w:rPr>
        <w:t>»</w:t>
      </w:r>
      <w:r w:rsidRPr="00110410">
        <w:rPr>
          <w:rFonts w:ascii="Arial" w:hAnsi="Arial" w:cs="Arial"/>
          <w:spacing w:val="2"/>
        </w:rPr>
        <w:t xml:space="preserve">, </w:t>
      </w:r>
      <w:hyperlink r:id="rId7" w:history="1">
        <w:r w:rsidRPr="00110410">
          <w:rPr>
            <w:rFonts w:ascii="Arial" w:hAnsi="Arial" w:cs="Arial"/>
            <w:spacing w:val="2"/>
          </w:rPr>
          <w:t>постановлением Губернатора Забайкальского края от 12 июля 2017 года N 34 «Об утверждении Положения об организации и ведении гражданской обороны в Забайкальском крае</w:t>
        </w:r>
      </w:hyperlink>
      <w:r w:rsidRPr="00110410">
        <w:rPr>
          <w:rFonts w:ascii="Arial" w:hAnsi="Arial" w:cs="Arial"/>
        </w:rPr>
        <w:t xml:space="preserve">», постановлением Правительства Забайкальского края от 10 октября 2017 года       № 417 «О создании сил гражданской обороны Забайкальского края и поддержании их в состоянии постоянной готовности», постановлением Правительства Забайкальского края от 14 июля 2015 года № 339 «О нештатных формированиях по обеспечению выполнения мероприятий по гражданской обороне на территории Забайкальского края», постановлением Правительства Забайкальского края от 18 декабря 2009 года № 461 «О создании нештатных аварийно-спасательных формирований на территории Забайкальского края», постановлением Правительства Забайкальского края от 18 мая 2010 года № 198 «О спасательных службах в Забайкальском крае», </w:t>
      </w:r>
      <w:hyperlink r:id="rId8" w:history="1">
        <w:r w:rsidRPr="00110410">
          <w:rPr>
            <w:rFonts w:ascii="Arial" w:hAnsi="Arial" w:cs="Arial"/>
            <w:spacing w:val="2"/>
          </w:rPr>
          <w:t xml:space="preserve">Уставом </w:t>
        </w:r>
      </w:hyperlink>
      <w:r w:rsidRPr="00110410">
        <w:rPr>
          <w:rFonts w:ascii="Arial" w:hAnsi="Arial" w:cs="Arial"/>
        </w:rPr>
        <w:t xml:space="preserve">муниципального района «Тунгиро-Олёкминский район» </w:t>
      </w:r>
      <w:r w:rsidRPr="00110410">
        <w:rPr>
          <w:rFonts w:ascii="Arial" w:hAnsi="Arial" w:cs="Arial"/>
          <w:spacing w:val="2"/>
        </w:rPr>
        <w:t xml:space="preserve">администрация </w:t>
      </w:r>
      <w:r w:rsidRPr="00110410">
        <w:rPr>
          <w:rFonts w:ascii="Arial" w:hAnsi="Arial" w:cs="Arial"/>
        </w:rPr>
        <w:t xml:space="preserve">муниципального района «Тунгиро-Олёкминский район» </w:t>
      </w:r>
      <w:r w:rsidRPr="00110410">
        <w:rPr>
          <w:rFonts w:ascii="Arial" w:hAnsi="Arial" w:cs="Arial"/>
          <w:spacing w:val="2"/>
        </w:rPr>
        <w:t>постановляет</w:t>
      </w:r>
      <w:r w:rsidRPr="00110410">
        <w:rPr>
          <w:rFonts w:ascii="Arial" w:hAnsi="Arial" w:cs="Arial"/>
          <w:b/>
          <w:spacing w:val="2"/>
        </w:rPr>
        <w:t>:</w:t>
      </w:r>
    </w:p>
    <w:p w:rsidR="003C3D30" w:rsidRPr="00110410" w:rsidRDefault="003C3D30" w:rsidP="00C470DC">
      <w:pPr>
        <w:shd w:val="clear" w:color="auto" w:fill="FFFFFF"/>
        <w:spacing w:line="315" w:lineRule="atLeast"/>
        <w:ind w:firstLine="709"/>
        <w:jc w:val="both"/>
        <w:textAlignment w:val="baseline"/>
        <w:rPr>
          <w:rFonts w:ascii="Arial" w:hAnsi="Arial" w:cs="Arial"/>
          <w:color w:val="2D2D2D"/>
          <w:spacing w:val="2"/>
        </w:rPr>
      </w:pPr>
      <w:r w:rsidRPr="00110410">
        <w:rPr>
          <w:rFonts w:ascii="Arial" w:hAnsi="Arial" w:cs="Arial"/>
          <w:color w:val="2D2D2D"/>
          <w:spacing w:val="2"/>
        </w:rPr>
        <w:t xml:space="preserve">1. </w:t>
      </w:r>
      <w:r w:rsidR="008C6477" w:rsidRPr="00110410">
        <w:rPr>
          <w:rFonts w:ascii="Arial" w:hAnsi="Arial" w:cs="Arial"/>
          <w:color w:val="2D2D2D"/>
          <w:spacing w:val="2"/>
        </w:rPr>
        <w:t>Утвердить перечень</w:t>
      </w:r>
      <w:r w:rsidRPr="00110410">
        <w:rPr>
          <w:rFonts w:ascii="Arial" w:hAnsi="Arial" w:cs="Arial"/>
          <w:color w:val="2D2D2D"/>
          <w:spacing w:val="2"/>
        </w:rPr>
        <w:t xml:space="preserve"> организаций, расположенных на территории</w:t>
      </w:r>
      <w:r w:rsidRPr="00110410">
        <w:rPr>
          <w:rFonts w:ascii="Arial" w:hAnsi="Arial" w:cs="Arial"/>
        </w:rPr>
        <w:t xml:space="preserve"> муниципального района «Тунгиро-Олёкминский район»</w:t>
      </w:r>
      <w:r w:rsidRPr="00110410">
        <w:rPr>
          <w:rFonts w:ascii="Arial" w:hAnsi="Arial" w:cs="Arial"/>
          <w:color w:val="2D2D2D"/>
          <w:spacing w:val="2"/>
        </w:rPr>
        <w:t xml:space="preserve">, </w:t>
      </w:r>
      <w:r w:rsidR="00C470DC" w:rsidRPr="00110410">
        <w:rPr>
          <w:rFonts w:ascii="Arial" w:hAnsi="Arial" w:cs="Arial"/>
          <w:color w:val="2D2D2D"/>
          <w:spacing w:val="2"/>
        </w:rPr>
        <w:t xml:space="preserve">выполняющих мероприятия гражданской обороны. </w:t>
      </w:r>
    </w:p>
    <w:p w:rsidR="003C3D30" w:rsidRPr="00110410" w:rsidRDefault="003C3D30" w:rsidP="00AD5119">
      <w:pPr>
        <w:tabs>
          <w:tab w:val="left" w:pos="709"/>
          <w:tab w:val="left" w:pos="993"/>
        </w:tabs>
        <w:ind w:firstLine="709"/>
        <w:jc w:val="both"/>
        <w:rPr>
          <w:rFonts w:ascii="Arial" w:hAnsi="Arial" w:cs="Arial"/>
        </w:rPr>
      </w:pPr>
      <w:r w:rsidRPr="00110410">
        <w:rPr>
          <w:rFonts w:ascii="Arial" w:hAnsi="Arial" w:cs="Arial"/>
        </w:rPr>
        <w:t>3. </w:t>
      </w:r>
      <w:r w:rsidRPr="00110410">
        <w:rPr>
          <w:rFonts w:ascii="Arial" w:hAnsi="Arial" w:cs="Arial"/>
          <w:bCs/>
        </w:rPr>
        <w:t xml:space="preserve">Настоящее постановление вступает в силу после дня </w:t>
      </w:r>
      <w:r w:rsidRPr="00110410">
        <w:rPr>
          <w:rFonts w:ascii="Arial" w:hAnsi="Arial" w:cs="Arial"/>
          <w:bCs/>
        </w:rPr>
        <w:br/>
        <w:t>его официального опубликования (обнародования) в порядке</w:t>
      </w:r>
      <w:r w:rsidRPr="00110410">
        <w:rPr>
          <w:rFonts w:ascii="Arial" w:hAnsi="Arial" w:cs="Arial"/>
          <w:bCs/>
          <w:smallCaps/>
        </w:rPr>
        <w:t xml:space="preserve">, </w:t>
      </w:r>
      <w:r w:rsidRPr="00110410">
        <w:rPr>
          <w:rFonts w:ascii="Arial" w:hAnsi="Arial" w:cs="Arial"/>
          <w:bCs/>
        </w:rPr>
        <w:t xml:space="preserve">установленном </w:t>
      </w:r>
      <w:r w:rsidRPr="00110410">
        <w:rPr>
          <w:rFonts w:ascii="Arial" w:hAnsi="Arial" w:cs="Arial"/>
        </w:rPr>
        <w:t>Уставом муниципального района «Тунгиро-Олёкминский район».</w:t>
      </w:r>
    </w:p>
    <w:p w:rsidR="003C3D30" w:rsidRPr="00110410" w:rsidRDefault="003C3D30" w:rsidP="00125177">
      <w:pPr>
        <w:ind w:firstLine="709"/>
        <w:jc w:val="both"/>
        <w:rPr>
          <w:rFonts w:ascii="Arial" w:hAnsi="Arial" w:cs="Arial"/>
        </w:rPr>
      </w:pPr>
      <w:r w:rsidRPr="00110410">
        <w:rPr>
          <w:rFonts w:ascii="Arial" w:hAnsi="Arial" w:cs="Arial"/>
        </w:rPr>
        <w:t xml:space="preserve">4. Настоящее постановление подлежит обнародованию на сайте администрации муниципального района «Тунгиро-Олёкминский район» в информационно-телекоммуникационной сети «Интернет» по адресу </w:t>
      </w:r>
      <w:r w:rsidRPr="00110410">
        <w:rPr>
          <w:rFonts w:ascii="Arial" w:hAnsi="Arial" w:cs="Arial"/>
          <w:lang w:val="en-US"/>
        </w:rPr>
        <w:t>www</w:t>
      </w:r>
      <w:r w:rsidRPr="00110410">
        <w:rPr>
          <w:rFonts w:ascii="Arial" w:hAnsi="Arial" w:cs="Arial"/>
        </w:rPr>
        <w:t>.</w:t>
      </w:r>
      <w:proofErr w:type="spellStart"/>
      <w:r w:rsidRPr="00110410">
        <w:rPr>
          <w:rFonts w:ascii="Arial" w:hAnsi="Arial" w:cs="Arial"/>
        </w:rPr>
        <w:t>тунгир.забайкальскийкрай.рф</w:t>
      </w:r>
      <w:proofErr w:type="spellEnd"/>
      <w:r w:rsidRPr="00110410">
        <w:rPr>
          <w:rFonts w:ascii="Arial" w:hAnsi="Arial" w:cs="Arial"/>
        </w:rPr>
        <w:t>.</w:t>
      </w:r>
    </w:p>
    <w:p w:rsidR="003C3D30" w:rsidRPr="00110410" w:rsidRDefault="003C3D30" w:rsidP="00125177">
      <w:pPr>
        <w:pStyle w:val="a3"/>
        <w:jc w:val="both"/>
        <w:rPr>
          <w:rFonts w:ascii="Arial" w:hAnsi="Arial" w:cs="Arial"/>
        </w:rPr>
      </w:pPr>
    </w:p>
    <w:p w:rsidR="00B164CC" w:rsidRDefault="00B164CC" w:rsidP="00125177">
      <w:pPr>
        <w:rPr>
          <w:rFonts w:ascii="Arial" w:hAnsi="Arial" w:cs="Arial"/>
        </w:rPr>
      </w:pPr>
    </w:p>
    <w:p w:rsidR="00110410" w:rsidRPr="00110410" w:rsidRDefault="00110410" w:rsidP="00125177">
      <w:pPr>
        <w:rPr>
          <w:rFonts w:ascii="Arial" w:hAnsi="Arial" w:cs="Arial"/>
        </w:rPr>
      </w:pPr>
    </w:p>
    <w:p w:rsidR="003C3D30" w:rsidRPr="00110410" w:rsidRDefault="008C6477" w:rsidP="00125177">
      <w:pPr>
        <w:rPr>
          <w:rFonts w:ascii="Arial" w:hAnsi="Arial" w:cs="Arial"/>
        </w:rPr>
      </w:pPr>
      <w:r w:rsidRPr="00110410">
        <w:rPr>
          <w:rFonts w:ascii="Arial" w:hAnsi="Arial" w:cs="Arial"/>
        </w:rPr>
        <w:t>Глава</w:t>
      </w:r>
      <w:r w:rsidR="003C3D30" w:rsidRPr="00110410">
        <w:rPr>
          <w:rFonts w:ascii="Arial" w:hAnsi="Arial" w:cs="Arial"/>
        </w:rPr>
        <w:t xml:space="preserve"> муниципального района</w:t>
      </w:r>
    </w:p>
    <w:p w:rsidR="003C3D30" w:rsidRPr="00110410" w:rsidRDefault="003C3D30" w:rsidP="008C6477">
      <w:pPr>
        <w:rPr>
          <w:rFonts w:ascii="Arial" w:hAnsi="Arial" w:cs="Arial"/>
        </w:rPr>
      </w:pPr>
      <w:r w:rsidRPr="00110410">
        <w:rPr>
          <w:rFonts w:ascii="Arial" w:hAnsi="Arial" w:cs="Arial"/>
        </w:rPr>
        <w:t xml:space="preserve">«Тунгиро-Олёкминский </w:t>
      </w:r>
      <w:proofErr w:type="gramStart"/>
      <w:r w:rsidRPr="00110410">
        <w:rPr>
          <w:rFonts w:ascii="Arial" w:hAnsi="Arial" w:cs="Arial"/>
        </w:rPr>
        <w:t xml:space="preserve">район»   </w:t>
      </w:r>
      <w:proofErr w:type="gramEnd"/>
      <w:r w:rsidRPr="00110410">
        <w:rPr>
          <w:rFonts w:ascii="Arial" w:hAnsi="Arial" w:cs="Arial"/>
        </w:rPr>
        <w:t xml:space="preserve">                                </w:t>
      </w:r>
      <w:r w:rsidR="008C6477" w:rsidRPr="00110410">
        <w:rPr>
          <w:rFonts w:ascii="Arial" w:hAnsi="Arial" w:cs="Arial"/>
        </w:rPr>
        <w:t xml:space="preserve">                    </w:t>
      </w:r>
      <w:r w:rsidR="00110410">
        <w:rPr>
          <w:rFonts w:ascii="Arial" w:hAnsi="Arial" w:cs="Arial"/>
        </w:rPr>
        <w:t xml:space="preserve">                       </w:t>
      </w:r>
      <w:r w:rsidR="008C6477" w:rsidRPr="00110410">
        <w:rPr>
          <w:rFonts w:ascii="Arial" w:hAnsi="Arial" w:cs="Arial"/>
        </w:rPr>
        <w:t xml:space="preserve">  М.Н. Ефанов</w:t>
      </w:r>
    </w:p>
    <w:p w:rsidR="008C6477" w:rsidRPr="00110410" w:rsidRDefault="008C6477" w:rsidP="008C6477">
      <w:pPr>
        <w:ind w:left="6095"/>
        <w:rPr>
          <w:rFonts w:ascii="Arial" w:hAnsi="Arial" w:cs="Arial"/>
          <w:color w:val="3C3C3C"/>
          <w:spacing w:val="2"/>
        </w:rPr>
      </w:pPr>
    </w:p>
    <w:p w:rsidR="008C6477" w:rsidRPr="00110410" w:rsidRDefault="008C6477" w:rsidP="008C6477">
      <w:pPr>
        <w:ind w:left="6095"/>
        <w:rPr>
          <w:rFonts w:ascii="Arial" w:hAnsi="Arial" w:cs="Arial"/>
          <w:color w:val="3C3C3C"/>
          <w:spacing w:val="2"/>
        </w:rPr>
      </w:pPr>
    </w:p>
    <w:p w:rsidR="008C6477" w:rsidRPr="00110410" w:rsidRDefault="008C6477" w:rsidP="008C6477">
      <w:pPr>
        <w:ind w:left="6095"/>
        <w:rPr>
          <w:rFonts w:ascii="Arial" w:hAnsi="Arial" w:cs="Arial"/>
          <w:color w:val="3C3C3C"/>
          <w:spacing w:val="2"/>
        </w:rPr>
      </w:pPr>
    </w:p>
    <w:p w:rsidR="00110410" w:rsidRDefault="008C6477" w:rsidP="008C6477">
      <w:pPr>
        <w:ind w:left="6095"/>
        <w:rPr>
          <w:rFonts w:ascii="Arial" w:hAnsi="Arial" w:cs="Arial"/>
          <w:color w:val="3C3C3C"/>
          <w:spacing w:val="2"/>
        </w:rPr>
      </w:pPr>
      <w:r w:rsidRPr="00110410">
        <w:rPr>
          <w:rFonts w:ascii="Arial" w:hAnsi="Arial" w:cs="Arial"/>
          <w:color w:val="3C3C3C"/>
          <w:spacing w:val="2"/>
        </w:rPr>
        <w:lastRenderedPageBreak/>
        <w:t xml:space="preserve">             </w:t>
      </w:r>
    </w:p>
    <w:p w:rsidR="008C6477" w:rsidRPr="00110410" w:rsidRDefault="00110410" w:rsidP="008C6477">
      <w:pPr>
        <w:ind w:left="6095"/>
        <w:rPr>
          <w:rFonts w:ascii="Arial" w:hAnsi="Arial" w:cs="Arial"/>
          <w:color w:val="3C3C3C"/>
          <w:spacing w:val="2"/>
        </w:rPr>
      </w:pPr>
      <w:r>
        <w:rPr>
          <w:rFonts w:ascii="Arial" w:hAnsi="Arial" w:cs="Arial"/>
          <w:color w:val="3C3C3C"/>
          <w:spacing w:val="2"/>
        </w:rPr>
        <w:t xml:space="preserve">     </w:t>
      </w:r>
      <w:r w:rsidR="008C6477" w:rsidRPr="00110410">
        <w:rPr>
          <w:rFonts w:ascii="Arial" w:hAnsi="Arial" w:cs="Arial"/>
        </w:rPr>
        <w:t>УТВЕРЖДЕН</w:t>
      </w:r>
    </w:p>
    <w:p w:rsidR="008C6477" w:rsidRPr="00110410" w:rsidRDefault="008C6477" w:rsidP="008C6477">
      <w:pPr>
        <w:ind w:left="6095"/>
        <w:jc w:val="center"/>
        <w:rPr>
          <w:rFonts w:ascii="Arial" w:hAnsi="Arial" w:cs="Arial"/>
        </w:rPr>
      </w:pPr>
      <w:r w:rsidRPr="00110410">
        <w:rPr>
          <w:rFonts w:ascii="Arial" w:hAnsi="Arial" w:cs="Arial"/>
        </w:rPr>
        <w:t xml:space="preserve"> Постановлением администрации</w:t>
      </w:r>
    </w:p>
    <w:p w:rsidR="008C6477" w:rsidRPr="00110410" w:rsidRDefault="008C6477" w:rsidP="008C6477">
      <w:pPr>
        <w:ind w:left="6095"/>
        <w:jc w:val="center"/>
        <w:rPr>
          <w:rFonts w:ascii="Arial" w:hAnsi="Arial" w:cs="Arial"/>
        </w:rPr>
      </w:pPr>
      <w:r w:rsidRPr="00110410">
        <w:rPr>
          <w:rFonts w:ascii="Arial" w:hAnsi="Arial" w:cs="Arial"/>
        </w:rPr>
        <w:t>Муниципального района «Тунгиро-Олёкминский район»</w:t>
      </w:r>
    </w:p>
    <w:p w:rsidR="008C6477" w:rsidRPr="00110410" w:rsidRDefault="008C6477" w:rsidP="008C6477">
      <w:pPr>
        <w:ind w:left="6095"/>
        <w:jc w:val="center"/>
        <w:rPr>
          <w:rFonts w:ascii="Arial" w:hAnsi="Arial" w:cs="Arial"/>
        </w:rPr>
      </w:pPr>
      <w:r w:rsidRPr="00110410">
        <w:rPr>
          <w:rFonts w:ascii="Arial" w:hAnsi="Arial" w:cs="Arial"/>
        </w:rPr>
        <w:t>от 19 февраля 2025 г. № ____</w:t>
      </w:r>
    </w:p>
    <w:p w:rsidR="008C6477" w:rsidRPr="00110410" w:rsidRDefault="008C6477" w:rsidP="00C470DC">
      <w:pPr>
        <w:jc w:val="center"/>
        <w:rPr>
          <w:rFonts w:ascii="Arial" w:hAnsi="Arial" w:cs="Arial"/>
        </w:rPr>
      </w:pPr>
    </w:p>
    <w:p w:rsidR="00C470DC" w:rsidRPr="00110410" w:rsidRDefault="00C470DC" w:rsidP="00C470DC">
      <w:pPr>
        <w:jc w:val="center"/>
        <w:rPr>
          <w:rFonts w:ascii="Arial" w:hAnsi="Arial" w:cs="Arial"/>
        </w:rPr>
      </w:pPr>
      <w:r w:rsidRPr="00110410">
        <w:rPr>
          <w:rFonts w:ascii="Arial" w:hAnsi="Arial" w:cs="Arial"/>
        </w:rPr>
        <w:t>Перечень организаций, обеспечивающих выполнение мероприятий по ГО МР «Тунгиро-Олёкминский район»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978"/>
        <w:gridCol w:w="1389"/>
        <w:gridCol w:w="1713"/>
        <w:gridCol w:w="1782"/>
        <w:gridCol w:w="1782"/>
        <w:gridCol w:w="1517"/>
      </w:tblGrid>
      <w:tr w:rsidR="008C6477" w:rsidRPr="00110410" w:rsidTr="008C6477">
        <w:trPr>
          <w:trHeight w:val="2001"/>
        </w:trPr>
        <w:tc>
          <w:tcPr>
            <w:tcW w:w="810"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 п/п</w:t>
            </w:r>
          </w:p>
        </w:tc>
        <w:tc>
          <w:tcPr>
            <w:tcW w:w="3373"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Наименование организации</w:t>
            </w:r>
          </w:p>
        </w:tc>
        <w:tc>
          <w:tcPr>
            <w:tcW w:w="2379"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Численный состав</w:t>
            </w:r>
          </w:p>
          <w:p w:rsidR="00C470DC" w:rsidRPr="00110410" w:rsidRDefault="00C470DC" w:rsidP="008C6477">
            <w:pPr>
              <w:jc w:val="center"/>
              <w:rPr>
                <w:rFonts w:ascii="Arial" w:hAnsi="Arial" w:cs="Arial"/>
                <w:lang w:eastAsia="en-US"/>
              </w:rPr>
            </w:pPr>
            <w:r w:rsidRPr="00110410">
              <w:rPr>
                <w:rFonts w:ascii="Arial" w:hAnsi="Arial" w:cs="Arial"/>
                <w:lang w:eastAsia="en-US"/>
              </w:rPr>
              <w:t xml:space="preserve">Техника </w:t>
            </w:r>
          </w:p>
        </w:tc>
        <w:tc>
          <w:tcPr>
            <w:tcW w:w="2258"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 xml:space="preserve">Ф.И.О. должность руководителя, контактный телефон, адрес эл. почты </w:t>
            </w:r>
          </w:p>
        </w:tc>
        <w:tc>
          <w:tcPr>
            <w:tcW w:w="2061"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Юридический адрес</w:t>
            </w:r>
          </w:p>
        </w:tc>
        <w:tc>
          <w:tcPr>
            <w:tcW w:w="2182" w:type="dxa"/>
            <w:shd w:val="clear" w:color="auto" w:fill="auto"/>
          </w:tcPr>
          <w:p w:rsidR="00C470DC" w:rsidRPr="00110410" w:rsidRDefault="00C470DC" w:rsidP="005E082E">
            <w:pPr>
              <w:rPr>
                <w:rFonts w:ascii="Arial" w:hAnsi="Arial" w:cs="Arial"/>
                <w:lang w:eastAsia="en-US"/>
              </w:rPr>
            </w:pPr>
            <w:r w:rsidRPr="00110410">
              <w:rPr>
                <w:rFonts w:ascii="Arial" w:hAnsi="Arial" w:cs="Arial"/>
                <w:lang w:eastAsia="en-US"/>
              </w:rPr>
              <w:t>Фактический адрес</w:t>
            </w:r>
          </w:p>
        </w:tc>
        <w:tc>
          <w:tcPr>
            <w:tcW w:w="1723"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 xml:space="preserve">Примечание </w:t>
            </w:r>
          </w:p>
        </w:tc>
      </w:tr>
      <w:tr w:rsidR="008C6477" w:rsidRPr="00110410" w:rsidTr="008C6477">
        <w:tc>
          <w:tcPr>
            <w:tcW w:w="810"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1</w:t>
            </w:r>
          </w:p>
        </w:tc>
        <w:tc>
          <w:tcPr>
            <w:tcW w:w="3373"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ПСЧ-35 3ФПС ГПС ГУ МЧС России по Забайкальскому краю</w:t>
            </w:r>
          </w:p>
        </w:tc>
        <w:tc>
          <w:tcPr>
            <w:tcW w:w="2379"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8 человек</w:t>
            </w:r>
          </w:p>
          <w:p w:rsidR="00C470DC" w:rsidRPr="00110410" w:rsidRDefault="00C470DC" w:rsidP="008C6477">
            <w:pPr>
              <w:jc w:val="center"/>
              <w:rPr>
                <w:rFonts w:ascii="Arial" w:hAnsi="Arial" w:cs="Arial"/>
                <w:lang w:eastAsia="en-US"/>
              </w:rPr>
            </w:pPr>
            <w:r w:rsidRPr="00110410">
              <w:rPr>
                <w:rFonts w:ascii="Arial" w:hAnsi="Arial" w:cs="Arial"/>
                <w:lang w:eastAsia="en-US"/>
              </w:rPr>
              <w:t>1 ед. техники</w:t>
            </w:r>
          </w:p>
        </w:tc>
        <w:tc>
          <w:tcPr>
            <w:tcW w:w="2258"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83026331173</w:t>
            </w:r>
          </w:p>
        </w:tc>
        <w:tc>
          <w:tcPr>
            <w:tcW w:w="2061"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С. Тупик ул. Нагорная,27</w:t>
            </w:r>
          </w:p>
        </w:tc>
        <w:tc>
          <w:tcPr>
            <w:tcW w:w="2182" w:type="dxa"/>
            <w:shd w:val="clear" w:color="auto" w:fill="auto"/>
          </w:tcPr>
          <w:p w:rsidR="00C470DC" w:rsidRPr="00110410" w:rsidRDefault="00C470DC" w:rsidP="005E082E">
            <w:pPr>
              <w:rPr>
                <w:rFonts w:ascii="Arial" w:hAnsi="Arial" w:cs="Arial"/>
                <w:lang w:eastAsia="en-US"/>
              </w:rPr>
            </w:pPr>
            <w:r w:rsidRPr="00110410">
              <w:rPr>
                <w:rFonts w:ascii="Arial" w:hAnsi="Arial" w:cs="Arial"/>
                <w:lang w:eastAsia="en-US"/>
              </w:rPr>
              <w:t>С. Тупик ул. Нагорная, 27</w:t>
            </w:r>
          </w:p>
        </w:tc>
        <w:tc>
          <w:tcPr>
            <w:tcW w:w="1723" w:type="dxa"/>
            <w:shd w:val="clear" w:color="auto" w:fill="auto"/>
          </w:tcPr>
          <w:p w:rsidR="00C470DC" w:rsidRPr="00110410" w:rsidRDefault="00C470DC" w:rsidP="008C6477">
            <w:pPr>
              <w:jc w:val="center"/>
              <w:rPr>
                <w:rFonts w:ascii="Arial" w:hAnsi="Arial" w:cs="Arial"/>
                <w:lang w:eastAsia="en-US"/>
              </w:rPr>
            </w:pPr>
          </w:p>
        </w:tc>
      </w:tr>
      <w:tr w:rsidR="008C6477" w:rsidRPr="00110410" w:rsidTr="008C6477">
        <w:tc>
          <w:tcPr>
            <w:tcW w:w="810"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2</w:t>
            </w:r>
          </w:p>
        </w:tc>
        <w:tc>
          <w:tcPr>
            <w:tcW w:w="3373" w:type="dxa"/>
            <w:shd w:val="clear" w:color="auto" w:fill="auto"/>
          </w:tcPr>
          <w:p w:rsidR="00C470DC" w:rsidRPr="00110410" w:rsidRDefault="00C470DC" w:rsidP="005E082E">
            <w:pPr>
              <w:rPr>
                <w:rFonts w:ascii="Arial" w:hAnsi="Arial" w:cs="Arial"/>
                <w:lang w:eastAsia="en-US"/>
              </w:rPr>
            </w:pPr>
            <w:r w:rsidRPr="00110410">
              <w:rPr>
                <w:rFonts w:ascii="Arial" w:hAnsi="Arial" w:cs="Arial"/>
                <w:lang w:eastAsia="en-US"/>
              </w:rPr>
              <w:t>ООО «Коммунальник»</w:t>
            </w:r>
          </w:p>
        </w:tc>
        <w:tc>
          <w:tcPr>
            <w:tcW w:w="2379"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7 человек</w:t>
            </w:r>
          </w:p>
          <w:p w:rsidR="00C470DC" w:rsidRPr="00110410" w:rsidRDefault="00C470DC" w:rsidP="008C6477">
            <w:pPr>
              <w:jc w:val="center"/>
              <w:rPr>
                <w:rFonts w:ascii="Arial" w:hAnsi="Arial" w:cs="Arial"/>
                <w:lang w:eastAsia="en-US"/>
              </w:rPr>
            </w:pPr>
            <w:r w:rsidRPr="00110410">
              <w:rPr>
                <w:rFonts w:ascii="Arial" w:hAnsi="Arial" w:cs="Arial"/>
                <w:lang w:eastAsia="en-US"/>
              </w:rPr>
              <w:t>2 ед. техники</w:t>
            </w:r>
          </w:p>
        </w:tc>
        <w:tc>
          <w:tcPr>
            <w:tcW w:w="2258"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Директор Ефанов Н.Н.</w:t>
            </w:r>
          </w:p>
          <w:p w:rsidR="00C470DC" w:rsidRPr="00110410" w:rsidRDefault="00C470DC" w:rsidP="008C6477">
            <w:pPr>
              <w:jc w:val="center"/>
              <w:rPr>
                <w:rFonts w:ascii="Arial" w:hAnsi="Arial" w:cs="Arial"/>
                <w:lang w:eastAsia="en-US"/>
              </w:rPr>
            </w:pPr>
            <w:r w:rsidRPr="00110410">
              <w:rPr>
                <w:rFonts w:ascii="Arial" w:hAnsi="Arial" w:cs="Arial"/>
                <w:lang w:eastAsia="en-US"/>
              </w:rPr>
              <w:t>83026331156</w:t>
            </w:r>
          </w:p>
        </w:tc>
        <w:tc>
          <w:tcPr>
            <w:tcW w:w="2061"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С. Тупик ул. Нагорная, 43</w:t>
            </w:r>
          </w:p>
        </w:tc>
        <w:tc>
          <w:tcPr>
            <w:tcW w:w="2182"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С. Тупик ул. Нагорная, 43</w:t>
            </w:r>
          </w:p>
        </w:tc>
        <w:tc>
          <w:tcPr>
            <w:tcW w:w="1723" w:type="dxa"/>
            <w:shd w:val="clear" w:color="auto" w:fill="auto"/>
          </w:tcPr>
          <w:p w:rsidR="00C470DC" w:rsidRPr="00110410" w:rsidRDefault="00C470DC" w:rsidP="008C6477">
            <w:pPr>
              <w:jc w:val="center"/>
              <w:rPr>
                <w:rFonts w:ascii="Arial" w:hAnsi="Arial" w:cs="Arial"/>
                <w:lang w:eastAsia="en-US"/>
              </w:rPr>
            </w:pPr>
          </w:p>
        </w:tc>
      </w:tr>
      <w:tr w:rsidR="008C6477" w:rsidRPr="00110410" w:rsidTr="008C6477">
        <w:trPr>
          <w:trHeight w:val="1581"/>
        </w:trPr>
        <w:tc>
          <w:tcPr>
            <w:tcW w:w="810"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3</w:t>
            </w:r>
          </w:p>
        </w:tc>
        <w:tc>
          <w:tcPr>
            <w:tcW w:w="3373" w:type="dxa"/>
            <w:shd w:val="clear" w:color="auto" w:fill="auto"/>
          </w:tcPr>
          <w:p w:rsidR="00C470DC" w:rsidRPr="00110410" w:rsidRDefault="00C470DC" w:rsidP="005E082E">
            <w:pPr>
              <w:rPr>
                <w:rFonts w:ascii="Arial" w:hAnsi="Arial" w:cs="Arial"/>
                <w:lang w:eastAsia="en-US"/>
              </w:rPr>
            </w:pPr>
            <w:r w:rsidRPr="00110410">
              <w:rPr>
                <w:rFonts w:ascii="Arial" w:hAnsi="Arial" w:cs="Arial"/>
                <w:lang w:eastAsia="en-US"/>
              </w:rPr>
              <w:t>Администрация МР «Тунгиро-Олёкминский Район» и её структурные подразделения</w:t>
            </w:r>
          </w:p>
        </w:tc>
        <w:tc>
          <w:tcPr>
            <w:tcW w:w="2379"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14 человек</w:t>
            </w:r>
          </w:p>
          <w:p w:rsidR="00C470DC" w:rsidRPr="00110410" w:rsidRDefault="00C470DC" w:rsidP="008C6477">
            <w:pPr>
              <w:jc w:val="center"/>
              <w:rPr>
                <w:rFonts w:ascii="Arial" w:hAnsi="Arial" w:cs="Arial"/>
                <w:lang w:eastAsia="en-US"/>
              </w:rPr>
            </w:pPr>
            <w:r w:rsidRPr="00110410">
              <w:rPr>
                <w:rFonts w:ascii="Arial" w:hAnsi="Arial" w:cs="Arial"/>
                <w:lang w:eastAsia="en-US"/>
              </w:rPr>
              <w:t>2 ед. техники</w:t>
            </w:r>
          </w:p>
        </w:tc>
        <w:tc>
          <w:tcPr>
            <w:tcW w:w="2258"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Глава Ефанов М.Н.</w:t>
            </w:r>
          </w:p>
          <w:p w:rsidR="00C470DC" w:rsidRPr="00110410" w:rsidRDefault="00C470DC" w:rsidP="008C6477">
            <w:pPr>
              <w:jc w:val="center"/>
              <w:rPr>
                <w:rFonts w:ascii="Arial" w:hAnsi="Arial" w:cs="Arial"/>
                <w:lang w:eastAsia="en-US"/>
              </w:rPr>
            </w:pPr>
            <w:r w:rsidRPr="00110410">
              <w:rPr>
                <w:rFonts w:ascii="Arial" w:hAnsi="Arial" w:cs="Arial"/>
                <w:lang w:eastAsia="en-US"/>
              </w:rPr>
              <w:t>83026331102</w:t>
            </w:r>
          </w:p>
        </w:tc>
        <w:tc>
          <w:tcPr>
            <w:tcW w:w="2061"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С. Тупик ул. Нагорная, 22</w:t>
            </w:r>
          </w:p>
        </w:tc>
        <w:tc>
          <w:tcPr>
            <w:tcW w:w="2182"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С. Тупик ул. Нагорная, 22</w:t>
            </w:r>
          </w:p>
        </w:tc>
        <w:tc>
          <w:tcPr>
            <w:tcW w:w="1723" w:type="dxa"/>
            <w:shd w:val="clear" w:color="auto" w:fill="auto"/>
          </w:tcPr>
          <w:p w:rsidR="00C470DC" w:rsidRPr="00110410" w:rsidRDefault="00C470DC" w:rsidP="008C6477">
            <w:pPr>
              <w:jc w:val="center"/>
              <w:rPr>
                <w:rFonts w:ascii="Arial" w:hAnsi="Arial" w:cs="Arial"/>
                <w:lang w:eastAsia="en-US"/>
              </w:rPr>
            </w:pPr>
          </w:p>
        </w:tc>
      </w:tr>
      <w:tr w:rsidR="008C6477" w:rsidRPr="00110410" w:rsidTr="008C6477">
        <w:tc>
          <w:tcPr>
            <w:tcW w:w="810"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4</w:t>
            </w:r>
          </w:p>
        </w:tc>
        <w:tc>
          <w:tcPr>
            <w:tcW w:w="3373" w:type="dxa"/>
            <w:shd w:val="clear" w:color="auto" w:fill="auto"/>
          </w:tcPr>
          <w:p w:rsidR="00C470DC" w:rsidRPr="00110410" w:rsidRDefault="00C470DC" w:rsidP="005E082E">
            <w:pPr>
              <w:rPr>
                <w:rFonts w:ascii="Arial" w:hAnsi="Arial" w:cs="Arial"/>
                <w:lang w:eastAsia="en-US"/>
              </w:rPr>
            </w:pPr>
            <w:r w:rsidRPr="00110410">
              <w:rPr>
                <w:rFonts w:ascii="Arial" w:hAnsi="Arial" w:cs="Arial"/>
                <w:lang w:eastAsia="en-US"/>
              </w:rPr>
              <w:t>Администрация СП «Тупикское»</w:t>
            </w:r>
          </w:p>
        </w:tc>
        <w:tc>
          <w:tcPr>
            <w:tcW w:w="2379"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2 человека</w:t>
            </w:r>
          </w:p>
          <w:p w:rsidR="00C470DC" w:rsidRPr="00110410" w:rsidRDefault="00C470DC" w:rsidP="008C6477">
            <w:pPr>
              <w:jc w:val="center"/>
              <w:rPr>
                <w:rFonts w:ascii="Arial" w:hAnsi="Arial" w:cs="Arial"/>
                <w:lang w:eastAsia="en-US"/>
              </w:rPr>
            </w:pPr>
            <w:r w:rsidRPr="00110410">
              <w:rPr>
                <w:rFonts w:ascii="Arial" w:hAnsi="Arial" w:cs="Arial"/>
                <w:lang w:eastAsia="en-US"/>
              </w:rPr>
              <w:t>1 ед. техники</w:t>
            </w:r>
          </w:p>
          <w:p w:rsidR="00C470DC" w:rsidRPr="00110410" w:rsidRDefault="00C470DC" w:rsidP="008C6477">
            <w:pPr>
              <w:jc w:val="center"/>
              <w:rPr>
                <w:rFonts w:ascii="Arial" w:hAnsi="Arial" w:cs="Arial"/>
                <w:lang w:eastAsia="en-US"/>
              </w:rPr>
            </w:pPr>
          </w:p>
        </w:tc>
        <w:tc>
          <w:tcPr>
            <w:tcW w:w="2258"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Глава Селезнев О.И.</w:t>
            </w:r>
          </w:p>
          <w:p w:rsidR="00C470DC" w:rsidRPr="00110410" w:rsidRDefault="00C470DC" w:rsidP="008C6477">
            <w:pPr>
              <w:jc w:val="center"/>
              <w:rPr>
                <w:rFonts w:ascii="Arial" w:hAnsi="Arial" w:cs="Arial"/>
                <w:lang w:eastAsia="en-US"/>
              </w:rPr>
            </w:pPr>
            <w:r w:rsidRPr="00110410">
              <w:rPr>
                <w:rFonts w:ascii="Arial" w:hAnsi="Arial" w:cs="Arial"/>
                <w:lang w:eastAsia="en-US"/>
              </w:rPr>
              <w:t>83026331171</w:t>
            </w:r>
          </w:p>
        </w:tc>
        <w:tc>
          <w:tcPr>
            <w:tcW w:w="2061"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С. Тупик ул. Нагорная, 23</w:t>
            </w:r>
          </w:p>
        </w:tc>
        <w:tc>
          <w:tcPr>
            <w:tcW w:w="2182"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С. Тупик ул. Нагорная, 23</w:t>
            </w:r>
          </w:p>
        </w:tc>
        <w:tc>
          <w:tcPr>
            <w:tcW w:w="1723" w:type="dxa"/>
            <w:shd w:val="clear" w:color="auto" w:fill="auto"/>
          </w:tcPr>
          <w:p w:rsidR="00C470DC" w:rsidRPr="00110410" w:rsidRDefault="00C470DC" w:rsidP="008C6477">
            <w:pPr>
              <w:jc w:val="center"/>
              <w:rPr>
                <w:rFonts w:ascii="Arial" w:hAnsi="Arial" w:cs="Arial"/>
                <w:lang w:eastAsia="en-US"/>
              </w:rPr>
            </w:pPr>
          </w:p>
        </w:tc>
      </w:tr>
      <w:tr w:rsidR="008C6477" w:rsidRPr="00110410" w:rsidTr="008C6477">
        <w:tc>
          <w:tcPr>
            <w:tcW w:w="810"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5</w:t>
            </w:r>
          </w:p>
        </w:tc>
        <w:tc>
          <w:tcPr>
            <w:tcW w:w="3373" w:type="dxa"/>
            <w:shd w:val="clear" w:color="auto" w:fill="auto"/>
          </w:tcPr>
          <w:p w:rsidR="00C470DC" w:rsidRPr="00110410" w:rsidRDefault="00C470DC" w:rsidP="005E082E">
            <w:pPr>
              <w:rPr>
                <w:rFonts w:ascii="Arial" w:hAnsi="Arial" w:cs="Arial"/>
                <w:lang w:eastAsia="en-US"/>
              </w:rPr>
            </w:pPr>
            <w:r w:rsidRPr="00110410">
              <w:rPr>
                <w:rFonts w:ascii="Arial" w:hAnsi="Arial" w:cs="Arial"/>
                <w:lang w:eastAsia="en-US"/>
              </w:rPr>
              <w:t>Администрация СП «Зареченское»</w:t>
            </w:r>
          </w:p>
        </w:tc>
        <w:tc>
          <w:tcPr>
            <w:tcW w:w="2379"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2 человека</w:t>
            </w:r>
          </w:p>
        </w:tc>
        <w:tc>
          <w:tcPr>
            <w:tcW w:w="2258"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Глава Верхотуров Л.С.</w:t>
            </w:r>
          </w:p>
          <w:p w:rsidR="00C470DC" w:rsidRPr="00110410" w:rsidRDefault="00C470DC" w:rsidP="008C6477">
            <w:pPr>
              <w:jc w:val="center"/>
              <w:rPr>
                <w:rFonts w:ascii="Arial" w:hAnsi="Arial" w:cs="Arial"/>
                <w:lang w:eastAsia="en-US"/>
              </w:rPr>
            </w:pPr>
            <w:r w:rsidRPr="00110410">
              <w:rPr>
                <w:rFonts w:ascii="Arial" w:hAnsi="Arial" w:cs="Arial"/>
                <w:lang w:eastAsia="en-US"/>
              </w:rPr>
              <w:t>83026331219</w:t>
            </w:r>
          </w:p>
        </w:tc>
        <w:tc>
          <w:tcPr>
            <w:tcW w:w="2061"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С. Заречное ул. Центральная,2</w:t>
            </w:r>
          </w:p>
        </w:tc>
        <w:tc>
          <w:tcPr>
            <w:tcW w:w="2182"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С. Заречное ул. Центральная,2</w:t>
            </w:r>
          </w:p>
        </w:tc>
        <w:tc>
          <w:tcPr>
            <w:tcW w:w="1723" w:type="dxa"/>
            <w:shd w:val="clear" w:color="auto" w:fill="auto"/>
          </w:tcPr>
          <w:p w:rsidR="00C470DC" w:rsidRPr="00110410" w:rsidRDefault="00C470DC" w:rsidP="008C6477">
            <w:pPr>
              <w:jc w:val="center"/>
              <w:rPr>
                <w:rFonts w:ascii="Arial" w:hAnsi="Arial" w:cs="Arial"/>
                <w:lang w:eastAsia="en-US"/>
              </w:rPr>
            </w:pPr>
          </w:p>
        </w:tc>
      </w:tr>
      <w:tr w:rsidR="008C6477" w:rsidRPr="00110410" w:rsidTr="008C6477">
        <w:trPr>
          <w:trHeight w:val="1995"/>
        </w:trPr>
        <w:tc>
          <w:tcPr>
            <w:tcW w:w="810"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6</w:t>
            </w:r>
          </w:p>
        </w:tc>
        <w:tc>
          <w:tcPr>
            <w:tcW w:w="3373"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 xml:space="preserve">ГУЗ Могочинская ЦРБ </w:t>
            </w:r>
          </w:p>
          <w:p w:rsidR="00C470DC" w:rsidRPr="00110410" w:rsidRDefault="00C470DC" w:rsidP="008C6477">
            <w:pPr>
              <w:jc w:val="center"/>
              <w:rPr>
                <w:rFonts w:ascii="Arial" w:hAnsi="Arial" w:cs="Arial"/>
                <w:lang w:eastAsia="en-US"/>
              </w:rPr>
            </w:pPr>
            <w:r w:rsidRPr="00110410">
              <w:rPr>
                <w:rFonts w:ascii="Arial" w:hAnsi="Arial" w:cs="Arial"/>
                <w:lang w:eastAsia="en-US"/>
              </w:rPr>
              <w:t>Участковая больница с. Тупик</w:t>
            </w:r>
          </w:p>
        </w:tc>
        <w:tc>
          <w:tcPr>
            <w:tcW w:w="2379"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5 человек</w:t>
            </w:r>
          </w:p>
          <w:p w:rsidR="00C470DC" w:rsidRPr="00110410" w:rsidRDefault="00C470DC" w:rsidP="008C6477">
            <w:pPr>
              <w:jc w:val="center"/>
              <w:rPr>
                <w:rFonts w:ascii="Arial" w:hAnsi="Arial" w:cs="Arial"/>
                <w:lang w:eastAsia="en-US"/>
              </w:rPr>
            </w:pPr>
            <w:r w:rsidRPr="00110410">
              <w:rPr>
                <w:rFonts w:ascii="Arial" w:hAnsi="Arial" w:cs="Arial"/>
                <w:lang w:eastAsia="en-US"/>
              </w:rPr>
              <w:t xml:space="preserve">2 </w:t>
            </w:r>
            <w:proofErr w:type="gramStart"/>
            <w:r w:rsidRPr="00110410">
              <w:rPr>
                <w:rFonts w:ascii="Arial" w:hAnsi="Arial" w:cs="Arial"/>
                <w:lang w:eastAsia="en-US"/>
              </w:rPr>
              <w:t>ед</w:t>
            </w:r>
            <w:r w:rsidR="008C6477" w:rsidRPr="00110410">
              <w:rPr>
                <w:rFonts w:ascii="Arial" w:hAnsi="Arial" w:cs="Arial"/>
                <w:lang w:eastAsia="en-US"/>
              </w:rPr>
              <w:t xml:space="preserve">. </w:t>
            </w:r>
            <w:r w:rsidRPr="00110410">
              <w:rPr>
                <w:rFonts w:ascii="Arial" w:hAnsi="Arial" w:cs="Arial"/>
                <w:lang w:eastAsia="en-US"/>
              </w:rPr>
              <w:t>.техники</w:t>
            </w:r>
            <w:proofErr w:type="gramEnd"/>
          </w:p>
        </w:tc>
        <w:tc>
          <w:tcPr>
            <w:tcW w:w="2258"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Набиева И.Н.</w:t>
            </w:r>
          </w:p>
          <w:p w:rsidR="00C470DC" w:rsidRPr="00110410" w:rsidRDefault="00C470DC" w:rsidP="008C6477">
            <w:pPr>
              <w:jc w:val="center"/>
              <w:rPr>
                <w:rFonts w:ascii="Arial" w:hAnsi="Arial" w:cs="Arial"/>
                <w:lang w:eastAsia="en-US"/>
              </w:rPr>
            </w:pPr>
            <w:r w:rsidRPr="00110410">
              <w:rPr>
                <w:rFonts w:ascii="Arial" w:hAnsi="Arial" w:cs="Arial"/>
                <w:lang w:eastAsia="en-US"/>
              </w:rPr>
              <w:t>83026331145</w:t>
            </w:r>
          </w:p>
        </w:tc>
        <w:tc>
          <w:tcPr>
            <w:tcW w:w="2061" w:type="dxa"/>
            <w:shd w:val="clear" w:color="auto" w:fill="auto"/>
          </w:tcPr>
          <w:p w:rsidR="008C6477" w:rsidRPr="00110410" w:rsidRDefault="008C6477" w:rsidP="008C6477">
            <w:pPr>
              <w:jc w:val="center"/>
              <w:rPr>
                <w:rFonts w:ascii="Arial" w:hAnsi="Arial" w:cs="Arial"/>
                <w:lang w:eastAsia="en-US"/>
              </w:rPr>
            </w:pPr>
            <w:r w:rsidRPr="00110410">
              <w:rPr>
                <w:rFonts w:ascii="Arial" w:hAnsi="Arial" w:cs="Arial"/>
                <w:lang w:eastAsia="en-US"/>
              </w:rPr>
              <w:t>С. Тупик ул. Партизанская</w:t>
            </w:r>
          </w:p>
          <w:p w:rsidR="00C470DC" w:rsidRPr="00110410" w:rsidRDefault="00C470DC" w:rsidP="008C6477">
            <w:pPr>
              <w:jc w:val="center"/>
              <w:rPr>
                <w:rFonts w:ascii="Arial" w:hAnsi="Arial" w:cs="Arial"/>
                <w:lang w:eastAsia="en-US"/>
              </w:rPr>
            </w:pPr>
            <w:r w:rsidRPr="00110410">
              <w:rPr>
                <w:rFonts w:ascii="Arial" w:hAnsi="Arial" w:cs="Arial"/>
                <w:lang w:eastAsia="en-US"/>
              </w:rPr>
              <w:t>37</w:t>
            </w:r>
          </w:p>
        </w:tc>
        <w:tc>
          <w:tcPr>
            <w:tcW w:w="2182" w:type="dxa"/>
            <w:shd w:val="clear" w:color="auto" w:fill="auto"/>
          </w:tcPr>
          <w:p w:rsidR="00C470DC" w:rsidRPr="00110410" w:rsidRDefault="008C6477" w:rsidP="008C6477">
            <w:pPr>
              <w:jc w:val="center"/>
              <w:rPr>
                <w:rFonts w:ascii="Arial" w:hAnsi="Arial" w:cs="Arial"/>
                <w:lang w:eastAsia="en-US"/>
              </w:rPr>
            </w:pPr>
            <w:r w:rsidRPr="00110410">
              <w:rPr>
                <w:rFonts w:ascii="Arial" w:hAnsi="Arial" w:cs="Arial"/>
                <w:lang w:eastAsia="en-US"/>
              </w:rPr>
              <w:t xml:space="preserve">С. Тупик ул. </w:t>
            </w:r>
            <w:proofErr w:type="spellStart"/>
            <w:r w:rsidRPr="00110410">
              <w:rPr>
                <w:rFonts w:ascii="Arial" w:hAnsi="Arial" w:cs="Arial"/>
                <w:lang w:eastAsia="en-US"/>
              </w:rPr>
              <w:t>Партизанска</w:t>
            </w:r>
            <w:proofErr w:type="spellEnd"/>
            <w:r w:rsidR="00C470DC" w:rsidRPr="00110410">
              <w:rPr>
                <w:rFonts w:ascii="Arial" w:hAnsi="Arial" w:cs="Arial"/>
                <w:lang w:eastAsia="en-US"/>
              </w:rPr>
              <w:t xml:space="preserve"> 37</w:t>
            </w:r>
          </w:p>
        </w:tc>
        <w:tc>
          <w:tcPr>
            <w:tcW w:w="1723" w:type="dxa"/>
            <w:shd w:val="clear" w:color="auto" w:fill="auto"/>
          </w:tcPr>
          <w:p w:rsidR="00C470DC" w:rsidRPr="00110410" w:rsidRDefault="00C470DC" w:rsidP="008C6477">
            <w:pPr>
              <w:jc w:val="center"/>
              <w:rPr>
                <w:rFonts w:ascii="Arial" w:hAnsi="Arial" w:cs="Arial"/>
                <w:lang w:eastAsia="en-US"/>
              </w:rPr>
            </w:pPr>
          </w:p>
        </w:tc>
      </w:tr>
      <w:tr w:rsidR="008C6477" w:rsidRPr="00110410" w:rsidTr="008C6477">
        <w:trPr>
          <w:trHeight w:val="1098"/>
        </w:trPr>
        <w:tc>
          <w:tcPr>
            <w:tcW w:w="810"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7</w:t>
            </w:r>
          </w:p>
        </w:tc>
        <w:tc>
          <w:tcPr>
            <w:tcW w:w="3373"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Тунгиро-Олёкминский ветеринарный участок</w:t>
            </w:r>
          </w:p>
        </w:tc>
        <w:tc>
          <w:tcPr>
            <w:tcW w:w="2379"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2 человека</w:t>
            </w:r>
          </w:p>
          <w:p w:rsidR="00C470DC" w:rsidRPr="00110410" w:rsidRDefault="00C470DC" w:rsidP="008C6477">
            <w:pPr>
              <w:jc w:val="center"/>
              <w:rPr>
                <w:rFonts w:ascii="Arial" w:hAnsi="Arial" w:cs="Arial"/>
                <w:lang w:eastAsia="en-US"/>
              </w:rPr>
            </w:pPr>
            <w:r w:rsidRPr="00110410">
              <w:rPr>
                <w:rFonts w:ascii="Arial" w:hAnsi="Arial" w:cs="Arial"/>
                <w:lang w:eastAsia="en-US"/>
              </w:rPr>
              <w:t>1 ед. техники</w:t>
            </w:r>
          </w:p>
        </w:tc>
        <w:tc>
          <w:tcPr>
            <w:tcW w:w="2258" w:type="dxa"/>
            <w:shd w:val="clear" w:color="auto" w:fill="auto"/>
          </w:tcPr>
          <w:p w:rsidR="00C470DC" w:rsidRPr="00110410" w:rsidRDefault="00C470DC" w:rsidP="008C6477">
            <w:pPr>
              <w:jc w:val="center"/>
              <w:rPr>
                <w:rFonts w:ascii="Arial" w:hAnsi="Arial" w:cs="Arial"/>
                <w:lang w:eastAsia="en-US"/>
              </w:rPr>
            </w:pPr>
            <w:r w:rsidRPr="00110410">
              <w:rPr>
                <w:rFonts w:ascii="Arial" w:hAnsi="Arial" w:cs="Arial"/>
                <w:lang w:eastAsia="en-US"/>
              </w:rPr>
              <w:t>Долгов В.В</w:t>
            </w:r>
          </w:p>
          <w:p w:rsidR="00C470DC" w:rsidRPr="00110410" w:rsidRDefault="00C470DC" w:rsidP="008C6477">
            <w:pPr>
              <w:jc w:val="center"/>
              <w:rPr>
                <w:rFonts w:ascii="Arial" w:hAnsi="Arial" w:cs="Arial"/>
                <w:lang w:eastAsia="en-US"/>
              </w:rPr>
            </w:pPr>
            <w:r w:rsidRPr="00110410">
              <w:rPr>
                <w:rFonts w:ascii="Arial" w:hAnsi="Arial" w:cs="Arial"/>
                <w:lang w:eastAsia="en-US"/>
              </w:rPr>
              <w:t>8914-482-44-51</w:t>
            </w:r>
          </w:p>
        </w:tc>
        <w:tc>
          <w:tcPr>
            <w:tcW w:w="2061" w:type="dxa"/>
            <w:shd w:val="clear" w:color="auto" w:fill="auto"/>
          </w:tcPr>
          <w:p w:rsidR="00C470DC" w:rsidRPr="00110410" w:rsidRDefault="008C6477" w:rsidP="008C6477">
            <w:pPr>
              <w:jc w:val="center"/>
              <w:rPr>
                <w:rFonts w:ascii="Arial" w:hAnsi="Arial" w:cs="Arial"/>
                <w:lang w:eastAsia="en-US"/>
              </w:rPr>
            </w:pPr>
            <w:r w:rsidRPr="00110410">
              <w:rPr>
                <w:rFonts w:ascii="Arial" w:hAnsi="Arial" w:cs="Arial"/>
                <w:lang w:eastAsia="en-US"/>
              </w:rPr>
              <w:t>С. Тупик ул. Партизанская 28</w:t>
            </w:r>
          </w:p>
        </w:tc>
        <w:tc>
          <w:tcPr>
            <w:tcW w:w="2182" w:type="dxa"/>
            <w:shd w:val="clear" w:color="auto" w:fill="auto"/>
          </w:tcPr>
          <w:p w:rsidR="00C470DC" w:rsidRPr="00110410" w:rsidRDefault="008C6477" w:rsidP="008C6477">
            <w:pPr>
              <w:jc w:val="center"/>
              <w:rPr>
                <w:rFonts w:ascii="Arial" w:hAnsi="Arial" w:cs="Arial"/>
                <w:lang w:eastAsia="en-US"/>
              </w:rPr>
            </w:pPr>
            <w:r w:rsidRPr="00110410">
              <w:rPr>
                <w:rFonts w:ascii="Arial" w:hAnsi="Arial" w:cs="Arial"/>
                <w:lang w:eastAsia="en-US"/>
              </w:rPr>
              <w:t>С. Тупик ул. Партизанская 28</w:t>
            </w:r>
          </w:p>
        </w:tc>
        <w:tc>
          <w:tcPr>
            <w:tcW w:w="1723" w:type="dxa"/>
            <w:shd w:val="clear" w:color="auto" w:fill="auto"/>
          </w:tcPr>
          <w:p w:rsidR="00C470DC" w:rsidRPr="00110410" w:rsidRDefault="00C470DC" w:rsidP="008C6477">
            <w:pPr>
              <w:jc w:val="center"/>
              <w:rPr>
                <w:rFonts w:ascii="Arial" w:hAnsi="Arial" w:cs="Arial"/>
                <w:lang w:eastAsia="en-US"/>
              </w:rPr>
            </w:pPr>
          </w:p>
        </w:tc>
      </w:tr>
    </w:tbl>
    <w:p w:rsidR="003C3D30" w:rsidRPr="00110410" w:rsidRDefault="003C3D30" w:rsidP="00AD5119">
      <w:pPr>
        <w:shd w:val="clear" w:color="auto" w:fill="FFFFFF"/>
        <w:spacing w:line="315" w:lineRule="atLeast"/>
        <w:ind w:firstLine="709"/>
        <w:jc w:val="both"/>
        <w:textAlignment w:val="baseline"/>
        <w:rPr>
          <w:rFonts w:ascii="Arial" w:hAnsi="Arial" w:cs="Arial"/>
          <w:color w:val="3C3C3C"/>
          <w:spacing w:val="2"/>
        </w:rPr>
      </w:pPr>
    </w:p>
    <w:p w:rsidR="003C3D30" w:rsidRPr="00110410" w:rsidRDefault="003C3D30" w:rsidP="00AD5119">
      <w:pPr>
        <w:shd w:val="clear" w:color="auto" w:fill="FFFFFF"/>
        <w:spacing w:line="315" w:lineRule="atLeast"/>
        <w:ind w:firstLine="709"/>
        <w:jc w:val="both"/>
        <w:textAlignment w:val="baseline"/>
        <w:rPr>
          <w:rFonts w:ascii="Arial" w:hAnsi="Arial" w:cs="Arial"/>
          <w:color w:val="3C3C3C"/>
          <w:spacing w:val="2"/>
        </w:rPr>
      </w:pPr>
    </w:p>
    <w:p w:rsidR="003C3D30" w:rsidRPr="00110410" w:rsidRDefault="003C3D30" w:rsidP="00AD5119">
      <w:pPr>
        <w:shd w:val="clear" w:color="auto" w:fill="FFFFFF"/>
        <w:spacing w:line="315" w:lineRule="atLeast"/>
        <w:ind w:firstLine="709"/>
        <w:jc w:val="both"/>
        <w:textAlignment w:val="baseline"/>
        <w:rPr>
          <w:rFonts w:ascii="Arial" w:hAnsi="Arial" w:cs="Arial"/>
          <w:color w:val="3C3C3C"/>
          <w:spacing w:val="2"/>
        </w:rPr>
      </w:pPr>
    </w:p>
    <w:p w:rsidR="003C3D30" w:rsidRPr="00110410" w:rsidRDefault="003C3D30" w:rsidP="008C6477">
      <w:pPr>
        <w:shd w:val="clear" w:color="auto" w:fill="FFFFFF"/>
        <w:spacing w:line="315" w:lineRule="atLeast"/>
        <w:jc w:val="both"/>
        <w:textAlignment w:val="baseline"/>
        <w:rPr>
          <w:rFonts w:ascii="Arial" w:hAnsi="Arial" w:cs="Arial"/>
          <w:color w:val="3C3C3C"/>
          <w:spacing w:val="2"/>
        </w:rPr>
      </w:pPr>
    </w:p>
    <w:sectPr w:rsidR="003C3D30" w:rsidRPr="00110410" w:rsidSect="0011041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DejaVu Sans">
    <w:altName w:val="MS Mincho"/>
    <w:charset w:val="CC"/>
    <w:family w:val="swiss"/>
    <w:pitch w:val="variable"/>
    <w:sig w:usb0="00000000" w:usb1="D200FDFF" w:usb2="0A24602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3565B1"/>
    <w:multiLevelType w:val="hybridMultilevel"/>
    <w:tmpl w:val="3B548B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226E"/>
    <w:rsid w:val="000256DF"/>
    <w:rsid w:val="00046A38"/>
    <w:rsid w:val="00063FF3"/>
    <w:rsid w:val="0008165C"/>
    <w:rsid w:val="0008425C"/>
    <w:rsid w:val="000A42CC"/>
    <w:rsid w:val="000F0776"/>
    <w:rsid w:val="000F6BCE"/>
    <w:rsid w:val="00110410"/>
    <w:rsid w:val="00125177"/>
    <w:rsid w:val="001251D2"/>
    <w:rsid w:val="001646BF"/>
    <w:rsid w:val="001726C4"/>
    <w:rsid w:val="001868EF"/>
    <w:rsid w:val="001B7C30"/>
    <w:rsid w:val="001C4110"/>
    <w:rsid w:val="001E4307"/>
    <w:rsid w:val="001F60F6"/>
    <w:rsid w:val="002035C4"/>
    <w:rsid w:val="002216D8"/>
    <w:rsid w:val="00221948"/>
    <w:rsid w:val="00242BDC"/>
    <w:rsid w:val="00261FCC"/>
    <w:rsid w:val="00270F88"/>
    <w:rsid w:val="00271664"/>
    <w:rsid w:val="00275669"/>
    <w:rsid w:val="0028177F"/>
    <w:rsid w:val="002B3180"/>
    <w:rsid w:val="002B4F2E"/>
    <w:rsid w:val="002B6033"/>
    <w:rsid w:val="002C5C24"/>
    <w:rsid w:val="002D127A"/>
    <w:rsid w:val="002D3318"/>
    <w:rsid w:val="002D3852"/>
    <w:rsid w:val="002D61EA"/>
    <w:rsid w:val="002F239A"/>
    <w:rsid w:val="002F381A"/>
    <w:rsid w:val="00351020"/>
    <w:rsid w:val="003A55C3"/>
    <w:rsid w:val="003C3D30"/>
    <w:rsid w:val="003C466F"/>
    <w:rsid w:val="00461325"/>
    <w:rsid w:val="0046152F"/>
    <w:rsid w:val="004A793C"/>
    <w:rsid w:val="004D412E"/>
    <w:rsid w:val="004E0E35"/>
    <w:rsid w:val="004E56A9"/>
    <w:rsid w:val="004E604A"/>
    <w:rsid w:val="004F68C0"/>
    <w:rsid w:val="005049A0"/>
    <w:rsid w:val="00526706"/>
    <w:rsid w:val="00532FF9"/>
    <w:rsid w:val="005428D1"/>
    <w:rsid w:val="00552227"/>
    <w:rsid w:val="00567F1E"/>
    <w:rsid w:val="005915DA"/>
    <w:rsid w:val="0059174E"/>
    <w:rsid w:val="005B5334"/>
    <w:rsid w:val="005B6C7B"/>
    <w:rsid w:val="005D4372"/>
    <w:rsid w:val="006051FC"/>
    <w:rsid w:val="00612FFB"/>
    <w:rsid w:val="006345D7"/>
    <w:rsid w:val="00635EDB"/>
    <w:rsid w:val="00653415"/>
    <w:rsid w:val="0067663D"/>
    <w:rsid w:val="006823E1"/>
    <w:rsid w:val="006C225F"/>
    <w:rsid w:val="006D6B1C"/>
    <w:rsid w:val="006E1FEC"/>
    <w:rsid w:val="006F1F82"/>
    <w:rsid w:val="007615FC"/>
    <w:rsid w:val="0077230A"/>
    <w:rsid w:val="007D167F"/>
    <w:rsid w:val="008157D7"/>
    <w:rsid w:val="0083383A"/>
    <w:rsid w:val="00847DC7"/>
    <w:rsid w:val="00862A8A"/>
    <w:rsid w:val="00883D73"/>
    <w:rsid w:val="008958B7"/>
    <w:rsid w:val="008C6477"/>
    <w:rsid w:val="008D5A93"/>
    <w:rsid w:val="008D7129"/>
    <w:rsid w:val="00911E0E"/>
    <w:rsid w:val="00915FC0"/>
    <w:rsid w:val="00932DCB"/>
    <w:rsid w:val="00941B9C"/>
    <w:rsid w:val="009A0AA7"/>
    <w:rsid w:val="009A1490"/>
    <w:rsid w:val="009A55EC"/>
    <w:rsid w:val="009C3894"/>
    <w:rsid w:val="009D0C5B"/>
    <w:rsid w:val="00A01025"/>
    <w:rsid w:val="00A11A2D"/>
    <w:rsid w:val="00A45490"/>
    <w:rsid w:val="00A51B0F"/>
    <w:rsid w:val="00A659D3"/>
    <w:rsid w:val="00AC218D"/>
    <w:rsid w:val="00AC2506"/>
    <w:rsid w:val="00AD5119"/>
    <w:rsid w:val="00B0371B"/>
    <w:rsid w:val="00B164CC"/>
    <w:rsid w:val="00B40259"/>
    <w:rsid w:val="00B71E28"/>
    <w:rsid w:val="00B95B69"/>
    <w:rsid w:val="00BD35B3"/>
    <w:rsid w:val="00BF287F"/>
    <w:rsid w:val="00C1752C"/>
    <w:rsid w:val="00C41FF2"/>
    <w:rsid w:val="00C470DC"/>
    <w:rsid w:val="00C77301"/>
    <w:rsid w:val="00C91FE4"/>
    <w:rsid w:val="00C95A0F"/>
    <w:rsid w:val="00CB241E"/>
    <w:rsid w:val="00CB3C79"/>
    <w:rsid w:val="00CC21A7"/>
    <w:rsid w:val="00CF1AF9"/>
    <w:rsid w:val="00D03BFC"/>
    <w:rsid w:val="00D64282"/>
    <w:rsid w:val="00D67D2C"/>
    <w:rsid w:val="00D71CA1"/>
    <w:rsid w:val="00D76BDE"/>
    <w:rsid w:val="00D838E9"/>
    <w:rsid w:val="00D87DBC"/>
    <w:rsid w:val="00DA03A1"/>
    <w:rsid w:val="00DA226E"/>
    <w:rsid w:val="00DF206E"/>
    <w:rsid w:val="00E120D3"/>
    <w:rsid w:val="00E4730B"/>
    <w:rsid w:val="00E941DA"/>
    <w:rsid w:val="00EB49A6"/>
    <w:rsid w:val="00F0094F"/>
    <w:rsid w:val="00F308F4"/>
    <w:rsid w:val="00F42A3E"/>
    <w:rsid w:val="00F53366"/>
    <w:rsid w:val="00F56AFB"/>
    <w:rsid w:val="00F60B7C"/>
    <w:rsid w:val="00F73A8F"/>
    <w:rsid w:val="00F815A5"/>
    <w:rsid w:val="00F875BC"/>
    <w:rsid w:val="00F97462"/>
    <w:rsid w:val="00FD0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5A2DF0F-3ABC-419E-A903-E52FE729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26E"/>
    <w:rPr>
      <w:rFonts w:ascii="Times New Roman" w:eastAsia="Times New Roman" w:hAnsi="Times New Roman"/>
      <w:sz w:val="24"/>
      <w:szCs w:val="24"/>
    </w:rPr>
  </w:style>
  <w:style w:type="paragraph" w:styleId="1">
    <w:name w:val="heading 1"/>
    <w:basedOn w:val="a"/>
    <w:link w:val="10"/>
    <w:uiPriority w:val="99"/>
    <w:qFormat/>
    <w:locked/>
    <w:rsid w:val="00AD5119"/>
    <w:pPr>
      <w:spacing w:before="100" w:beforeAutospacing="1" w:after="100" w:afterAutospacing="1"/>
      <w:outlineLvl w:val="0"/>
    </w:pPr>
    <w:rPr>
      <w:b/>
      <w:bCs/>
      <w:kern w:val="36"/>
      <w:sz w:val="48"/>
      <w:szCs w:val="48"/>
    </w:rPr>
  </w:style>
  <w:style w:type="paragraph" w:styleId="2">
    <w:name w:val="heading 2"/>
    <w:basedOn w:val="a"/>
    <w:link w:val="20"/>
    <w:uiPriority w:val="99"/>
    <w:qFormat/>
    <w:locked/>
    <w:rsid w:val="00AD5119"/>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D5119"/>
    <w:rPr>
      <w:rFonts w:eastAsia="Times New Roman" w:cs="Times New Roman"/>
      <w:b/>
      <w:bCs/>
      <w:kern w:val="36"/>
      <w:sz w:val="48"/>
      <w:szCs w:val="48"/>
      <w:lang w:val="ru-RU" w:eastAsia="ru-RU" w:bidi="ar-SA"/>
    </w:rPr>
  </w:style>
  <w:style w:type="character" w:customStyle="1" w:styleId="20">
    <w:name w:val="Заголовок 2 Знак"/>
    <w:link w:val="2"/>
    <w:uiPriority w:val="99"/>
    <w:locked/>
    <w:rsid w:val="00AD5119"/>
    <w:rPr>
      <w:rFonts w:eastAsia="Times New Roman" w:cs="Times New Roman"/>
      <w:b/>
      <w:bCs/>
      <w:sz w:val="36"/>
      <w:szCs w:val="36"/>
      <w:lang w:val="ru-RU" w:eastAsia="ru-RU" w:bidi="ar-SA"/>
    </w:rPr>
  </w:style>
  <w:style w:type="paragraph" w:styleId="a3">
    <w:name w:val="List Paragraph"/>
    <w:basedOn w:val="a"/>
    <w:uiPriority w:val="99"/>
    <w:qFormat/>
    <w:rsid w:val="00461325"/>
    <w:pPr>
      <w:ind w:left="720"/>
      <w:contextualSpacing/>
    </w:pPr>
  </w:style>
  <w:style w:type="paragraph" w:styleId="a4">
    <w:name w:val="No Spacing"/>
    <w:uiPriority w:val="99"/>
    <w:qFormat/>
    <w:rsid w:val="00915FC0"/>
    <w:rPr>
      <w:rFonts w:ascii="Times New Roman" w:eastAsia="Times New Roman" w:hAnsi="Times New Roman"/>
      <w:sz w:val="24"/>
      <w:szCs w:val="24"/>
    </w:rPr>
  </w:style>
  <w:style w:type="paragraph" w:styleId="a5">
    <w:name w:val="Normal (Web)"/>
    <w:basedOn w:val="a"/>
    <w:uiPriority w:val="99"/>
    <w:rsid w:val="00915FC0"/>
    <w:pPr>
      <w:spacing w:before="100" w:beforeAutospacing="1" w:after="100" w:afterAutospacing="1"/>
    </w:pPr>
  </w:style>
  <w:style w:type="character" w:styleId="a6">
    <w:name w:val="Strong"/>
    <w:uiPriority w:val="99"/>
    <w:qFormat/>
    <w:rsid w:val="00915FC0"/>
    <w:rPr>
      <w:rFonts w:cs="Times New Roman"/>
      <w:b/>
      <w:bCs/>
    </w:rPr>
  </w:style>
  <w:style w:type="character" w:customStyle="1" w:styleId="4">
    <w:name w:val="Основной текст (4)_"/>
    <w:link w:val="40"/>
    <w:uiPriority w:val="99"/>
    <w:locked/>
    <w:rsid w:val="00B71E28"/>
    <w:rPr>
      <w:rFonts w:ascii="Times New Roman" w:hAnsi="Times New Roman" w:cs="Times New Roman"/>
      <w:b/>
      <w:bCs/>
      <w:sz w:val="28"/>
      <w:szCs w:val="28"/>
      <w:shd w:val="clear" w:color="auto" w:fill="FFFFFF"/>
    </w:rPr>
  </w:style>
  <w:style w:type="paragraph" w:customStyle="1" w:styleId="40">
    <w:name w:val="Основной текст (4)"/>
    <w:basedOn w:val="a"/>
    <w:link w:val="4"/>
    <w:uiPriority w:val="99"/>
    <w:rsid w:val="00B71E28"/>
    <w:pPr>
      <w:widowControl w:val="0"/>
      <w:shd w:val="clear" w:color="auto" w:fill="FFFFFF"/>
      <w:spacing w:before="900" w:line="322" w:lineRule="exact"/>
      <w:jc w:val="center"/>
    </w:pPr>
    <w:rPr>
      <w:b/>
      <w:bCs/>
      <w:sz w:val="28"/>
      <w:szCs w:val="28"/>
      <w:lang w:eastAsia="en-US"/>
    </w:rPr>
  </w:style>
  <w:style w:type="paragraph" w:styleId="a7">
    <w:name w:val="Balloon Text"/>
    <w:basedOn w:val="a"/>
    <w:link w:val="a8"/>
    <w:uiPriority w:val="99"/>
    <w:semiHidden/>
    <w:rsid w:val="00532FF9"/>
    <w:rPr>
      <w:rFonts w:ascii="Segoe UI" w:hAnsi="Segoe UI" w:cs="Segoe UI"/>
      <w:sz w:val="18"/>
      <w:szCs w:val="18"/>
    </w:rPr>
  </w:style>
  <w:style w:type="character" w:customStyle="1" w:styleId="a8">
    <w:name w:val="Текст выноски Знак"/>
    <w:link w:val="a7"/>
    <w:uiPriority w:val="99"/>
    <w:semiHidden/>
    <w:locked/>
    <w:rsid w:val="00532FF9"/>
    <w:rPr>
      <w:rFonts w:ascii="Segoe UI" w:hAnsi="Segoe UI" w:cs="Segoe UI"/>
      <w:sz w:val="18"/>
      <w:szCs w:val="18"/>
      <w:lang w:eastAsia="ru-RU"/>
    </w:rPr>
  </w:style>
  <w:style w:type="character" w:customStyle="1" w:styleId="a9">
    <w:name w:val="Основной текст_"/>
    <w:link w:val="11"/>
    <w:uiPriority w:val="99"/>
    <w:locked/>
    <w:rsid w:val="006345D7"/>
    <w:rPr>
      <w:rFonts w:cs="Times New Roman"/>
      <w:spacing w:val="3"/>
      <w:sz w:val="25"/>
      <w:szCs w:val="25"/>
      <w:shd w:val="clear" w:color="auto" w:fill="FFFFFF"/>
      <w:lang w:bidi="ar-SA"/>
    </w:rPr>
  </w:style>
  <w:style w:type="character" w:customStyle="1" w:styleId="3">
    <w:name w:val="Основной текст (3)_"/>
    <w:link w:val="30"/>
    <w:uiPriority w:val="99"/>
    <w:locked/>
    <w:rsid w:val="006345D7"/>
    <w:rPr>
      <w:rFonts w:cs="Times New Roman"/>
      <w:b/>
      <w:bCs/>
      <w:spacing w:val="4"/>
      <w:sz w:val="25"/>
      <w:szCs w:val="25"/>
      <w:shd w:val="clear" w:color="auto" w:fill="FFFFFF"/>
      <w:lang w:bidi="ar-SA"/>
    </w:rPr>
  </w:style>
  <w:style w:type="paragraph" w:customStyle="1" w:styleId="11">
    <w:name w:val="Основной текст1"/>
    <w:basedOn w:val="a"/>
    <w:link w:val="a9"/>
    <w:uiPriority w:val="99"/>
    <w:rsid w:val="006345D7"/>
    <w:pPr>
      <w:widowControl w:val="0"/>
      <w:shd w:val="clear" w:color="auto" w:fill="FFFFFF"/>
      <w:spacing w:before="420" w:after="420" w:line="240" w:lineRule="atLeast"/>
      <w:jc w:val="both"/>
    </w:pPr>
    <w:rPr>
      <w:rFonts w:eastAsia="Calibri"/>
      <w:noProof/>
      <w:spacing w:val="3"/>
      <w:sz w:val="25"/>
      <w:szCs w:val="25"/>
      <w:shd w:val="clear" w:color="auto" w:fill="FFFFFF"/>
    </w:rPr>
  </w:style>
  <w:style w:type="paragraph" w:customStyle="1" w:styleId="30">
    <w:name w:val="Основной текст (3)"/>
    <w:basedOn w:val="a"/>
    <w:link w:val="3"/>
    <w:uiPriority w:val="99"/>
    <w:rsid w:val="006345D7"/>
    <w:pPr>
      <w:widowControl w:val="0"/>
      <w:shd w:val="clear" w:color="auto" w:fill="FFFFFF"/>
      <w:spacing w:before="420" w:after="720" w:line="240" w:lineRule="atLeast"/>
      <w:jc w:val="center"/>
    </w:pPr>
    <w:rPr>
      <w:rFonts w:eastAsia="Calibri"/>
      <w:b/>
      <w:bCs/>
      <w:noProof/>
      <w:spacing w:val="4"/>
      <w:sz w:val="25"/>
      <w:szCs w:val="25"/>
      <w:shd w:val="clear" w:color="auto" w:fill="FFFFFF"/>
    </w:rPr>
  </w:style>
  <w:style w:type="paragraph" w:customStyle="1" w:styleId="FR3">
    <w:name w:val="FR3"/>
    <w:uiPriority w:val="99"/>
    <w:rsid w:val="006345D7"/>
    <w:pPr>
      <w:widowControl w:val="0"/>
      <w:ind w:left="120"/>
    </w:pPr>
    <w:rPr>
      <w:rFonts w:ascii="Times New Roman" w:hAnsi="Times New Roman"/>
    </w:rPr>
  </w:style>
  <w:style w:type="paragraph" w:styleId="aa">
    <w:name w:val="Body Text"/>
    <w:aliases w:val="Основной текст Знак Знак,Основной текст Знак Знак Знак Знак Знак,Основной текст Знак Знак Знак Знак Знак Знак,Основной текст Знак2,Основной текст Знак Знак1,Основной текст Знак1 Знак Знак,Основной текст Знак1 Знак1"/>
    <w:basedOn w:val="a"/>
    <w:link w:val="ab"/>
    <w:uiPriority w:val="99"/>
    <w:rsid w:val="00AD5119"/>
    <w:pPr>
      <w:spacing w:after="120"/>
      <w:ind w:firstLine="567"/>
      <w:jc w:val="both"/>
    </w:pPr>
    <w:rPr>
      <w:rFonts w:ascii="Arial" w:hAnsi="Arial"/>
    </w:rPr>
  </w:style>
  <w:style w:type="character" w:customStyle="1" w:styleId="ab">
    <w:name w:val="Основной текст Знак"/>
    <w:aliases w:val="Основной текст Знак Знак Знак,Основной текст Знак Знак Знак Знак Знак Знак1,Основной текст Знак Знак Знак Знак Знак Знак Знак,Основной текст Знак2 Знак,Основной текст Знак Знак1 Знак,Основной текст Знак1 Знак Знак Знак"/>
    <w:link w:val="aa"/>
    <w:uiPriority w:val="99"/>
    <w:locked/>
    <w:rsid w:val="00AD5119"/>
    <w:rPr>
      <w:rFonts w:ascii="Arial" w:hAnsi="Arial" w:cs="Times New Roman"/>
      <w:sz w:val="24"/>
      <w:szCs w:val="24"/>
      <w:lang w:val="ru-RU" w:eastAsia="ru-RU" w:bidi="ar-SA"/>
    </w:rPr>
  </w:style>
  <w:style w:type="paragraph" w:styleId="21">
    <w:name w:val="Body Text Indent 2"/>
    <w:basedOn w:val="a"/>
    <w:link w:val="22"/>
    <w:uiPriority w:val="99"/>
    <w:rsid w:val="00AD5119"/>
    <w:pPr>
      <w:widowControl w:val="0"/>
      <w:suppressAutoHyphens/>
      <w:spacing w:after="120" w:line="480" w:lineRule="auto"/>
      <w:ind w:left="283"/>
    </w:pPr>
    <w:rPr>
      <w:rFonts w:eastAsia="DejaVu Sans"/>
      <w:color w:val="000000"/>
      <w:kern w:val="2"/>
      <w:lang w:eastAsia="en-US"/>
    </w:rPr>
  </w:style>
  <w:style w:type="character" w:customStyle="1" w:styleId="22">
    <w:name w:val="Основной текст с отступом 2 Знак"/>
    <w:link w:val="21"/>
    <w:uiPriority w:val="99"/>
    <w:locked/>
    <w:rsid w:val="00AD5119"/>
    <w:rPr>
      <w:rFonts w:eastAsia="DejaVu Sans" w:cs="Times New Roman"/>
      <w:color w:val="000000"/>
      <w:kern w:val="2"/>
      <w:sz w:val="24"/>
      <w:szCs w:val="24"/>
      <w:lang w:val="ru-RU" w:eastAsia="en-US" w:bidi="ar-SA"/>
    </w:rPr>
  </w:style>
  <w:style w:type="character" w:customStyle="1" w:styleId="ac">
    <w:name w:val="Цветовое выделение"/>
    <w:uiPriority w:val="99"/>
    <w:rsid w:val="00AD5119"/>
    <w:rPr>
      <w:b/>
      <w:color w:val="26282F"/>
      <w:sz w:val="26"/>
    </w:rPr>
  </w:style>
  <w:style w:type="table" w:styleId="ad">
    <w:name w:val="Table Grid"/>
    <w:basedOn w:val="a1"/>
    <w:uiPriority w:val="59"/>
    <w:locked/>
    <w:rsid w:val="00C470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9971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22219133" TargetMode="External"/><Relationship Id="rId3" Type="http://schemas.openxmlformats.org/officeDocument/2006/relationships/settings" Target="settings.xml"/><Relationship Id="rId7" Type="http://schemas.openxmlformats.org/officeDocument/2006/relationships/hyperlink" Target="http://docs.cntd.ru/document/4502804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2074017" TargetMode="External"/><Relationship Id="rId5" Type="http://schemas.openxmlformats.org/officeDocument/2006/relationships/hyperlink" Target="http://docs.cntd.ru/document/90170104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589</Words>
  <Characters>3358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района</vt:lpstr>
    </vt:vector>
  </TitlesOfParts>
  <Company>SPecialiST RePack</Company>
  <LinksUpToDate>false</LinksUpToDate>
  <CharactersWithSpaces>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района</dc:title>
  <dc:subject/>
  <dc:creator>kochmarev</dc:creator>
  <cp:keywords/>
  <dc:description/>
  <cp:lastModifiedBy>Barahtina</cp:lastModifiedBy>
  <cp:revision>15</cp:revision>
  <cp:lastPrinted>2023-09-25T00:15:00Z</cp:lastPrinted>
  <dcterms:created xsi:type="dcterms:W3CDTF">2023-08-15T07:18:00Z</dcterms:created>
  <dcterms:modified xsi:type="dcterms:W3CDTF">2025-03-04T06:22:00Z</dcterms:modified>
</cp:coreProperties>
</file>