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51" w:rsidRPr="00402E58" w:rsidRDefault="00261C51" w:rsidP="00261C5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02E58">
        <w:rPr>
          <w:rFonts w:ascii="Arial" w:hAnsi="Arial" w:cs="Arial"/>
          <w:b/>
          <w:sz w:val="32"/>
          <w:szCs w:val="32"/>
        </w:rPr>
        <w:t>Глава муниципального района</w:t>
      </w:r>
      <w:r w:rsidR="00402E58" w:rsidRPr="00402E58">
        <w:rPr>
          <w:rFonts w:ascii="Arial" w:hAnsi="Arial" w:cs="Arial"/>
          <w:b/>
          <w:sz w:val="32"/>
          <w:szCs w:val="32"/>
        </w:rPr>
        <w:t xml:space="preserve"> </w:t>
      </w:r>
      <w:r w:rsidRPr="00402E58">
        <w:rPr>
          <w:rFonts w:ascii="Arial" w:hAnsi="Arial" w:cs="Arial"/>
          <w:b/>
          <w:sz w:val="32"/>
          <w:szCs w:val="32"/>
        </w:rPr>
        <w:t>«Тунгиро-Олёкминский район»</w:t>
      </w:r>
    </w:p>
    <w:p w:rsidR="00261C51" w:rsidRPr="00402E58" w:rsidRDefault="00261C51" w:rsidP="00261C5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02E58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261C51" w:rsidRPr="00402E58" w:rsidRDefault="00261C51" w:rsidP="00261C5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61C51" w:rsidRPr="00402E58" w:rsidRDefault="00261C51" w:rsidP="00261C51">
      <w:pPr>
        <w:tabs>
          <w:tab w:val="left" w:pos="3874"/>
        </w:tabs>
        <w:jc w:val="center"/>
        <w:rPr>
          <w:rFonts w:ascii="Arial" w:hAnsi="Arial" w:cs="Arial"/>
          <w:b/>
          <w:sz w:val="32"/>
          <w:szCs w:val="32"/>
        </w:rPr>
      </w:pPr>
      <w:r w:rsidRPr="00402E58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CB6121" w:rsidRDefault="00CB6121" w:rsidP="00261C51">
      <w:pPr>
        <w:tabs>
          <w:tab w:val="left" w:pos="3874"/>
        </w:tabs>
        <w:jc w:val="center"/>
        <w:rPr>
          <w:b/>
          <w:sz w:val="28"/>
          <w:szCs w:val="28"/>
        </w:rPr>
      </w:pPr>
    </w:p>
    <w:p w:rsidR="00402E58" w:rsidRDefault="00402E58" w:rsidP="00261C51">
      <w:pPr>
        <w:tabs>
          <w:tab w:val="left" w:pos="3874"/>
        </w:tabs>
        <w:jc w:val="center"/>
        <w:rPr>
          <w:b/>
          <w:sz w:val="28"/>
          <w:szCs w:val="28"/>
        </w:rPr>
      </w:pPr>
    </w:p>
    <w:p w:rsidR="00261C51" w:rsidRPr="00402E58" w:rsidRDefault="00402E58" w:rsidP="00261C51">
      <w:pPr>
        <w:tabs>
          <w:tab w:val="left" w:pos="3874"/>
        </w:tabs>
        <w:rPr>
          <w:rFonts w:ascii="Arial" w:hAnsi="Arial" w:cs="Arial"/>
        </w:rPr>
      </w:pPr>
      <w:r w:rsidRPr="00402E58">
        <w:rPr>
          <w:rFonts w:ascii="Arial" w:hAnsi="Arial" w:cs="Arial"/>
        </w:rPr>
        <w:t xml:space="preserve">28 мая  </w:t>
      </w:r>
      <w:r w:rsidR="00261C51" w:rsidRPr="00402E58">
        <w:rPr>
          <w:rFonts w:ascii="Arial" w:hAnsi="Arial" w:cs="Arial"/>
        </w:rPr>
        <w:t xml:space="preserve"> 2015 года</w:t>
      </w:r>
      <w:r w:rsidR="00261C51" w:rsidRPr="00402E58">
        <w:rPr>
          <w:rFonts w:ascii="Arial" w:hAnsi="Arial" w:cs="Arial"/>
        </w:rPr>
        <w:tab/>
      </w:r>
      <w:r w:rsidR="00CB6121" w:rsidRPr="00402E58">
        <w:rPr>
          <w:rFonts w:ascii="Arial" w:hAnsi="Arial" w:cs="Arial"/>
        </w:rPr>
        <w:tab/>
      </w:r>
      <w:r w:rsidR="00261C51" w:rsidRPr="00402E58">
        <w:rPr>
          <w:rFonts w:ascii="Arial" w:hAnsi="Arial" w:cs="Arial"/>
        </w:rPr>
        <w:tab/>
      </w:r>
      <w:r w:rsidR="00CB6121" w:rsidRPr="00402E58">
        <w:rPr>
          <w:rFonts w:ascii="Arial" w:hAnsi="Arial" w:cs="Arial"/>
        </w:rPr>
        <w:tab/>
      </w:r>
      <w:r w:rsidR="00CB6121" w:rsidRPr="00402E58">
        <w:rPr>
          <w:rFonts w:ascii="Arial" w:hAnsi="Arial" w:cs="Arial"/>
        </w:rPr>
        <w:tab/>
      </w:r>
      <w:r w:rsidR="00CB6121" w:rsidRPr="00402E58">
        <w:rPr>
          <w:rFonts w:ascii="Arial" w:hAnsi="Arial" w:cs="Arial"/>
        </w:rPr>
        <w:tab/>
      </w:r>
      <w:r w:rsidR="00CB6121" w:rsidRPr="00402E58">
        <w:rPr>
          <w:rFonts w:ascii="Arial" w:hAnsi="Arial" w:cs="Arial"/>
        </w:rPr>
        <w:tab/>
      </w:r>
      <w:r w:rsidR="00CB6121" w:rsidRPr="00402E58">
        <w:rPr>
          <w:rFonts w:ascii="Arial" w:hAnsi="Arial" w:cs="Arial"/>
        </w:rPr>
        <w:tab/>
      </w:r>
      <w:r w:rsidR="00CB6121" w:rsidRPr="00402E58">
        <w:rPr>
          <w:rFonts w:ascii="Arial" w:hAnsi="Arial" w:cs="Arial"/>
        </w:rPr>
        <w:tab/>
      </w:r>
      <w:r w:rsidR="00261C51" w:rsidRPr="00402E58">
        <w:rPr>
          <w:rFonts w:ascii="Arial" w:hAnsi="Arial" w:cs="Arial"/>
        </w:rPr>
        <w:t xml:space="preserve">№ </w:t>
      </w:r>
      <w:r w:rsidRPr="00402E58">
        <w:rPr>
          <w:rFonts w:ascii="Arial" w:hAnsi="Arial" w:cs="Arial"/>
        </w:rPr>
        <w:t>136</w:t>
      </w:r>
    </w:p>
    <w:p w:rsidR="00402E58" w:rsidRPr="00402E58" w:rsidRDefault="00402E58" w:rsidP="00402E58">
      <w:pPr>
        <w:tabs>
          <w:tab w:val="left" w:pos="3105"/>
        </w:tabs>
        <w:rPr>
          <w:rFonts w:ascii="Arial" w:hAnsi="Arial" w:cs="Arial"/>
        </w:rPr>
      </w:pPr>
      <w:r w:rsidRPr="00402E58">
        <w:rPr>
          <w:rFonts w:ascii="Arial" w:hAnsi="Arial" w:cs="Arial"/>
        </w:rPr>
        <w:tab/>
      </w:r>
    </w:p>
    <w:p w:rsidR="00402E58" w:rsidRPr="00402E58" w:rsidRDefault="00402E58" w:rsidP="00402E58">
      <w:pPr>
        <w:tabs>
          <w:tab w:val="left" w:pos="3105"/>
        </w:tabs>
        <w:rPr>
          <w:rFonts w:ascii="Arial" w:hAnsi="Arial" w:cs="Arial"/>
        </w:rPr>
      </w:pPr>
    </w:p>
    <w:p w:rsidR="00402E58" w:rsidRPr="00402E58" w:rsidRDefault="00402E58" w:rsidP="00402E58">
      <w:pPr>
        <w:tabs>
          <w:tab w:val="left" w:pos="3874"/>
        </w:tabs>
        <w:jc w:val="center"/>
        <w:rPr>
          <w:rFonts w:ascii="Arial" w:hAnsi="Arial" w:cs="Arial"/>
        </w:rPr>
      </w:pPr>
      <w:r w:rsidRPr="00402E58">
        <w:rPr>
          <w:rFonts w:ascii="Arial" w:hAnsi="Arial" w:cs="Arial"/>
        </w:rPr>
        <w:t>с. Тупик</w:t>
      </w:r>
    </w:p>
    <w:p w:rsidR="006B1CC4" w:rsidRDefault="00402E58" w:rsidP="00402E58">
      <w:pPr>
        <w:tabs>
          <w:tab w:val="left" w:pos="5895"/>
        </w:tabs>
        <w:jc w:val="both"/>
        <w:rPr>
          <w:b/>
        </w:rPr>
      </w:pPr>
      <w:r>
        <w:rPr>
          <w:b/>
        </w:rPr>
        <w:tab/>
      </w:r>
    </w:p>
    <w:p w:rsidR="00402E58" w:rsidRDefault="00402E58" w:rsidP="00402E58">
      <w:pPr>
        <w:tabs>
          <w:tab w:val="left" w:pos="5895"/>
        </w:tabs>
        <w:jc w:val="both"/>
        <w:rPr>
          <w:b/>
        </w:rPr>
      </w:pPr>
    </w:p>
    <w:p w:rsidR="00402E58" w:rsidRDefault="00402E58" w:rsidP="00402E58">
      <w:pPr>
        <w:tabs>
          <w:tab w:val="left" w:pos="5895"/>
        </w:tabs>
        <w:jc w:val="both"/>
        <w:rPr>
          <w:b/>
        </w:rPr>
      </w:pPr>
    </w:p>
    <w:p w:rsidR="00E156A1" w:rsidRPr="00402E58" w:rsidRDefault="00E156A1" w:rsidP="00402E58">
      <w:pPr>
        <w:jc w:val="center"/>
        <w:rPr>
          <w:rFonts w:ascii="Arial" w:hAnsi="Arial" w:cs="Arial"/>
          <w:b/>
          <w:sz w:val="32"/>
          <w:szCs w:val="32"/>
        </w:rPr>
      </w:pPr>
      <w:r w:rsidRPr="00402E58">
        <w:rPr>
          <w:rFonts w:ascii="Arial" w:hAnsi="Arial" w:cs="Arial"/>
          <w:b/>
          <w:sz w:val="32"/>
          <w:szCs w:val="32"/>
        </w:rPr>
        <w:t xml:space="preserve">Об </w:t>
      </w:r>
      <w:r w:rsidR="00856679" w:rsidRPr="00402E58">
        <w:rPr>
          <w:rFonts w:ascii="Arial" w:hAnsi="Arial" w:cs="Arial"/>
          <w:b/>
          <w:sz w:val="32"/>
          <w:szCs w:val="32"/>
        </w:rPr>
        <w:t>утверждении административного</w:t>
      </w:r>
      <w:r w:rsidR="001114E6" w:rsidRPr="00402E58">
        <w:rPr>
          <w:rFonts w:ascii="Arial" w:hAnsi="Arial" w:cs="Arial"/>
          <w:b/>
          <w:sz w:val="32"/>
          <w:szCs w:val="32"/>
        </w:rPr>
        <w:t xml:space="preserve"> </w:t>
      </w:r>
      <w:r w:rsidR="00856679" w:rsidRPr="00402E58">
        <w:rPr>
          <w:rFonts w:ascii="Arial" w:hAnsi="Arial" w:cs="Arial"/>
          <w:b/>
          <w:sz w:val="32"/>
          <w:szCs w:val="32"/>
        </w:rPr>
        <w:t>регламента предоставления муниципальной</w:t>
      </w:r>
      <w:r w:rsidR="001114E6" w:rsidRPr="00402E58">
        <w:rPr>
          <w:rFonts w:ascii="Arial" w:hAnsi="Arial" w:cs="Arial"/>
          <w:b/>
          <w:sz w:val="32"/>
          <w:szCs w:val="32"/>
        </w:rPr>
        <w:t xml:space="preserve"> </w:t>
      </w:r>
      <w:r w:rsidR="00856679" w:rsidRPr="00402E58">
        <w:rPr>
          <w:rFonts w:ascii="Arial" w:hAnsi="Arial" w:cs="Arial"/>
          <w:b/>
          <w:sz w:val="32"/>
          <w:szCs w:val="32"/>
        </w:rPr>
        <w:t>услуги</w:t>
      </w:r>
      <w:r w:rsidR="00AF3E1A" w:rsidRPr="00402E58">
        <w:rPr>
          <w:rFonts w:ascii="Arial" w:hAnsi="Arial" w:cs="Arial"/>
          <w:b/>
          <w:sz w:val="32"/>
          <w:szCs w:val="32"/>
        </w:rPr>
        <w:t xml:space="preserve"> по</w:t>
      </w:r>
      <w:r w:rsidR="00856679" w:rsidRPr="00402E58">
        <w:rPr>
          <w:rFonts w:ascii="Arial" w:hAnsi="Arial" w:cs="Arial"/>
          <w:b/>
          <w:sz w:val="32"/>
          <w:szCs w:val="32"/>
        </w:rPr>
        <w:t xml:space="preserve"> выдаче</w:t>
      </w:r>
      <w:r w:rsidR="00794769" w:rsidRPr="00402E58">
        <w:rPr>
          <w:rFonts w:ascii="Arial" w:hAnsi="Arial" w:cs="Arial"/>
          <w:b/>
          <w:sz w:val="32"/>
          <w:szCs w:val="32"/>
        </w:rPr>
        <w:t xml:space="preserve"> разрешения</w:t>
      </w:r>
      <w:r w:rsidR="001114E6" w:rsidRPr="00402E58">
        <w:rPr>
          <w:rFonts w:ascii="Arial" w:hAnsi="Arial" w:cs="Arial"/>
          <w:b/>
          <w:sz w:val="32"/>
          <w:szCs w:val="32"/>
        </w:rPr>
        <w:t xml:space="preserve"> </w:t>
      </w:r>
      <w:r w:rsidR="00794769" w:rsidRPr="00402E58">
        <w:rPr>
          <w:rFonts w:ascii="Arial" w:hAnsi="Arial" w:cs="Arial"/>
          <w:b/>
          <w:sz w:val="32"/>
          <w:szCs w:val="32"/>
        </w:rPr>
        <w:t>на автомобильные перевозки</w:t>
      </w:r>
      <w:r w:rsidR="00402E58">
        <w:rPr>
          <w:rFonts w:ascii="Arial" w:hAnsi="Arial" w:cs="Arial"/>
          <w:b/>
          <w:sz w:val="32"/>
          <w:szCs w:val="32"/>
        </w:rPr>
        <w:t xml:space="preserve"> </w:t>
      </w:r>
      <w:r w:rsidR="00794769" w:rsidRPr="00402E58">
        <w:rPr>
          <w:rFonts w:ascii="Arial" w:hAnsi="Arial" w:cs="Arial"/>
          <w:b/>
          <w:sz w:val="32"/>
          <w:szCs w:val="32"/>
        </w:rPr>
        <w:t>тяжеловесных грузов, крупногабаритных грузов</w:t>
      </w:r>
      <w:r w:rsidR="001114E6" w:rsidRPr="00402E58">
        <w:rPr>
          <w:rFonts w:ascii="Arial" w:hAnsi="Arial" w:cs="Arial"/>
          <w:b/>
          <w:sz w:val="32"/>
          <w:szCs w:val="32"/>
        </w:rPr>
        <w:t xml:space="preserve"> </w:t>
      </w:r>
      <w:r w:rsidR="00794769" w:rsidRPr="00402E58">
        <w:rPr>
          <w:rFonts w:ascii="Arial" w:hAnsi="Arial" w:cs="Arial"/>
          <w:b/>
          <w:sz w:val="32"/>
          <w:szCs w:val="32"/>
        </w:rPr>
        <w:t>по маршрутам, проходящим полностью</w:t>
      </w:r>
      <w:r w:rsidR="001114E6" w:rsidRPr="00402E58">
        <w:rPr>
          <w:rFonts w:ascii="Arial" w:hAnsi="Arial" w:cs="Arial"/>
          <w:b/>
          <w:sz w:val="32"/>
          <w:szCs w:val="32"/>
        </w:rPr>
        <w:t xml:space="preserve"> </w:t>
      </w:r>
      <w:r w:rsidR="00794769" w:rsidRPr="00402E58">
        <w:rPr>
          <w:rFonts w:ascii="Arial" w:hAnsi="Arial" w:cs="Arial"/>
          <w:b/>
          <w:sz w:val="32"/>
          <w:szCs w:val="32"/>
        </w:rPr>
        <w:t>или частично по дорогам местного</w:t>
      </w:r>
      <w:r w:rsidR="001114E6" w:rsidRPr="00402E58">
        <w:rPr>
          <w:rFonts w:ascii="Arial" w:hAnsi="Arial" w:cs="Arial"/>
          <w:b/>
          <w:sz w:val="32"/>
          <w:szCs w:val="32"/>
        </w:rPr>
        <w:t xml:space="preserve"> </w:t>
      </w:r>
      <w:r w:rsidR="00794769" w:rsidRPr="00402E58">
        <w:rPr>
          <w:rFonts w:ascii="Arial" w:hAnsi="Arial" w:cs="Arial"/>
          <w:b/>
          <w:sz w:val="32"/>
          <w:szCs w:val="32"/>
        </w:rPr>
        <w:t xml:space="preserve">значения в границах </w:t>
      </w:r>
      <w:r w:rsidR="003F4414" w:rsidRPr="00402E58">
        <w:rPr>
          <w:rFonts w:ascii="Arial" w:hAnsi="Arial" w:cs="Arial"/>
          <w:b/>
          <w:sz w:val="32"/>
          <w:szCs w:val="32"/>
        </w:rPr>
        <w:t>муниципального</w:t>
      </w:r>
      <w:r w:rsidR="001114E6" w:rsidRPr="00402E58">
        <w:rPr>
          <w:rFonts w:ascii="Arial" w:hAnsi="Arial" w:cs="Arial"/>
          <w:b/>
          <w:sz w:val="32"/>
          <w:szCs w:val="32"/>
        </w:rPr>
        <w:t xml:space="preserve"> </w:t>
      </w:r>
      <w:r w:rsidR="003F4414" w:rsidRPr="00402E58">
        <w:rPr>
          <w:rFonts w:ascii="Arial" w:hAnsi="Arial" w:cs="Arial"/>
          <w:b/>
          <w:sz w:val="32"/>
          <w:szCs w:val="32"/>
        </w:rPr>
        <w:t>рай</w:t>
      </w:r>
      <w:r w:rsidR="0090049C" w:rsidRPr="00402E58">
        <w:rPr>
          <w:rFonts w:ascii="Arial" w:hAnsi="Arial" w:cs="Arial"/>
          <w:b/>
          <w:sz w:val="32"/>
          <w:szCs w:val="32"/>
        </w:rPr>
        <w:t>она «Тунгиро-Олёкминский район»</w:t>
      </w:r>
      <w:r w:rsidR="00402E58">
        <w:rPr>
          <w:rFonts w:ascii="Arial" w:hAnsi="Arial" w:cs="Arial"/>
          <w:b/>
          <w:sz w:val="32"/>
          <w:szCs w:val="32"/>
        </w:rPr>
        <w:t>.</w:t>
      </w:r>
    </w:p>
    <w:p w:rsidR="00CB6121" w:rsidRPr="00402E58" w:rsidRDefault="00CB6121" w:rsidP="00402E58">
      <w:pPr>
        <w:suppressAutoHyphens/>
        <w:jc w:val="both"/>
        <w:rPr>
          <w:rFonts w:ascii="Arial" w:hAnsi="Arial" w:cs="Arial"/>
          <w:sz w:val="32"/>
          <w:szCs w:val="32"/>
        </w:rPr>
      </w:pPr>
    </w:p>
    <w:p w:rsidR="00E156A1" w:rsidRPr="00AA2E0D" w:rsidRDefault="006D682B" w:rsidP="00CB6121">
      <w:pPr>
        <w:ind w:firstLine="374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В</w:t>
      </w:r>
      <w:r w:rsidR="004E1200" w:rsidRPr="00AA2E0D">
        <w:rPr>
          <w:rFonts w:ascii="Arial" w:hAnsi="Arial" w:cs="Arial"/>
        </w:rPr>
        <w:t xml:space="preserve"> целях реализации</w:t>
      </w:r>
      <w:r w:rsidR="00E156A1" w:rsidRPr="00AA2E0D">
        <w:rPr>
          <w:rFonts w:ascii="Arial" w:hAnsi="Arial" w:cs="Arial"/>
        </w:rPr>
        <w:t xml:space="preserve"> </w:t>
      </w:r>
      <w:r w:rsidRPr="00AA2E0D">
        <w:rPr>
          <w:rFonts w:ascii="Arial" w:hAnsi="Arial" w:cs="Arial"/>
        </w:rPr>
        <w:t xml:space="preserve">Федерального закона </w:t>
      </w:r>
      <w:r w:rsidR="00E156A1" w:rsidRPr="00AA2E0D">
        <w:rPr>
          <w:rFonts w:ascii="Arial" w:hAnsi="Arial" w:cs="Arial"/>
        </w:rPr>
        <w:t xml:space="preserve">от </w:t>
      </w:r>
      <w:r w:rsidRPr="00AA2E0D">
        <w:rPr>
          <w:rFonts w:ascii="Arial" w:hAnsi="Arial" w:cs="Arial"/>
        </w:rPr>
        <w:t xml:space="preserve">27 июля </w:t>
      </w:r>
      <w:r w:rsidR="00E156A1" w:rsidRPr="00AA2E0D">
        <w:rPr>
          <w:rFonts w:ascii="Arial" w:hAnsi="Arial" w:cs="Arial"/>
        </w:rPr>
        <w:t>20</w:t>
      </w:r>
      <w:r w:rsidRPr="00AA2E0D">
        <w:rPr>
          <w:rFonts w:ascii="Arial" w:hAnsi="Arial" w:cs="Arial"/>
        </w:rPr>
        <w:t>10 года</w:t>
      </w:r>
      <w:r w:rsidR="00E156A1" w:rsidRPr="00AA2E0D">
        <w:rPr>
          <w:rFonts w:ascii="Arial" w:hAnsi="Arial" w:cs="Arial"/>
        </w:rPr>
        <w:t xml:space="preserve"> №</w:t>
      </w:r>
      <w:r w:rsidRPr="00AA2E0D">
        <w:rPr>
          <w:rFonts w:ascii="Arial" w:hAnsi="Arial" w:cs="Arial"/>
        </w:rPr>
        <w:t xml:space="preserve"> 210</w:t>
      </w:r>
      <w:r w:rsidR="00E156A1" w:rsidRPr="00AA2E0D">
        <w:rPr>
          <w:rFonts w:ascii="Arial" w:hAnsi="Arial" w:cs="Arial"/>
        </w:rPr>
        <w:t>-ФЗ</w:t>
      </w:r>
      <w:r w:rsidR="004418EC" w:rsidRPr="00AA2E0D">
        <w:rPr>
          <w:rFonts w:ascii="Arial" w:hAnsi="Arial" w:cs="Arial"/>
        </w:rPr>
        <w:t xml:space="preserve"> (ред. от 13.07.2015года) </w:t>
      </w:r>
      <w:r w:rsidR="00E156A1" w:rsidRPr="00AA2E0D">
        <w:rPr>
          <w:rFonts w:ascii="Arial" w:hAnsi="Arial" w:cs="Arial"/>
        </w:rPr>
        <w:t xml:space="preserve">«Об </w:t>
      </w:r>
      <w:r w:rsidRPr="00AA2E0D">
        <w:rPr>
          <w:rFonts w:ascii="Arial" w:hAnsi="Arial" w:cs="Arial"/>
        </w:rPr>
        <w:t>организации предоставления государственных и муниципальных услуг</w:t>
      </w:r>
      <w:r w:rsidR="00E156A1" w:rsidRPr="00AA2E0D">
        <w:rPr>
          <w:rFonts w:ascii="Arial" w:hAnsi="Arial" w:cs="Arial"/>
        </w:rPr>
        <w:t>»</w:t>
      </w:r>
      <w:r w:rsidR="0090049C" w:rsidRPr="00AA2E0D">
        <w:rPr>
          <w:rFonts w:ascii="Arial" w:hAnsi="Arial" w:cs="Arial"/>
        </w:rPr>
        <w:t xml:space="preserve"> </w:t>
      </w:r>
      <w:r w:rsidR="0090049C" w:rsidRPr="00AA2E0D">
        <w:rPr>
          <w:rFonts w:ascii="Arial" w:hAnsi="Arial" w:cs="Arial"/>
          <w:b/>
        </w:rPr>
        <w:t>постановляю</w:t>
      </w:r>
      <w:r w:rsidR="00E156A1" w:rsidRPr="00AA2E0D">
        <w:rPr>
          <w:rFonts w:ascii="Arial" w:hAnsi="Arial" w:cs="Arial"/>
        </w:rPr>
        <w:t>:</w:t>
      </w:r>
    </w:p>
    <w:p w:rsidR="00CB6121" w:rsidRPr="00AA2E0D" w:rsidRDefault="00CB6121" w:rsidP="00CB6121">
      <w:pPr>
        <w:ind w:firstLine="374"/>
        <w:jc w:val="both"/>
        <w:rPr>
          <w:rFonts w:ascii="Arial" w:hAnsi="Arial" w:cs="Arial"/>
        </w:rPr>
      </w:pPr>
    </w:p>
    <w:p w:rsidR="006D682B" w:rsidRPr="00AA2E0D" w:rsidRDefault="00794769" w:rsidP="006D682B">
      <w:pPr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AA2E0D">
        <w:rPr>
          <w:rFonts w:ascii="Arial" w:hAnsi="Arial" w:cs="Arial"/>
        </w:rPr>
        <w:t>Утвердить Административный регламент предоставления муниципальной услуги по выдаче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</w:t>
      </w:r>
      <w:r w:rsidR="00033492" w:rsidRPr="00AA2E0D">
        <w:rPr>
          <w:rFonts w:ascii="Arial" w:hAnsi="Arial" w:cs="Arial"/>
        </w:rPr>
        <w:t xml:space="preserve"> муниципального района «Тунгиро-Олёкминский район»</w:t>
      </w:r>
      <w:r w:rsidR="00E156A1" w:rsidRPr="00AA2E0D">
        <w:rPr>
          <w:rFonts w:ascii="Arial" w:hAnsi="Arial" w:cs="Arial"/>
          <w:bCs/>
        </w:rPr>
        <w:t>.</w:t>
      </w:r>
      <w:r w:rsidR="00E156A1" w:rsidRPr="00AA2E0D">
        <w:rPr>
          <w:rFonts w:ascii="Arial" w:hAnsi="Arial" w:cs="Arial"/>
          <w:b/>
          <w:bCs/>
        </w:rPr>
        <w:t xml:space="preserve"> </w:t>
      </w:r>
    </w:p>
    <w:p w:rsidR="00A206F9" w:rsidRPr="00AA2E0D" w:rsidRDefault="00840CCC" w:rsidP="006D682B">
      <w:pPr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AA2E0D">
        <w:rPr>
          <w:rFonts w:ascii="Arial" w:hAnsi="Arial" w:cs="Arial"/>
        </w:rPr>
        <w:t>Настоящее постановление разместить на официальном сайте администрации муниципального района «Тунгиро-Олёкминский район».</w:t>
      </w:r>
    </w:p>
    <w:p w:rsidR="00E82463" w:rsidRPr="00AA2E0D" w:rsidRDefault="005D618F" w:rsidP="00135A54">
      <w:pPr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AA2E0D">
        <w:rPr>
          <w:rFonts w:ascii="Arial" w:hAnsi="Arial" w:cs="Arial"/>
          <w:color w:val="000000"/>
          <w:spacing w:val="2"/>
        </w:rPr>
        <w:t xml:space="preserve">Настоящее постановление вступает в силу со дня его </w:t>
      </w:r>
      <w:r w:rsidR="00A721F9" w:rsidRPr="00AA2E0D">
        <w:rPr>
          <w:rFonts w:ascii="Arial" w:hAnsi="Arial" w:cs="Arial"/>
          <w:color w:val="000000"/>
          <w:spacing w:val="2"/>
        </w:rPr>
        <w:t xml:space="preserve">официального </w:t>
      </w:r>
      <w:r w:rsidR="00473A48" w:rsidRPr="00AA2E0D">
        <w:rPr>
          <w:rFonts w:ascii="Arial" w:hAnsi="Arial" w:cs="Arial"/>
        </w:rPr>
        <w:t>опубликования</w:t>
      </w:r>
      <w:r w:rsidRPr="00AA2E0D">
        <w:rPr>
          <w:rFonts w:ascii="Arial" w:hAnsi="Arial" w:cs="Arial"/>
          <w:color w:val="000000"/>
          <w:spacing w:val="2"/>
        </w:rPr>
        <w:t>.</w:t>
      </w:r>
    </w:p>
    <w:p w:rsidR="00135A54" w:rsidRPr="00AA2E0D" w:rsidRDefault="00135A54" w:rsidP="00135A54">
      <w:pPr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AA2E0D">
        <w:rPr>
          <w:rFonts w:ascii="Arial" w:hAnsi="Arial" w:cs="Arial"/>
        </w:rPr>
        <w:t>Контроль, за исполнением</w:t>
      </w:r>
      <w:r w:rsidRPr="00AA2E0D">
        <w:rPr>
          <w:rFonts w:ascii="Arial" w:hAnsi="Arial" w:cs="Arial"/>
          <w:b/>
        </w:rPr>
        <w:t xml:space="preserve"> </w:t>
      </w:r>
      <w:r w:rsidRPr="00AA2E0D">
        <w:rPr>
          <w:rFonts w:ascii="Arial" w:hAnsi="Arial" w:cs="Arial"/>
        </w:rPr>
        <w:t>настоящего постановления во</w:t>
      </w:r>
      <w:r w:rsidR="00473A48" w:rsidRPr="00AA2E0D">
        <w:rPr>
          <w:rFonts w:ascii="Arial" w:hAnsi="Arial" w:cs="Arial"/>
        </w:rPr>
        <w:t>зложить на Первого заместителя г</w:t>
      </w:r>
      <w:r w:rsidRPr="00AA2E0D">
        <w:rPr>
          <w:rFonts w:ascii="Arial" w:hAnsi="Arial" w:cs="Arial"/>
        </w:rPr>
        <w:t>лавы муниципального района «Тунгиро-Олекминский район», председателя комитета по экономическому и территориальному развитию администрации муниципального района «Тунгиро-Олёкминский район» (Павлова В.П.).</w:t>
      </w:r>
    </w:p>
    <w:p w:rsidR="00135A54" w:rsidRPr="00AA2E0D" w:rsidRDefault="00135A54" w:rsidP="00135A54">
      <w:pPr>
        <w:jc w:val="both"/>
        <w:rPr>
          <w:rFonts w:ascii="Arial" w:hAnsi="Arial" w:cs="Arial"/>
        </w:rPr>
      </w:pPr>
    </w:p>
    <w:p w:rsidR="00135A54" w:rsidRPr="00AA2E0D" w:rsidRDefault="00135A54" w:rsidP="00135A54">
      <w:pPr>
        <w:jc w:val="both"/>
        <w:rPr>
          <w:rFonts w:ascii="Arial" w:hAnsi="Arial" w:cs="Arial"/>
        </w:rPr>
      </w:pPr>
    </w:p>
    <w:p w:rsidR="00831753" w:rsidRPr="00AA2E0D" w:rsidRDefault="00831753" w:rsidP="00831753">
      <w:pPr>
        <w:pStyle w:val="af8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t>Глава муниципального района</w:t>
      </w:r>
    </w:p>
    <w:p w:rsidR="005E0FB0" w:rsidRPr="00AA2E0D" w:rsidRDefault="00831753" w:rsidP="000A294E">
      <w:pPr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«Тунгиро-Олёкминский </w:t>
      </w:r>
      <w:proofErr w:type="gramStart"/>
      <w:r w:rsidRPr="00AA2E0D">
        <w:rPr>
          <w:rFonts w:ascii="Arial" w:hAnsi="Arial" w:cs="Arial"/>
        </w:rPr>
        <w:t>район»</w:t>
      </w:r>
      <w:r w:rsidRPr="00AA2E0D">
        <w:rPr>
          <w:rFonts w:ascii="Arial" w:hAnsi="Arial" w:cs="Arial"/>
        </w:rPr>
        <w:tab/>
      </w:r>
      <w:proofErr w:type="gramEnd"/>
      <w:r w:rsidRPr="00AA2E0D">
        <w:rPr>
          <w:rFonts w:ascii="Arial" w:hAnsi="Arial" w:cs="Arial"/>
        </w:rPr>
        <w:tab/>
      </w:r>
      <w:r w:rsidRPr="00AA2E0D">
        <w:rPr>
          <w:rFonts w:ascii="Arial" w:hAnsi="Arial" w:cs="Arial"/>
        </w:rPr>
        <w:tab/>
      </w:r>
      <w:r w:rsidRPr="00AA2E0D">
        <w:rPr>
          <w:rFonts w:ascii="Arial" w:hAnsi="Arial" w:cs="Arial"/>
        </w:rPr>
        <w:tab/>
      </w:r>
      <w:r w:rsidRPr="00AA2E0D">
        <w:rPr>
          <w:rFonts w:ascii="Arial" w:hAnsi="Arial" w:cs="Arial"/>
        </w:rPr>
        <w:tab/>
      </w:r>
      <w:r w:rsidRPr="00AA2E0D">
        <w:rPr>
          <w:rFonts w:ascii="Arial" w:hAnsi="Arial" w:cs="Arial"/>
        </w:rPr>
        <w:tab/>
      </w:r>
      <w:r w:rsidRPr="00AA2E0D">
        <w:rPr>
          <w:rFonts w:ascii="Arial" w:hAnsi="Arial" w:cs="Arial"/>
        </w:rPr>
        <w:tab/>
        <w:t>Ю.Н.</w:t>
      </w:r>
      <w:r w:rsidR="00A721F9" w:rsidRPr="00AA2E0D">
        <w:rPr>
          <w:rFonts w:ascii="Arial" w:hAnsi="Arial" w:cs="Arial"/>
        </w:rPr>
        <w:t xml:space="preserve"> </w:t>
      </w:r>
      <w:r w:rsidRPr="00AA2E0D">
        <w:rPr>
          <w:rFonts w:ascii="Arial" w:hAnsi="Arial" w:cs="Arial"/>
        </w:rPr>
        <w:t>Сапов</w:t>
      </w:r>
    </w:p>
    <w:p w:rsidR="005E0FB0" w:rsidRPr="00AA2E0D" w:rsidRDefault="005E0FB0" w:rsidP="000A294E">
      <w:pPr>
        <w:rPr>
          <w:rFonts w:ascii="Arial" w:hAnsi="Arial" w:cs="Arial"/>
        </w:rPr>
      </w:pPr>
      <w:r w:rsidRPr="00AA2E0D">
        <w:rPr>
          <w:rFonts w:ascii="Arial" w:hAnsi="Arial" w:cs="Arial"/>
        </w:rPr>
        <w:br w:type="page"/>
      </w:r>
    </w:p>
    <w:p w:rsidR="000A294E" w:rsidRPr="00AA2E0D" w:rsidRDefault="000A294E" w:rsidP="000A294E">
      <w:pPr>
        <w:jc w:val="right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Приложение №1 </w:t>
      </w:r>
    </w:p>
    <w:p w:rsidR="000A294E" w:rsidRPr="00AA2E0D" w:rsidRDefault="000A294E" w:rsidP="000A294E">
      <w:pPr>
        <w:jc w:val="right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к постановлению </w:t>
      </w:r>
      <w:r w:rsidR="0090049C" w:rsidRPr="00AA2E0D">
        <w:rPr>
          <w:rFonts w:ascii="Arial" w:hAnsi="Arial" w:cs="Arial"/>
        </w:rPr>
        <w:t>главы</w:t>
      </w:r>
    </w:p>
    <w:p w:rsidR="000A294E" w:rsidRPr="00AA2E0D" w:rsidRDefault="000A294E" w:rsidP="000A294E">
      <w:pPr>
        <w:jc w:val="right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муниципального района </w:t>
      </w:r>
    </w:p>
    <w:p w:rsidR="000A294E" w:rsidRPr="00AA2E0D" w:rsidRDefault="000A294E" w:rsidP="000A294E">
      <w:pPr>
        <w:jc w:val="right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«Тунгиро-Олёкминский район» </w:t>
      </w:r>
    </w:p>
    <w:p w:rsidR="000A294E" w:rsidRPr="00AA2E0D" w:rsidRDefault="0090049C" w:rsidP="000A294E">
      <w:pPr>
        <w:jc w:val="right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от </w:t>
      </w:r>
      <w:r w:rsidR="00AA2E0D">
        <w:rPr>
          <w:rFonts w:ascii="Arial" w:hAnsi="Arial" w:cs="Arial"/>
        </w:rPr>
        <w:t xml:space="preserve">28 мая </w:t>
      </w:r>
      <w:r w:rsidRPr="00AA2E0D">
        <w:rPr>
          <w:rFonts w:ascii="Arial" w:hAnsi="Arial" w:cs="Arial"/>
        </w:rPr>
        <w:t xml:space="preserve"> 2015 года </w:t>
      </w:r>
      <w:r w:rsidR="00AA2E0D">
        <w:rPr>
          <w:rFonts w:ascii="Arial" w:hAnsi="Arial" w:cs="Arial"/>
        </w:rPr>
        <w:t>136</w:t>
      </w:r>
      <w:bookmarkStart w:id="0" w:name="_GoBack"/>
      <w:bookmarkEnd w:id="0"/>
      <w:r w:rsidR="000A294E" w:rsidRPr="00AA2E0D">
        <w:rPr>
          <w:rFonts w:ascii="Arial" w:hAnsi="Arial" w:cs="Arial"/>
        </w:rPr>
        <w:t xml:space="preserve">  </w:t>
      </w:r>
    </w:p>
    <w:p w:rsidR="006B1CC4" w:rsidRPr="00AA2E0D" w:rsidRDefault="006B1CC4" w:rsidP="006B1CC4">
      <w:pPr>
        <w:suppressAutoHyphens/>
        <w:jc w:val="center"/>
        <w:rPr>
          <w:rFonts w:ascii="Arial" w:hAnsi="Arial" w:cs="Arial"/>
          <w:b/>
        </w:rPr>
      </w:pPr>
    </w:p>
    <w:p w:rsidR="006B1CC4" w:rsidRPr="00AA2E0D" w:rsidRDefault="006B1CC4" w:rsidP="006B1CC4">
      <w:pPr>
        <w:suppressAutoHyphens/>
        <w:jc w:val="center"/>
        <w:rPr>
          <w:rFonts w:ascii="Arial" w:hAnsi="Arial" w:cs="Arial"/>
          <w:b/>
        </w:rPr>
      </w:pPr>
    </w:p>
    <w:p w:rsidR="006B1CC4" w:rsidRPr="00AA2E0D" w:rsidRDefault="006B1CC4" w:rsidP="006B1CC4">
      <w:pPr>
        <w:suppressAutoHyphens/>
        <w:jc w:val="center"/>
        <w:rPr>
          <w:rFonts w:ascii="Arial" w:hAnsi="Arial" w:cs="Arial"/>
          <w:b/>
        </w:rPr>
      </w:pPr>
      <w:r w:rsidRPr="00AA2E0D">
        <w:rPr>
          <w:rFonts w:ascii="Arial" w:hAnsi="Arial" w:cs="Arial"/>
          <w:b/>
        </w:rPr>
        <w:t>Административный регламент</w:t>
      </w:r>
    </w:p>
    <w:p w:rsidR="006B1CC4" w:rsidRPr="00AA2E0D" w:rsidRDefault="006B1CC4" w:rsidP="006B1CC4">
      <w:pPr>
        <w:suppressAutoHyphens/>
        <w:jc w:val="center"/>
        <w:rPr>
          <w:rFonts w:ascii="Arial" w:hAnsi="Arial" w:cs="Arial"/>
          <w:b/>
        </w:rPr>
      </w:pPr>
      <w:r w:rsidRPr="00AA2E0D">
        <w:rPr>
          <w:rFonts w:ascii="Arial" w:hAnsi="Arial" w:cs="Arial"/>
          <w:b/>
        </w:rPr>
        <w:t xml:space="preserve">предоставления муниципальной услуги по выдаче разрешения на автомобильные перевозки тяжеловесных грузов, крупногабаритных грузов </w:t>
      </w:r>
    </w:p>
    <w:p w:rsidR="006B1CC4" w:rsidRPr="00AA2E0D" w:rsidRDefault="006B1CC4" w:rsidP="006B1CC4">
      <w:pPr>
        <w:suppressAutoHyphens/>
        <w:jc w:val="center"/>
        <w:rPr>
          <w:rFonts w:ascii="Arial" w:hAnsi="Arial" w:cs="Arial"/>
          <w:b/>
        </w:rPr>
      </w:pPr>
      <w:r w:rsidRPr="00AA2E0D">
        <w:rPr>
          <w:rFonts w:ascii="Arial" w:hAnsi="Arial" w:cs="Arial"/>
          <w:b/>
        </w:rPr>
        <w:t xml:space="preserve">по маршрутам, проходящим полностью или частично по дорогам местного значения в границах </w:t>
      </w:r>
      <w:r w:rsidR="00DA5B43" w:rsidRPr="00AA2E0D">
        <w:rPr>
          <w:rFonts w:ascii="Arial" w:hAnsi="Arial" w:cs="Arial"/>
          <w:b/>
        </w:rPr>
        <w:t>муниципального рай</w:t>
      </w:r>
      <w:r w:rsidR="005E0FB0" w:rsidRPr="00AA2E0D">
        <w:rPr>
          <w:rFonts w:ascii="Arial" w:hAnsi="Arial" w:cs="Arial"/>
          <w:b/>
        </w:rPr>
        <w:t>она «Тунгиро-Олёкминский район»</w:t>
      </w:r>
    </w:p>
    <w:p w:rsidR="006B1CC4" w:rsidRPr="00AA2E0D" w:rsidRDefault="006B1CC4" w:rsidP="006B1CC4">
      <w:pPr>
        <w:suppressAutoHyphens/>
        <w:jc w:val="center"/>
        <w:rPr>
          <w:rFonts w:ascii="Arial" w:hAnsi="Arial" w:cs="Arial"/>
        </w:rPr>
      </w:pPr>
    </w:p>
    <w:p w:rsidR="006B1CC4" w:rsidRPr="00AA2E0D" w:rsidRDefault="006B1CC4" w:rsidP="006B1CC4">
      <w:pPr>
        <w:suppressAutoHyphens/>
        <w:jc w:val="center"/>
        <w:rPr>
          <w:rFonts w:ascii="Arial" w:hAnsi="Arial" w:cs="Arial"/>
          <w:b/>
        </w:rPr>
      </w:pPr>
      <w:r w:rsidRPr="00AA2E0D">
        <w:rPr>
          <w:rFonts w:ascii="Arial" w:hAnsi="Arial" w:cs="Arial"/>
          <w:b/>
        </w:rPr>
        <w:t>1. Общие положения</w:t>
      </w:r>
    </w:p>
    <w:p w:rsidR="006B1CC4" w:rsidRPr="00AA2E0D" w:rsidRDefault="006B1CC4" w:rsidP="006B1CC4">
      <w:pPr>
        <w:suppressAutoHyphens/>
        <w:ind w:left="360"/>
        <w:jc w:val="center"/>
        <w:rPr>
          <w:rFonts w:ascii="Arial" w:hAnsi="Arial" w:cs="Arial"/>
        </w:rPr>
      </w:pPr>
    </w:p>
    <w:p w:rsidR="006B1CC4" w:rsidRPr="00AA2E0D" w:rsidRDefault="006B1CC4" w:rsidP="006B1CC4">
      <w:pPr>
        <w:suppressAutoHyphens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1.1.Настоящий административный регламент предоставлени</w:t>
      </w:r>
      <w:r w:rsidR="005E0FB0" w:rsidRPr="00AA2E0D">
        <w:rPr>
          <w:rFonts w:ascii="Arial" w:hAnsi="Arial" w:cs="Arial"/>
        </w:rPr>
        <w:t>я муниципальной услуги (далее –</w:t>
      </w:r>
      <w:r w:rsidRPr="00AA2E0D">
        <w:rPr>
          <w:rFonts w:ascii="Arial" w:hAnsi="Arial" w:cs="Arial"/>
        </w:rPr>
        <w:t>Регламент) устанавливает стандарт и порядок предоставления муниципальной услуги по выдаче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</w:t>
      </w:r>
      <w:r w:rsidR="007F748A" w:rsidRPr="00AA2E0D">
        <w:rPr>
          <w:rFonts w:ascii="Arial" w:hAnsi="Arial" w:cs="Arial"/>
        </w:rPr>
        <w:t xml:space="preserve"> муниципального района</w:t>
      </w:r>
      <w:r w:rsidRPr="00AA2E0D">
        <w:rPr>
          <w:rFonts w:ascii="Arial" w:hAnsi="Arial" w:cs="Arial"/>
        </w:rPr>
        <w:t xml:space="preserve"> </w:t>
      </w:r>
      <w:r w:rsidR="007F748A" w:rsidRPr="00AA2E0D">
        <w:rPr>
          <w:rFonts w:ascii="Arial" w:hAnsi="Arial" w:cs="Arial"/>
        </w:rPr>
        <w:t xml:space="preserve">«Тунгиро-Олёкминский район» </w:t>
      </w:r>
      <w:r w:rsidRPr="00AA2E0D">
        <w:rPr>
          <w:rFonts w:ascii="Arial" w:hAnsi="Arial" w:cs="Arial"/>
        </w:rPr>
        <w:t>(далее – муниципальная услуга).</w:t>
      </w:r>
    </w:p>
    <w:p w:rsidR="006B1CC4" w:rsidRPr="00AA2E0D" w:rsidRDefault="006B1CC4" w:rsidP="006B1CC4">
      <w:pPr>
        <w:suppressAutoHyphens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  <w:spacing w:val="1"/>
        </w:rPr>
        <w:t xml:space="preserve">1.2. Получатели муниципальной услуги: физические и </w:t>
      </w:r>
      <w:r w:rsidRPr="00AA2E0D">
        <w:rPr>
          <w:rFonts w:ascii="Arial" w:hAnsi="Arial" w:cs="Arial"/>
        </w:rPr>
        <w:t>юридические лица (далее - заявитель).</w:t>
      </w:r>
    </w:p>
    <w:p w:rsidR="006B1CC4" w:rsidRPr="00AA2E0D" w:rsidRDefault="006B1CC4" w:rsidP="006B1CC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  <w:spacing w:val="1"/>
        </w:rPr>
        <w:t xml:space="preserve">1.3. </w:t>
      </w:r>
      <w:r w:rsidRPr="00AA2E0D">
        <w:rPr>
          <w:rFonts w:ascii="Arial" w:hAnsi="Arial" w:cs="Arial"/>
        </w:rPr>
        <w:t xml:space="preserve">Муниципальная услуга </w:t>
      </w:r>
      <w:proofErr w:type="gramStart"/>
      <w:r w:rsidRPr="00AA2E0D">
        <w:rPr>
          <w:rFonts w:ascii="Arial" w:hAnsi="Arial" w:cs="Arial"/>
        </w:rPr>
        <w:t xml:space="preserve">предоставляется  </w:t>
      </w:r>
      <w:r w:rsidR="00832CFF" w:rsidRPr="00AA2E0D">
        <w:rPr>
          <w:rFonts w:ascii="Arial" w:hAnsi="Arial" w:cs="Arial"/>
        </w:rPr>
        <w:t>комитет</w:t>
      </w:r>
      <w:r w:rsidR="00A721F9" w:rsidRPr="00AA2E0D">
        <w:rPr>
          <w:rFonts w:ascii="Arial" w:hAnsi="Arial" w:cs="Arial"/>
        </w:rPr>
        <w:t>ом</w:t>
      </w:r>
      <w:proofErr w:type="gramEnd"/>
      <w:r w:rsidR="00832CFF" w:rsidRPr="00AA2E0D">
        <w:rPr>
          <w:rFonts w:ascii="Arial" w:hAnsi="Arial" w:cs="Arial"/>
        </w:rPr>
        <w:t xml:space="preserve"> по экономическому и территориальному развитию администрации муниципального района «Тунгиро-Олёкминский район»</w:t>
      </w:r>
      <w:r w:rsidRPr="00AA2E0D">
        <w:rPr>
          <w:rFonts w:ascii="Arial" w:hAnsi="Arial" w:cs="Arial"/>
        </w:rPr>
        <w:t xml:space="preserve"> (далее – </w:t>
      </w:r>
      <w:r w:rsidR="00A721F9" w:rsidRPr="00AA2E0D">
        <w:rPr>
          <w:rFonts w:ascii="Arial" w:hAnsi="Arial" w:cs="Arial"/>
        </w:rPr>
        <w:t>Комитет</w:t>
      </w:r>
      <w:r w:rsidRPr="00AA2E0D">
        <w:rPr>
          <w:rFonts w:ascii="Arial" w:hAnsi="Arial" w:cs="Arial"/>
        </w:rPr>
        <w:t>).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Исполнитель муниципальной услуги - </w:t>
      </w:r>
      <w:r w:rsidR="00BA749A" w:rsidRPr="00AA2E0D">
        <w:rPr>
          <w:rFonts w:ascii="Arial" w:hAnsi="Arial" w:cs="Arial"/>
        </w:rPr>
        <w:t xml:space="preserve">отдел строительства и муниципального имущества </w:t>
      </w:r>
      <w:r w:rsidR="00C05D22" w:rsidRPr="00AA2E0D">
        <w:rPr>
          <w:rFonts w:ascii="Arial" w:hAnsi="Arial" w:cs="Arial"/>
        </w:rPr>
        <w:t>комитета по экономическому</w:t>
      </w:r>
      <w:r w:rsidR="003E5E11" w:rsidRPr="00AA2E0D">
        <w:rPr>
          <w:rFonts w:ascii="Arial" w:hAnsi="Arial" w:cs="Arial"/>
        </w:rPr>
        <w:t xml:space="preserve"> и территориальному развитию</w:t>
      </w:r>
      <w:r w:rsidR="00C05D22" w:rsidRPr="00AA2E0D">
        <w:rPr>
          <w:rFonts w:ascii="Arial" w:hAnsi="Arial" w:cs="Arial"/>
        </w:rPr>
        <w:t xml:space="preserve"> а</w:t>
      </w:r>
      <w:r w:rsidR="001700D5" w:rsidRPr="00AA2E0D">
        <w:rPr>
          <w:rFonts w:ascii="Arial" w:hAnsi="Arial" w:cs="Arial"/>
        </w:rPr>
        <w:t>дминистрации</w:t>
      </w:r>
      <w:r w:rsidR="003E5E11" w:rsidRPr="00AA2E0D">
        <w:rPr>
          <w:rFonts w:ascii="Arial" w:hAnsi="Arial" w:cs="Arial"/>
        </w:rPr>
        <w:t xml:space="preserve"> </w:t>
      </w:r>
      <w:r w:rsidR="004951FD" w:rsidRPr="00AA2E0D">
        <w:rPr>
          <w:rFonts w:ascii="Arial" w:hAnsi="Arial" w:cs="Arial"/>
        </w:rPr>
        <w:t>муниципального района «Тунгиро-Олёкминский район»</w:t>
      </w:r>
      <w:r w:rsidR="00C05D22" w:rsidRPr="00AA2E0D">
        <w:rPr>
          <w:rFonts w:ascii="Arial" w:hAnsi="Arial" w:cs="Arial"/>
        </w:rPr>
        <w:t xml:space="preserve"> (далее - о</w:t>
      </w:r>
      <w:r w:rsidRPr="00AA2E0D">
        <w:rPr>
          <w:rFonts w:ascii="Arial" w:hAnsi="Arial" w:cs="Arial"/>
        </w:rPr>
        <w:t>тдел).</w:t>
      </w:r>
    </w:p>
    <w:p w:rsidR="006B1CC4" w:rsidRPr="00AA2E0D" w:rsidRDefault="006B1CC4" w:rsidP="006B1CC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1.3.1. Место нахождение </w:t>
      </w:r>
      <w:r w:rsidR="001700D5" w:rsidRPr="00AA2E0D">
        <w:rPr>
          <w:rFonts w:ascii="Arial" w:hAnsi="Arial" w:cs="Arial"/>
        </w:rPr>
        <w:t>Администрации</w:t>
      </w:r>
      <w:r w:rsidR="00D87581" w:rsidRPr="00AA2E0D">
        <w:rPr>
          <w:rFonts w:ascii="Arial" w:hAnsi="Arial" w:cs="Arial"/>
        </w:rPr>
        <w:t>: Забайкальский край, Тунгиро-Олёкминский район, с. Тупик, ул. Нагорная</w:t>
      </w:r>
      <w:r w:rsidR="00BD3D2F" w:rsidRPr="00AA2E0D">
        <w:rPr>
          <w:rFonts w:ascii="Arial" w:hAnsi="Arial" w:cs="Arial"/>
        </w:rPr>
        <w:t>, д.</w:t>
      </w:r>
      <w:r w:rsidR="00A721F9" w:rsidRPr="00AA2E0D">
        <w:rPr>
          <w:rFonts w:ascii="Arial" w:hAnsi="Arial" w:cs="Arial"/>
        </w:rPr>
        <w:t>22</w:t>
      </w:r>
      <w:r w:rsidR="00BD3D2F" w:rsidRPr="00AA2E0D">
        <w:rPr>
          <w:rFonts w:ascii="Arial" w:hAnsi="Arial" w:cs="Arial"/>
        </w:rPr>
        <w:t>.</w:t>
      </w:r>
    </w:p>
    <w:p w:rsidR="006B1CC4" w:rsidRPr="00AA2E0D" w:rsidRDefault="006B1CC4" w:rsidP="006B1CC4">
      <w:pPr>
        <w:tabs>
          <w:tab w:val="left" w:pos="142"/>
          <w:tab w:val="left" w:pos="567"/>
        </w:tabs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Место нахождения Отдела: </w:t>
      </w:r>
      <w:r w:rsidR="00BF7371" w:rsidRPr="00AA2E0D">
        <w:rPr>
          <w:rFonts w:ascii="Arial" w:hAnsi="Arial" w:cs="Arial"/>
        </w:rPr>
        <w:t>с. Тупик, ул. Нагорная, д.39.</w:t>
      </w:r>
    </w:p>
    <w:p w:rsidR="006B1CC4" w:rsidRPr="00AA2E0D" w:rsidRDefault="006B1CC4" w:rsidP="006B1CC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График работы: </w:t>
      </w:r>
    </w:p>
    <w:p w:rsidR="006B1CC4" w:rsidRPr="00AA2E0D" w:rsidRDefault="005F3870" w:rsidP="006B1CC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Понедельник-четверг: с 08.00 до 16</w:t>
      </w:r>
      <w:r w:rsidR="006B1CC4" w:rsidRPr="00AA2E0D">
        <w:rPr>
          <w:rFonts w:ascii="Arial" w:hAnsi="Arial" w:cs="Arial"/>
        </w:rPr>
        <w:t>.00;</w:t>
      </w:r>
    </w:p>
    <w:p w:rsidR="006B1CC4" w:rsidRPr="00AA2E0D" w:rsidRDefault="006B1CC4" w:rsidP="006B1CC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пятница</w:t>
      </w:r>
      <w:r w:rsidR="005F3870" w:rsidRPr="00AA2E0D">
        <w:rPr>
          <w:rFonts w:ascii="Arial" w:hAnsi="Arial" w:cs="Arial"/>
        </w:rPr>
        <w:t>: с 08.00 до 15</w:t>
      </w:r>
      <w:r w:rsidRPr="00AA2E0D">
        <w:rPr>
          <w:rFonts w:ascii="Arial" w:hAnsi="Arial" w:cs="Arial"/>
        </w:rPr>
        <w:t>.00;</w:t>
      </w:r>
    </w:p>
    <w:p w:rsidR="00573743" w:rsidRPr="00AA2E0D" w:rsidRDefault="00573743" w:rsidP="006B1CC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Обед: с 12.00 до 13.00;</w:t>
      </w:r>
    </w:p>
    <w:p w:rsidR="00573743" w:rsidRPr="00AA2E0D" w:rsidRDefault="00573743" w:rsidP="00573743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суббота, воскресенье: выходные дни.</w:t>
      </w:r>
    </w:p>
    <w:p w:rsidR="006B1CC4" w:rsidRPr="00AA2E0D" w:rsidRDefault="006B1CC4" w:rsidP="006B1CC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Справо</w:t>
      </w:r>
      <w:r w:rsidR="00573743" w:rsidRPr="00AA2E0D">
        <w:rPr>
          <w:rFonts w:ascii="Arial" w:hAnsi="Arial" w:cs="Arial"/>
        </w:rPr>
        <w:t>чный телефон: 8(302</w:t>
      </w:r>
      <w:r w:rsidR="003D6166" w:rsidRPr="00AA2E0D">
        <w:rPr>
          <w:rFonts w:ascii="Arial" w:hAnsi="Arial" w:cs="Arial"/>
        </w:rPr>
        <w:t>63) 31174, 31102</w:t>
      </w:r>
      <w:r w:rsidRPr="00AA2E0D">
        <w:rPr>
          <w:rFonts w:ascii="Arial" w:hAnsi="Arial" w:cs="Arial"/>
        </w:rPr>
        <w:t xml:space="preserve">. </w:t>
      </w:r>
    </w:p>
    <w:p w:rsidR="006B1CC4" w:rsidRPr="00AA2E0D" w:rsidRDefault="006B1CC4" w:rsidP="006B1CC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1.3.2. Адрес официального сайта муниципального района в информационно-телекоммуникационной сети «Интернет» (далее – сеть «Интернет»): (</w:t>
      </w:r>
      <w:r w:rsidR="00D24B28" w:rsidRPr="00AA2E0D">
        <w:rPr>
          <w:rFonts w:ascii="Arial" w:hAnsi="Arial" w:cs="Arial"/>
          <w:lang w:val="en-US"/>
        </w:rPr>
        <w:t>http</w:t>
      </w:r>
      <w:r w:rsidR="00D24B28" w:rsidRPr="00AA2E0D">
        <w:rPr>
          <w:rFonts w:ascii="Arial" w:hAnsi="Arial" w:cs="Arial"/>
        </w:rPr>
        <w:t>://</w:t>
      </w:r>
      <w:r w:rsidR="00D24B28" w:rsidRPr="00AA2E0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24B28" w:rsidRPr="00AA2E0D">
        <w:rPr>
          <w:rFonts w:ascii="Arial" w:hAnsi="Arial" w:cs="Arial"/>
          <w:bCs/>
          <w:color w:val="00B0F0"/>
          <w:shd w:val="clear" w:color="auto" w:fill="FFFFFF"/>
          <w:lang w:val="en-US"/>
        </w:rPr>
        <w:t>tungir</w:t>
      </w:r>
      <w:proofErr w:type="spellEnd"/>
      <w:r w:rsidR="00D24B28" w:rsidRPr="00AA2E0D">
        <w:rPr>
          <w:rFonts w:ascii="Arial" w:hAnsi="Arial" w:cs="Arial"/>
          <w:bCs/>
          <w:color w:val="00B0F0"/>
          <w:shd w:val="clear" w:color="auto" w:fill="FFFFFF"/>
        </w:rPr>
        <w:t>_</w:t>
      </w:r>
      <w:proofErr w:type="spellStart"/>
      <w:r w:rsidR="00D24B28" w:rsidRPr="00AA2E0D">
        <w:rPr>
          <w:rFonts w:ascii="Arial" w:hAnsi="Arial" w:cs="Arial"/>
          <w:bCs/>
          <w:color w:val="00B0F0"/>
          <w:shd w:val="clear" w:color="auto" w:fill="FFFFFF"/>
          <w:lang w:val="en-US"/>
        </w:rPr>
        <w:t>adm</w:t>
      </w:r>
      <w:proofErr w:type="spellEnd"/>
      <w:r w:rsidR="00D24B28" w:rsidRPr="00AA2E0D">
        <w:rPr>
          <w:rFonts w:ascii="Arial" w:hAnsi="Arial" w:cs="Arial"/>
          <w:bCs/>
          <w:color w:val="00B0F0"/>
          <w:shd w:val="clear" w:color="auto" w:fill="FFFFFF"/>
        </w:rPr>
        <w:t>.</w:t>
      </w:r>
      <w:proofErr w:type="spellStart"/>
      <w:r w:rsidR="00D24B28" w:rsidRPr="00AA2E0D">
        <w:rPr>
          <w:rFonts w:ascii="Arial" w:hAnsi="Arial" w:cs="Arial"/>
          <w:bCs/>
          <w:color w:val="00B0F0"/>
          <w:shd w:val="clear" w:color="auto" w:fill="FFFFFF"/>
          <w:lang w:val="en-US"/>
        </w:rPr>
        <w:t>ru</w:t>
      </w:r>
      <w:proofErr w:type="spellEnd"/>
      <w:r w:rsidR="00D24B28" w:rsidRPr="00AA2E0D">
        <w:rPr>
          <w:rFonts w:ascii="Arial" w:hAnsi="Arial" w:cs="Arial"/>
          <w:bCs/>
          <w:color w:val="00B0F0"/>
          <w:shd w:val="clear" w:color="auto" w:fill="FFFFFF"/>
        </w:rPr>
        <w:t>/</w:t>
      </w:r>
      <w:r w:rsidR="00D24B28" w:rsidRPr="00AA2E0D">
        <w:rPr>
          <w:rFonts w:ascii="Arial" w:hAnsi="Arial" w:cs="Arial"/>
          <w:bCs/>
          <w:color w:val="00B0F0"/>
          <w:shd w:val="clear" w:color="auto" w:fill="FFFFFF"/>
          <w:lang w:val="en-US"/>
        </w:rPr>
        <w:t>in</w:t>
      </w:r>
      <w:r w:rsidR="00D24B28" w:rsidRPr="00AA2E0D">
        <w:rPr>
          <w:rFonts w:ascii="Arial" w:hAnsi="Arial" w:cs="Arial"/>
          <w:bCs/>
          <w:color w:val="00B0F0"/>
          <w:shd w:val="clear" w:color="auto" w:fill="FFFFFF"/>
        </w:rPr>
        <w:t>/</w:t>
      </w:r>
      <w:r w:rsidR="00D24B28" w:rsidRPr="00AA2E0D">
        <w:rPr>
          <w:rFonts w:ascii="Arial" w:hAnsi="Arial" w:cs="Arial"/>
          <w:bCs/>
          <w:color w:val="00B0F0"/>
          <w:shd w:val="clear" w:color="auto" w:fill="FFFFFF"/>
          <w:lang w:val="en-US"/>
        </w:rPr>
        <w:t>admin</w:t>
      </w:r>
      <w:r w:rsidR="00D24B28" w:rsidRPr="00AA2E0D">
        <w:rPr>
          <w:rFonts w:ascii="Arial" w:hAnsi="Arial" w:cs="Arial"/>
          <w:bCs/>
          <w:color w:val="00B0F0"/>
          <w:shd w:val="clear" w:color="auto" w:fill="FFFFFF"/>
        </w:rPr>
        <w:t>.</w:t>
      </w:r>
      <w:r w:rsidRPr="00AA2E0D">
        <w:rPr>
          <w:rFonts w:ascii="Arial" w:hAnsi="Arial" w:cs="Arial"/>
          <w:u w:val="single"/>
        </w:rPr>
        <w:t>)</w:t>
      </w:r>
      <w:r w:rsidRPr="00AA2E0D">
        <w:rPr>
          <w:rFonts w:ascii="Arial" w:hAnsi="Arial" w:cs="Arial"/>
        </w:rPr>
        <w:t>.</w:t>
      </w:r>
    </w:p>
    <w:p w:rsidR="006B1CC4" w:rsidRPr="00AA2E0D" w:rsidRDefault="006B1CC4" w:rsidP="006B1CC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1.3.3. Информация о муниципальной</w:t>
      </w:r>
      <w:r w:rsidR="00D24B28" w:rsidRPr="00AA2E0D">
        <w:rPr>
          <w:rFonts w:ascii="Arial" w:hAnsi="Arial" w:cs="Arial"/>
        </w:rPr>
        <w:t xml:space="preserve"> услуге может быть получена:</w:t>
      </w:r>
    </w:p>
    <w:p w:rsidR="006B1CC4" w:rsidRPr="00AA2E0D" w:rsidRDefault="00D24B28" w:rsidP="006B1CC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1) </w:t>
      </w:r>
      <w:r w:rsidR="006B1CC4" w:rsidRPr="00AA2E0D">
        <w:rPr>
          <w:rFonts w:ascii="Arial" w:hAnsi="Arial" w:cs="Arial"/>
        </w:rPr>
        <w:t>посредством информационных стендов, содержащих визуальную и текстовую информацию о муниципальной услуге, расп</w:t>
      </w:r>
      <w:r w:rsidR="00E54C83" w:rsidRPr="00AA2E0D">
        <w:rPr>
          <w:rFonts w:ascii="Arial" w:hAnsi="Arial" w:cs="Arial"/>
        </w:rPr>
        <w:t>о</w:t>
      </w:r>
      <w:r w:rsidR="004E1CBF" w:rsidRPr="00AA2E0D">
        <w:rPr>
          <w:rFonts w:ascii="Arial" w:hAnsi="Arial" w:cs="Arial"/>
        </w:rPr>
        <w:t>ложенных в помещении Отдела</w:t>
      </w:r>
      <w:r w:rsidR="006B1CC4" w:rsidRPr="00AA2E0D">
        <w:rPr>
          <w:rFonts w:ascii="Arial" w:hAnsi="Arial" w:cs="Arial"/>
        </w:rPr>
        <w:t>, для работы с заявителями;</w:t>
      </w:r>
    </w:p>
    <w:p w:rsidR="006B1CC4" w:rsidRPr="00AA2E0D" w:rsidRDefault="00E54C83" w:rsidP="00615C1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2) </w:t>
      </w:r>
      <w:r w:rsidR="006B1CC4" w:rsidRPr="00AA2E0D">
        <w:rPr>
          <w:rFonts w:ascii="Arial" w:hAnsi="Arial" w:cs="Arial"/>
        </w:rPr>
        <w:t>посредством сети «Интернет» на официальном сайте муниципального района (</w:t>
      </w:r>
      <w:r w:rsidRPr="00AA2E0D">
        <w:rPr>
          <w:rFonts w:ascii="Arial" w:hAnsi="Arial" w:cs="Arial"/>
          <w:lang w:val="en-US"/>
        </w:rPr>
        <w:t>http</w:t>
      </w:r>
      <w:r w:rsidRPr="00AA2E0D">
        <w:rPr>
          <w:rFonts w:ascii="Arial" w:hAnsi="Arial" w:cs="Arial"/>
        </w:rPr>
        <w:t>://</w:t>
      </w:r>
      <w:r w:rsidRPr="00AA2E0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A2E0D">
        <w:rPr>
          <w:rFonts w:ascii="Arial" w:hAnsi="Arial" w:cs="Arial"/>
          <w:bCs/>
          <w:color w:val="00B0F0"/>
          <w:shd w:val="clear" w:color="auto" w:fill="FFFFFF"/>
          <w:lang w:val="en-US"/>
        </w:rPr>
        <w:t>tungir</w:t>
      </w:r>
      <w:proofErr w:type="spellEnd"/>
      <w:r w:rsidRPr="00AA2E0D">
        <w:rPr>
          <w:rFonts w:ascii="Arial" w:hAnsi="Arial" w:cs="Arial"/>
          <w:bCs/>
          <w:color w:val="00B0F0"/>
          <w:shd w:val="clear" w:color="auto" w:fill="FFFFFF"/>
        </w:rPr>
        <w:t>_</w:t>
      </w:r>
      <w:proofErr w:type="spellStart"/>
      <w:r w:rsidRPr="00AA2E0D">
        <w:rPr>
          <w:rFonts w:ascii="Arial" w:hAnsi="Arial" w:cs="Arial"/>
          <w:bCs/>
          <w:color w:val="00B0F0"/>
          <w:shd w:val="clear" w:color="auto" w:fill="FFFFFF"/>
          <w:lang w:val="en-US"/>
        </w:rPr>
        <w:t>adm</w:t>
      </w:r>
      <w:proofErr w:type="spellEnd"/>
      <w:r w:rsidRPr="00AA2E0D">
        <w:rPr>
          <w:rFonts w:ascii="Arial" w:hAnsi="Arial" w:cs="Arial"/>
          <w:bCs/>
          <w:color w:val="00B0F0"/>
          <w:shd w:val="clear" w:color="auto" w:fill="FFFFFF"/>
        </w:rPr>
        <w:t>.</w:t>
      </w:r>
      <w:proofErr w:type="spellStart"/>
      <w:r w:rsidRPr="00AA2E0D">
        <w:rPr>
          <w:rFonts w:ascii="Arial" w:hAnsi="Arial" w:cs="Arial"/>
          <w:bCs/>
          <w:color w:val="00B0F0"/>
          <w:shd w:val="clear" w:color="auto" w:fill="FFFFFF"/>
          <w:lang w:val="en-US"/>
        </w:rPr>
        <w:t>ru</w:t>
      </w:r>
      <w:proofErr w:type="spellEnd"/>
      <w:r w:rsidRPr="00AA2E0D">
        <w:rPr>
          <w:rFonts w:ascii="Arial" w:hAnsi="Arial" w:cs="Arial"/>
          <w:bCs/>
          <w:color w:val="00B0F0"/>
          <w:shd w:val="clear" w:color="auto" w:fill="FFFFFF"/>
        </w:rPr>
        <w:t>/</w:t>
      </w:r>
      <w:r w:rsidRPr="00AA2E0D">
        <w:rPr>
          <w:rFonts w:ascii="Arial" w:hAnsi="Arial" w:cs="Arial"/>
          <w:bCs/>
          <w:color w:val="00B0F0"/>
          <w:shd w:val="clear" w:color="auto" w:fill="FFFFFF"/>
          <w:lang w:val="en-US"/>
        </w:rPr>
        <w:t>in</w:t>
      </w:r>
      <w:r w:rsidRPr="00AA2E0D">
        <w:rPr>
          <w:rFonts w:ascii="Arial" w:hAnsi="Arial" w:cs="Arial"/>
          <w:bCs/>
          <w:color w:val="00B0F0"/>
          <w:shd w:val="clear" w:color="auto" w:fill="FFFFFF"/>
        </w:rPr>
        <w:t>/</w:t>
      </w:r>
      <w:r w:rsidRPr="00AA2E0D">
        <w:rPr>
          <w:rFonts w:ascii="Arial" w:hAnsi="Arial" w:cs="Arial"/>
          <w:bCs/>
          <w:color w:val="00B0F0"/>
          <w:shd w:val="clear" w:color="auto" w:fill="FFFFFF"/>
          <w:lang w:val="en-US"/>
        </w:rPr>
        <w:t>admin</w:t>
      </w:r>
      <w:r w:rsidRPr="00AA2E0D">
        <w:rPr>
          <w:rFonts w:ascii="Arial" w:hAnsi="Arial" w:cs="Arial"/>
          <w:bCs/>
          <w:color w:val="00B0F0"/>
          <w:shd w:val="clear" w:color="auto" w:fill="FFFFFF"/>
        </w:rPr>
        <w:t>.</w:t>
      </w:r>
      <w:r w:rsidR="006B1CC4" w:rsidRPr="00AA2E0D">
        <w:rPr>
          <w:rFonts w:ascii="Arial" w:hAnsi="Arial" w:cs="Arial"/>
        </w:rPr>
        <w:t>);</w:t>
      </w:r>
    </w:p>
    <w:p w:rsidR="006B1CC4" w:rsidRPr="00AA2E0D" w:rsidRDefault="00615C16" w:rsidP="006B1CC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3) </w:t>
      </w:r>
      <w:r w:rsidR="006B1CC4" w:rsidRPr="00AA2E0D">
        <w:rPr>
          <w:rFonts w:ascii="Arial" w:hAnsi="Arial" w:cs="Arial"/>
        </w:rPr>
        <w:t>на Едином портале государственных и муниципальных услуг (функций) (</w:t>
      </w:r>
      <w:r w:rsidR="006B1CC4" w:rsidRPr="00AA2E0D">
        <w:rPr>
          <w:rFonts w:ascii="Arial" w:hAnsi="Arial" w:cs="Arial"/>
          <w:lang w:val="en-US"/>
        </w:rPr>
        <w:t>http</w:t>
      </w:r>
      <w:r w:rsidR="006B1CC4" w:rsidRPr="00AA2E0D">
        <w:rPr>
          <w:rFonts w:ascii="Arial" w:hAnsi="Arial" w:cs="Arial"/>
        </w:rPr>
        <w:t xml:space="preserve">:// </w:t>
      </w:r>
      <w:hyperlink r:id="rId7" w:history="1">
        <w:r w:rsidR="006B1CC4" w:rsidRPr="00AA2E0D">
          <w:rPr>
            <w:rFonts w:ascii="Arial" w:hAnsi="Arial" w:cs="Arial"/>
            <w:u w:val="single"/>
            <w:lang w:val="en-US"/>
          </w:rPr>
          <w:t>www</w:t>
        </w:r>
        <w:r w:rsidR="006B1CC4" w:rsidRPr="00AA2E0D">
          <w:rPr>
            <w:rFonts w:ascii="Arial" w:hAnsi="Arial" w:cs="Arial"/>
            <w:u w:val="single"/>
          </w:rPr>
          <w:t>.</w:t>
        </w:r>
        <w:proofErr w:type="spellStart"/>
        <w:r w:rsidR="006B1CC4" w:rsidRPr="00AA2E0D">
          <w:rPr>
            <w:rFonts w:ascii="Arial" w:hAnsi="Arial" w:cs="Arial"/>
            <w:u w:val="single"/>
            <w:lang w:val="en-US"/>
          </w:rPr>
          <w:t>gosuslugi</w:t>
        </w:r>
        <w:proofErr w:type="spellEnd"/>
        <w:r w:rsidR="006B1CC4" w:rsidRPr="00AA2E0D">
          <w:rPr>
            <w:rFonts w:ascii="Arial" w:hAnsi="Arial" w:cs="Arial"/>
            <w:u w:val="single"/>
          </w:rPr>
          <w:t>.</w:t>
        </w:r>
        <w:proofErr w:type="spellStart"/>
        <w:r w:rsidR="006B1CC4" w:rsidRPr="00AA2E0D">
          <w:rPr>
            <w:rFonts w:ascii="Arial" w:hAnsi="Arial" w:cs="Arial"/>
            <w:u w:val="single"/>
            <w:lang w:val="en-US"/>
          </w:rPr>
          <w:t>ru</w:t>
        </w:r>
        <w:proofErr w:type="spellEnd"/>
        <w:r w:rsidR="006B1CC4" w:rsidRPr="00AA2E0D">
          <w:rPr>
            <w:rFonts w:ascii="Arial" w:hAnsi="Arial" w:cs="Arial"/>
            <w:u w:val="single"/>
          </w:rPr>
          <w:t>/</w:t>
        </w:r>
      </w:hyperlink>
      <w:r w:rsidR="006B1CC4" w:rsidRPr="00AA2E0D">
        <w:rPr>
          <w:rFonts w:ascii="Arial" w:hAnsi="Arial" w:cs="Arial"/>
        </w:rPr>
        <w:t>);</w:t>
      </w:r>
    </w:p>
    <w:p w:rsidR="006B1CC4" w:rsidRPr="00AA2E0D" w:rsidRDefault="00615C16" w:rsidP="006B1CC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4) </w:t>
      </w:r>
      <w:r w:rsidR="006B1CC4" w:rsidRPr="00AA2E0D">
        <w:rPr>
          <w:rFonts w:ascii="Arial" w:hAnsi="Arial" w:cs="Arial"/>
        </w:rPr>
        <w:t xml:space="preserve">в </w:t>
      </w:r>
      <w:r w:rsidR="004E1CBF" w:rsidRPr="00AA2E0D">
        <w:rPr>
          <w:rFonts w:ascii="Arial" w:hAnsi="Arial" w:cs="Arial"/>
        </w:rPr>
        <w:t>Отделе</w:t>
      </w:r>
      <w:r w:rsidR="006B1CC4" w:rsidRPr="00AA2E0D">
        <w:rPr>
          <w:rFonts w:ascii="Arial" w:hAnsi="Arial" w:cs="Arial"/>
        </w:rPr>
        <w:t>:</w:t>
      </w:r>
    </w:p>
    <w:p w:rsidR="006B1CC4" w:rsidRPr="00AA2E0D" w:rsidRDefault="004E1CBF" w:rsidP="006B1CC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- </w:t>
      </w:r>
      <w:r w:rsidR="006B1CC4" w:rsidRPr="00AA2E0D">
        <w:rPr>
          <w:rFonts w:ascii="Arial" w:hAnsi="Arial" w:cs="Arial"/>
        </w:rPr>
        <w:t>при устном обращении - лично или по телефону;</w:t>
      </w:r>
    </w:p>
    <w:p w:rsidR="006B1CC4" w:rsidRPr="00AA2E0D" w:rsidRDefault="004E1CBF" w:rsidP="006B1CC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Cs/>
        </w:rPr>
      </w:pPr>
      <w:r w:rsidRPr="00AA2E0D">
        <w:rPr>
          <w:rFonts w:ascii="Arial" w:hAnsi="Arial" w:cs="Arial"/>
          <w:bCs/>
        </w:rPr>
        <w:t xml:space="preserve">- </w:t>
      </w:r>
      <w:r w:rsidR="006B1CC4" w:rsidRPr="00AA2E0D">
        <w:rPr>
          <w:rFonts w:ascii="Arial" w:hAnsi="Arial" w:cs="Arial"/>
          <w:bCs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6B1CC4" w:rsidRPr="00AA2E0D" w:rsidRDefault="006B1CC4" w:rsidP="006B1CC4">
      <w:pPr>
        <w:suppressAutoHyphens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  <w:bCs/>
        </w:rPr>
        <w:lastRenderedPageBreak/>
        <w:t>1.3.4.</w:t>
      </w:r>
      <w:r w:rsidR="00D62CC1" w:rsidRPr="00AA2E0D">
        <w:rPr>
          <w:rFonts w:ascii="Arial" w:hAnsi="Arial" w:cs="Arial"/>
          <w:bCs/>
        </w:rPr>
        <w:t xml:space="preserve"> </w:t>
      </w:r>
      <w:r w:rsidRPr="00AA2E0D">
        <w:rPr>
          <w:rFonts w:ascii="Arial" w:hAnsi="Arial" w:cs="Arial"/>
          <w:bCs/>
        </w:rPr>
        <w:t>Информация по вопросам предоставления муниципальной услуги размещается специалистом Отдела на официальном сайте муниципального района и на информационны</w:t>
      </w:r>
      <w:r w:rsidR="00D62CC1" w:rsidRPr="00AA2E0D">
        <w:rPr>
          <w:rFonts w:ascii="Arial" w:hAnsi="Arial" w:cs="Arial"/>
          <w:bCs/>
        </w:rPr>
        <w:t>х стендах в поме</w:t>
      </w:r>
      <w:r w:rsidR="00D653F2" w:rsidRPr="00AA2E0D">
        <w:rPr>
          <w:rFonts w:ascii="Arial" w:hAnsi="Arial" w:cs="Arial"/>
          <w:bCs/>
        </w:rPr>
        <w:t>щении Отдела</w:t>
      </w:r>
      <w:r w:rsidRPr="00AA2E0D">
        <w:rPr>
          <w:rFonts w:ascii="Arial" w:hAnsi="Arial" w:cs="Arial"/>
          <w:bCs/>
        </w:rPr>
        <w:t xml:space="preserve"> для работы с заявителями.</w:t>
      </w:r>
    </w:p>
    <w:p w:rsidR="006B1CC4" w:rsidRPr="00AA2E0D" w:rsidRDefault="00D653F2" w:rsidP="006B1CC4">
      <w:pPr>
        <w:suppressAutoHyphens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1.4. </w:t>
      </w:r>
      <w:r w:rsidR="006B1CC4" w:rsidRPr="00AA2E0D">
        <w:rPr>
          <w:rFonts w:ascii="Arial" w:hAnsi="Arial" w:cs="Arial"/>
        </w:rPr>
        <w:t>Предоставление муниципальной услуги</w:t>
      </w:r>
      <w:r w:rsidRPr="00AA2E0D">
        <w:rPr>
          <w:rFonts w:ascii="Arial" w:hAnsi="Arial" w:cs="Arial"/>
        </w:rPr>
        <w:t xml:space="preserve"> осуществляется в соответствии</w:t>
      </w:r>
      <w:r w:rsidR="006B1CC4" w:rsidRPr="00AA2E0D">
        <w:rPr>
          <w:rFonts w:ascii="Arial" w:hAnsi="Arial" w:cs="Arial"/>
        </w:rPr>
        <w:t>:</w:t>
      </w:r>
    </w:p>
    <w:p w:rsidR="006B1CC4" w:rsidRPr="00AA2E0D" w:rsidRDefault="006B1CC4" w:rsidP="006B1CC4">
      <w:pPr>
        <w:suppressAutoHyphens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Федеральным законом от 06.10.2003 №131 </w:t>
      </w:r>
      <w:r w:rsidR="004B330B" w:rsidRPr="00AA2E0D">
        <w:rPr>
          <w:rFonts w:ascii="Arial" w:hAnsi="Arial" w:cs="Arial"/>
        </w:rPr>
        <w:t>–</w:t>
      </w:r>
      <w:r w:rsidRPr="00AA2E0D">
        <w:rPr>
          <w:rFonts w:ascii="Arial" w:hAnsi="Arial" w:cs="Arial"/>
        </w:rPr>
        <w:t xml:space="preserve"> ФЗ</w:t>
      </w:r>
      <w:r w:rsidR="004B330B" w:rsidRPr="00AA2E0D">
        <w:rPr>
          <w:rFonts w:ascii="Arial" w:hAnsi="Arial" w:cs="Arial"/>
        </w:rPr>
        <w:t xml:space="preserve"> (ред. от 29.06.2015 г.)</w:t>
      </w:r>
      <w:r w:rsidRPr="00AA2E0D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 (далее - Федеральный закон №131 - ФЗ);</w:t>
      </w:r>
    </w:p>
    <w:p w:rsidR="006B1CC4" w:rsidRPr="00AA2E0D" w:rsidRDefault="006B1CC4" w:rsidP="006B1CC4">
      <w:pPr>
        <w:suppressAutoHyphens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Федеральным законом от 08.11.2007 №257-ФЗ</w:t>
      </w:r>
      <w:r w:rsidR="008402E3" w:rsidRPr="00AA2E0D">
        <w:rPr>
          <w:rFonts w:ascii="Arial" w:hAnsi="Arial" w:cs="Arial"/>
        </w:rPr>
        <w:t xml:space="preserve"> (ред. от 13.07.2015 года)</w:t>
      </w:r>
      <w:r w:rsidRPr="00AA2E0D">
        <w:rPr>
          <w:rFonts w:ascii="Arial" w:hAnsi="Arial" w:cs="Arial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№257-ФЗ);</w:t>
      </w:r>
    </w:p>
    <w:p w:rsidR="006B1CC4" w:rsidRPr="00AA2E0D" w:rsidRDefault="006B1CC4" w:rsidP="006B1CC4">
      <w:pPr>
        <w:suppressAutoHyphens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Федеральным законом от 27.07.2010 №210 </w:t>
      </w:r>
      <w:r w:rsidR="009A3607" w:rsidRPr="00AA2E0D">
        <w:rPr>
          <w:rFonts w:ascii="Arial" w:hAnsi="Arial" w:cs="Arial"/>
        </w:rPr>
        <w:t>–</w:t>
      </w:r>
      <w:r w:rsidRPr="00AA2E0D">
        <w:rPr>
          <w:rFonts w:ascii="Arial" w:hAnsi="Arial" w:cs="Arial"/>
        </w:rPr>
        <w:t xml:space="preserve"> ФЗ</w:t>
      </w:r>
      <w:r w:rsidR="009A3607" w:rsidRPr="00AA2E0D">
        <w:rPr>
          <w:rFonts w:ascii="Arial" w:hAnsi="Arial" w:cs="Arial"/>
        </w:rPr>
        <w:t xml:space="preserve"> (ред. от 13.07.2015года)</w:t>
      </w:r>
      <w:r w:rsidRPr="00AA2E0D">
        <w:rPr>
          <w:rFonts w:ascii="Arial" w:hAnsi="Arial" w:cs="Arial"/>
        </w:rPr>
        <w:t xml:space="preserve"> «Об организации предоставления государственных и муниципальных услуг» (далее – Федеральный закон №210 - ФЗ); </w:t>
      </w:r>
    </w:p>
    <w:p w:rsidR="006B1CC4" w:rsidRPr="00AA2E0D" w:rsidRDefault="006B1CC4" w:rsidP="006B1CC4">
      <w:pPr>
        <w:suppressAutoHyphens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Постановление Правительства Российской Федерации от 15.04.2011 №272</w:t>
      </w:r>
      <w:r w:rsidR="000B4CBC" w:rsidRPr="00AA2E0D">
        <w:rPr>
          <w:rFonts w:ascii="Arial" w:hAnsi="Arial" w:cs="Arial"/>
        </w:rPr>
        <w:t xml:space="preserve"> (ред. от 18.05.2015 года)</w:t>
      </w:r>
      <w:r w:rsidRPr="00AA2E0D">
        <w:rPr>
          <w:rFonts w:ascii="Arial" w:hAnsi="Arial" w:cs="Arial"/>
        </w:rPr>
        <w:t xml:space="preserve"> «Об утверждении правил перевозок грузов автомобильным транспортом» (далее – Постановление №272)</w:t>
      </w:r>
    </w:p>
    <w:p w:rsidR="006B1CC4" w:rsidRPr="00AA2E0D" w:rsidRDefault="006B1CC4" w:rsidP="006B1CC4">
      <w:pPr>
        <w:suppressAutoHyphens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Приказ Министерства транспорта от 24.07.2012 №258</w:t>
      </w:r>
      <w:r w:rsidR="00012621" w:rsidRPr="00AA2E0D">
        <w:rPr>
          <w:rFonts w:ascii="Arial" w:hAnsi="Arial" w:cs="Arial"/>
        </w:rPr>
        <w:t xml:space="preserve"> (ред. 15.01.2014 года)</w:t>
      </w:r>
      <w:r w:rsidRPr="00AA2E0D">
        <w:rPr>
          <w:rFonts w:ascii="Arial" w:hAnsi="Arial" w:cs="Arial"/>
        </w:rPr>
        <w:t xml:space="preserve"> «Об утверждении Порядка выдачи специального разрешения на движение по автомобильным дорогам транспортного средства, осуществляющего перевозку тяжеловесных и (или) крупногабаритных грузов (далее - Порядок);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Уставом </w:t>
      </w:r>
      <w:r w:rsidR="00075A6C" w:rsidRPr="00AA2E0D">
        <w:rPr>
          <w:rFonts w:ascii="Arial" w:hAnsi="Arial" w:cs="Arial"/>
        </w:rPr>
        <w:t>муниципального района «Тунгиро-Олёкминский район»</w:t>
      </w:r>
      <w:r w:rsidRPr="00AA2E0D">
        <w:rPr>
          <w:rFonts w:ascii="Arial" w:hAnsi="Arial" w:cs="Arial"/>
        </w:rPr>
        <w:t xml:space="preserve"> </w:t>
      </w:r>
      <w:r w:rsidR="00075A6C" w:rsidRPr="00AA2E0D">
        <w:rPr>
          <w:rFonts w:ascii="Arial" w:hAnsi="Arial" w:cs="Arial"/>
        </w:rPr>
        <w:t>Забайкальск</w:t>
      </w:r>
      <w:r w:rsidR="00A721F9" w:rsidRPr="00AA2E0D">
        <w:rPr>
          <w:rFonts w:ascii="Arial" w:hAnsi="Arial" w:cs="Arial"/>
        </w:rPr>
        <w:t>ого</w:t>
      </w:r>
      <w:r w:rsidR="00075A6C" w:rsidRPr="00AA2E0D">
        <w:rPr>
          <w:rFonts w:ascii="Arial" w:hAnsi="Arial" w:cs="Arial"/>
        </w:rPr>
        <w:t xml:space="preserve"> кра</w:t>
      </w:r>
      <w:r w:rsidR="00A721F9" w:rsidRPr="00AA2E0D">
        <w:rPr>
          <w:rFonts w:ascii="Arial" w:hAnsi="Arial" w:cs="Arial"/>
        </w:rPr>
        <w:t>я</w:t>
      </w:r>
      <w:r w:rsidRPr="00AA2E0D">
        <w:rPr>
          <w:rFonts w:ascii="Arial" w:hAnsi="Arial" w:cs="Arial"/>
        </w:rPr>
        <w:t>, (далее – Устав);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Положением </w:t>
      </w:r>
      <w:proofErr w:type="gramStart"/>
      <w:r w:rsidRPr="00AA2E0D">
        <w:rPr>
          <w:rFonts w:ascii="Arial" w:hAnsi="Arial" w:cs="Arial"/>
        </w:rPr>
        <w:t>об  комитете</w:t>
      </w:r>
      <w:proofErr w:type="gramEnd"/>
      <w:r w:rsidR="00A721F9" w:rsidRPr="00AA2E0D">
        <w:rPr>
          <w:rFonts w:ascii="Arial" w:hAnsi="Arial" w:cs="Arial"/>
        </w:rPr>
        <w:t xml:space="preserve"> экономического и территориального развития администрации </w:t>
      </w:r>
      <w:r w:rsidRPr="00AA2E0D">
        <w:rPr>
          <w:rFonts w:ascii="Arial" w:hAnsi="Arial" w:cs="Arial"/>
        </w:rPr>
        <w:t xml:space="preserve"> </w:t>
      </w:r>
      <w:r w:rsidR="00A123FD" w:rsidRPr="00AA2E0D">
        <w:rPr>
          <w:rFonts w:ascii="Arial" w:hAnsi="Arial" w:cs="Arial"/>
        </w:rPr>
        <w:t>муниципального района «Тунгиро-Олёкминский район»</w:t>
      </w:r>
      <w:r w:rsidRPr="00AA2E0D">
        <w:rPr>
          <w:rFonts w:ascii="Arial" w:hAnsi="Arial" w:cs="Arial"/>
        </w:rPr>
        <w:t xml:space="preserve"> (далее – Положение об ИК);</w:t>
      </w:r>
    </w:p>
    <w:p w:rsidR="006B1CC4" w:rsidRPr="00AA2E0D" w:rsidRDefault="00A123FD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Положением об Отделе;</w:t>
      </w:r>
    </w:p>
    <w:p w:rsidR="006B1CC4" w:rsidRPr="00AA2E0D" w:rsidRDefault="006B1CC4" w:rsidP="006B1CC4">
      <w:pPr>
        <w:tabs>
          <w:tab w:val="left" w:pos="600"/>
        </w:tabs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Правилами внутреннего трудового распорядка </w:t>
      </w:r>
      <w:r w:rsidR="008E1C84" w:rsidRPr="00AA2E0D">
        <w:rPr>
          <w:rFonts w:ascii="Arial" w:hAnsi="Arial" w:cs="Arial"/>
        </w:rPr>
        <w:t>а</w:t>
      </w:r>
      <w:r w:rsidR="00A123FD" w:rsidRPr="00AA2E0D">
        <w:rPr>
          <w:rFonts w:ascii="Arial" w:hAnsi="Arial" w:cs="Arial"/>
        </w:rPr>
        <w:t>дминистрации</w:t>
      </w:r>
      <w:r w:rsidRPr="00AA2E0D">
        <w:rPr>
          <w:rFonts w:ascii="Arial" w:hAnsi="Arial" w:cs="Arial"/>
        </w:rPr>
        <w:t xml:space="preserve"> (далее – Правила).</w:t>
      </w:r>
    </w:p>
    <w:p w:rsidR="006B1CC4" w:rsidRPr="00AA2E0D" w:rsidRDefault="006B1CC4" w:rsidP="006B1CC4">
      <w:pPr>
        <w:tabs>
          <w:tab w:val="left" w:pos="600"/>
        </w:tabs>
        <w:ind w:firstLine="720"/>
        <w:jc w:val="both"/>
        <w:rPr>
          <w:rFonts w:ascii="Arial" w:hAnsi="Arial" w:cs="Arial"/>
          <w:spacing w:val="1"/>
        </w:rPr>
      </w:pPr>
      <w:r w:rsidRPr="00AA2E0D">
        <w:rPr>
          <w:rFonts w:ascii="Arial" w:hAnsi="Arial" w:cs="Arial"/>
          <w:spacing w:val="1"/>
        </w:rPr>
        <w:t>1.5. В настоящем Регламенте используются следующие термины и определения:</w:t>
      </w:r>
    </w:p>
    <w:p w:rsidR="006B1CC4" w:rsidRPr="00AA2E0D" w:rsidRDefault="006B1CC4" w:rsidP="006B1CC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AA2E0D">
        <w:rPr>
          <w:rFonts w:ascii="Arial" w:hAnsi="Arial" w:cs="Arial"/>
        </w:rPr>
        <w:t>тяжеловесный груз - транспортное средство, масса которого с грузом или без груза и (или) осевая масса превышают хотя бы один из параметров, приведенных в Постановлении №272;</w:t>
      </w:r>
    </w:p>
    <w:p w:rsidR="006B1CC4" w:rsidRPr="00AA2E0D" w:rsidRDefault="006B1CC4" w:rsidP="006B1CC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категория крупногабаритных и тяжеловесных грузов – определяемая в установленном Инструкцией порядке, в зависимости от массы и размеров груза группа: </w:t>
      </w:r>
    </w:p>
    <w:p w:rsidR="006B1CC4" w:rsidRPr="00AA2E0D" w:rsidRDefault="006B1CC4" w:rsidP="006B1CC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AA2E0D">
        <w:rPr>
          <w:rFonts w:ascii="Arial" w:hAnsi="Arial" w:cs="Arial"/>
        </w:rPr>
        <w:t>категория 1 - транспортное средство, масса которого с грузом или без груза и (или) осевая масса на каждую ось, а также габариты по высоте, ширине или длине превышают значения, установленные в Постановлении №272, но не относится к категории 2;</w:t>
      </w:r>
    </w:p>
    <w:p w:rsidR="006B1CC4" w:rsidRPr="00AA2E0D" w:rsidRDefault="006B1CC4" w:rsidP="006B1CC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AA2E0D">
        <w:rPr>
          <w:rFonts w:ascii="Arial" w:hAnsi="Arial" w:cs="Arial"/>
        </w:rPr>
        <w:t>категория 2 - транспортное средство, весовые параметры которого с грузом или без груза соответствуют величинам, приведенным в Постановлении №272;</w:t>
      </w:r>
    </w:p>
    <w:p w:rsidR="006B1CC4" w:rsidRPr="00AA2E0D" w:rsidRDefault="006B1CC4" w:rsidP="006B1CC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AA2E0D">
        <w:rPr>
          <w:rFonts w:ascii="Arial" w:hAnsi="Arial" w:cs="Arial"/>
        </w:rPr>
        <w:t>крупногабаритный груз - транспортное средство, габариты которого с грузом или без груза по высоте, ширине или длине превышают хотя бы одно из значений, установленных в Постановлении №272;</w:t>
      </w:r>
    </w:p>
    <w:p w:rsidR="006B1CC4" w:rsidRPr="00AA2E0D" w:rsidRDefault="006B1CC4" w:rsidP="006B1CC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AA2E0D">
        <w:rPr>
          <w:rFonts w:ascii="Arial" w:hAnsi="Arial" w:cs="Arial"/>
        </w:rPr>
        <w:t>перевозчик груза (грузоперевозчик) - юридическое или физическое лицо, осуществляющее перевозку крупногабаритного или тяжеловесного груза. Им могут быть организации, независимо от форм собственности и ведомственной принадлежности, и граждане Российской Федерации, лица без гражданства, а также международные организации, иностранные юридические лица и граждане, имеющие соответствующую лицензию и сертифицированный подвижной состав;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Удаленное рабочее место многофункционального центра предоставления государственных и муниципальных услуг (далее – удаленное рабочее место) - окно приема документов в сельских поселениях муниципальных районов, где прием документов осуществляют работники сельских поселений.</w:t>
      </w:r>
    </w:p>
    <w:p w:rsidR="006B1CC4" w:rsidRPr="00AA2E0D" w:rsidRDefault="006B1CC4" w:rsidP="006B1CC4">
      <w:pPr>
        <w:pStyle w:val="ConsPlusNonformat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t xml:space="preserve">В настоящем Регламенте под технической ошибкой понимается ошибка (описка, опечатка, грамматическая или арифметическая ошибка либо подобная ошибка), </w:t>
      </w:r>
      <w:r w:rsidRPr="00AA2E0D">
        <w:rPr>
          <w:rFonts w:ascii="Arial" w:hAnsi="Arial" w:cs="Arial"/>
          <w:sz w:val="24"/>
          <w:szCs w:val="24"/>
        </w:rPr>
        <w:lastRenderedPageBreak/>
        <w:t>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на стандартном бланке (приложение №1).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B1CC4" w:rsidRPr="00AA2E0D" w:rsidRDefault="006B1CC4" w:rsidP="006B1CC4">
      <w:pPr>
        <w:suppressAutoHyphens/>
        <w:ind w:firstLine="720"/>
        <w:jc w:val="both"/>
        <w:rPr>
          <w:rFonts w:ascii="Arial" w:hAnsi="Arial" w:cs="Arial"/>
        </w:rPr>
      </w:pPr>
    </w:p>
    <w:p w:rsidR="006B1CC4" w:rsidRPr="00AA2E0D" w:rsidRDefault="006B1CC4" w:rsidP="006B1CC4">
      <w:pPr>
        <w:suppressAutoHyphens/>
        <w:spacing w:line="360" w:lineRule="auto"/>
        <w:ind w:firstLine="720"/>
        <w:jc w:val="both"/>
        <w:rPr>
          <w:rFonts w:ascii="Arial" w:hAnsi="Arial" w:cs="Arial"/>
        </w:rPr>
        <w:sectPr w:rsidR="006B1CC4" w:rsidRPr="00AA2E0D" w:rsidSect="00AA2E0D">
          <w:headerReference w:type="even" r:id="rId8"/>
          <w:headerReference w:type="default" r:id="rId9"/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B1CC4" w:rsidRPr="00AA2E0D" w:rsidRDefault="006B1CC4" w:rsidP="006B1CC4">
      <w:pPr>
        <w:suppressAutoHyphens/>
        <w:ind w:firstLine="720"/>
        <w:jc w:val="center"/>
        <w:rPr>
          <w:rFonts w:ascii="Arial" w:hAnsi="Arial" w:cs="Arial"/>
          <w:b/>
          <w:bCs/>
        </w:rPr>
      </w:pPr>
      <w:r w:rsidRPr="00AA2E0D">
        <w:rPr>
          <w:rFonts w:ascii="Arial" w:hAnsi="Arial" w:cs="Arial"/>
          <w:b/>
          <w:bCs/>
          <w:lang w:val="en-US"/>
        </w:rPr>
        <w:lastRenderedPageBreak/>
        <w:t xml:space="preserve">2. </w:t>
      </w:r>
      <w:r w:rsidRPr="00AA2E0D">
        <w:rPr>
          <w:rFonts w:ascii="Arial" w:hAnsi="Arial" w:cs="Arial"/>
          <w:b/>
          <w:bCs/>
        </w:rPr>
        <w:t>Стандарт предоставления муниципальной услуги</w:t>
      </w:r>
    </w:p>
    <w:p w:rsidR="006B1CC4" w:rsidRPr="00AA2E0D" w:rsidRDefault="006B1CC4" w:rsidP="006B1CC4">
      <w:pPr>
        <w:suppressAutoHyphens/>
        <w:ind w:firstLine="720"/>
        <w:jc w:val="center"/>
        <w:rPr>
          <w:rFonts w:ascii="Arial" w:hAnsi="Arial" w:cs="Arial"/>
          <w:b/>
          <w:bCs/>
        </w:rPr>
      </w:pPr>
    </w:p>
    <w:tbl>
      <w:tblPr>
        <w:tblW w:w="14459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7229"/>
        <w:gridCol w:w="2977"/>
      </w:tblGrid>
      <w:tr w:rsidR="006B1CC4" w:rsidRPr="00AA2E0D" w:rsidTr="00261C5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CC4" w:rsidRPr="00AA2E0D" w:rsidRDefault="006B1CC4" w:rsidP="00261C51">
            <w:pPr>
              <w:ind w:firstLine="34"/>
              <w:jc w:val="center"/>
              <w:rPr>
                <w:rFonts w:ascii="Arial" w:hAnsi="Arial" w:cs="Arial"/>
                <w:b/>
              </w:rPr>
            </w:pPr>
            <w:r w:rsidRPr="00AA2E0D">
              <w:rPr>
                <w:rFonts w:ascii="Arial" w:hAnsi="Arial" w:cs="Arial"/>
                <w:b/>
              </w:rPr>
              <w:t>Наименование требования стандарта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CC4" w:rsidRPr="00AA2E0D" w:rsidRDefault="006B1CC4" w:rsidP="00261C51">
            <w:pPr>
              <w:ind w:firstLine="26"/>
              <w:jc w:val="center"/>
              <w:rPr>
                <w:rFonts w:ascii="Arial" w:hAnsi="Arial" w:cs="Arial"/>
                <w:b/>
              </w:rPr>
            </w:pPr>
            <w:r w:rsidRPr="00AA2E0D">
              <w:rPr>
                <w:rFonts w:ascii="Arial" w:hAnsi="Arial" w:cs="Arial"/>
                <w:b/>
              </w:rPr>
              <w:t>Содержание требования стандарта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CC4" w:rsidRPr="00AA2E0D" w:rsidRDefault="006B1CC4" w:rsidP="00261C51">
            <w:pPr>
              <w:ind w:firstLine="45"/>
              <w:jc w:val="center"/>
              <w:rPr>
                <w:rFonts w:ascii="Arial" w:hAnsi="Arial" w:cs="Arial"/>
                <w:b/>
              </w:rPr>
            </w:pPr>
            <w:r w:rsidRPr="00AA2E0D">
              <w:rPr>
                <w:rFonts w:ascii="Arial" w:hAnsi="Arial" w:cs="Arial"/>
                <w:b/>
              </w:rPr>
              <w:t xml:space="preserve">Нормативный акт, устанавливающий муниципальную услугу или требование </w:t>
            </w:r>
          </w:p>
        </w:tc>
      </w:tr>
      <w:tr w:rsidR="006B1CC4" w:rsidRPr="00AA2E0D" w:rsidTr="00261C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suppressAutoHyphens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2.1. Наименование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suppressAutoHyphens/>
              <w:ind w:firstLine="284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Выдача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suppressAutoHyphens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Федеральный закон </w:t>
            </w:r>
          </w:p>
          <w:p w:rsidR="006B1CC4" w:rsidRPr="00AA2E0D" w:rsidRDefault="006B1CC4" w:rsidP="00261C51">
            <w:pPr>
              <w:suppressAutoHyphens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№257-ФЗ;</w:t>
            </w:r>
          </w:p>
          <w:p w:rsidR="006B1CC4" w:rsidRPr="00AA2E0D" w:rsidRDefault="006B1CC4" w:rsidP="00261C51">
            <w:pPr>
              <w:suppressAutoHyphens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Порядок </w:t>
            </w:r>
          </w:p>
        </w:tc>
      </w:tr>
      <w:tr w:rsidR="006B1CC4" w:rsidRPr="00AA2E0D" w:rsidTr="00261C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803989" w:rsidP="00261C51">
            <w:pPr>
              <w:suppressAutoHyphens/>
              <w:ind w:firstLine="34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2.2. </w:t>
            </w:r>
            <w:r w:rsidR="006B1CC4" w:rsidRPr="00AA2E0D">
              <w:rPr>
                <w:rFonts w:ascii="Arial" w:hAnsi="Arial" w:cs="Arial"/>
              </w:rPr>
              <w:t>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A721F9" w:rsidP="00261C51">
            <w:pPr>
              <w:ind w:firstLine="425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К</w:t>
            </w:r>
            <w:r w:rsidR="006B1CC4" w:rsidRPr="00AA2E0D">
              <w:rPr>
                <w:rFonts w:ascii="Arial" w:hAnsi="Arial" w:cs="Arial"/>
              </w:rPr>
              <w:t>омитет</w:t>
            </w:r>
            <w:r w:rsidRPr="00AA2E0D">
              <w:rPr>
                <w:rFonts w:ascii="Arial" w:hAnsi="Arial" w:cs="Arial"/>
              </w:rPr>
              <w:t xml:space="preserve"> по экономическому и территориальному развитию</w:t>
            </w:r>
            <w:r w:rsidR="006B1CC4" w:rsidRPr="00AA2E0D">
              <w:rPr>
                <w:rFonts w:ascii="Arial" w:hAnsi="Arial" w:cs="Arial"/>
              </w:rPr>
              <w:t xml:space="preserve"> </w:t>
            </w:r>
            <w:r w:rsidR="00803989" w:rsidRPr="00AA2E0D">
              <w:rPr>
                <w:rFonts w:ascii="Arial" w:hAnsi="Arial" w:cs="Arial"/>
              </w:rPr>
              <w:t>муниципального района «Тунгиро-Олёкминский район»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B10A31">
            <w:pPr>
              <w:suppressAutoHyphens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Положение об К</w:t>
            </w:r>
            <w:r w:rsidR="00B10A31" w:rsidRPr="00AA2E0D">
              <w:rPr>
                <w:rFonts w:ascii="Arial" w:hAnsi="Arial" w:cs="Arial"/>
              </w:rPr>
              <w:t>омитете</w:t>
            </w:r>
          </w:p>
        </w:tc>
      </w:tr>
      <w:tr w:rsidR="006B1CC4" w:rsidRPr="00AA2E0D" w:rsidTr="00261C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803989" w:rsidP="00261C51">
            <w:pPr>
              <w:suppressAutoHyphens/>
              <w:ind w:firstLine="34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2.3. </w:t>
            </w:r>
            <w:r w:rsidR="006B1CC4" w:rsidRPr="00AA2E0D">
              <w:rPr>
                <w:rFonts w:ascii="Arial" w:hAnsi="Arial" w:cs="Arial"/>
              </w:rPr>
              <w:t>Описание результата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ind w:firstLine="284"/>
              <w:jc w:val="both"/>
              <w:rPr>
                <w:rFonts w:ascii="Arial" w:hAnsi="Arial" w:cs="Arial"/>
                <w:bCs/>
              </w:rPr>
            </w:pPr>
            <w:r w:rsidRPr="00AA2E0D">
              <w:rPr>
                <w:rFonts w:ascii="Arial" w:hAnsi="Arial" w:cs="Arial"/>
              </w:rPr>
              <w:t xml:space="preserve">Разрешение </w:t>
            </w:r>
            <w:r w:rsidRPr="00AA2E0D">
              <w:rPr>
                <w:rFonts w:ascii="Arial" w:hAnsi="Arial" w:cs="Arial"/>
                <w:bCs/>
              </w:rPr>
              <w:t>на перевозку крупногабаритного и (или) тяжеловесного груза по дорогам общего пользования (приложение №2);</w:t>
            </w:r>
          </w:p>
          <w:p w:rsidR="006B1CC4" w:rsidRPr="00AA2E0D" w:rsidRDefault="006B1CC4" w:rsidP="00261C51">
            <w:pPr>
              <w:ind w:firstLine="284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  <w:bCs/>
              </w:rPr>
              <w:t>Письмо об отказе в предоставлении муниципальной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suppressAutoHyphens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Федеральный закон </w:t>
            </w:r>
          </w:p>
          <w:p w:rsidR="006B1CC4" w:rsidRPr="00AA2E0D" w:rsidRDefault="006B1CC4" w:rsidP="00261C51">
            <w:pPr>
              <w:suppressAutoHyphens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№257-ФЗ;</w:t>
            </w:r>
          </w:p>
          <w:p w:rsidR="006B1CC4" w:rsidRPr="00AA2E0D" w:rsidRDefault="006B1CC4" w:rsidP="00261C51">
            <w:pPr>
              <w:suppressAutoHyphens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Порядок </w:t>
            </w:r>
          </w:p>
        </w:tc>
      </w:tr>
      <w:tr w:rsidR="006B1CC4" w:rsidRPr="00AA2E0D" w:rsidTr="00261C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suppressAutoHyphens/>
              <w:ind w:firstLine="34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2.4.</w:t>
            </w:r>
            <w:r w:rsidR="00803989" w:rsidRPr="00AA2E0D">
              <w:rPr>
                <w:rFonts w:ascii="Arial" w:hAnsi="Arial" w:cs="Arial"/>
              </w:rPr>
              <w:t xml:space="preserve"> </w:t>
            </w:r>
            <w:r w:rsidRPr="00AA2E0D">
              <w:rPr>
                <w:rFonts w:ascii="Arial" w:hAnsi="Arial" w:cs="Arial"/>
              </w:rPr>
              <w:t>Срок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ind w:firstLine="284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В течение 11 дней, включая день подачи </w:t>
            </w:r>
            <w:r w:rsidRPr="00AA2E0D">
              <w:rPr>
                <w:rFonts w:ascii="Arial" w:hAnsi="Arial" w:cs="Arial"/>
                <w:color w:val="000000"/>
              </w:rPr>
              <w:t>заявления</w:t>
            </w:r>
            <w:r w:rsidRPr="00AA2E0D">
              <w:rPr>
                <w:rStyle w:val="af1"/>
                <w:rFonts w:ascii="Arial" w:hAnsi="Arial" w:cs="Arial"/>
                <w:color w:val="000000"/>
              </w:rPr>
              <w:footnoteReference w:id="1"/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suppressAutoHyphens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rHeight w:val="9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suppressAutoHyphens/>
              <w:ind w:firstLine="34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2.5.</w:t>
            </w:r>
            <w:r w:rsidR="00803989" w:rsidRPr="00AA2E0D">
              <w:rPr>
                <w:rFonts w:ascii="Arial" w:hAnsi="Arial" w:cs="Arial"/>
              </w:rPr>
              <w:t xml:space="preserve"> </w:t>
            </w:r>
            <w:r w:rsidRPr="00AA2E0D">
              <w:rPr>
                <w:rFonts w:ascii="Arial" w:hAnsi="Arial" w:cs="Arial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tabs>
                <w:tab w:val="left" w:pos="0"/>
              </w:tabs>
              <w:ind w:firstLine="427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1)</w:t>
            </w:r>
            <w:r w:rsidR="00C65626" w:rsidRPr="00AA2E0D">
              <w:rPr>
                <w:rFonts w:ascii="Arial" w:hAnsi="Arial" w:cs="Arial"/>
              </w:rPr>
              <w:t xml:space="preserve"> </w:t>
            </w:r>
            <w:r w:rsidRPr="00AA2E0D">
              <w:rPr>
                <w:rFonts w:ascii="Arial" w:hAnsi="Arial" w:cs="Arial"/>
              </w:rPr>
              <w:t xml:space="preserve">Заявление (приложение №2); </w:t>
            </w:r>
          </w:p>
          <w:p w:rsidR="006B1CC4" w:rsidRPr="00AA2E0D" w:rsidRDefault="006B1CC4" w:rsidP="00261C51">
            <w:pPr>
              <w:tabs>
                <w:tab w:val="left" w:pos="0"/>
              </w:tabs>
              <w:ind w:firstLine="427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2)</w:t>
            </w:r>
            <w:r w:rsidR="00C65626" w:rsidRPr="00AA2E0D">
              <w:rPr>
                <w:rFonts w:ascii="Arial" w:hAnsi="Arial" w:cs="Arial"/>
              </w:rPr>
              <w:t xml:space="preserve"> </w:t>
            </w:r>
            <w:proofErr w:type="gramStart"/>
            <w:r w:rsidRPr="00AA2E0D">
              <w:rPr>
                <w:rFonts w:ascii="Arial" w:hAnsi="Arial" w:cs="Arial"/>
              </w:rPr>
              <w:t>Документы</w:t>
            </w:r>
            <w:proofErr w:type="gramEnd"/>
            <w:r w:rsidRPr="00AA2E0D">
              <w:rPr>
                <w:rFonts w:ascii="Arial" w:hAnsi="Arial" w:cs="Arial"/>
              </w:rPr>
              <w:t xml:space="preserve"> удостоверяющие личность;</w:t>
            </w:r>
          </w:p>
          <w:p w:rsidR="006B1CC4" w:rsidRPr="00AA2E0D" w:rsidRDefault="00C65626" w:rsidP="00261C51">
            <w:pPr>
              <w:tabs>
                <w:tab w:val="left" w:pos="0"/>
              </w:tabs>
              <w:ind w:firstLine="427"/>
              <w:jc w:val="both"/>
              <w:rPr>
                <w:rFonts w:ascii="Arial" w:hAnsi="Arial" w:cs="Arial"/>
              </w:rPr>
            </w:pPr>
            <w:proofErr w:type="gramStart"/>
            <w:r w:rsidRPr="00AA2E0D">
              <w:rPr>
                <w:rFonts w:ascii="Arial" w:hAnsi="Arial" w:cs="Arial"/>
              </w:rPr>
              <w:t>3)</w:t>
            </w:r>
            <w:r w:rsidR="006B1CC4" w:rsidRPr="00AA2E0D">
              <w:rPr>
                <w:rFonts w:ascii="Arial" w:hAnsi="Arial" w:cs="Arial"/>
              </w:rPr>
              <w:t>Документ</w:t>
            </w:r>
            <w:proofErr w:type="gramEnd"/>
            <w:r w:rsidR="006B1CC4" w:rsidRPr="00AA2E0D">
              <w:rPr>
                <w:rFonts w:ascii="Arial" w:hAnsi="Arial" w:cs="Arial"/>
              </w:rPr>
              <w:t>, подтверждающий полномочия представителя (если от имени заявителя действует представитель);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4)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5)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(приложение №3). На </w:t>
            </w:r>
            <w:r w:rsidRPr="00AA2E0D">
              <w:rPr>
                <w:rFonts w:ascii="Arial" w:hAnsi="Arial" w:cs="Arial"/>
              </w:rPr>
              <w:lastRenderedPageBreak/>
              <w:t>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6) сведения о технических требованиях к перевозке заявленного груза в транспортном положении.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suppressAutoHyphens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lastRenderedPageBreak/>
              <w:t xml:space="preserve">п.8, 9 Порядка </w:t>
            </w:r>
          </w:p>
        </w:tc>
      </w:tr>
      <w:tr w:rsidR="006B1CC4" w:rsidRPr="00AA2E0D" w:rsidTr="00261C51">
        <w:trPr>
          <w:trHeight w:val="694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suppressAutoHyphens/>
              <w:ind w:firstLine="34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2.6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pStyle w:val="ConsPlusNonformat"/>
              <w:ind w:firstLine="2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E0D">
              <w:rPr>
                <w:rFonts w:ascii="Arial" w:hAnsi="Arial" w:cs="Arial"/>
                <w:sz w:val="24"/>
                <w:szCs w:val="24"/>
              </w:rPr>
              <w:t>Получаются в рамках межведомственного взаимодействия:</w:t>
            </w:r>
          </w:p>
          <w:p w:rsidR="006B1CC4" w:rsidRPr="00AA2E0D" w:rsidRDefault="00CB334B" w:rsidP="00261C51">
            <w:pPr>
              <w:pStyle w:val="ConsPlusNonformat"/>
              <w:ind w:firstLine="2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E0D">
              <w:rPr>
                <w:rFonts w:ascii="Arial" w:hAnsi="Arial" w:cs="Arial"/>
                <w:sz w:val="24"/>
                <w:szCs w:val="24"/>
              </w:rPr>
              <w:t xml:space="preserve">Сведения об уплате </w:t>
            </w:r>
            <w:r w:rsidR="006B1CC4" w:rsidRPr="00AA2E0D">
              <w:rPr>
                <w:rFonts w:ascii="Arial" w:hAnsi="Arial" w:cs="Arial"/>
                <w:sz w:val="24"/>
                <w:szCs w:val="24"/>
              </w:rPr>
              <w:t>государственной пошлины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suppressAutoHyphens/>
              <w:ind w:firstLine="34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2.7. Перечень государственных органов, органов местного самоуправления и их структурных подразделений, согласование которых в случаях, предусмотренных нормативными правовыми актами, требуется для предоставления муниципальной услуги и которое осуществляется органом исполнительной власти, предоставляющим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tabs>
                <w:tab w:val="num" w:pos="0"/>
              </w:tabs>
              <w:ind w:firstLine="427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С владельцами дорог, по которым проходит маршрут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suppressAutoHyphens/>
              <w:ind w:firstLine="34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ind w:firstLine="427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1</w:t>
            </w:r>
            <w:r w:rsidR="00CB334B" w:rsidRPr="00AA2E0D">
              <w:rPr>
                <w:rFonts w:ascii="Arial" w:hAnsi="Arial" w:cs="Arial"/>
              </w:rPr>
              <w:t xml:space="preserve">) </w:t>
            </w:r>
            <w:r w:rsidRPr="00AA2E0D">
              <w:rPr>
                <w:rFonts w:ascii="Arial" w:hAnsi="Arial" w:cs="Arial"/>
              </w:rPr>
              <w:t>Подача документов ненадлежащим лицом;</w:t>
            </w:r>
          </w:p>
          <w:p w:rsidR="006B1CC4" w:rsidRPr="00AA2E0D" w:rsidRDefault="006B1CC4" w:rsidP="00261C51">
            <w:pPr>
              <w:ind w:firstLine="427"/>
              <w:jc w:val="both"/>
              <w:rPr>
                <w:rFonts w:ascii="Arial" w:hAnsi="Arial" w:cs="Arial"/>
              </w:rPr>
            </w:pPr>
            <w:proofErr w:type="gramStart"/>
            <w:r w:rsidRPr="00AA2E0D">
              <w:rPr>
                <w:rFonts w:ascii="Arial" w:hAnsi="Arial" w:cs="Arial"/>
              </w:rPr>
              <w:t>2</w:t>
            </w:r>
            <w:r w:rsidR="00CB334B" w:rsidRPr="00AA2E0D">
              <w:rPr>
                <w:rFonts w:ascii="Arial" w:hAnsi="Arial" w:cs="Arial"/>
              </w:rPr>
              <w:t>)</w:t>
            </w:r>
            <w:r w:rsidRPr="00AA2E0D">
              <w:rPr>
                <w:rFonts w:ascii="Arial" w:hAnsi="Arial" w:cs="Arial"/>
              </w:rPr>
              <w:t>Несоответствие</w:t>
            </w:r>
            <w:proofErr w:type="gramEnd"/>
            <w:r w:rsidRPr="00AA2E0D">
              <w:rPr>
                <w:rFonts w:ascii="Arial" w:hAnsi="Arial" w:cs="Arial"/>
              </w:rPr>
              <w:t xml:space="preserve"> представленных документов перечню документов, указанных в пункте</w:t>
            </w:r>
            <w:r w:rsidR="00CB334B" w:rsidRPr="00AA2E0D">
              <w:rPr>
                <w:rFonts w:ascii="Arial" w:hAnsi="Arial" w:cs="Arial"/>
              </w:rPr>
              <w:t xml:space="preserve"> </w:t>
            </w:r>
            <w:r w:rsidRPr="00AA2E0D">
              <w:rPr>
                <w:rFonts w:ascii="Arial" w:hAnsi="Arial" w:cs="Arial"/>
              </w:rPr>
              <w:t>2.5 настоящего Регламента;</w:t>
            </w:r>
          </w:p>
          <w:p w:rsidR="006B1CC4" w:rsidRPr="00AA2E0D" w:rsidRDefault="006B1CC4" w:rsidP="00261C51">
            <w:pPr>
              <w:ind w:firstLine="427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3</w:t>
            </w:r>
            <w:r w:rsidR="00CB334B" w:rsidRPr="00AA2E0D">
              <w:rPr>
                <w:rFonts w:ascii="Arial" w:hAnsi="Arial" w:cs="Arial"/>
              </w:rPr>
              <w:t xml:space="preserve">) </w:t>
            </w:r>
            <w:proofErr w:type="gramStart"/>
            <w:r w:rsidRPr="00AA2E0D">
              <w:rPr>
                <w:rFonts w:ascii="Arial" w:hAnsi="Arial" w:cs="Arial"/>
              </w:rPr>
              <w:t>В</w:t>
            </w:r>
            <w:proofErr w:type="gramEnd"/>
            <w:r w:rsidRPr="00AA2E0D">
              <w:rPr>
                <w:rFonts w:ascii="Arial" w:hAnsi="Arial" w:cs="Arial"/>
              </w:rPr>
              <w:t xml:space="preserve"> заявлении и прилагаемых к заявлению документах имеются неоговоренные исправления, серьезные </w:t>
            </w:r>
            <w:r w:rsidRPr="00AA2E0D">
              <w:rPr>
                <w:rFonts w:ascii="Arial" w:hAnsi="Arial" w:cs="Arial"/>
              </w:rPr>
              <w:lastRenderedPageBreak/>
              <w:t>повреждения, не позволяющие однозначно истолковать их содержание;</w:t>
            </w:r>
          </w:p>
          <w:p w:rsidR="006B1CC4" w:rsidRPr="00AA2E0D" w:rsidRDefault="006B1CC4" w:rsidP="00261C51">
            <w:pPr>
              <w:ind w:firstLine="427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4) Представление документов в ненадлежащий орган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suppressAutoHyphens/>
              <w:ind w:firstLine="34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2.9.</w:t>
            </w:r>
            <w:r w:rsidR="00F54F03" w:rsidRPr="00AA2E0D">
              <w:rPr>
                <w:rFonts w:ascii="Arial" w:hAnsi="Arial" w:cs="Arial"/>
              </w:rPr>
              <w:t xml:space="preserve"> </w:t>
            </w:r>
            <w:r w:rsidRPr="00AA2E0D">
              <w:rPr>
                <w:rFonts w:ascii="Arial" w:hAnsi="Arial" w:cs="Arial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Основания для приостановления предоставления услуги не предусмотрены.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Основания для отказа: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ascii="Arial" w:hAnsi="Arial" w:cs="Arial"/>
              </w:rPr>
            </w:pPr>
            <w:proofErr w:type="gramStart"/>
            <w:r w:rsidRPr="00AA2E0D">
              <w:rPr>
                <w:rFonts w:ascii="Arial" w:hAnsi="Arial" w:cs="Arial"/>
              </w:rPr>
              <w:t>1)</w:t>
            </w:r>
            <w:r w:rsidR="00A721F9" w:rsidRPr="00AA2E0D">
              <w:rPr>
                <w:rFonts w:ascii="Arial" w:hAnsi="Arial" w:cs="Arial"/>
              </w:rPr>
              <w:t>К</w:t>
            </w:r>
            <w:r w:rsidRPr="00AA2E0D">
              <w:rPr>
                <w:rFonts w:ascii="Arial" w:hAnsi="Arial" w:cs="Arial"/>
              </w:rPr>
              <w:t>омитет</w:t>
            </w:r>
            <w:proofErr w:type="gramEnd"/>
            <w:r w:rsidR="00A721F9" w:rsidRPr="00AA2E0D">
              <w:rPr>
                <w:rFonts w:ascii="Arial" w:hAnsi="Arial" w:cs="Arial"/>
              </w:rPr>
              <w:t xml:space="preserve"> по экономическому и </w:t>
            </w:r>
            <w:proofErr w:type="spellStart"/>
            <w:r w:rsidR="00A721F9" w:rsidRPr="00AA2E0D">
              <w:rPr>
                <w:rFonts w:ascii="Arial" w:hAnsi="Arial" w:cs="Arial"/>
              </w:rPr>
              <w:t>теооиториальному</w:t>
            </w:r>
            <w:proofErr w:type="spellEnd"/>
            <w:r w:rsidRPr="00AA2E0D">
              <w:rPr>
                <w:rFonts w:ascii="Arial" w:hAnsi="Arial" w:cs="Arial"/>
              </w:rPr>
              <w:t xml:space="preserve"> </w:t>
            </w:r>
            <w:r w:rsidR="00752E9B" w:rsidRPr="00AA2E0D">
              <w:rPr>
                <w:rFonts w:ascii="Arial" w:hAnsi="Arial" w:cs="Arial"/>
              </w:rPr>
              <w:t>муниципального района «Тунгиро-Олёкминский район»</w:t>
            </w:r>
            <w:r w:rsidRPr="00AA2E0D">
              <w:rPr>
                <w:rFonts w:ascii="Arial" w:hAnsi="Arial" w:cs="Arial"/>
              </w:rPr>
              <w:t xml:space="preserve"> не вправе согласно Порядку выдавать специальные разрешения по заявленному маршруту;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2)</w:t>
            </w:r>
            <w:r w:rsidR="00752E9B" w:rsidRPr="00AA2E0D">
              <w:rPr>
                <w:rFonts w:ascii="Arial" w:hAnsi="Arial" w:cs="Arial"/>
              </w:rPr>
              <w:t xml:space="preserve"> </w:t>
            </w:r>
            <w:r w:rsidRPr="00AA2E0D">
              <w:rPr>
                <w:rFonts w:ascii="Arial" w:hAnsi="Arial" w:cs="Arial"/>
              </w:rPr>
              <w:t>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3)</w:t>
            </w:r>
            <w:r w:rsidR="00752E9B" w:rsidRPr="00AA2E0D">
              <w:rPr>
                <w:rFonts w:ascii="Arial" w:hAnsi="Arial" w:cs="Arial"/>
              </w:rPr>
              <w:t xml:space="preserve"> </w:t>
            </w:r>
            <w:r w:rsidRPr="00AA2E0D">
              <w:rPr>
                <w:rFonts w:ascii="Arial" w:hAnsi="Arial" w:cs="Arial"/>
              </w:rPr>
              <w:t>Установленные требования о перевозке делимого груза не соблюдены;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ascii="Arial" w:hAnsi="Arial" w:cs="Arial"/>
              </w:rPr>
            </w:pPr>
            <w:proofErr w:type="gramStart"/>
            <w:r w:rsidRPr="00AA2E0D">
              <w:rPr>
                <w:rFonts w:ascii="Arial" w:hAnsi="Arial" w:cs="Arial"/>
              </w:rPr>
              <w:t>4)При</w:t>
            </w:r>
            <w:proofErr w:type="gramEnd"/>
            <w:r w:rsidRPr="00AA2E0D">
              <w:rPr>
                <w:rFonts w:ascii="Arial" w:hAnsi="Arial" w:cs="Arial"/>
              </w:rPr>
              <w:t xml:space="preserve">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5)</w:t>
            </w:r>
            <w:r w:rsidR="00752E9B" w:rsidRPr="00AA2E0D">
              <w:rPr>
                <w:rFonts w:ascii="Arial" w:hAnsi="Arial" w:cs="Arial"/>
              </w:rPr>
              <w:t xml:space="preserve"> </w:t>
            </w:r>
            <w:r w:rsidRPr="00AA2E0D">
              <w:rPr>
                <w:rFonts w:ascii="Arial" w:hAnsi="Arial" w:cs="Arial"/>
              </w:rPr>
              <w:t>Отсутствует согласие заявителя на: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проведение оценки технического состояния автомобильной дороги согласно пункту 26 Порядка;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</w:t>
            </w:r>
            <w:r w:rsidRPr="00AA2E0D">
              <w:rPr>
                <w:rFonts w:ascii="Arial" w:hAnsi="Arial" w:cs="Arial"/>
              </w:rPr>
              <w:lastRenderedPageBreak/>
              <w:t>установленных законодательством случаях;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6)</w:t>
            </w:r>
            <w:r w:rsidR="000633DF" w:rsidRPr="00AA2E0D">
              <w:rPr>
                <w:rFonts w:ascii="Arial" w:hAnsi="Arial" w:cs="Arial"/>
              </w:rPr>
              <w:t xml:space="preserve"> </w:t>
            </w:r>
            <w:r w:rsidRPr="00AA2E0D">
              <w:rPr>
                <w:rFonts w:ascii="Arial" w:hAnsi="Arial" w:cs="Arial"/>
              </w:rPr>
              <w:t>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ascii="Arial" w:hAnsi="Arial" w:cs="Arial"/>
              </w:rPr>
            </w:pPr>
            <w:proofErr w:type="gramStart"/>
            <w:r w:rsidRPr="00AA2E0D">
              <w:rPr>
                <w:rFonts w:ascii="Arial" w:hAnsi="Arial" w:cs="Arial"/>
              </w:rPr>
              <w:t>7)Заявитель</w:t>
            </w:r>
            <w:proofErr w:type="gramEnd"/>
            <w:r w:rsidRPr="00AA2E0D">
              <w:rPr>
                <w:rFonts w:ascii="Arial" w:hAnsi="Arial" w:cs="Arial"/>
              </w:rPr>
              <w:t xml:space="preserve">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8)</w:t>
            </w:r>
            <w:r w:rsidR="000633DF" w:rsidRPr="00AA2E0D">
              <w:rPr>
                <w:rFonts w:ascii="Arial" w:hAnsi="Arial" w:cs="Arial"/>
              </w:rPr>
              <w:t xml:space="preserve"> </w:t>
            </w:r>
            <w:r w:rsidRPr="00AA2E0D">
              <w:rPr>
                <w:rFonts w:ascii="Arial" w:hAnsi="Arial" w:cs="Arial"/>
              </w:rPr>
              <w:t>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9)</w:t>
            </w:r>
            <w:r w:rsidR="000633DF" w:rsidRPr="00AA2E0D">
              <w:rPr>
                <w:rFonts w:ascii="Arial" w:hAnsi="Arial" w:cs="Arial"/>
              </w:rPr>
              <w:t xml:space="preserve"> </w:t>
            </w:r>
            <w:r w:rsidRPr="00AA2E0D">
              <w:rPr>
                <w:rFonts w:ascii="Arial" w:hAnsi="Arial" w:cs="Arial"/>
              </w:rPr>
              <w:t>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 &lt;*&gt;;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--------------------------------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&lt;*&gt; Подпункт 111 пункта 1 статьи 333.33 Налогового кодекса Российской Федерации (часть вторая) от 5 августа 2000 г. N 117-ФЗ.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ascii="Arial" w:hAnsi="Arial" w:cs="Arial"/>
              </w:rPr>
            </w:pPr>
            <w:proofErr w:type="gramStart"/>
            <w:r w:rsidRPr="00AA2E0D">
              <w:rPr>
                <w:rFonts w:ascii="Arial" w:hAnsi="Arial" w:cs="Arial"/>
              </w:rPr>
              <w:t>10)отсутствие</w:t>
            </w:r>
            <w:proofErr w:type="gramEnd"/>
            <w:r w:rsidRPr="00AA2E0D">
              <w:rPr>
                <w:rFonts w:ascii="Arial" w:hAnsi="Arial" w:cs="Arial"/>
              </w:rPr>
              <w:t xml:space="preserve">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связи;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11) 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lastRenderedPageBreak/>
              <w:t>п.40 Порядка</w:t>
            </w:r>
          </w:p>
        </w:tc>
      </w:tr>
      <w:tr w:rsidR="006B1CC4" w:rsidRPr="00AA2E0D" w:rsidTr="00261C5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163C4D" w:rsidP="00261C51">
            <w:pPr>
              <w:suppressAutoHyphens/>
              <w:ind w:firstLine="34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2.10. </w:t>
            </w:r>
            <w:r w:rsidR="006B1CC4" w:rsidRPr="00AA2E0D">
              <w:rPr>
                <w:rFonts w:ascii="Arial" w:hAnsi="Arial" w:cs="Arial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Размеры государственной пошлины: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 за выдачу специального разрешения на движение по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перевозки):</w:t>
            </w:r>
          </w:p>
          <w:p w:rsidR="006B1CC4" w:rsidRPr="00AA2E0D" w:rsidRDefault="00902E16" w:rsidP="00261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опасных грузов - 1300</w:t>
            </w:r>
            <w:r w:rsidR="006B1CC4" w:rsidRPr="00AA2E0D">
              <w:rPr>
                <w:rFonts w:ascii="Arial" w:hAnsi="Arial" w:cs="Arial"/>
              </w:rPr>
              <w:t xml:space="preserve"> рублей;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lastRenderedPageBreak/>
              <w:t>тяжеловесных и (ил</w:t>
            </w:r>
            <w:r w:rsidR="00902E16" w:rsidRPr="00AA2E0D">
              <w:rPr>
                <w:rFonts w:ascii="Arial" w:hAnsi="Arial" w:cs="Arial"/>
              </w:rPr>
              <w:t>и) крупногабаритных грузов – 16</w:t>
            </w:r>
            <w:r w:rsidRPr="00AA2E0D">
              <w:rPr>
                <w:rFonts w:ascii="Arial" w:hAnsi="Arial" w:cs="Arial"/>
              </w:rPr>
              <w:t>00 рублей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lastRenderedPageBreak/>
              <w:t>ч.111 Ст. 333.33. НК РФ</w:t>
            </w:r>
          </w:p>
        </w:tc>
      </w:tr>
      <w:tr w:rsidR="006B1CC4" w:rsidRPr="00AA2E0D" w:rsidTr="00261C5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902E16" w:rsidP="00261C51">
            <w:pPr>
              <w:suppressAutoHyphens/>
              <w:ind w:firstLine="34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2.11. </w:t>
            </w:r>
            <w:r w:rsidR="006B1CC4" w:rsidRPr="00AA2E0D">
              <w:rPr>
                <w:rFonts w:ascii="Arial" w:hAnsi="Arial" w:cs="Arial"/>
              </w:rPr>
      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ind w:firstLine="427"/>
              <w:jc w:val="both"/>
              <w:rPr>
                <w:rFonts w:ascii="Arial" w:hAnsi="Arial" w:cs="Arial"/>
                <w:vertAlign w:val="superscript"/>
              </w:rPr>
            </w:pPr>
            <w:r w:rsidRPr="00AA2E0D">
              <w:rPr>
                <w:rFonts w:ascii="Arial" w:hAnsi="Arial" w:cs="Arial"/>
              </w:rPr>
              <w:t>Предоставление необходимых и обязательных услуг не требуется.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suppressAutoHyphens/>
              <w:ind w:firstLine="34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  <w:p w:rsidR="006B1CC4" w:rsidRPr="00AA2E0D" w:rsidRDefault="006B1CC4" w:rsidP="00261C51">
            <w:pPr>
              <w:suppressAutoHyphens/>
              <w:ind w:firstLine="34"/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6B1CC4" w:rsidRPr="00AA2E0D" w:rsidRDefault="006B1CC4" w:rsidP="00261C51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При получении результата предоставления муниципальной услуги максимальный срок ожидания в очереди 15 минут.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B1CC4" w:rsidRPr="00AA2E0D" w:rsidTr="00261C5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suppressAutoHyphens/>
              <w:ind w:firstLine="34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2.13. Срок регистрации запроса заявителя о предоставлении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tabs>
                <w:tab w:val="num" w:pos="0"/>
              </w:tabs>
              <w:ind w:firstLine="427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В течение одного дня с момента поступления заявления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53772A" w:rsidP="00261C51">
            <w:pPr>
              <w:suppressAutoHyphens/>
              <w:ind w:firstLine="34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2.14. </w:t>
            </w:r>
            <w:r w:rsidR="006B1CC4" w:rsidRPr="00AA2E0D">
              <w:rPr>
                <w:rFonts w:ascii="Arial" w:hAnsi="Arial" w:cs="Arial"/>
              </w:rPr>
              <w:t>Требования к помещениям, в которых предоставляется муниципальная услуга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tabs>
                <w:tab w:val="num" w:pos="370"/>
              </w:tabs>
              <w:ind w:firstLine="427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Заявление на бумажном носителе подается в Отдел. </w:t>
            </w:r>
          </w:p>
          <w:p w:rsidR="006B1CC4" w:rsidRPr="00AA2E0D" w:rsidRDefault="006B1CC4" w:rsidP="00261C51">
            <w:pPr>
              <w:tabs>
                <w:tab w:val="num" w:pos="370"/>
              </w:tabs>
              <w:ind w:firstLine="427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получения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53772A" w:rsidP="00261C51">
            <w:pPr>
              <w:suppressAutoHyphens/>
              <w:ind w:firstLine="34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2.15. </w:t>
            </w:r>
            <w:r w:rsidR="006B1CC4" w:rsidRPr="00AA2E0D">
              <w:rPr>
                <w:rFonts w:ascii="Arial" w:hAnsi="Arial" w:cs="Arial"/>
              </w:rPr>
              <w:t>Показатели доступности и качества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Показателями доступности предоставления муниципальной услуги являются: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расположенность помещения </w:t>
            </w:r>
            <w:r w:rsidR="00EA3388" w:rsidRPr="00AA2E0D">
              <w:rPr>
                <w:rFonts w:ascii="Arial" w:hAnsi="Arial" w:cs="Arial"/>
              </w:rPr>
              <w:t>Ко</w:t>
            </w:r>
            <w:r w:rsidRPr="00AA2E0D">
              <w:rPr>
                <w:rFonts w:ascii="Arial" w:hAnsi="Arial" w:cs="Arial"/>
              </w:rPr>
              <w:t xml:space="preserve">митета </w:t>
            </w:r>
            <w:r w:rsidR="000C7A3F" w:rsidRPr="00AA2E0D">
              <w:rPr>
                <w:rFonts w:ascii="Arial" w:hAnsi="Arial" w:cs="Arial"/>
              </w:rPr>
              <w:t xml:space="preserve">муниципального района «Тунгиро-Олёкминский район» </w:t>
            </w:r>
            <w:r w:rsidRPr="00AA2E0D">
              <w:rPr>
                <w:rFonts w:ascii="Arial" w:hAnsi="Arial" w:cs="Arial"/>
              </w:rPr>
              <w:t>в зоне доступности общественного транспорта;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наличие исчерпывающей информации о способах, порядке и сроках предоставления муниципальной услуги на информационных стендах, информационных </w:t>
            </w:r>
            <w:proofErr w:type="gramStart"/>
            <w:r w:rsidRPr="00AA2E0D">
              <w:rPr>
                <w:rFonts w:ascii="Arial" w:hAnsi="Arial" w:cs="Arial"/>
              </w:rPr>
              <w:t xml:space="preserve">ресурсах  </w:t>
            </w:r>
            <w:r w:rsidR="00EA3388" w:rsidRPr="00AA2E0D">
              <w:rPr>
                <w:rFonts w:ascii="Arial" w:hAnsi="Arial" w:cs="Arial"/>
              </w:rPr>
              <w:t>К</w:t>
            </w:r>
            <w:r w:rsidRPr="00AA2E0D">
              <w:rPr>
                <w:rFonts w:ascii="Arial" w:hAnsi="Arial" w:cs="Arial"/>
              </w:rPr>
              <w:t>омитета</w:t>
            </w:r>
            <w:proofErr w:type="gramEnd"/>
            <w:r w:rsidRPr="00AA2E0D">
              <w:rPr>
                <w:rFonts w:ascii="Arial" w:hAnsi="Arial" w:cs="Arial"/>
              </w:rPr>
              <w:t xml:space="preserve"> </w:t>
            </w:r>
            <w:r w:rsidR="000C7A3F" w:rsidRPr="00AA2E0D">
              <w:rPr>
                <w:rFonts w:ascii="Arial" w:hAnsi="Arial" w:cs="Arial"/>
              </w:rPr>
              <w:t xml:space="preserve">муниципального района «Тунгиро-Олёкминский </w:t>
            </w:r>
            <w:r w:rsidR="000C7A3F" w:rsidRPr="00AA2E0D">
              <w:rPr>
                <w:rFonts w:ascii="Arial" w:hAnsi="Arial" w:cs="Arial"/>
              </w:rPr>
              <w:lastRenderedPageBreak/>
              <w:t>район»</w:t>
            </w:r>
            <w:r w:rsidRPr="00AA2E0D">
              <w:rPr>
                <w:rFonts w:ascii="Arial" w:hAnsi="Arial" w:cs="Arial"/>
              </w:rPr>
              <w:t xml:space="preserve"> в сети «Интернет», на Едином портале государственных и муниципальных услуг.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Качество предоставления муниципальной услуги характеризуется отсутствием: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очередей при приеме и выдаче документов заявителям;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нарушений сроков предоставления муниципальной услуги;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6B1CC4" w:rsidRPr="00AA2E0D" w:rsidRDefault="006B1CC4" w:rsidP="00A018BA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B1CC4" w:rsidRPr="00AA2E0D" w:rsidRDefault="006B1CC4" w:rsidP="006B1CC4">
      <w:pPr>
        <w:suppressAutoHyphens/>
        <w:ind w:firstLine="720"/>
        <w:jc w:val="center"/>
        <w:rPr>
          <w:rFonts w:ascii="Arial" w:hAnsi="Arial" w:cs="Arial"/>
          <w:b/>
          <w:bCs/>
        </w:rPr>
      </w:pPr>
    </w:p>
    <w:p w:rsidR="006B1CC4" w:rsidRPr="00AA2E0D" w:rsidRDefault="006B1CC4" w:rsidP="006B1CC4">
      <w:pPr>
        <w:suppressAutoHyphens/>
        <w:rPr>
          <w:rFonts w:ascii="Arial" w:hAnsi="Arial" w:cs="Arial"/>
        </w:rPr>
        <w:sectPr w:rsidR="006B1CC4" w:rsidRPr="00AA2E0D" w:rsidSect="00AA2E0D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B1CC4" w:rsidRPr="00AA2E0D" w:rsidRDefault="006B1CC4" w:rsidP="006B1CC4">
      <w:pPr>
        <w:suppressAutoHyphens/>
        <w:jc w:val="center"/>
        <w:rPr>
          <w:rFonts w:ascii="Arial" w:hAnsi="Arial" w:cs="Arial"/>
          <w:b/>
        </w:rPr>
      </w:pPr>
    </w:p>
    <w:p w:rsidR="006B1CC4" w:rsidRPr="00AA2E0D" w:rsidRDefault="006B1CC4" w:rsidP="006B1CC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AA2E0D">
        <w:rPr>
          <w:rFonts w:ascii="Arial" w:hAnsi="Arial" w:cs="Arial"/>
          <w:b/>
          <w:bCs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B1CC4" w:rsidRPr="00AA2E0D" w:rsidRDefault="006B1CC4" w:rsidP="006B1CC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3.1. Описание последовательности действий при предоставлении муниципальной услуги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3.1.1. Предоставление муниципальной услуги включает в себя следующие процедуры: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1) консультирование заявителя;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2) принятие и регистрация заявления;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3) формирование и направление межведомственных запросов в органы, участвующие в предоставлении муниципальной услуги;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4) подготовка результата муниципальной услуги;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5) выдача заявителю результата муниципальной услуги.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3.1.2. Блок-схема последовательности действий по предоставлению муниципальной услуги представлена в приложении №4.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3.2. Оказание консультаций заявителю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B1CC4" w:rsidRPr="00AA2E0D" w:rsidRDefault="00F01682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3.2.1. </w:t>
      </w:r>
      <w:r w:rsidR="006B1CC4" w:rsidRPr="00AA2E0D">
        <w:rPr>
          <w:rFonts w:ascii="Arial" w:hAnsi="Arial" w:cs="Arial"/>
        </w:rPr>
        <w:t>Заявитель вправе обратиться в Отдел лично, по телефону и (или) электронной почте для получения консультаций о порядке получения муниципальной услуги.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Специалист Отдела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Процедуры, устанавливаемые настоящим пунктом, осуществляются в день обращения заявителя.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3.3. Принятие и регистрация заявления</w:t>
      </w:r>
    </w:p>
    <w:p w:rsidR="006B1CC4" w:rsidRPr="00AA2E0D" w:rsidRDefault="006B1CC4" w:rsidP="006B1CC4">
      <w:pPr>
        <w:suppressAutoHyphens/>
        <w:ind w:firstLine="709"/>
        <w:jc w:val="both"/>
        <w:rPr>
          <w:rFonts w:ascii="Arial" w:hAnsi="Arial" w:cs="Arial"/>
        </w:rPr>
      </w:pPr>
    </w:p>
    <w:p w:rsidR="006B1CC4" w:rsidRPr="00AA2E0D" w:rsidRDefault="00F01682" w:rsidP="006B1CC4">
      <w:pPr>
        <w:suppressAutoHyphens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3.3.1. </w:t>
      </w:r>
      <w:r w:rsidR="006B1CC4" w:rsidRPr="00AA2E0D">
        <w:rPr>
          <w:rFonts w:ascii="Arial" w:hAnsi="Arial" w:cs="Arial"/>
        </w:rPr>
        <w:t xml:space="preserve">Заявитель лично, через доверенное лицо подает письменное заявление о предоставлении муниципальной услуги и представляет документы в соответствии с пунктом 2.5 настоящего Регламента </w:t>
      </w:r>
      <w:r w:rsidR="001E1A3C" w:rsidRPr="00AA2E0D">
        <w:rPr>
          <w:rFonts w:ascii="Arial" w:hAnsi="Arial" w:cs="Arial"/>
        </w:rPr>
        <w:t>в Отдел.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A2E0D">
        <w:rPr>
          <w:rFonts w:ascii="Arial" w:hAnsi="Arial" w:cs="Arial"/>
        </w:rPr>
        <w:t>3.3.2.</w:t>
      </w:r>
      <w:r w:rsidRPr="00AA2E0D">
        <w:rPr>
          <w:rFonts w:ascii="Arial" w:hAnsi="Arial" w:cs="Arial"/>
          <w:bCs/>
        </w:rPr>
        <w:t>Специалист Отдела, ведущий прием заявлений, осуществляет: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A2E0D">
        <w:rPr>
          <w:rFonts w:ascii="Arial" w:hAnsi="Arial" w:cs="Arial"/>
          <w:bCs/>
        </w:rPr>
        <w:t xml:space="preserve">установление личности заявителя; 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A2E0D">
        <w:rPr>
          <w:rFonts w:ascii="Arial" w:hAnsi="Arial" w:cs="Arial"/>
          <w:bCs/>
        </w:rPr>
        <w:t>проверку полномочий заявителя (в случае действия по доверенности);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A2E0D">
        <w:rPr>
          <w:rFonts w:ascii="Arial" w:hAnsi="Arial" w:cs="Arial"/>
          <w:bCs/>
        </w:rPr>
        <w:t xml:space="preserve">проверку наличия документов, предусмотренных пунктом 2.5 настоящего Регламента; 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A2E0D">
        <w:rPr>
          <w:rFonts w:ascii="Arial" w:hAnsi="Arial" w:cs="Arial"/>
          <w:bCs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A2E0D">
        <w:rPr>
          <w:rFonts w:ascii="Arial" w:hAnsi="Arial" w:cs="Arial"/>
          <w:bCs/>
        </w:rPr>
        <w:t>В случае отсутствия замечаний специалист Отдела осуществляет: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A2E0D">
        <w:rPr>
          <w:rFonts w:ascii="Arial" w:hAnsi="Arial" w:cs="Arial"/>
          <w:bCs/>
        </w:rPr>
        <w:t>прием и регистрацию заявления в специальном журнале;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A2E0D">
        <w:rPr>
          <w:rFonts w:ascii="Arial" w:hAnsi="Arial" w:cs="Arial"/>
          <w:bCs/>
        </w:rPr>
        <w:t xml:space="preserve">вручение заявителю копии </w:t>
      </w:r>
      <w:r w:rsidRPr="00AA2E0D">
        <w:rPr>
          <w:rFonts w:ascii="Arial" w:hAnsi="Arial" w:cs="Arial"/>
        </w:rPr>
        <w:t>описи представленных документов с отметкой о дате приема документов, присвоенном входящем номере, дате и времени исполнения муниципальной услуги</w:t>
      </w:r>
      <w:r w:rsidRPr="00AA2E0D">
        <w:rPr>
          <w:rFonts w:ascii="Arial" w:hAnsi="Arial" w:cs="Arial"/>
          <w:bCs/>
        </w:rPr>
        <w:t>;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A2E0D">
        <w:rPr>
          <w:rFonts w:ascii="Arial" w:hAnsi="Arial" w:cs="Arial"/>
          <w:bCs/>
        </w:rPr>
        <w:t>направление заявлен</w:t>
      </w:r>
      <w:r w:rsidR="00860C1F" w:rsidRPr="00AA2E0D">
        <w:rPr>
          <w:rFonts w:ascii="Arial" w:hAnsi="Arial" w:cs="Arial"/>
          <w:bCs/>
        </w:rPr>
        <w:t xml:space="preserve">ия на рассмотрение главе </w:t>
      </w:r>
      <w:r w:rsidR="00860C1F" w:rsidRPr="00AA2E0D">
        <w:rPr>
          <w:rFonts w:ascii="Arial" w:hAnsi="Arial" w:cs="Arial"/>
        </w:rPr>
        <w:t>муниципального района «Тунгиро-Олёкминский район»</w:t>
      </w:r>
      <w:r w:rsidRPr="00AA2E0D">
        <w:rPr>
          <w:rFonts w:ascii="Arial" w:hAnsi="Arial" w:cs="Arial"/>
          <w:bCs/>
        </w:rPr>
        <w:t>.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A2E0D">
        <w:rPr>
          <w:rFonts w:ascii="Arial" w:hAnsi="Arial" w:cs="Arial"/>
          <w:bCs/>
        </w:rPr>
        <w:t xml:space="preserve">В случае наличия оснований для отказа в приеме документов, специалист Отдела, ведущий прием документов, уведомляет заявителя </w:t>
      </w:r>
      <w:r w:rsidRPr="00AA2E0D">
        <w:rPr>
          <w:rFonts w:ascii="Arial" w:hAnsi="Arial" w:cs="Arial"/>
        </w:rPr>
        <w:t>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A2E0D">
        <w:rPr>
          <w:rFonts w:ascii="Arial" w:hAnsi="Arial" w:cs="Arial"/>
          <w:bCs/>
        </w:rPr>
        <w:t>Процедуры, устанавливаемые настоящим пунктом, осуществляются: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A2E0D">
        <w:rPr>
          <w:rFonts w:ascii="Arial" w:hAnsi="Arial" w:cs="Arial"/>
          <w:bCs/>
        </w:rPr>
        <w:lastRenderedPageBreak/>
        <w:t>прием заявления и документов в течение 15 минут;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A2E0D">
        <w:rPr>
          <w:rFonts w:ascii="Arial" w:hAnsi="Arial" w:cs="Arial"/>
          <w:bCs/>
        </w:rPr>
        <w:t>регистрация заявления в течение одного дня с момента поступления заявления.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A2E0D">
        <w:rPr>
          <w:rFonts w:ascii="Arial" w:hAnsi="Arial" w:cs="Arial"/>
        </w:rPr>
        <w:t>Результат процедур: принятое и зарегистрированное заявление, направленное на рассмотрение</w:t>
      </w:r>
      <w:r w:rsidR="00A8611C" w:rsidRPr="00AA2E0D">
        <w:rPr>
          <w:rFonts w:ascii="Arial" w:hAnsi="Arial" w:cs="Arial"/>
        </w:rPr>
        <w:t xml:space="preserve"> главе</w:t>
      </w:r>
      <w:r w:rsidRPr="00AA2E0D">
        <w:rPr>
          <w:rFonts w:ascii="Arial" w:hAnsi="Arial" w:cs="Arial"/>
        </w:rPr>
        <w:t xml:space="preserve"> </w:t>
      </w:r>
      <w:r w:rsidR="00A8611C" w:rsidRPr="00AA2E0D">
        <w:rPr>
          <w:rFonts w:ascii="Arial" w:hAnsi="Arial" w:cs="Arial"/>
        </w:rPr>
        <w:t xml:space="preserve">муниципального района «Тунгиро-Олёкминский район» </w:t>
      </w:r>
      <w:r w:rsidRPr="00AA2E0D">
        <w:rPr>
          <w:rFonts w:ascii="Arial" w:hAnsi="Arial" w:cs="Arial"/>
        </w:rPr>
        <w:t xml:space="preserve">или возвращенные заявителю документы. 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B1CC4" w:rsidRPr="00AA2E0D" w:rsidRDefault="00A8611C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3.3.3. </w:t>
      </w:r>
      <w:r w:rsidR="00654583" w:rsidRPr="00AA2E0D">
        <w:rPr>
          <w:rFonts w:ascii="Arial" w:hAnsi="Arial" w:cs="Arial"/>
        </w:rPr>
        <w:t>Глава</w:t>
      </w:r>
      <w:r w:rsidRPr="00AA2E0D">
        <w:rPr>
          <w:rFonts w:ascii="Arial" w:hAnsi="Arial" w:cs="Arial"/>
        </w:rPr>
        <w:t xml:space="preserve"> муниципального района «Тунгиро-Олёкминский район» </w:t>
      </w:r>
      <w:r w:rsidR="006B1CC4" w:rsidRPr="00AA2E0D">
        <w:rPr>
          <w:rFonts w:ascii="Arial" w:hAnsi="Arial" w:cs="Arial"/>
        </w:rPr>
        <w:t>рассматривает заявление, определяет исполнителя и направляет заявление в Отдел.</w:t>
      </w:r>
    </w:p>
    <w:p w:rsidR="006B1CC4" w:rsidRPr="00AA2E0D" w:rsidRDefault="006B1CC4" w:rsidP="006B1CC4">
      <w:pPr>
        <w:suppressAutoHyphens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Результат процедуры: направленное исполнителю заявление.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B1CC4" w:rsidRPr="00AA2E0D" w:rsidRDefault="00654583" w:rsidP="006B1CC4">
      <w:pPr>
        <w:tabs>
          <w:tab w:val="left" w:pos="8610"/>
        </w:tabs>
        <w:suppressAutoHyphens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3.4. </w:t>
      </w:r>
      <w:r w:rsidR="006B1CC4" w:rsidRPr="00AA2E0D">
        <w:rPr>
          <w:rFonts w:ascii="Arial" w:hAnsi="Arial" w:cs="Arial"/>
        </w:rPr>
        <w:t>Формирование и направление межведомственных запросов в органы, участвующие в предоставлении муниципальной услуги</w:t>
      </w:r>
      <w:r w:rsidR="00A9492E" w:rsidRPr="00AA2E0D">
        <w:rPr>
          <w:rFonts w:ascii="Arial" w:hAnsi="Arial" w:cs="Arial"/>
        </w:rPr>
        <w:t>.</w:t>
      </w:r>
    </w:p>
    <w:p w:rsidR="006B1CC4" w:rsidRPr="00AA2E0D" w:rsidRDefault="006B1CC4" w:rsidP="006B1CC4">
      <w:pPr>
        <w:suppressAutoHyphens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  <w:spacing w:val="-1"/>
        </w:rPr>
        <w:t xml:space="preserve">3.4.1. Специалист Отдела </w:t>
      </w:r>
      <w:r w:rsidRPr="00AA2E0D">
        <w:rPr>
          <w:rFonts w:ascii="Arial" w:hAnsi="Arial" w:cs="Arial"/>
        </w:rPr>
        <w:t>направляет в электронной форме посредством системы межведомственного электронного взаимодействия запрос о предоставлении:</w:t>
      </w:r>
    </w:p>
    <w:p w:rsidR="006B1CC4" w:rsidRPr="00AA2E0D" w:rsidRDefault="006B1CC4" w:rsidP="006B1CC4">
      <w:pPr>
        <w:suppressAutoHyphens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1</w:t>
      </w:r>
      <w:r w:rsidR="00B94C56" w:rsidRPr="00AA2E0D">
        <w:rPr>
          <w:rFonts w:ascii="Arial" w:hAnsi="Arial" w:cs="Arial"/>
        </w:rPr>
        <w:t xml:space="preserve">) </w:t>
      </w:r>
      <w:r w:rsidRPr="00AA2E0D">
        <w:rPr>
          <w:rFonts w:ascii="Arial" w:hAnsi="Arial" w:cs="Arial"/>
        </w:rPr>
        <w:t>сведений об уплате государственной пошлины.</w:t>
      </w:r>
    </w:p>
    <w:p w:rsidR="006B1CC4" w:rsidRPr="00AA2E0D" w:rsidRDefault="006B1CC4" w:rsidP="006B1CC4">
      <w:pPr>
        <w:suppressAutoHyphens/>
        <w:ind w:firstLine="709"/>
        <w:jc w:val="both"/>
        <w:rPr>
          <w:rFonts w:ascii="Arial" w:hAnsi="Arial" w:cs="Arial"/>
          <w:spacing w:val="-1"/>
        </w:rPr>
      </w:pPr>
      <w:r w:rsidRPr="00AA2E0D">
        <w:rPr>
          <w:rFonts w:ascii="Arial" w:hAnsi="Arial" w:cs="Arial"/>
          <w:spacing w:val="-1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6B1CC4" w:rsidRPr="00AA2E0D" w:rsidRDefault="006B1CC4" w:rsidP="006B1CC4">
      <w:pPr>
        <w:suppressAutoHyphens/>
        <w:ind w:firstLine="709"/>
        <w:jc w:val="both"/>
        <w:rPr>
          <w:rFonts w:ascii="Arial" w:hAnsi="Arial" w:cs="Arial"/>
          <w:spacing w:val="-1"/>
        </w:rPr>
      </w:pPr>
      <w:r w:rsidRPr="00AA2E0D">
        <w:rPr>
          <w:rFonts w:ascii="Arial" w:hAnsi="Arial" w:cs="Arial"/>
          <w:spacing w:val="-1"/>
        </w:rPr>
        <w:t xml:space="preserve">Результат процедуры: направленный запрос. 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3.4.2. Специалисты поставщиков данных на основании запроса, поступившего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6B1CC4" w:rsidRPr="00AA2E0D" w:rsidRDefault="006B1CC4" w:rsidP="006B1CC4">
      <w:pPr>
        <w:suppressAutoHyphens/>
        <w:ind w:firstLine="708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Документы и информация предоставляются в установленный Федеральным законодательством срок. </w:t>
      </w:r>
    </w:p>
    <w:p w:rsidR="006B1CC4" w:rsidRPr="00AA2E0D" w:rsidRDefault="006B1CC4" w:rsidP="006B1CC4">
      <w:pPr>
        <w:suppressAutoHyphens/>
        <w:ind w:firstLine="708"/>
        <w:jc w:val="both"/>
        <w:rPr>
          <w:rFonts w:ascii="Arial" w:hAnsi="Arial" w:cs="Arial"/>
          <w:b/>
        </w:rPr>
      </w:pPr>
      <w:r w:rsidRPr="00AA2E0D">
        <w:rPr>
          <w:rFonts w:ascii="Arial" w:hAnsi="Arial" w:cs="Arial"/>
        </w:rPr>
        <w:t>Результат процедур: документы (сведения) либо уведомление об отказе, направленные в Отдел.</w:t>
      </w:r>
    </w:p>
    <w:p w:rsidR="006B1CC4" w:rsidRPr="00AA2E0D" w:rsidRDefault="006B1CC4" w:rsidP="006B1CC4">
      <w:pPr>
        <w:suppressAutoHyphens/>
        <w:ind w:firstLine="720"/>
        <w:jc w:val="center"/>
        <w:rPr>
          <w:rFonts w:ascii="Arial" w:hAnsi="Arial" w:cs="Arial"/>
        </w:rPr>
      </w:pPr>
    </w:p>
    <w:p w:rsidR="006B1CC4" w:rsidRPr="00AA2E0D" w:rsidRDefault="00EF7CF6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3.5. </w:t>
      </w:r>
      <w:r w:rsidR="006B1CC4" w:rsidRPr="00AA2E0D">
        <w:rPr>
          <w:rFonts w:ascii="Arial" w:hAnsi="Arial" w:cs="Arial"/>
        </w:rPr>
        <w:t>Подготовка результата муниципальной услуги</w:t>
      </w:r>
    </w:p>
    <w:p w:rsidR="006B1CC4" w:rsidRPr="00AA2E0D" w:rsidRDefault="006B1CC4" w:rsidP="006B1CC4">
      <w:pPr>
        <w:suppressAutoHyphens/>
        <w:ind w:firstLine="720"/>
        <w:jc w:val="center"/>
        <w:rPr>
          <w:rFonts w:ascii="Arial" w:hAnsi="Arial" w:cs="Arial"/>
        </w:rPr>
      </w:pPr>
    </w:p>
    <w:p w:rsidR="006B1CC4" w:rsidRPr="00AA2E0D" w:rsidRDefault="006B1CC4" w:rsidP="006B1CC4">
      <w:pPr>
        <w:suppressAutoHyphens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3.5.1. Специалист Отдела осуществляет: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проверку сведений, содержащихся </w:t>
      </w:r>
      <w:proofErr w:type="gramStart"/>
      <w:r w:rsidRPr="00AA2E0D">
        <w:rPr>
          <w:rFonts w:ascii="Arial" w:hAnsi="Arial" w:cs="Arial"/>
        </w:rPr>
        <w:t>в  документах</w:t>
      </w:r>
      <w:proofErr w:type="gramEnd"/>
      <w:r w:rsidRPr="00AA2E0D">
        <w:rPr>
          <w:rFonts w:ascii="Arial" w:hAnsi="Arial" w:cs="Arial"/>
        </w:rPr>
        <w:t>, прилагаемых к заявлению;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проверку наличия оснований для отказа</w:t>
      </w:r>
      <w:r w:rsidR="00EF7CF6" w:rsidRPr="00AA2E0D">
        <w:rPr>
          <w:rFonts w:ascii="Arial" w:hAnsi="Arial" w:cs="Arial"/>
        </w:rPr>
        <w:t xml:space="preserve"> </w:t>
      </w:r>
      <w:r w:rsidRPr="00AA2E0D">
        <w:rPr>
          <w:rFonts w:ascii="Arial" w:hAnsi="Arial" w:cs="Arial"/>
        </w:rPr>
        <w:t>в</w:t>
      </w:r>
      <w:r w:rsidR="00EF7CF6" w:rsidRPr="00AA2E0D">
        <w:rPr>
          <w:rFonts w:ascii="Arial" w:hAnsi="Arial" w:cs="Arial"/>
        </w:rPr>
        <w:t xml:space="preserve"> </w:t>
      </w:r>
      <w:r w:rsidRPr="00AA2E0D">
        <w:rPr>
          <w:rFonts w:ascii="Arial" w:hAnsi="Arial" w:cs="Arial"/>
        </w:rPr>
        <w:t>предоставлении муниципальной услуги, предусмотренных пунктом 2.9 настоящего Регламента.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В случае наличия оснований для отказа в предоставлении муниципальной услуги специалист Отдела</w:t>
      </w:r>
      <w:r w:rsidRPr="00AA2E0D">
        <w:rPr>
          <w:rFonts w:ascii="Arial" w:hAnsi="Arial" w:cs="Arial"/>
          <w:b/>
        </w:rPr>
        <w:t xml:space="preserve"> </w:t>
      </w:r>
      <w:r w:rsidRPr="00AA2E0D">
        <w:rPr>
          <w:rFonts w:ascii="Arial" w:hAnsi="Arial" w:cs="Arial"/>
        </w:rPr>
        <w:t>осуществляет подготовку проекта мотивированного отказа в выдаче разрешения (далее – мотивированный отказ).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В случае отсутствия оснований для отказа в предоставлении муниципальной услуги специалист Отдела осуществляет: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AA2E0D">
        <w:rPr>
          <w:rFonts w:ascii="Arial" w:hAnsi="Arial" w:cs="Arial"/>
        </w:rPr>
        <w:t>подготовку проекта разрешения на автомобильные перевозки тяжеловесных грузов, крупногабаритных грузов (далее – разрешение);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согласование проекта разрешения с начальником Отдела.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Результат процедур: направленный начальнику Отдела на согласование проект разрешения или мотивированного отказа.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3.5.</w:t>
      </w:r>
      <w:r w:rsidR="00BA0043" w:rsidRPr="00AA2E0D">
        <w:rPr>
          <w:rFonts w:ascii="Arial" w:hAnsi="Arial" w:cs="Arial"/>
        </w:rPr>
        <w:t xml:space="preserve">2. </w:t>
      </w:r>
      <w:r w:rsidRPr="00AA2E0D">
        <w:rPr>
          <w:rFonts w:ascii="Arial" w:hAnsi="Arial" w:cs="Arial"/>
        </w:rPr>
        <w:t>Начальник Отдела рассматривает</w:t>
      </w:r>
      <w:r w:rsidRPr="00AA2E0D">
        <w:rPr>
          <w:rFonts w:ascii="Arial" w:hAnsi="Arial" w:cs="Arial"/>
          <w:b/>
        </w:rPr>
        <w:t xml:space="preserve"> </w:t>
      </w:r>
      <w:r w:rsidRPr="00AA2E0D">
        <w:rPr>
          <w:rFonts w:ascii="Arial" w:hAnsi="Arial" w:cs="Arial"/>
        </w:rPr>
        <w:t xml:space="preserve">поступивший проект разрешения или мотивированного отказа согласовывает и направляет на подпись </w:t>
      </w:r>
      <w:r w:rsidR="00BA0043" w:rsidRPr="00AA2E0D">
        <w:rPr>
          <w:rFonts w:ascii="Arial" w:hAnsi="Arial" w:cs="Arial"/>
        </w:rPr>
        <w:t>главе муниципального района «Тунгиро-Олёкминский район»</w:t>
      </w:r>
      <w:r w:rsidRPr="00AA2E0D">
        <w:rPr>
          <w:rFonts w:ascii="Arial" w:hAnsi="Arial" w:cs="Arial"/>
        </w:rPr>
        <w:t>.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lastRenderedPageBreak/>
        <w:t xml:space="preserve">Результат процедуры: согласованный проект разрешения или мотивированного отказа направленный на подпись </w:t>
      </w:r>
      <w:r w:rsidR="00BA0043" w:rsidRPr="00AA2E0D">
        <w:rPr>
          <w:rFonts w:ascii="Arial" w:hAnsi="Arial" w:cs="Arial"/>
        </w:rPr>
        <w:t>главе муниципального района «Тунгиро-Олёкминский район»</w:t>
      </w:r>
      <w:r w:rsidRPr="00AA2E0D">
        <w:rPr>
          <w:rFonts w:ascii="Arial" w:hAnsi="Arial" w:cs="Arial"/>
        </w:rPr>
        <w:t>.</w:t>
      </w:r>
    </w:p>
    <w:p w:rsidR="006B1CC4" w:rsidRPr="00AA2E0D" w:rsidRDefault="006B1CC4" w:rsidP="006B1CC4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AA2E0D">
        <w:rPr>
          <w:sz w:val="24"/>
          <w:szCs w:val="24"/>
        </w:rPr>
        <w:t>3.5.</w:t>
      </w:r>
      <w:r w:rsidR="00BA0043" w:rsidRPr="00AA2E0D">
        <w:rPr>
          <w:sz w:val="24"/>
          <w:szCs w:val="24"/>
        </w:rPr>
        <w:t>3.</w:t>
      </w:r>
      <w:r w:rsidR="005965A4" w:rsidRPr="00AA2E0D">
        <w:rPr>
          <w:sz w:val="24"/>
          <w:szCs w:val="24"/>
        </w:rPr>
        <w:t xml:space="preserve"> Глава муниципального района «Тунгиро-Олёкминский район»</w:t>
      </w:r>
      <w:r w:rsidRPr="00AA2E0D">
        <w:rPr>
          <w:sz w:val="24"/>
          <w:szCs w:val="24"/>
        </w:rPr>
        <w:t xml:space="preserve"> утверждает проект решения или мотивированного отказа и направляет в Отдел.</w:t>
      </w: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6B1CC4" w:rsidRPr="00AA2E0D" w:rsidRDefault="006B1CC4" w:rsidP="006B1CC4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AA2E0D">
        <w:rPr>
          <w:sz w:val="24"/>
          <w:szCs w:val="24"/>
        </w:rPr>
        <w:t>Результат процедуры: подписанное разрешение или мотивированный отказ</w:t>
      </w:r>
      <w:r w:rsidR="00DA032C" w:rsidRPr="00AA2E0D">
        <w:rPr>
          <w:sz w:val="24"/>
          <w:szCs w:val="24"/>
        </w:rPr>
        <w:t>,</w:t>
      </w:r>
      <w:r w:rsidRPr="00AA2E0D">
        <w:rPr>
          <w:sz w:val="24"/>
          <w:szCs w:val="24"/>
        </w:rPr>
        <w:t xml:space="preserve"> направленный в Отдел.</w:t>
      </w:r>
    </w:p>
    <w:p w:rsidR="006B1CC4" w:rsidRPr="00AA2E0D" w:rsidRDefault="006B1CC4" w:rsidP="006B1CC4">
      <w:pPr>
        <w:pStyle w:val="ConsPlusNormal"/>
        <w:suppressAutoHyphens/>
        <w:ind w:firstLine="709"/>
        <w:jc w:val="both"/>
        <w:rPr>
          <w:sz w:val="24"/>
          <w:szCs w:val="24"/>
        </w:rPr>
      </w:pPr>
    </w:p>
    <w:p w:rsidR="006B1CC4" w:rsidRPr="00AA2E0D" w:rsidRDefault="00DA032C" w:rsidP="006B1CC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3.6. </w:t>
      </w:r>
      <w:r w:rsidR="006B1CC4" w:rsidRPr="00AA2E0D">
        <w:rPr>
          <w:rFonts w:ascii="Arial" w:hAnsi="Arial" w:cs="Arial"/>
        </w:rPr>
        <w:t>Выдача заявителю результата муниципальной услуги.</w:t>
      </w:r>
    </w:p>
    <w:p w:rsidR="006B1CC4" w:rsidRPr="00AA2E0D" w:rsidRDefault="006B1CC4" w:rsidP="006B1CC4">
      <w:pPr>
        <w:pStyle w:val="ConsPlusNormal"/>
        <w:suppressAutoHyphens/>
        <w:ind w:firstLine="709"/>
        <w:jc w:val="both"/>
        <w:rPr>
          <w:sz w:val="24"/>
          <w:szCs w:val="24"/>
        </w:rPr>
      </w:pP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3.6.1.</w:t>
      </w:r>
      <w:r w:rsidR="00DA032C" w:rsidRPr="00AA2E0D">
        <w:rPr>
          <w:rFonts w:ascii="Arial" w:hAnsi="Arial" w:cs="Arial"/>
        </w:rPr>
        <w:t xml:space="preserve"> </w:t>
      </w:r>
      <w:r w:rsidRPr="00AA2E0D">
        <w:rPr>
          <w:rFonts w:ascii="Arial" w:hAnsi="Arial" w:cs="Arial"/>
        </w:rPr>
        <w:t>Специалист Отдела извещает заявителя о принятом решении по телефону и</w:t>
      </w:r>
      <w:r w:rsidR="00DA032C" w:rsidRPr="00AA2E0D">
        <w:rPr>
          <w:rFonts w:ascii="Arial" w:hAnsi="Arial" w:cs="Arial"/>
          <w:lang w:val="tt-RU"/>
        </w:rPr>
        <w:t xml:space="preserve"> </w:t>
      </w:r>
      <w:r w:rsidRPr="00AA2E0D">
        <w:rPr>
          <w:rFonts w:ascii="Arial" w:hAnsi="Arial" w:cs="Arial"/>
          <w:lang w:val="tt-RU"/>
        </w:rPr>
        <w:t>(</w:t>
      </w:r>
      <w:r w:rsidRPr="00AA2E0D">
        <w:rPr>
          <w:rFonts w:ascii="Arial" w:hAnsi="Arial" w:cs="Arial"/>
        </w:rPr>
        <w:t>или</w:t>
      </w:r>
      <w:r w:rsidRPr="00AA2E0D">
        <w:rPr>
          <w:rFonts w:ascii="Arial" w:hAnsi="Arial" w:cs="Arial"/>
          <w:lang w:val="tt-RU"/>
        </w:rPr>
        <w:t>)</w:t>
      </w:r>
      <w:r w:rsidRPr="00AA2E0D">
        <w:rPr>
          <w:rFonts w:ascii="Arial" w:hAnsi="Arial" w:cs="Arial"/>
        </w:rPr>
        <w:t xml:space="preserve"> электронной почте и выдает заявителю, либо направляет по почте разрешение или мотивированный отказ. </w:t>
      </w:r>
    </w:p>
    <w:p w:rsidR="006B1CC4" w:rsidRPr="00AA2E0D" w:rsidRDefault="006B1CC4" w:rsidP="006B1CC4">
      <w:pPr>
        <w:pStyle w:val="ConsPlusNormal"/>
        <w:suppressAutoHyphens/>
        <w:jc w:val="both"/>
        <w:rPr>
          <w:sz w:val="24"/>
          <w:szCs w:val="24"/>
        </w:rPr>
      </w:pPr>
      <w:r w:rsidRPr="00AA2E0D">
        <w:rPr>
          <w:sz w:val="24"/>
          <w:szCs w:val="24"/>
        </w:rPr>
        <w:t>Процедура, устанавливаемая настоящим пунктом, осуществляется:</w:t>
      </w:r>
    </w:p>
    <w:p w:rsidR="006B1CC4" w:rsidRPr="00AA2E0D" w:rsidRDefault="006B1CC4" w:rsidP="006B1CC4">
      <w:pPr>
        <w:pStyle w:val="ConsPlusNormal"/>
        <w:suppressAutoHyphens/>
        <w:jc w:val="both"/>
        <w:rPr>
          <w:sz w:val="24"/>
          <w:szCs w:val="24"/>
        </w:rPr>
      </w:pPr>
      <w:r w:rsidRPr="00AA2E0D">
        <w:rPr>
          <w:sz w:val="24"/>
          <w:szCs w:val="24"/>
        </w:rPr>
        <w:t>в течение 15 минут - в случае личного прибытия заявителя;</w:t>
      </w:r>
    </w:p>
    <w:p w:rsidR="006B1CC4" w:rsidRPr="00AA2E0D" w:rsidRDefault="006B1CC4" w:rsidP="006B1CC4">
      <w:pPr>
        <w:pStyle w:val="ConsPlusNormal"/>
        <w:suppressAutoHyphens/>
        <w:jc w:val="both"/>
        <w:rPr>
          <w:sz w:val="24"/>
          <w:szCs w:val="24"/>
        </w:rPr>
      </w:pPr>
      <w:r w:rsidRPr="00AA2E0D">
        <w:rPr>
          <w:sz w:val="24"/>
          <w:szCs w:val="24"/>
        </w:rPr>
        <w:t>в течение одного дня с момента окончания процедуры, предусмотренной подпунктом 3.5.3 настоящего Регламента, в случае направления ответа по почте письмом.</w:t>
      </w:r>
    </w:p>
    <w:p w:rsidR="006B1CC4" w:rsidRPr="00AA2E0D" w:rsidRDefault="006B1CC4" w:rsidP="006B1CC4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AA2E0D">
        <w:rPr>
          <w:sz w:val="24"/>
          <w:szCs w:val="24"/>
        </w:rPr>
        <w:t>Результат процедуры: выданное (направленное) заявителю разрешение или мотивированный отказ.</w:t>
      </w:r>
    </w:p>
    <w:p w:rsidR="006B1CC4" w:rsidRPr="00AA2E0D" w:rsidRDefault="006B1CC4" w:rsidP="00DA032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1CC4" w:rsidRPr="00AA2E0D" w:rsidRDefault="00DA032C" w:rsidP="006B1CC4">
      <w:pPr>
        <w:pStyle w:val="ConsPlusNonformat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t>3.7</w:t>
      </w:r>
      <w:r w:rsidR="006B1CC4" w:rsidRPr="00AA2E0D">
        <w:rPr>
          <w:rFonts w:ascii="Arial" w:hAnsi="Arial" w:cs="Arial"/>
          <w:sz w:val="24"/>
          <w:szCs w:val="24"/>
        </w:rPr>
        <w:t xml:space="preserve">. </w:t>
      </w:r>
      <w:r w:rsidRPr="00AA2E0D">
        <w:rPr>
          <w:rFonts w:ascii="Arial" w:hAnsi="Arial" w:cs="Arial"/>
          <w:sz w:val="24"/>
          <w:szCs w:val="24"/>
        </w:rPr>
        <w:t>Исправление технических ошибок.</w:t>
      </w:r>
    </w:p>
    <w:p w:rsidR="006B1CC4" w:rsidRPr="00AA2E0D" w:rsidRDefault="00FE5881" w:rsidP="006B1CC4">
      <w:pPr>
        <w:pStyle w:val="ConsPlusNonformat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t>3.7</w:t>
      </w:r>
      <w:r w:rsidR="006B1CC4" w:rsidRPr="00AA2E0D">
        <w:rPr>
          <w:rFonts w:ascii="Arial" w:hAnsi="Arial" w:cs="Arial"/>
          <w:sz w:val="24"/>
          <w:szCs w:val="24"/>
        </w:rPr>
        <w:t>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6B1CC4" w:rsidRPr="00AA2E0D" w:rsidRDefault="006B1CC4" w:rsidP="006B1CC4">
      <w:pPr>
        <w:pStyle w:val="ConsPlusNonformat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t>заявление об исправлении технической</w:t>
      </w:r>
      <w:r w:rsidR="00AB64DE" w:rsidRPr="00AA2E0D">
        <w:rPr>
          <w:rFonts w:ascii="Arial" w:hAnsi="Arial" w:cs="Arial"/>
          <w:sz w:val="24"/>
          <w:szCs w:val="24"/>
        </w:rPr>
        <w:t xml:space="preserve"> ошибки (приложение № 5</w:t>
      </w:r>
      <w:r w:rsidRPr="00AA2E0D">
        <w:rPr>
          <w:rFonts w:ascii="Arial" w:hAnsi="Arial" w:cs="Arial"/>
          <w:sz w:val="24"/>
          <w:szCs w:val="24"/>
        </w:rPr>
        <w:t>);</w:t>
      </w:r>
    </w:p>
    <w:p w:rsidR="006B1CC4" w:rsidRPr="00AA2E0D" w:rsidRDefault="006B1CC4" w:rsidP="006B1CC4">
      <w:pPr>
        <w:pStyle w:val="ConsPlusNonformat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6B1CC4" w:rsidRPr="00AA2E0D" w:rsidRDefault="006B1CC4" w:rsidP="006B1CC4">
      <w:pPr>
        <w:pStyle w:val="ConsPlusNonformat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t>документы, имеющие юридическую силу, свидетельствующие о наличии техничес</w:t>
      </w:r>
      <w:r w:rsidR="00FE5881" w:rsidRPr="00AA2E0D">
        <w:rPr>
          <w:rFonts w:ascii="Arial" w:hAnsi="Arial" w:cs="Arial"/>
          <w:sz w:val="24"/>
          <w:szCs w:val="24"/>
        </w:rPr>
        <w:t>кой ошибки.</w:t>
      </w:r>
    </w:p>
    <w:p w:rsidR="006B1CC4" w:rsidRPr="00AA2E0D" w:rsidRDefault="006B1CC4" w:rsidP="006B1CC4">
      <w:pPr>
        <w:pStyle w:val="ConsPlusNonformat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</w:t>
      </w:r>
      <w:r w:rsidR="00FE5881" w:rsidRPr="00AA2E0D">
        <w:rPr>
          <w:rFonts w:ascii="Arial" w:hAnsi="Arial" w:cs="Arial"/>
          <w:sz w:val="24"/>
          <w:szCs w:val="24"/>
        </w:rPr>
        <w:t>.</w:t>
      </w:r>
    </w:p>
    <w:p w:rsidR="006B1CC4" w:rsidRPr="00AA2E0D" w:rsidRDefault="00FE5881" w:rsidP="006B1CC4">
      <w:pPr>
        <w:pStyle w:val="ConsPlusNonformat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t>3.7</w:t>
      </w:r>
      <w:r w:rsidR="006B1CC4" w:rsidRPr="00AA2E0D">
        <w:rPr>
          <w:rFonts w:ascii="Arial" w:hAnsi="Arial" w:cs="Arial"/>
          <w:sz w:val="24"/>
          <w:szCs w:val="24"/>
        </w:rPr>
        <w:t>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6B1CC4" w:rsidRPr="00AA2E0D" w:rsidRDefault="006B1CC4" w:rsidP="006B1CC4">
      <w:pPr>
        <w:pStyle w:val="ConsPlusNonformat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t>Процедура, устанавливаемая настоящим пунктом, осуществляется в течение одного дня с</w:t>
      </w:r>
      <w:r w:rsidR="00E16701" w:rsidRPr="00AA2E0D">
        <w:rPr>
          <w:rFonts w:ascii="Arial" w:hAnsi="Arial" w:cs="Arial"/>
          <w:sz w:val="24"/>
          <w:szCs w:val="24"/>
        </w:rPr>
        <w:t xml:space="preserve"> момента регистрации заявления.</w:t>
      </w:r>
    </w:p>
    <w:p w:rsidR="006B1CC4" w:rsidRPr="00AA2E0D" w:rsidRDefault="006B1CC4" w:rsidP="006B1CC4">
      <w:pPr>
        <w:pStyle w:val="ConsPlusNonformat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6B1CC4" w:rsidRPr="00AA2E0D" w:rsidRDefault="00FE5881" w:rsidP="006B1CC4">
      <w:pPr>
        <w:pStyle w:val="ConsPlusNonformat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t>3.7</w:t>
      </w:r>
      <w:r w:rsidR="006B1CC4" w:rsidRPr="00AA2E0D">
        <w:rPr>
          <w:rFonts w:ascii="Arial" w:hAnsi="Arial" w:cs="Arial"/>
          <w:sz w:val="24"/>
          <w:szCs w:val="24"/>
        </w:rPr>
        <w:t>.3. 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Отдел оригинала документа, в котором содержится техническая ошибка.</w:t>
      </w:r>
    </w:p>
    <w:p w:rsidR="006B1CC4" w:rsidRPr="00AA2E0D" w:rsidRDefault="006B1CC4" w:rsidP="006B1CC4">
      <w:pPr>
        <w:pStyle w:val="ConsPlusNonformat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6B1CC4" w:rsidRPr="00AA2E0D" w:rsidRDefault="006B1CC4" w:rsidP="006B1CC4">
      <w:pPr>
        <w:pStyle w:val="ConsPlusNonformat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lastRenderedPageBreak/>
        <w:t>Результат процедуры: выданный (направленный) заявителю документ.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B1CC4" w:rsidRPr="00AA2E0D" w:rsidRDefault="006B1CC4" w:rsidP="006B1CC4">
      <w:pPr>
        <w:suppressAutoHyphens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AA2E0D">
        <w:rPr>
          <w:rFonts w:ascii="Arial" w:eastAsia="Calibri" w:hAnsi="Arial" w:cs="Arial"/>
          <w:b/>
          <w:lang w:eastAsia="en-US"/>
        </w:rPr>
        <w:t>4. Порядок и формы контроля за предоставлением муниципальной услуги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Формами контроля за соблюдением исполнения административных процедур являются:</w:t>
      </w:r>
    </w:p>
    <w:p w:rsidR="006B1CC4" w:rsidRPr="00AA2E0D" w:rsidRDefault="004C5F3C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1) </w:t>
      </w:r>
      <w:r w:rsidR="006B1CC4" w:rsidRPr="00AA2E0D">
        <w:rPr>
          <w:rFonts w:ascii="Arial" w:hAnsi="Arial" w:cs="Arial"/>
        </w:rPr>
        <w:t>проверка и согласование проектов документов</w:t>
      </w:r>
      <w:r w:rsidR="006B1CC4" w:rsidRPr="00AA2E0D">
        <w:rPr>
          <w:rFonts w:ascii="Arial" w:hAnsi="Arial" w:cs="Arial"/>
          <w:bCs/>
        </w:rPr>
        <w:t xml:space="preserve"> </w:t>
      </w:r>
      <w:r w:rsidR="006B1CC4" w:rsidRPr="00AA2E0D">
        <w:rPr>
          <w:rFonts w:ascii="Arial" w:hAnsi="Arial" w:cs="Arial"/>
        </w:rPr>
        <w:t>по предоставлению муниципальной услуги. Результатом проверки является визирование проектов;</w:t>
      </w:r>
    </w:p>
    <w:p w:rsidR="006B1CC4" w:rsidRPr="00AA2E0D" w:rsidRDefault="004C5F3C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2) </w:t>
      </w:r>
      <w:r w:rsidR="006B1CC4" w:rsidRPr="00AA2E0D">
        <w:rPr>
          <w:rFonts w:ascii="Arial" w:hAnsi="Arial" w:cs="Arial"/>
        </w:rPr>
        <w:t>проводимые в установленном порядке проверки ведения делопроизводства;</w:t>
      </w:r>
    </w:p>
    <w:p w:rsidR="006B1CC4" w:rsidRPr="00AA2E0D" w:rsidRDefault="004C5F3C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3) </w:t>
      </w:r>
      <w:r w:rsidR="006B1CC4" w:rsidRPr="00AA2E0D">
        <w:rPr>
          <w:rFonts w:ascii="Arial" w:hAnsi="Arial" w:cs="Arial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В целях осуществления контроля за совершением действий при предоставлении муниципальной услуги и принятии решений </w:t>
      </w:r>
      <w:r w:rsidR="004C5F3C" w:rsidRPr="00AA2E0D">
        <w:rPr>
          <w:rFonts w:ascii="Arial" w:hAnsi="Arial" w:cs="Arial"/>
        </w:rPr>
        <w:t>главе муниципального района «Тунгиро-Олёкминский район»</w:t>
      </w:r>
      <w:r w:rsidRPr="00AA2E0D">
        <w:rPr>
          <w:rFonts w:ascii="Arial" w:hAnsi="Arial" w:cs="Arial"/>
        </w:rPr>
        <w:t xml:space="preserve"> представляются справки о результатах предоставления муниципальной услуги.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6C706F" w:rsidRPr="00AA2E0D">
        <w:rPr>
          <w:rFonts w:ascii="Arial" w:hAnsi="Arial" w:cs="Arial"/>
        </w:rPr>
        <w:t>главой муниципального района «Тунгиро-Олёкминский район»</w:t>
      </w:r>
      <w:r w:rsidRPr="00AA2E0D">
        <w:rPr>
          <w:rFonts w:ascii="Arial" w:hAnsi="Arial" w:cs="Arial"/>
        </w:rPr>
        <w:t xml:space="preserve">, </w:t>
      </w:r>
      <w:r w:rsidR="006C706F" w:rsidRPr="00AA2E0D">
        <w:rPr>
          <w:rFonts w:ascii="Arial" w:hAnsi="Arial" w:cs="Arial"/>
        </w:rPr>
        <w:t>начальником О</w:t>
      </w:r>
      <w:r w:rsidRPr="00AA2E0D">
        <w:rPr>
          <w:rFonts w:ascii="Arial" w:hAnsi="Arial" w:cs="Arial"/>
        </w:rPr>
        <w:t>тдела.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4.3. Перечень должностных лиц, осуществляющих текущий контроль, устанавливается положением об отделе и должностными регламентами.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4.4. </w:t>
      </w:r>
      <w:r w:rsidR="006C706F" w:rsidRPr="00AA2E0D">
        <w:rPr>
          <w:rFonts w:ascii="Arial" w:hAnsi="Arial" w:cs="Arial"/>
        </w:rPr>
        <w:t xml:space="preserve">Глава муниципального района «Тунгиро-Олёкминский район» </w:t>
      </w:r>
      <w:r w:rsidR="000B6BF5" w:rsidRPr="00AA2E0D">
        <w:rPr>
          <w:rFonts w:ascii="Arial" w:hAnsi="Arial" w:cs="Arial"/>
        </w:rPr>
        <w:t>несё</w:t>
      </w:r>
      <w:r w:rsidRPr="00AA2E0D">
        <w:rPr>
          <w:rFonts w:ascii="Arial" w:hAnsi="Arial" w:cs="Arial"/>
        </w:rPr>
        <w:t>т ответственность за несвоевременное рассмотрение обращений заявителей.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Начальник отдела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исполнительного комитета </w:t>
      </w:r>
      <w:r w:rsidR="000B6BF5" w:rsidRPr="00AA2E0D">
        <w:rPr>
          <w:rFonts w:ascii="Arial" w:hAnsi="Arial" w:cs="Arial"/>
        </w:rPr>
        <w:t>муниципального района «Тунгиро-Олёкминский район»</w:t>
      </w:r>
      <w:r w:rsidRPr="00AA2E0D">
        <w:rPr>
          <w:rFonts w:ascii="Arial" w:hAnsi="Arial" w:cs="Arial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B1CC4" w:rsidRPr="00AA2E0D" w:rsidRDefault="006B1CC4" w:rsidP="006B1CC4">
      <w:pPr>
        <w:autoSpaceDE w:val="0"/>
        <w:autoSpaceDN w:val="0"/>
        <w:adjustRightInd w:val="0"/>
        <w:spacing w:before="108" w:after="108"/>
        <w:jc w:val="center"/>
        <w:rPr>
          <w:rFonts w:ascii="Arial" w:hAnsi="Arial" w:cs="Arial"/>
          <w:b/>
          <w:bCs/>
        </w:rPr>
      </w:pPr>
      <w:r w:rsidRPr="00AA2E0D">
        <w:rPr>
          <w:rFonts w:ascii="Arial" w:hAnsi="Arial" w:cs="Arial"/>
          <w:b/>
          <w:bCs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6B1CC4" w:rsidRPr="00AA2E0D" w:rsidRDefault="006B1CC4" w:rsidP="006B1CC4">
      <w:pPr>
        <w:suppressAutoHyphens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5.1. Получатели муниципальной услуги имеют право на обжалование в досудебном порядке действий (бездействия) сотрудников </w:t>
      </w:r>
      <w:r w:rsidR="001A4D21" w:rsidRPr="00AA2E0D">
        <w:rPr>
          <w:rFonts w:ascii="Arial" w:hAnsi="Arial" w:cs="Arial"/>
        </w:rPr>
        <w:t>Администрации</w:t>
      </w:r>
      <w:r w:rsidRPr="00AA2E0D">
        <w:rPr>
          <w:rFonts w:ascii="Arial" w:hAnsi="Arial" w:cs="Arial"/>
        </w:rPr>
        <w:t xml:space="preserve">, участвующих в предоставлении </w:t>
      </w:r>
      <w:r w:rsidR="008F3762" w:rsidRPr="00AA2E0D">
        <w:rPr>
          <w:rFonts w:ascii="Arial" w:hAnsi="Arial" w:cs="Arial"/>
        </w:rPr>
        <w:t>муниципальной услуги.</w:t>
      </w:r>
    </w:p>
    <w:p w:rsidR="006B1CC4" w:rsidRPr="00AA2E0D" w:rsidRDefault="006B1CC4" w:rsidP="006B1CC4">
      <w:pPr>
        <w:suppressAutoHyphens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:rsidR="006B1CC4" w:rsidRPr="00AA2E0D" w:rsidRDefault="00A70D42" w:rsidP="006B1CC4">
      <w:pPr>
        <w:suppressAutoHyphens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1) </w:t>
      </w:r>
      <w:r w:rsidR="006B1CC4" w:rsidRPr="00AA2E0D">
        <w:rPr>
          <w:rFonts w:ascii="Arial" w:hAnsi="Arial" w:cs="Arial"/>
        </w:rPr>
        <w:t>нарушение срока регистрации запроса заявителя о предоставлении муниципальной услуги;</w:t>
      </w:r>
    </w:p>
    <w:p w:rsidR="006B1CC4" w:rsidRPr="00AA2E0D" w:rsidRDefault="00A70D42" w:rsidP="006B1CC4">
      <w:pPr>
        <w:suppressAutoHyphens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2) </w:t>
      </w:r>
      <w:r w:rsidR="006B1CC4" w:rsidRPr="00AA2E0D">
        <w:rPr>
          <w:rFonts w:ascii="Arial" w:hAnsi="Arial" w:cs="Arial"/>
        </w:rPr>
        <w:t>нарушение срока предоставления муниципальной услуги;</w:t>
      </w:r>
    </w:p>
    <w:p w:rsidR="006B1CC4" w:rsidRPr="00AA2E0D" w:rsidRDefault="00A70D42" w:rsidP="006B1CC4">
      <w:pPr>
        <w:suppressAutoHyphens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lastRenderedPageBreak/>
        <w:t xml:space="preserve">3) </w:t>
      </w:r>
      <w:r w:rsidR="006B1CC4" w:rsidRPr="00AA2E0D">
        <w:rPr>
          <w:rFonts w:ascii="Arial" w:hAnsi="Arial" w:cs="Arial"/>
        </w:rPr>
        <w:t xml:space="preserve">требование у заявителя документов, не предусмотренных нормативными правовыми актами Российской Федерации, </w:t>
      </w:r>
      <w:r w:rsidR="00561089" w:rsidRPr="00AA2E0D">
        <w:rPr>
          <w:rFonts w:ascii="Arial" w:hAnsi="Arial" w:cs="Arial"/>
        </w:rPr>
        <w:t>Забайкальского края</w:t>
      </w:r>
      <w:r w:rsidR="006B1CC4" w:rsidRPr="00AA2E0D">
        <w:rPr>
          <w:rFonts w:ascii="Arial" w:hAnsi="Arial" w:cs="Arial"/>
        </w:rPr>
        <w:t xml:space="preserve">, </w:t>
      </w:r>
      <w:r w:rsidR="00561089" w:rsidRPr="00AA2E0D">
        <w:rPr>
          <w:rFonts w:ascii="Arial" w:hAnsi="Arial" w:cs="Arial"/>
        </w:rPr>
        <w:t>муниципального района «Тунгиро-Олёкминский район»</w:t>
      </w:r>
      <w:r w:rsidR="006B1CC4" w:rsidRPr="00AA2E0D">
        <w:rPr>
          <w:rFonts w:ascii="Arial" w:hAnsi="Arial" w:cs="Arial"/>
        </w:rPr>
        <w:t xml:space="preserve"> для предоставления муниципальной услуги;</w:t>
      </w:r>
    </w:p>
    <w:p w:rsidR="006B1CC4" w:rsidRPr="00AA2E0D" w:rsidRDefault="00A54158" w:rsidP="006B1CC4">
      <w:pPr>
        <w:suppressAutoHyphens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4) </w:t>
      </w:r>
      <w:r w:rsidR="006B1CC4" w:rsidRPr="00AA2E0D">
        <w:rPr>
          <w:rFonts w:ascii="Arial" w:hAnsi="Arial" w:cs="Arial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Pr="00AA2E0D">
        <w:rPr>
          <w:rFonts w:ascii="Arial" w:hAnsi="Arial" w:cs="Arial"/>
        </w:rPr>
        <w:t>Забайкальского края, муниципального района «Тунгиро-Олёкминский район»</w:t>
      </w:r>
      <w:r w:rsidR="006B1CC4" w:rsidRPr="00AA2E0D">
        <w:rPr>
          <w:rFonts w:ascii="Arial" w:hAnsi="Arial" w:cs="Arial"/>
        </w:rPr>
        <w:t xml:space="preserve"> для пред</w:t>
      </w:r>
      <w:r w:rsidR="008F3762" w:rsidRPr="00AA2E0D">
        <w:rPr>
          <w:rFonts w:ascii="Arial" w:hAnsi="Arial" w:cs="Arial"/>
        </w:rPr>
        <w:t>оставления муниципальной услуги</w:t>
      </w:r>
      <w:r w:rsidR="006B1CC4" w:rsidRPr="00AA2E0D">
        <w:rPr>
          <w:rFonts w:ascii="Arial" w:hAnsi="Arial" w:cs="Arial"/>
        </w:rPr>
        <w:t xml:space="preserve"> у заявителя;</w:t>
      </w:r>
    </w:p>
    <w:p w:rsidR="006B1CC4" w:rsidRPr="00AA2E0D" w:rsidRDefault="00A54158" w:rsidP="006B1CC4">
      <w:pPr>
        <w:suppressAutoHyphens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5) </w:t>
      </w:r>
      <w:r w:rsidR="006B1CC4" w:rsidRPr="00AA2E0D">
        <w:rPr>
          <w:rFonts w:ascii="Arial" w:hAnsi="Arial" w:cs="Arial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AA2E0D">
        <w:rPr>
          <w:rFonts w:ascii="Arial" w:hAnsi="Arial" w:cs="Arial"/>
        </w:rPr>
        <w:t>Забайкальского края, муниципального района «Тунгиро-Олёкминский район»</w:t>
      </w:r>
      <w:r w:rsidR="006B1CC4" w:rsidRPr="00AA2E0D">
        <w:rPr>
          <w:rFonts w:ascii="Arial" w:hAnsi="Arial" w:cs="Arial"/>
        </w:rPr>
        <w:t>;</w:t>
      </w:r>
    </w:p>
    <w:p w:rsidR="006B1CC4" w:rsidRPr="00AA2E0D" w:rsidRDefault="00AA1495" w:rsidP="006B1CC4">
      <w:pPr>
        <w:suppressAutoHyphens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6) </w:t>
      </w:r>
      <w:r w:rsidR="006B1CC4" w:rsidRPr="00AA2E0D">
        <w:rPr>
          <w:rFonts w:ascii="Arial" w:hAnsi="Arial" w:cs="Arial"/>
        </w:rPr>
        <w:t xml:space="preserve">затребование </w:t>
      </w:r>
      <w:r w:rsidR="00B10A31" w:rsidRPr="00AA2E0D">
        <w:rPr>
          <w:rFonts w:ascii="Arial" w:hAnsi="Arial" w:cs="Arial"/>
        </w:rPr>
        <w:t xml:space="preserve">дополнительных документов </w:t>
      </w:r>
      <w:proofErr w:type="gramStart"/>
      <w:r w:rsidR="00B10A31" w:rsidRPr="00AA2E0D">
        <w:rPr>
          <w:rFonts w:ascii="Arial" w:hAnsi="Arial" w:cs="Arial"/>
        </w:rPr>
        <w:t>( сведений</w:t>
      </w:r>
      <w:proofErr w:type="gramEnd"/>
      <w:r w:rsidR="00B10A31" w:rsidRPr="00AA2E0D">
        <w:rPr>
          <w:rFonts w:ascii="Arial" w:hAnsi="Arial" w:cs="Arial"/>
        </w:rPr>
        <w:t xml:space="preserve">) </w:t>
      </w:r>
      <w:r w:rsidR="006B1CC4" w:rsidRPr="00AA2E0D">
        <w:rPr>
          <w:rFonts w:ascii="Arial" w:hAnsi="Arial" w:cs="Arial"/>
        </w:rPr>
        <w:t xml:space="preserve">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AA2E0D">
        <w:rPr>
          <w:rFonts w:ascii="Arial" w:hAnsi="Arial" w:cs="Arial"/>
        </w:rPr>
        <w:t>Забайкальского края, муниципального района «Тунгиро-Олёкминский район»</w:t>
      </w:r>
      <w:r w:rsidR="006B1CC4" w:rsidRPr="00AA2E0D">
        <w:rPr>
          <w:rFonts w:ascii="Arial" w:hAnsi="Arial" w:cs="Arial"/>
        </w:rPr>
        <w:t>;</w:t>
      </w:r>
    </w:p>
    <w:p w:rsidR="006B1CC4" w:rsidRPr="00AA2E0D" w:rsidRDefault="00AA1495" w:rsidP="006B1CC4">
      <w:pPr>
        <w:suppressAutoHyphens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7) </w:t>
      </w:r>
      <w:r w:rsidR="006B1CC4" w:rsidRPr="00AA2E0D">
        <w:rPr>
          <w:rFonts w:ascii="Arial" w:hAnsi="Arial" w:cs="Arial"/>
        </w:rPr>
        <w:t xml:space="preserve">отказ должностного лица </w:t>
      </w:r>
      <w:r w:rsidRPr="00AA2E0D">
        <w:rPr>
          <w:rFonts w:ascii="Arial" w:hAnsi="Arial" w:cs="Arial"/>
        </w:rPr>
        <w:t>Администрации</w:t>
      </w:r>
      <w:r w:rsidR="006B1CC4" w:rsidRPr="00AA2E0D">
        <w:rPr>
          <w:rFonts w:ascii="Arial" w:hAnsi="Arial" w:cs="Arial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B1CC4" w:rsidRPr="00AA2E0D" w:rsidRDefault="006B1CC4" w:rsidP="006B1CC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5.2. Жалоба подается в письменной форме на бумажном носителе или в электронной форме.</w:t>
      </w:r>
    </w:p>
    <w:p w:rsidR="006B1CC4" w:rsidRPr="00AA2E0D" w:rsidRDefault="006B1CC4" w:rsidP="006B1CC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5.3. Срок рассмотрения жалобы - в </w:t>
      </w:r>
      <w:proofErr w:type="gramStart"/>
      <w:r w:rsidRPr="00AA2E0D">
        <w:rPr>
          <w:rFonts w:ascii="Arial" w:hAnsi="Arial" w:cs="Arial"/>
        </w:rPr>
        <w:t>течение  пятнадцати</w:t>
      </w:r>
      <w:proofErr w:type="gramEnd"/>
      <w:r w:rsidRPr="00AA2E0D">
        <w:rPr>
          <w:rFonts w:ascii="Arial" w:hAnsi="Arial" w:cs="Arial"/>
        </w:rPr>
        <w:t xml:space="preserve">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</w:t>
      </w:r>
      <w:r w:rsidR="00E77D69" w:rsidRPr="00AA2E0D">
        <w:rPr>
          <w:rFonts w:ascii="Arial" w:hAnsi="Arial" w:cs="Arial"/>
        </w:rPr>
        <w:t>ение пяти рабочих дней со дня её регистрации.</w:t>
      </w:r>
    </w:p>
    <w:p w:rsidR="006B1CC4" w:rsidRPr="00AA2E0D" w:rsidRDefault="006B1CC4" w:rsidP="006B1CC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5.4. Жалоба должна содержать следующую информацию:</w:t>
      </w:r>
    </w:p>
    <w:p w:rsidR="006B1CC4" w:rsidRPr="00AA2E0D" w:rsidRDefault="006B1CC4" w:rsidP="006B1CC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6B1CC4" w:rsidRPr="00AA2E0D" w:rsidRDefault="006B1CC4" w:rsidP="006B1CC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B1CC4" w:rsidRPr="00AA2E0D" w:rsidRDefault="006B1CC4" w:rsidP="006B1CC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6B1CC4" w:rsidRPr="00AA2E0D" w:rsidRDefault="006B1CC4" w:rsidP="006B1CC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6B1CC4" w:rsidRPr="00AA2E0D" w:rsidRDefault="006B1CC4" w:rsidP="006B1CC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6B1CC4" w:rsidRPr="00AA2E0D" w:rsidRDefault="006B1CC4" w:rsidP="006B1CC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5.6. Жалоба подписывается подавшим ее получателем муниципальной услуги.</w:t>
      </w:r>
    </w:p>
    <w:p w:rsidR="006B1CC4" w:rsidRPr="00AA2E0D" w:rsidRDefault="006B1CC4" w:rsidP="006B1CC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5.7. По результатам рассмотрения жалобы </w:t>
      </w:r>
      <w:r w:rsidR="00AB19A2" w:rsidRPr="00AA2E0D">
        <w:rPr>
          <w:rFonts w:ascii="Arial" w:hAnsi="Arial" w:cs="Arial"/>
        </w:rPr>
        <w:t>г</w:t>
      </w:r>
      <w:r w:rsidR="00BB2E5D" w:rsidRPr="00AA2E0D">
        <w:rPr>
          <w:rFonts w:ascii="Arial" w:hAnsi="Arial" w:cs="Arial"/>
        </w:rPr>
        <w:t>лава</w:t>
      </w:r>
      <w:r w:rsidR="00AB19A2" w:rsidRPr="00AA2E0D">
        <w:rPr>
          <w:rFonts w:ascii="Arial" w:hAnsi="Arial" w:cs="Arial"/>
        </w:rPr>
        <w:t xml:space="preserve"> муниципального района «Тунгиро-Олёкминский район»</w:t>
      </w:r>
      <w:r w:rsidRPr="00AA2E0D">
        <w:rPr>
          <w:rFonts w:ascii="Arial" w:hAnsi="Arial" w:cs="Arial"/>
        </w:rPr>
        <w:t xml:space="preserve"> принимает одно из следующих решений:</w:t>
      </w:r>
    </w:p>
    <w:p w:rsidR="006B1CC4" w:rsidRPr="00AA2E0D" w:rsidRDefault="006B1CC4" w:rsidP="006B1CC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B2E5D" w:rsidRPr="00AA2E0D">
        <w:rPr>
          <w:rFonts w:ascii="Arial" w:hAnsi="Arial" w:cs="Arial"/>
        </w:rPr>
        <w:t>Забайкальского края, муниципального района «Тунгиро-Олёкминский район»</w:t>
      </w:r>
      <w:r w:rsidRPr="00AA2E0D">
        <w:rPr>
          <w:rFonts w:ascii="Arial" w:hAnsi="Arial" w:cs="Arial"/>
        </w:rPr>
        <w:t>, а также в иных формах;</w:t>
      </w:r>
    </w:p>
    <w:p w:rsidR="006B1CC4" w:rsidRPr="00AA2E0D" w:rsidRDefault="006B1CC4" w:rsidP="006B1CC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lastRenderedPageBreak/>
        <w:t>2) отказывает в удовлетворении жалобы.</w:t>
      </w:r>
    </w:p>
    <w:p w:rsidR="006B1CC4" w:rsidRPr="00AA2E0D" w:rsidRDefault="006B1CC4" w:rsidP="006B1CC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1CC4" w:rsidRPr="00AA2E0D" w:rsidRDefault="006B1CC4" w:rsidP="006B1CC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B1CC4" w:rsidRPr="00AA2E0D" w:rsidRDefault="006B1CC4" w:rsidP="006B1CC4">
      <w:pPr>
        <w:rPr>
          <w:rFonts w:ascii="Arial" w:hAnsi="Arial" w:cs="Arial"/>
          <w:color w:val="000000"/>
          <w:spacing w:val="-6"/>
        </w:rPr>
      </w:pPr>
    </w:p>
    <w:p w:rsidR="006B1CC4" w:rsidRPr="00AA2E0D" w:rsidRDefault="006B1CC4" w:rsidP="006B1CC4">
      <w:pPr>
        <w:ind w:firstLine="5103"/>
        <w:jc w:val="right"/>
        <w:rPr>
          <w:rFonts w:ascii="Arial" w:hAnsi="Arial" w:cs="Arial"/>
          <w:iCs/>
        </w:rPr>
      </w:pPr>
      <w:r w:rsidRPr="00AA2E0D">
        <w:rPr>
          <w:rFonts w:ascii="Arial" w:hAnsi="Arial" w:cs="Arial"/>
          <w:color w:val="000000"/>
          <w:spacing w:val="-6"/>
        </w:rPr>
        <w:br w:type="page"/>
      </w:r>
      <w:r w:rsidRPr="00AA2E0D">
        <w:rPr>
          <w:rFonts w:ascii="Arial" w:hAnsi="Arial" w:cs="Arial"/>
          <w:iCs/>
        </w:rPr>
        <w:lastRenderedPageBreak/>
        <w:t>Приложение №1</w:t>
      </w:r>
    </w:p>
    <w:p w:rsidR="003478FC" w:rsidRPr="00AA2E0D" w:rsidRDefault="003478FC" w:rsidP="003478FC">
      <w:pPr>
        <w:pStyle w:val="af9"/>
        <w:tabs>
          <w:tab w:val="left" w:pos="1080"/>
          <w:tab w:val="left" w:pos="1843"/>
          <w:tab w:val="left" w:pos="4536"/>
          <w:tab w:val="left" w:pos="9720"/>
        </w:tabs>
        <w:spacing w:before="0" w:after="0" w:line="240" w:lineRule="auto"/>
        <w:ind w:right="-1"/>
        <w:jc w:val="right"/>
        <w:rPr>
          <w:b w:val="0"/>
          <w:color w:val="auto"/>
          <w:sz w:val="24"/>
          <w:szCs w:val="24"/>
        </w:rPr>
      </w:pPr>
      <w:r w:rsidRPr="00AA2E0D">
        <w:rPr>
          <w:b w:val="0"/>
          <w:color w:val="auto"/>
          <w:sz w:val="24"/>
          <w:szCs w:val="24"/>
        </w:rPr>
        <w:t>к административному регламенту</w:t>
      </w:r>
    </w:p>
    <w:p w:rsidR="003478FC" w:rsidRPr="00AA2E0D" w:rsidRDefault="009C66EA" w:rsidP="006B1CC4">
      <w:pPr>
        <w:ind w:firstLine="5103"/>
        <w:jc w:val="right"/>
        <w:rPr>
          <w:rFonts w:ascii="Arial" w:hAnsi="Arial" w:cs="Arial"/>
          <w:color w:val="000000"/>
          <w:spacing w:val="-6"/>
        </w:rPr>
      </w:pPr>
      <w:r w:rsidRPr="00AA2E0D">
        <w:rPr>
          <w:rFonts w:ascii="Arial" w:hAnsi="Arial" w:cs="Arial"/>
          <w:color w:val="000000"/>
          <w:spacing w:val="-6"/>
        </w:rPr>
        <w:t xml:space="preserve">от 11 августа 2015 года №    </w:t>
      </w:r>
    </w:p>
    <w:p w:rsidR="006B1CC4" w:rsidRPr="00AA2E0D" w:rsidRDefault="006B1CC4" w:rsidP="006B1CC4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/>
          <w:spacing w:val="-6"/>
        </w:rPr>
      </w:pPr>
    </w:p>
    <w:p w:rsidR="006B1CC4" w:rsidRPr="00AA2E0D" w:rsidRDefault="00624129" w:rsidP="006B1CC4">
      <w:pPr>
        <w:ind w:left="4111"/>
        <w:rPr>
          <w:rFonts w:ascii="Arial" w:hAnsi="Arial" w:cs="Arial"/>
        </w:rPr>
      </w:pPr>
      <w:r w:rsidRPr="00AA2E0D">
        <w:rPr>
          <w:rFonts w:ascii="Arial" w:hAnsi="Arial" w:cs="Arial"/>
        </w:rPr>
        <w:t>В</w:t>
      </w:r>
    </w:p>
    <w:p w:rsidR="006B1CC4" w:rsidRPr="00AA2E0D" w:rsidRDefault="006B1CC4" w:rsidP="006B1CC4">
      <w:pPr>
        <w:pBdr>
          <w:top w:val="single" w:sz="4" w:space="1" w:color="auto"/>
        </w:pBdr>
        <w:ind w:left="4111"/>
        <w:jc w:val="center"/>
        <w:rPr>
          <w:rFonts w:ascii="Arial" w:hAnsi="Arial" w:cs="Arial"/>
        </w:rPr>
      </w:pPr>
      <w:r w:rsidRPr="00AA2E0D">
        <w:rPr>
          <w:rFonts w:ascii="Arial" w:hAnsi="Arial" w:cs="Arial"/>
        </w:rPr>
        <w:t>(наименование органа местного самоуправления</w:t>
      </w:r>
    </w:p>
    <w:p w:rsidR="006B1CC4" w:rsidRPr="00AA2E0D" w:rsidRDefault="006B1CC4" w:rsidP="006B1CC4">
      <w:pPr>
        <w:ind w:left="4111"/>
        <w:rPr>
          <w:rFonts w:ascii="Arial" w:hAnsi="Arial" w:cs="Arial"/>
        </w:rPr>
      </w:pPr>
    </w:p>
    <w:p w:rsidR="006B1CC4" w:rsidRPr="00AA2E0D" w:rsidRDefault="006B1CC4" w:rsidP="006B1CC4">
      <w:pPr>
        <w:pBdr>
          <w:top w:val="single" w:sz="4" w:space="3" w:color="auto"/>
        </w:pBdr>
        <w:ind w:left="4111"/>
        <w:jc w:val="center"/>
        <w:rPr>
          <w:rFonts w:ascii="Arial" w:hAnsi="Arial" w:cs="Arial"/>
        </w:rPr>
      </w:pPr>
      <w:r w:rsidRPr="00AA2E0D">
        <w:rPr>
          <w:rFonts w:ascii="Arial" w:hAnsi="Arial" w:cs="Arial"/>
        </w:rPr>
        <w:t>муниципального образования)</w:t>
      </w:r>
    </w:p>
    <w:p w:rsidR="006B1CC4" w:rsidRPr="00AA2E0D" w:rsidRDefault="006B1CC4" w:rsidP="006B1CC4">
      <w:pPr>
        <w:shd w:val="clear" w:color="auto" w:fill="FFFFFF"/>
        <w:tabs>
          <w:tab w:val="left" w:leader="underscore" w:pos="10334"/>
        </w:tabs>
        <w:ind w:left="4111"/>
        <w:rPr>
          <w:rFonts w:ascii="Arial" w:hAnsi="Arial" w:cs="Arial"/>
        </w:rPr>
      </w:pPr>
      <w:r w:rsidRPr="00AA2E0D">
        <w:rPr>
          <w:rFonts w:ascii="Arial" w:hAnsi="Arial" w:cs="Arial"/>
          <w:spacing w:val="-7"/>
        </w:rPr>
        <w:t xml:space="preserve">от </w:t>
      </w:r>
      <w:r w:rsidRPr="00AA2E0D">
        <w:rPr>
          <w:rFonts w:ascii="Arial" w:hAnsi="Arial" w:cs="Arial"/>
        </w:rPr>
        <w:t>___________________________________________________________ (далее - заявитель).</w:t>
      </w:r>
    </w:p>
    <w:p w:rsidR="006B1CC4" w:rsidRPr="00AA2E0D" w:rsidRDefault="006B1CC4" w:rsidP="006B1CC4">
      <w:pPr>
        <w:shd w:val="clear" w:color="auto" w:fill="FFFFFF"/>
        <w:ind w:left="4111"/>
        <w:rPr>
          <w:rFonts w:ascii="Arial" w:hAnsi="Arial" w:cs="Arial"/>
          <w:spacing w:val="-7"/>
        </w:rPr>
      </w:pPr>
      <w:r w:rsidRPr="00AA2E0D">
        <w:rPr>
          <w:rFonts w:ascii="Arial" w:hAnsi="Arial" w:cs="Arial"/>
          <w:spacing w:val="-3"/>
        </w:rPr>
        <w:t>(для юридических лиц - 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</w:t>
      </w:r>
      <w:r w:rsidRPr="00AA2E0D">
        <w:rPr>
          <w:rFonts w:ascii="Arial" w:hAnsi="Arial" w:cs="Arial"/>
          <w:spacing w:val="-7"/>
        </w:rPr>
        <w:t>)</w:t>
      </w:r>
    </w:p>
    <w:p w:rsidR="006B1CC4" w:rsidRPr="00AA2E0D" w:rsidRDefault="006B1CC4" w:rsidP="006B1CC4">
      <w:pPr>
        <w:ind w:left="5245"/>
        <w:rPr>
          <w:rFonts w:ascii="Arial" w:hAnsi="Arial" w:cs="Arial"/>
          <w:color w:val="000000"/>
          <w:spacing w:val="-6"/>
        </w:rPr>
      </w:pPr>
    </w:p>
    <w:p w:rsidR="006B1CC4" w:rsidRPr="00AA2E0D" w:rsidRDefault="006B1CC4" w:rsidP="006B1CC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6B1CC4" w:rsidRPr="00AA2E0D" w:rsidRDefault="006B1CC4" w:rsidP="006B1CC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A2E0D">
        <w:rPr>
          <w:rFonts w:ascii="Arial" w:hAnsi="Arial" w:cs="Arial"/>
        </w:rPr>
        <w:t>ЗАЯВЛЕНИЕ</w:t>
      </w:r>
    </w:p>
    <w:p w:rsidR="006B1CC4" w:rsidRPr="00AA2E0D" w:rsidRDefault="006B1CC4" w:rsidP="006B1CC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A2E0D">
        <w:rPr>
          <w:rFonts w:ascii="Arial" w:hAnsi="Arial" w:cs="Arial"/>
        </w:rPr>
        <w:t>на получение специального разрешения на движение</w:t>
      </w:r>
    </w:p>
    <w:p w:rsidR="006B1CC4" w:rsidRPr="00AA2E0D" w:rsidRDefault="006B1CC4" w:rsidP="006B1CC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A2E0D">
        <w:rPr>
          <w:rFonts w:ascii="Arial" w:hAnsi="Arial" w:cs="Arial"/>
        </w:rPr>
        <w:t>по автомобильным дорогам транспортного средства,</w:t>
      </w:r>
    </w:p>
    <w:p w:rsidR="006B1CC4" w:rsidRPr="00AA2E0D" w:rsidRDefault="006B1CC4" w:rsidP="006B1CC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A2E0D">
        <w:rPr>
          <w:rFonts w:ascii="Arial" w:hAnsi="Arial" w:cs="Arial"/>
        </w:rPr>
        <w:t>осуществляющего перевозки тяжеловесных</w:t>
      </w:r>
    </w:p>
    <w:p w:rsidR="006B1CC4" w:rsidRPr="00AA2E0D" w:rsidRDefault="006B1CC4" w:rsidP="006B1CC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A2E0D">
        <w:rPr>
          <w:rFonts w:ascii="Arial" w:hAnsi="Arial" w:cs="Arial"/>
        </w:rPr>
        <w:t>и (или) крупногабаритных грузов</w:t>
      </w:r>
    </w:p>
    <w:p w:rsidR="006B1CC4" w:rsidRPr="00AA2E0D" w:rsidRDefault="006B1CC4" w:rsidP="006B1CC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0"/>
        <w:gridCol w:w="1400"/>
        <w:gridCol w:w="140"/>
        <w:gridCol w:w="46"/>
        <w:gridCol w:w="374"/>
        <w:gridCol w:w="1260"/>
        <w:gridCol w:w="560"/>
        <w:gridCol w:w="420"/>
        <w:gridCol w:w="840"/>
        <w:gridCol w:w="373"/>
        <w:gridCol w:w="327"/>
        <w:gridCol w:w="420"/>
        <w:gridCol w:w="104"/>
        <w:gridCol w:w="876"/>
        <w:gridCol w:w="825"/>
      </w:tblGrid>
      <w:tr w:rsidR="006B1CC4" w:rsidRPr="00AA2E0D" w:rsidTr="00261C51">
        <w:trPr>
          <w:tblCellSpacing w:w="5" w:type="nil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Наименование, адрес и телефон владельца транспортного средства</w:t>
            </w:r>
          </w:p>
        </w:tc>
      </w:tr>
      <w:tr w:rsidR="006B1CC4" w:rsidRPr="00AA2E0D" w:rsidTr="00261C51">
        <w:trPr>
          <w:tblCellSpacing w:w="5" w:type="nil"/>
        </w:trPr>
        <w:tc>
          <w:tcPr>
            <w:tcW w:w="1006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rHeight w:val="400"/>
          <w:tblCellSpacing w:w="5" w:type="nil"/>
        </w:trPr>
        <w:tc>
          <w:tcPr>
            <w:tcW w:w="36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ИНН, ОГРН/ОГРИП владельца</w:t>
            </w:r>
            <w:r w:rsidRPr="00AA2E0D">
              <w:rPr>
                <w:rFonts w:ascii="Arial" w:hAnsi="Arial" w:cs="Arial"/>
              </w:rPr>
              <w:br/>
              <w:t xml:space="preserve">транспортного средства </w:t>
            </w:r>
            <w:hyperlink r:id="rId10" w:history="1">
              <w:r w:rsidRPr="00AA2E0D">
                <w:rPr>
                  <w:rFonts w:ascii="Arial" w:hAnsi="Arial" w:cs="Arial"/>
                  <w:color w:val="0000FF"/>
                </w:rPr>
                <w:t>&lt;*&gt;</w:t>
              </w:r>
            </w:hyperlink>
          </w:p>
        </w:tc>
        <w:tc>
          <w:tcPr>
            <w:tcW w:w="637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1006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Маршрут движения</w:t>
            </w:r>
          </w:p>
        </w:tc>
      </w:tr>
      <w:tr w:rsidR="006B1CC4" w:rsidRPr="00AA2E0D" w:rsidTr="00261C51">
        <w:trPr>
          <w:trHeight w:val="400"/>
          <w:tblCellSpacing w:w="5" w:type="nil"/>
        </w:trPr>
        <w:tc>
          <w:tcPr>
            <w:tcW w:w="1006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836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Вид перевозки (международная, межрегиональная, местная)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36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На срок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24129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с</w:t>
            </w:r>
          </w:p>
        </w:tc>
        <w:tc>
          <w:tcPr>
            <w:tcW w:w="21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DB73EE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по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624129">
        <w:trPr>
          <w:trHeight w:val="305"/>
          <w:tblCellSpacing w:w="5" w:type="nil"/>
        </w:trPr>
        <w:tc>
          <w:tcPr>
            <w:tcW w:w="36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На количество поездок</w:t>
            </w:r>
          </w:p>
        </w:tc>
        <w:tc>
          <w:tcPr>
            <w:tcW w:w="637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36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Характеристика груза:</w:t>
            </w:r>
          </w:p>
        </w:tc>
        <w:tc>
          <w:tcPr>
            <w:tcW w:w="26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Делимый   </w:t>
            </w:r>
          </w:p>
        </w:tc>
        <w:tc>
          <w:tcPr>
            <w:tcW w:w="29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да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DB73EE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нет</w:t>
            </w:r>
          </w:p>
        </w:tc>
      </w:tr>
      <w:tr w:rsidR="006B1CC4" w:rsidRPr="00AA2E0D" w:rsidTr="00261C51">
        <w:trPr>
          <w:tblCellSpacing w:w="5" w:type="nil"/>
        </w:trPr>
        <w:tc>
          <w:tcPr>
            <w:tcW w:w="63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Наименование </w:t>
            </w:r>
            <w:hyperlink r:id="rId11" w:history="1">
              <w:r w:rsidRPr="00AA2E0D">
                <w:rPr>
                  <w:rFonts w:ascii="Arial" w:hAnsi="Arial" w:cs="Arial"/>
                  <w:color w:val="0000FF"/>
                </w:rPr>
                <w:t>&lt;**&gt;</w:t>
              </w:r>
            </w:hyperlink>
          </w:p>
        </w:tc>
        <w:tc>
          <w:tcPr>
            <w:tcW w:w="29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Габариты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Масса       </w:t>
            </w:r>
          </w:p>
        </w:tc>
      </w:tr>
      <w:tr w:rsidR="006B1CC4" w:rsidRPr="00AA2E0D" w:rsidTr="00261C51">
        <w:trPr>
          <w:trHeight w:val="400"/>
          <w:tblCellSpacing w:w="5" w:type="nil"/>
        </w:trPr>
        <w:tc>
          <w:tcPr>
            <w:tcW w:w="63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rHeight w:val="800"/>
          <w:tblCellSpacing w:w="5" w:type="nil"/>
        </w:trPr>
        <w:tc>
          <w:tcPr>
            <w:tcW w:w="1006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Транспортное средство (автопоезд) (марка и модель транспортного</w:t>
            </w:r>
            <w:r w:rsidRPr="00AA2E0D">
              <w:rPr>
                <w:rFonts w:ascii="Arial" w:hAnsi="Arial" w:cs="Arial"/>
              </w:rPr>
              <w:br/>
              <w:t>средства (тягача, прицепа (полуприцепа)), государственный</w:t>
            </w:r>
            <w:r w:rsidRPr="00AA2E0D">
              <w:rPr>
                <w:rFonts w:ascii="Arial" w:hAnsi="Arial" w:cs="Arial"/>
              </w:rPr>
              <w:br/>
              <w:t>регистрационный знак транспортного средства (тягача, прицепа</w:t>
            </w:r>
            <w:r w:rsidRPr="00AA2E0D">
              <w:rPr>
                <w:rFonts w:ascii="Arial" w:hAnsi="Arial" w:cs="Arial"/>
              </w:rPr>
              <w:br/>
              <w:t>(полуприцепа))</w:t>
            </w:r>
          </w:p>
        </w:tc>
      </w:tr>
      <w:tr w:rsidR="006B1CC4" w:rsidRPr="00AA2E0D" w:rsidTr="00261C51">
        <w:trPr>
          <w:trHeight w:val="400"/>
          <w:tblCellSpacing w:w="5" w:type="nil"/>
        </w:trPr>
        <w:tc>
          <w:tcPr>
            <w:tcW w:w="1006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1006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Параметры транспортного средства (</w:t>
            </w:r>
            <w:proofErr w:type="gramStart"/>
            <w:r w:rsidRPr="00AA2E0D">
              <w:rPr>
                <w:rFonts w:ascii="Arial" w:hAnsi="Arial" w:cs="Arial"/>
              </w:rPr>
              <w:t xml:space="preserve">автопоезда)   </w:t>
            </w:r>
            <w:proofErr w:type="gramEnd"/>
            <w:r w:rsidRPr="00AA2E0D">
              <w:rPr>
                <w:rFonts w:ascii="Arial" w:hAnsi="Arial" w:cs="Arial"/>
              </w:rPr>
              <w:t xml:space="preserve">                         </w:t>
            </w:r>
          </w:p>
        </w:tc>
      </w:tr>
      <w:tr w:rsidR="006B1CC4" w:rsidRPr="00AA2E0D" w:rsidTr="00261C51">
        <w:trPr>
          <w:trHeight w:val="800"/>
          <w:tblCellSpacing w:w="5" w:type="nil"/>
        </w:trPr>
        <w:tc>
          <w:tcPr>
            <w:tcW w:w="364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Масса транспортного     </w:t>
            </w:r>
            <w:r w:rsidRPr="00AA2E0D">
              <w:rPr>
                <w:rFonts w:ascii="Arial" w:hAnsi="Arial" w:cs="Arial"/>
              </w:rPr>
              <w:br/>
              <w:t>средства (</w:t>
            </w:r>
            <w:proofErr w:type="gramStart"/>
            <w:r w:rsidRPr="00AA2E0D">
              <w:rPr>
                <w:rFonts w:ascii="Arial" w:hAnsi="Arial" w:cs="Arial"/>
              </w:rPr>
              <w:t xml:space="preserve">автопоезда)   </w:t>
            </w:r>
            <w:proofErr w:type="gramEnd"/>
            <w:r w:rsidRPr="00AA2E0D">
              <w:rPr>
                <w:rFonts w:ascii="Arial" w:hAnsi="Arial" w:cs="Arial"/>
              </w:rPr>
              <w:br/>
              <w:t xml:space="preserve">без груза/с грузом (т)  </w:t>
            </w:r>
          </w:p>
        </w:tc>
        <w:tc>
          <w:tcPr>
            <w:tcW w:w="2660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Масса тягача </w:t>
            </w:r>
            <w:r w:rsidRPr="00AA2E0D">
              <w:rPr>
                <w:rFonts w:ascii="Arial" w:hAnsi="Arial" w:cs="Arial"/>
              </w:rPr>
              <w:br/>
              <w:t>(</w:t>
            </w:r>
            <w:proofErr w:type="gramStart"/>
            <w:r w:rsidRPr="00AA2E0D">
              <w:rPr>
                <w:rFonts w:ascii="Arial" w:hAnsi="Arial" w:cs="Arial"/>
              </w:rPr>
              <w:t xml:space="preserve">т)   </w:t>
            </w:r>
            <w:proofErr w:type="gramEnd"/>
            <w:r w:rsidRPr="00AA2E0D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8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Масса прицепа </w:t>
            </w:r>
            <w:proofErr w:type="gramStart"/>
            <w:r w:rsidRPr="00AA2E0D">
              <w:rPr>
                <w:rFonts w:ascii="Arial" w:hAnsi="Arial" w:cs="Arial"/>
              </w:rPr>
              <w:t xml:space="preserve">   </w:t>
            </w:r>
            <w:r w:rsidRPr="00AA2E0D">
              <w:rPr>
                <w:rFonts w:ascii="Arial" w:hAnsi="Arial" w:cs="Arial"/>
              </w:rPr>
              <w:br/>
              <w:t>(</w:t>
            </w:r>
            <w:proofErr w:type="gramEnd"/>
            <w:r w:rsidRPr="00AA2E0D">
              <w:rPr>
                <w:rFonts w:ascii="Arial" w:hAnsi="Arial" w:cs="Arial"/>
              </w:rPr>
              <w:t xml:space="preserve">полуприцепа)    </w:t>
            </w:r>
            <w:r w:rsidRPr="00AA2E0D">
              <w:rPr>
                <w:rFonts w:ascii="Arial" w:hAnsi="Arial" w:cs="Arial"/>
              </w:rPr>
              <w:br/>
              <w:t xml:space="preserve">(т)              </w:t>
            </w:r>
          </w:p>
        </w:tc>
      </w:tr>
      <w:tr w:rsidR="006B1CC4" w:rsidRPr="00AA2E0D" w:rsidTr="00261C51">
        <w:trPr>
          <w:tblCellSpacing w:w="5" w:type="nil"/>
        </w:trPr>
        <w:tc>
          <w:tcPr>
            <w:tcW w:w="36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3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Расстояния между осями  </w:t>
            </w:r>
          </w:p>
        </w:tc>
        <w:tc>
          <w:tcPr>
            <w:tcW w:w="642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3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Нагрузки на оси (</w:t>
            </w:r>
            <w:proofErr w:type="gramStart"/>
            <w:r w:rsidRPr="00AA2E0D">
              <w:rPr>
                <w:rFonts w:ascii="Arial" w:hAnsi="Arial" w:cs="Arial"/>
              </w:rPr>
              <w:t xml:space="preserve">т)   </w:t>
            </w:r>
            <w:proofErr w:type="gramEnd"/>
            <w:r w:rsidRPr="00AA2E0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42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1006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Габариты транспортного средства (автопоезда</w:t>
            </w:r>
            <w:proofErr w:type="gramStart"/>
            <w:r w:rsidRPr="00AA2E0D">
              <w:rPr>
                <w:rFonts w:ascii="Arial" w:hAnsi="Arial" w:cs="Arial"/>
              </w:rPr>
              <w:t xml:space="preserve">):   </w:t>
            </w:r>
            <w:proofErr w:type="gramEnd"/>
            <w:r w:rsidRPr="00AA2E0D">
              <w:rPr>
                <w:rFonts w:ascii="Arial" w:hAnsi="Arial" w:cs="Arial"/>
              </w:rPr>
              <w:t xml:space="preserve">                         </w:t>
            </w:r>
          </w:p>
        </w:tc>
      </w:tr>
      <w:tr w:rsidR="006B1CC4" w:rsidRPr="00AA2E0D" w:rsidTr="00261C51">
        <w:trPr>
          <w:trHeight w:val="400"/>
          <w:tblCellSpacing w:w="5" w:type="nil"/>
        </w:trPr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lastRenderedPageBreak/>
              <w:t>Длина (</w:t>
            </w:r>
            <w:proofErr w:type="gramStart"/>
            <w:r w:rsidRPr="00AA2E0D">
              <w:rPr>
                <w:rFonts w:ascii="Arial" w:hAnsi="Arial" w:cs="Arial"/>
              </w:rPr>
              <w:t xml:space="preserve">м)   </w:t>
            </w:r>
            <w:proofErr w:type="gramEnd"/>
            <w:r w:rsidRPr="00AA2E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Ширина (</w:t>
            </w:r>
            <w:proofErr w:type="gramStart"/>
            <w:r w:rsidRPr="00AA2E0D">
              <w:rPr>
                <w:rFonts w:ascii="Arial" w:hAnsi="Arial" w:cs="Arial"/>
              </w:rPr>
              <w:t xml:space="preserve">м)   </w:t>
            </w:r>
            <w:proofErr w:type="gramEnd"/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Высота </w:t>
            </w:r>
            <w:proofErr w:type="gramStart"/>
            <w:r w:rsidRPr="00AA2E0D">
              <w:rPr>
                <w:rFonts w:ascii="Arial" w:hAnsi="Arial" w:cs="Arial"/>
              </w:rPr>
              <w:t xml:space="preserve">   </w:t>
            </w:r>
            <w:r w:rsidRPr="00AA2E0D">
              <w:rPr>
                <w:rFonts w:ascii="Arial" w:hAnsi="Arial" w:cs="Arial"/>
              </w:rPr>
              <w:br/>
              <w:t>(</w:t>
            </w:r>
            <w:proofErr w:type="gramEnd"/>
            <w:r w:rsidRPr="00AA2E0D">
              <w:rPr>
                <w:rFonts w:ascii="Arial" w:hAnsi="Arial" w:cs="Arial"/>
              </w:rPr>
              <w:t xml:space="preserve">м)       </w:t>
            </w:r>
          </w:p>
        </w:tc>
        <w:tc>
          <w:tcPr>
            <w:tcW w:w="41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Минимальный радиус поворота с     </w:t>
            </w:r>
            <w:r w:rsidRPr="00AA2E0D">
              <w:rPr>
                <w:rFonts w:ascii="Arial" w:hAnsi="Arial" w:cs="Arial"/>
              </w:rPr>
              <w:br/>
              <w:t>грузом (</w:t>
            </w:r>
            <w:proofErr w:type="gramStart"/>
            <w:r w:rsidRPr="00AA2E0D">
              <w:rPr>
                <w:rFonts w:ascii="Arial" w:hAnsi="Arial" w:cs="Arial"/>
              </w:rPr>
              <w:t xml:space="preserve">м)   </w:t>
            </w:r>
            <w:proofErr w:type="gramEnd"/>
            <w:r w:rsidRPr="00AA2E0D">
              <w:rPr>
                <w:rFonts w:ascii="Arial" w:hAnsi="Arial" w:cs="Arial"/>
              </w:rPr>
              <w:t xml:space="preserve">                     </w:t>
            </w:r>
          </w:p>
        </w:tc>
      </w:tr>
      <w:tr w:rsidR="006B1CC4" w:rsidRPr="00AA2E0D" w:rsidTr="00261C51">
        <w:trPr>
          <w:tblCellSpacing w:w="5" w:type="nil"/>
        </w:trPr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rHeight w:val="400"/>
          <w:tblCellSpacing w:w="5" w:type="nil"/>
        </w:trPr>
        <w:tc>
          <w:tcPr>
            <w:tcW w:w="58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Необходимость автомобиля              </w:t>
            </w:r>
            <w:r w:rsidRPr="00AA2E0D">
              <w:rPr>
                <w:rFonts w:ascii="Arial" w:hAnsi="Arial" w:cs="Arial"/>
              </w:rPr>
              <w:br/>
              <w:t>сопровождения (</w:t>
            </w:r>
            <w:proofErr w:type="gramStart"/>
            <w:r w:rsidRPr="00AA2E0D">
              <w:rPr>
                <w:rFonts w:ascii="Arial" w:hAnsi="Arial" w:cs="Arial"/>
              </w:rPr>
              <w:t xml:space="preserve">прикрытия)   </w:t>
            </w:r>
            <w:proofErr w:type="gramEnd"/>
            <w:r w:rsidRPr="00AA2E0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41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rHeight w:val="400"/>
          <w:tblCellSpacing w:w="5" w:type="nil"/>
        </w:trPr>
        <w:tc>
          <w:tcPr>
            <w:tcW w:w="71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Предполагаемая максимальная скорость </w:t>
            </w:r>
            <w:proofErr w:type="gramStart"/>
            <w:r w:rsidRPr="00AA2E0D">
              <w:rPr>
                <w:rFonts w:ascii="Arial" w:hAnsi="Arial" w:cs="Arial"/>
              </w:rPr>
              <w:t xml:space="preserve">движения  </w:t>
            </w:r>
            <w:r w:rsidRPr="00AA2E0D">
              <w:rPr>
                <w:rFonts w:ascii="Arial" w:hAnsi="Arial" w:cs="Arial"/>
              </w:rPr>
              <w:br/>
              <w:t>транспортного</w:t>
            </w:r>
            <w:proofErr w:type="gramEnd"/>
            <w:r w:rsidRPr="00AA2E0D">
              <w:rPr>
                <w:rFonts w:ascii="Arial" w:hAnsi="Arial" w:cs="Arial"/>
              </w:rPr>
              <w:t xml:space="preserve"> средства (автопоезда) (км/час)   </w:t>
            </w:r>
          </w:p>
        </w:tc>
        <w:tc>
          <w:tcPr>
            <w:tcW w:w="29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71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Банковские реквизиты                           </w:t>
            </w:r>
          </w:p>
        </w:tc>
        <w:tc>
          <w:tcPr>
            <w:tcW w:w="29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rHeight w:val="600"/>
          <w:tblCellSpacing w:w="5" w:type="nil"/>
        </w:trPr>
        <w:tc>
          <w:tcPr>
            <w:tcW w:w="1006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1006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Оплату гарантируем                                                       </w:t>
            </w:r>
          </w:p>
        </w:tc>
      </w:tr>
      <w:tr w:rsidR="006B1CC4" w:rsidRPr="00AA2E0D" w:rsidTr="00261C51">
        <w:trPr>
          <w:tblCellSpacing w:w="5" w:type="nil"/>
        </w:trPr>
        <w:tc>
          <w:tcPr>
            <w:tcW w:w="3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3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(</w:t>
            </w:r>
            <w:proofErr w:type="gramStart"/>
            <w:r w:rsidRPr="00AA2E0D">
              <w:rPr>
                <w:rFonts w:ascii="Arial" w:hAnsi="Arial" w:cs="Arial"/>
              </w:rPr>
              <w:t xml:space="preserve">должность)   </w:t>
            </w:r>
            <w:proofErr w:type="gramEnd"/>
            <w:r w:rsidRPr="00AA2E0D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43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(</w:t>
            </w:r>
            <w:proofErr w:type="gramStart"/>
            <w:r w:rsidRPr="00AA2E0D">
              <w:rPr>
                <w:rFonts w:ascii="Arial" w:hAnsi="Arial" w:cs="Arial"/>
              </w:rPr>
              <w:t xml:space="preserve">подпись)   </w:t>
            </w:r>
            <w:proofErr w:type="gramEnd"/>
            <w:r w:rsidRPr="00AA2E0D"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22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(</w:t>
            </w:r>
            <w:proofErr w:type="gramStart"/>
            <w:r w:rsidRPr="00AA2E0D">
              <w:rPr>
                <w:rFonts w:ascii="Arial" w:hAnsi="Arial" w:cs="Arial"/>
              </w:rPr>
              <w:t xml:space="preserve">фамилия)   </w:t>
            </w:r>
            <w:proofErr w:type="gramEnd"/>
            <w:r w:rsidRPr="00AA2E0D">
              <w:rPr>
                <w:rFonts w:ascii="Arial" w:hAnsi="Arial" w:cs="Arial"/>
              </w:rPr>
              <w:t xml:space="preserve">        </w:t>
            </w:r>
          </w:p>
        </w:tc>
      </w:tr>
    </w:tbl>
    <w:p w:rsidR="006B1CC4" w:rsidRPr="00AA2E0D" w:rsidRDefault="006B1CC4" w:rsidP="006B1C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1CC4" w:rsidRPr="00AA2E0D" w:rsidRDefault="006B1CC4" w:rsidP="006B1C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--------------------------------</w:t>
      </w:r>
    </w:p>
    <w:p w:rsidR="006B1CC4" w:rsidRPr="00AA2E0D" w:rsidRDefault="006B1CC4" w:rsidP="006B1C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&lt;*&gt; Для российских владельцев транспортных средств.</w:t>
      </w:r>
    </w:p>
    <w:p w:rsidR="006B1CC4" w:rsidRPr="00AA2E0D" w:rsidRDefault="006B1CC4" w:rsidP="006B1C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6B1CC4" w:rsidRPr="00AA2E0D" w:rsidRDefault="006B1CC4" w:rsidP="006B1C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1CC4" w:rsidRPr="00AA2E0D" w:rsidRDefault="006B1CC4" w:rsidP="006B1CC4">
      <w:pPr>
        <w:ind w:firstLine="709"/>
        <w:rPr>
          <w:rFonts w:ascii="Arial" w:hAnsi="Arial" w:cs="Arial"/>
        </w:rPr>
      </w:pPr>
      <w:r w:rsidRPr="00AA2E0D">
        <w:rPr>
          <w:rFonts w:ascii="Arial" w:hAnsi="Arial" w:cs="Arial"/>
        </w:rPr>
        <w:t>К заявлению прилагаются следующие отсканированные документы: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1) </w:t>
      </w:r>
      <w:proofErr w:type="gramStart"/>
      <w:r w:rsidRPr="00AA2E0D">
        <w:rPr>
          <w:rFonts w:ascii="Arial" w:hAnsi="Arial" w:cs="Arial"/>
        </w:rPr>
        <w:t>Документы</w:t>
      </w:r>
      <w:proofErr w:type="gramEnd"/>
      <w:r w:rsidRPr="00AA2E0D">
        <w:rPr>
          <w:rFonts w:ascii="Arial" w:hAnsi="Arial" w:cs="Arial"/>
        </w:rPr>
        <w:t xml:space="preserve"> удостоверяющие личность;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2) Документ, подтверждающий полномочия представителя (если от имени заявителя действует представитель);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3)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4)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приложению №3 к Порядку.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5) сведения о технических требованиях к перевозке заявленного груза в транспортном положении</w:t>
      </w: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B1CC4" w:rsidRPr="00AA2E0D" w:rsidRDefault="006B1CC4" w:rsidP="006B1C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 Обязуюсь при запросе предоставить оригиналы отсканированных документов.</w:t>
      </w:r>
    </w:p>
    <w:tbl>
      <w:tblPr>
        <w:tblW w:w="937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2756"/>
        <w:gridCol w:w="1681"/>
      </w:tblGrid>
      <w:tr w:rsidR="006B1CC4" w:rsidRPr="00AA2E0D" w:rsidTr="00261C51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CC4" w:rsidRPr="00AA2E0D" w:rsidRDefault="006B1CC4" w:rsidP="00261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CC4" w:rsidRPr="00AA2E0D" w:rsidRDefault="006B1CC4" w:rsidP="00261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CC4" w:rsidRPr="00AA2E0D" w:rsidRDefault="006B1CC4" w:rsidP="00261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CC4" w:rsidRPr="00AA2E0D" w:rsidRDefault="006B1CC4" w:rsidP="00261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CC4" w:rsidRPr="00AA2E0D" w:rsidRDefault="006B1CC4" w:rsidP="00261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CC4" w:rsidRPr="00AA2E0D" w:rsidRDefault="006B1CC4" w:rsidP="00261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CC4" w:rsidRPr="00AA2E0D" w:rsidRDefault="006B1CC4" w:rsidP="00261C51">
            <w:pPr>
              <w:jc w:val="center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6B1CC4" w:rsidRPr="00AA2E0D" w:rsidRDefault="006B1CC4" w:rsidP="00261C51">
            <w:pPr>
              <w:jc w:val="center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B1CC4" w:rsidRPr="00AA2E0D" w:rsidRDefault="006B1CC4" w:rsidP="00261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6B1CC4" w:rsidRPr="00AA2E0D" w:rsidRDefault="006B1CC4" w:rsidP="00261C51">
            <w:pPr>
              <w:jc w:val="center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6B1CC4" w:rsidRPr="00AA2E0D" w:rsidRDefault="006B1CC4" w:rsidP="00261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B1CC4" w:rsidRPr="00AA2E0D" w:rsidRDefault="006B1CC4" w:rsidP="00261C51">
            <w:pPr>
              <w:tabs>
                <w:tab w:val="left" w:pos="1800"/>
              </w:tabs>
              <w:ind w:right="453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6B1CC4" w:rsidRPr="00AA2E0D" w:rsidRDefault="006B1CC4" w:rsidP="00261C51">
            <w:pPr>
              <w:jc w:val="center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B1CC4" w:rsidRPr="00AA2E0D" w:rsidRDefault="006B1CC4" w:rsidP="00261C51">
            <w:pPr>
              <w:rPr>
                <w:rFonts w:ascii="Arial" w:hAnsi="Arial" w:cs="Arial"/>
              </w:rPr>
            </w:pPr>
          </w:p>
        </w:tc>
      </w:tr>
      <w:tr w:rsidR="007354F1" w:rsidRPr="00AA2E0D" w:rsidTr="00261C51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7354F1" w:rsidRPr="00AA2E0D" w:rsidRDefault="007354F1" w:rsidP="00261C51">
            <w:pPr>
              <w:jc w:val="center"/>
              <w:rPr>
                <w:rFonts w:ascii="Arial" w:hAnsi="Arial" w:cs="Arial"/>
              </w:rPr>
            </w:pPr>
          </w:p>
          <w:p w:rsidR="007354F1" w:rsidRPr="00AA2E0D" w:rsidRDefault="007354F1" w:rsidP="00261C51">
            <w:pPr>
              <w:jc w:val="center"/>
              <w:rPr>
                <w:rFonts w:ascii="Arial" w:hAnsi="Arial" w:cs="Arial"/>
              </w:rPr>
            </w:pPr>
          </w:p>
          <w:p w:rsidR="007354F1" w:rsidRPr="00AA2E0D" w:rsidRDefault="007354F1" w:rsidP="00261C51">
            <w:pPr>
              <w:jc w:val="center"/>
              <w:rPr>
                <w:rFonts w:ascii="Arial" w:hAnsi="Arial" w:cs="Arial"/>
              </w:rPr>
            </w:pPr>
          </w:p>
          <w:p w:rsidR="007354F1" w:rsidRPr="00AA2E0D" w:rsidRDefault="007354F1" w:rsidP="00261C51">
            <w:pPr>
              <w:jc w:val="center"/>
              <w:rPr>
                <w:rFonts w:ascii="Arial" w:hAnsi="Arial" w:cs="Arial"/>
              </w:rPr>
            </w:pPr>
          </w:p>
          <w:p w:rsidR="007354F1" w:rsidRPr="00AA2E0D" w:rsidRDefault="007354F1" w:rsidP="00261C51">
            <w:pPr>
              <w:jc w:val="center"/>
              <w:rPr>
                <w:rFonts w:ascii="Arial" w:hAnsi="Arial" w:cs="Arial"/>
              </w:rPr>
            </w:pPr>
          </w:p>
          <w:p w:rsidR="007354F1" w:rsidRPr="00AA2E0D" w:rsidRDefault="007354F1" w:rsidP="00261C51">
            <w:pPr>
              <w:jc w:val="center"/>
              <w:rPr>
                <w:rFonts w:ascii="Arial" w:hAnsi="Arial" w:cs="Arial"/>
              </w:rPr>
            </w:pPr>
          </w:p>
          <w:p w:rsidR="007354F1" w:rsidRPr="00AA2E0D" w:rsidRDefault="007354F1" w:rsidP="00261C51">
            <w:pPr>
              <w:jc w:val="center"/>
              <w:rPr>
                <w:rFonts w:ascii="Arial" w:hAnsi="Arial" w:cs="Arial"/>
              </w:rPr>
            </w:pPr>
          </w:p>
          <w:p w:rsidR="007354F1" w:rsidRPr="00AA2E0D" w:rsidRDefault="007354F1" w:rsidP="00261C51">
            <w:pPr>
              <w:jc w:val="center"/>
              <w:rPr>
                <w:rFonts w:ascii="Arial" w:hAnsi="Arial" w:cs="Arial"/>
              </w:rPr>
            </w:pPr>
          </w:p>
          <w:p w:rsidR="007354F1" w:rsidRPr="00AA2E0D" w:rsidRDefault="007354F1" w:rsidP="00261C51">
            <w:pPr>
              <w:jc w:val="center"/>
              <w:rPr>
                <w:rFonts w:ascii="Arial" w:hAnsi="Arial" w:cs="Arial"/>
              </w:rPr>
            </w:pPr>
          </w:p>
          <w:p w:rsidR="007354F1" w:rsidRPr="00AA2E0D" w:rsidRDefault="007354F1" w:rsidP="00261C51">
            <w:pPr>
              <w:jc w:val="center"/>
              <w:rPr>
                <w:rFonts w:ascii="Arial" w:hAnsi="Arial" w:cs="Arial"/>
              </w:rPr>
            </w:pPr>
          </w:p>
          <w:p w:rsidR="007354F1" w:rsidRPr="00AA2E0D" w:rsidRDefault="007354F1" w:rsidP="00261C51">
            <w:pPr>
              <w:jc w:val="center"/>
              <w:rPr>
                <w:rFonts w:ascii="Arial" w:hAnsi="Arial" w:cs="Arial"/>
              </w:rPr>
            </w:pPr>
          </w:p>
          <w:p w:rsidR="007354F1" w:rsidRPr="00AA2E0D" w:rsidRDefault="007354F1" w:rsidP="003478FC">
            <w:pPr>
              <w:rPr>
                <w:rFonts w:ascii="Arial" w:hAnsi="Arial" w:cs="Arial"/>
              </w:rPr>
            </w:pPr>
          </w:p>
          <w:p w:rsidR="003478FC" w:rsidRPr="00AA2E0D" w:rsidRDefault="003478FC" w:rsidP="003478FC">
            <w:pPr>
              <w:rPr>
                <w:rFonts w:ascii="Arial" w:hAnsi="Arial" w:cs="Arial"/>
              </w:rPr>
            </w:pPr>
          </w:p>
          <w:p w:rsidR="007354F1" w:rsidRPr="00AA2E0D" w:rsidRDefault="007354F1" w:rsidP="00261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7354F1" w:rsidRPr="00AA2E0D" w:rsidRDefault="007354F1" w:rsidP="00261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7354F1" w:rsidRPr="00AA2E0D" w:rsidRDefault="007354F1" w:rsidP="00261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7354F1" w:rsidRPr="00AA2E0D" w:rsidRDefault="007354F1" w:rsidP="00261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7354F1" w:rsidRPr="00AA2E0D" w:rsidRDefault="007354F1" w:rsidP="00261C51">
            <w:pPr>
              <w:tabs>
                <w:tab w:val="left" w:pos="1800"/>
              </w:tabs>
              <w:ind w:right="453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354F1" w:rsidRPr="00AA2E0D" w:rsidRDefault="007354F1" w:rsidP="00261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7354F1" w:rsidRPr="00AA2E0D" w:rsidRDefault="007354F1" w:rsidP="00261C51">
            <w:pPr>
              <w:rPr>
                <w:rFonts w:ascii="Arial" w:hAnsi="Arial" w:cs="Arial"/>
              </w:rPr>
            </w:pPr>
          </w:p>
        </w:tc>
      </w:tr>
    </w:tbl>
    <w:p w:rsidR="006B1CC4" w:rsidRPr="00AA2E0D" w:rsidRDefault="006B1CC4" w:rsidP="006B1CC4">
      <w:pPr>
        <w:ind w:firstLine="5103"/>
        <w:jc w:val="right"/>
        <w:rPr>
          <w:rFonts w:ascii="Arial" w:hAnsi="Arial" w:cs="Arial"/>
          <w:iCs/>
        </w:rPr>
      </w:pPr>
      <w:r w:rsidRPr="00AA2E0D">
        <w:rPr>
          <w:rFonts w:ascii="Arial" w:hAnsi="Arial" w:cs="Arial"/>
          <w:iCs/>
        </w:rPr>
        <w:t>Приложение №2</w:t>
      </w:r>
    </w:p>
    <w:p w:rsidR="003478FC" w:rsidRPr="00AA2E0D" w:rsidRDefault="003478FC" w:rsidP="003478FC">
      <w:pPr>
        <w:pStyle w:val="af9"/>
        <w:tabs>
          <w:tab w:val="left" w:pos="1080"/>
          <w:tab w:val="left" w:pos="1843"/>
          <w:tab w:val="left" w:pos="4536"/>
          <w:tab w:val="left" w:pos="9720"/>
        </w:tabs>
        <w:spacing w:before="0" w:after="0" w:line="240" w:lineRule="auto"/>
        <w:ind w:right="-1"/>
        <w:jc w:val="right"/>
        <w:rPr>
          <w:b w:val="0"/>
          <w:color w:val="auto"/>
          <w:sz w:val="24"/>
          <w:szCs w:val="24"/>
        </w:rPr>
      </w:pPr>
      <w:r w:rsidRPr="00AA2E0D">
        <w:rPr>
          <w:b w:val="0"/>
          <w:color w:val="auto"/>
          <w:sz w:val="24"/>
          <w:szCs w:val="24"/>
        </w:rPr>
        <w:t>к административному регламенту</w:t>
      </w:r>
    </w:p>
    <w:p w:rsidR="009C66EA" w:rsidRPr="00AA2E0D" w:rsidRDefault="009C66EA" w:rsidP="009C66EA">
      <w:pPr>
        <w:ind w:firstLine="5103"/>
        <w:jc w:val="right"/>
        <w:rPr>
          <w:rFonts w:ascii="Arial" w:hAnsi="Arial" w:cs="Arial"/>
          <w:color w:val="000000"/>
          <w:spacing w:val="-6"/>
        </w:rPr>
      </w:pPr>
      <w:r w:rsidRPr="00AA2E0D">
        <w:rPr>
          <w:rFonts w:ascii="Arial" w:hAnsi="Arial" w:cs="Arial"/>
          <w:color w:val="000000"/>
          <w:spacing w:val="-6"/>
        </w:rPr>
        <w:t xml:space="preserve">от 11 августа 2015 года №    </w:t>
      </w:r>
    </w:p>
    <w:p w:rsidR="003478FC" w:rsidRPr="00AA2E0D" w:rsidRDefault="003478FC" w:rsidP="006B1CC4">
      <w:pPr>
        <w:ind w:firstLine="5103"/>
        <w:jc w:val="right"/>
        <w:rPr>
          <w:rFonts w:ascii="Arial" w:hAnsi="Arial" w:cs="Arial"/>
          <w:color w:val="000000"/>
          <w:spacing w:val="-6"/>
        </w:rPr>
      </w:pPr>
    </w:p>
    <w:p w:rsidR="006B1CC4" w:rsidRPr="00AA2E0D" w:rsidRDefault="006B1CC4" w:rsidP="00E452F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6B1CC4" w:rsidRPr="00AA2E0D" w:rsidRDefault="00E452F5" w:rsidP="006B1CC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A2E0D">
        <w:rPr>
          <w:rFonts w:ascii="Arial" w:hAnsi="Arial" w:cs="Arial"/>
        </w:rPr>
        <w:t>СПЕЦИАЛЬНОЕ РАЗРЕШЕНИЕ</w:t>
      </w:r>
    </w:p>
    <w:p w:rsidR="006B1CC4" w:rsidRPr="00AA2E0D" w:rsidRDefault="006B1CC4" w:rsidP="006B1CC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A2E0D">
        <w:rPr>
          <w:rFonts w:ascii="Arial" w:hAnsi="Arial" w:cs="Arial"/>
        </w:rPr>
        <w:t>на движение по автомобильным дорогам транспортного</w:t>
      </w:r>
    </w:p>
    <w:p w:rsidR="006B1CC4" w:rsidRPr="00AA2E0D" w:rsidRDefault="006B1CC4" w:rsidP="006B1CC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A2E0D">
        <w:rPr>
          <w:rFonts w:ascii="Arial" w:hAnsi="Arial" w:cs="Arial"/>
        </w:rPr>
        <w:t>средства, осуществляющего перевозки тяжеловесных</w:t>
      </w:r>
    </w:p>
    <w:p w:rsidR="006B1CC4" w:rsidRPr="00AA2E0D" w:rsidRDefault="006B1CC4" w:rsidP="006B1CC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A2E0D">
        <w:rPr>
          <w:rFonts w:ascii="Arial" w:hAnsi="Arial" w:cs="Arial"/>
        </w:rPr>
        <w:t>и (или) крупногабаритных грузов</w:t>
      </w:r>
    </w:p>
    <w:p w:rsidR="006B1CC4" w:rsidRPr="00AA2E0D" w:rsidRDefault="006B1CC4" w:rsidP="006B1CC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1CC4" w:rsidRPr="00AA2E0D" w:rsidRDefault="006B1CC4" w:rsidP="006B1CC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A2E0D">
        <w:rPr>
          <w:rFonts w:ascii="Arial" w:hAnsi="Arial" w:cs="Arial"/>
        </w:rPr>
        <w:t>(лицевая сторона)</w:t>
      </w:r>
    </w:p>
    <w:p w:rsidR="006B1CC4" w:rsidRPr="00AA2E0D" w:rsidRDefault="006B1CC4" w:rsidP="006B1CC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0"/>
        <w:gridCol w:w="840"/>
        <w:gridCol w:w="980"/>
        <w:gridCol w:w="840"/>
        <w:gridCol w:w="1075"/>
        <w:gridCol w:w="605"/>
        <w:gridCol w:w="387"/>
        <w:gridCol w:w="33"/>
        <w:gridCol w:w="420"/>
        <w:gridCol w:w="114"/>
        <w:gridCol w:w="1134"/>
      </w:tblGrid>
      <w:tr w:rsidR="006B1CC4" w:rsidRPr="00AA2E0D" w:rsidTr="00261C51">
        <w:trPr>
          <w:trHeight w:val="400"/>
          <w:tblCellSpacing w:w="5" w:type="nil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Вид перевозки (</w:t>
            </w:r>
            <w:proofErr w:type="gramStart"/>
            <w:r w:rsidRPr="00AA2E0D">
              <w:rPr>
                <w:rFonts w:ascii="Arial" w:hAnsi="Arial" w:cs="Arial"/>
              </w:rPr>
              <w:t xml:space="preserve">международная,   </w:t>
            </w:r>
            <w:proofErr w:type="gramEnd"/>
            <w:r w:rsidRPr="00AA2E0D">
              <w:rPr>
                <w:rFonts w:ascii="Arial" w:hAnsi="Arial" w:cs="Arial"/>
              </w:rPr>
              <w:t xml:space="preserve">     </w:t>
            </w:r>
            <w:r w:rsidRPr="00AA2E0D">
              <w:rPr>
                <w:rFonts w:ascii="Arial" w:hAnsi="Arial" w:cs="Arial"/>
              </w:rPr>
              <w:br/>
              <w:t xml:space="preserve">межрегиональная, местная)            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Год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Разрешено выполнить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Поездок в период с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по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103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По маршруту                                                              </w:t>
            </w:r>
          </w:p>
        </w:tc>
      </w:tr>
      <w:tr w:rsidR="006B1CC4" w:rsidRPr="00AA2E0D" w:rsidTr="00261C51">
        <w:trPr>
          <w:trHeight w:val="400"/>
          <w:tblCellSpacing w:w="5" w:type="nil"/>
        </w:trPr>
        <w:tc>
          <w:tcPr>
            <w:tcW w:w="103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rHeight w:val="600"/>
          <w:tblCellSpacing w:w="5" w:type="nil"/>
        </w:trPr>
        <w:tc>
          <w:tcPr>
            <w:tcW w:w="103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Транспортное средство (автопоезд) (марка и модель транспортного средства </w:t>
            </w:r>
            <w:r w:rsidRPr="00AA2E0D">
              <w:rPr>
                <w:rFonts w:ascii="Arial" w:hAnsi="Arial" w:cs="Arial"/>
              </w:rPr>
              <w:br/>
              <w:t xml:space="preserve">(тягача, прицепа (полуприцепа)), государственный регистрационный знак    </w:t>
            </w:r>
            <w:r w:rsidRPr="00AA2E0D">
              <w:rPr>
                <w:rFonts w:ascii="Arial" w:hAnsi="Arial" w:cs="Arial"/>
              </w:rPr>
              <w:br/>
              <w:t>транспортного средства (тягача, прицепа (полуприцепа</w:t>
            </w:r>
            <w:proofErr w:type="gramStart"/>
            <w:r w:rsidRPr="00AA2E0D">
              <w:rPr>
                <w:rFonts w:ascii="Arial" w:hAnsi="Arial" w:cs="Arial"/>
              </w:rPr>
              <w:t xml:space="preserve">))   </w:t>
            </w:r>
            <w:proofErr w:type="gramEnd"/>
            <w:r w:rsidRPr="00AA2E0D">
              <w:rPr>
                <w:rFonts w:ascii="Arial" w:hAnsi="Arial" w:cs="Arial"/>
              </w:rPr>
              <w:t xml:space="preserve">                </w:t>
            </w:r>
          </w:p>
        </w:tc>
      </w:tr>
      <w:tr w:rsidR="006B1CC4" w:rsidRPr="00AA2E0D" w:rsidTr="00261C51">
        <w:trPr>
          <w:trHeight w:val="400"/>
          <w:tblCellSpacing w:w="5" w:type="nil"/>
        </w:trPr>
        <w:tc>
          <w:tcPr>
            <w:tcW w:w="103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103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Наименование, адрес и телефон владельца транспортного средства           </w:t>
            </w:r>
          </w:p>
        </w:tc>
      </w:tr>
      <w:tr w:rsidR="006B1CC4" w:rsidRPr="00AA2E0D" w:rsidTr="00261C51">
        <w:trPr>
          <w:trHeight w:val="400"/>
          <w:tblCellSpacing w:w="5" w:type="nil"/>
        </w:trPr>
        <w:tc>
          <w:tcPr>
            <w:tcW w:w="103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103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Характеристика груза (наименование, габариты, </w:t>
            </w:r>
            <w:proofErr w:type="gramStart"/>
            <w:r w:rsidRPr="00AA2E0D">
              <w:rPr>
                <w:rFonts w:ascii="Arial" w:hAnsi="Arial" w:cs="Arial"/>
              </w:rPr>
              <w:t xml:space="preserve">масса)   </w:t>
            </w:r>
            <w:proofErr w:type="gramEnd"/>
            <w:r w:rsidRPr="00AA2E0D">
              <w:rPr>
                <w:rFonts w:ascii="Arial" w:hAnsi="Arial" w:cs="Arial"/>
              </w:rPr>
              <w:t xml:space="preserve">                  </w:t>
            </w:r>
          </w:p>
        </w:tc>
      </w:tr>
      <w:tr w:rsidR="006B1CC4" w:rsidRPr="00AA2E0D" w:rsidTr="00261C51">
        <w:trPr>
          <w:trHeight w:val="400"/>
          <w:tblCellSpacing w:w="5" w:type="nil"/>
        </w:trPr>
        <w:tc>
          <w:tcPr>
            <w:tcW w:w="103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103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Параметры транспортного средства (автопоезда</w:t>
            </w:r>
            <w:proofErr w:type="gramStart"/>
            <w:r w:rsidRPr="00AA2E0D">
              <w:rPr>
                <w:rFonts w:ascii="Arial" w:hAnsi="Arial" w:cs="Arial"/>
              </w:rPr>
              <w:t xml:space="preserve">):   </w:t>
            </w:r>
            <w:proofErr w:type="gramEnd"/>
            <w:r w:rsidRPr="00AA2E0D">
              <w:rPr>
                <w:rFonts w:ascii="Arial" w:hAnsi="Arial" w:cs="Arial"/>
              </w:rPr>
              <w:t xml:space="preserve">                        </w:t>
            </w:r>
          </w:p>
        </w:tc>
      </w:tr>
      <w:tr w:rsidR="006B1CC4" w:rsidRPr="00AA2E0D" w:rsidTr="00261C51">
        <w:trPr>
          <w:trHeight w:val="600"/>
          <w:tblCellSpacing w:w="5" w:type="nil"/>
        </w:trPr>
        <w:tc>
          <w:tcPr>
            <w:tcW w:w="39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Масса транспортного       </w:t>
            </w:r>
            <w:r w:rsidRPr="00AA2E0D">
              <w:rPr>
                <w:rFonts w:ascii="Arial" w:hAnsi="Arial" w:cs="Arial"/>
              </w:rPr>
              <w:br/>
              <w:t xml:space="preserve">средства (автопоезда) без </w:t>
            </w:r>
            <w:r w:rsidRPr="00AA2E0D">
              <w:rPr>
                <w:rFonts w:ascii="Arial" w:hAnsi="Arial" w:cs="Arial"/>
              </w:rPr>
              <w:br/>
              <w:t>груза/с грузом (</w:t>
            </w:r>
            <w:proofErr w:type="gramStart"/>
            <w:r w:rsidRPr="00AA2E0D">
              <w:rPr>
                <w:rFonts w:ascii="Arial" w:hAnsi="Arial" w:cs="Arial"/>
              </w:rPr>
              <w:t xml:space="preserve">т)   </w:t>
            </w:r>
            <w:proofErr w:type="gramEnd"/>
            <w:r w:rsidRPr="00AA2E0D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82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Масса тягача </w:t>
            </w:r>
            <w:proofErr w:type="gramStart"/>
            <w:r w:rsidRPr="00AA2E0D">
              <w:rPr>
                <w:rFonts w:ascii="Arial" w:hAnsi="Arial" w:cs="Arial"/>
              </w:rPr>
              <w:t xml:space="preserve">   </w:t>
            </w:r>
            <w:r w:rsidRPr="00AA2E0D">
              <w:rPr>
                <w:rFonts w:ascii="Arial" w:hAnsi="Arial" w:cs="Arial"/>
              </w:rPr>
              <w:br/>
              <w:t>(</w:t>
            </w:r>
            <w:proofErr w:type="gramEnd"/>
            <w:r w:rsidRPr="00AA2E0D">
              <w:rPr>
                <w:rFonts w:ascii="Arial" w:hAnsi="Arial" w:cs="Arial"/>
              </w:rPr>
              <w:t xml:space="preserve">т)             </w:t>
            </w:r>
          </w:p>
        </w:tc>
        <w:tc>
          <w:tcPr>
            <w:tcW w:w="20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Масса прицепа  </w:t>
            </w:r>
            <w:proofErr w:type="gramStart"/>
            <w:r w:rsidRPr="00AA2E0D">
              <w:rPr>
                <w:rFonts w:ascii="Arial" w:hAnsi="Arial" w:cs="Arial"/>
              </w:rPr>
              <w:t xml:space="preserve">   </w:t>
            </w:r>
            <w:r w:rsidRPr="00AA2E0D">
              <w:rPr>
                <w:rFonts w:ascii="Arial" w:hAnsi="Arial" w:cs="Arial"/>
              </w:rPr>
              <w:br/>
              <w:t>(</w:t>
            </w:r>
            <w:proofErr w:type="gramEnd"/>
            <w:r w:rsidRPr="00AA2E0D">
              <w:rPr>
                <w:rFonts w:ascii="Arial" w:hAnsi="Arial" w:cs="Arial"/>
              </w:rPr>
              <w:t xml:space="preserve">полуприцепа) (т) </w:t>
            </w:r>
          </w:p>
        </w:tc>
      </w:tr>
      <w:tr w:rsidR="006B1CC4" w:rsidRPr="00AA2E0D" w:rsidTr="00261C51">
        <w:trPr>
          <w:tblCellSpacing w:w="5" w:type="nil"/>
        </w:trPr>
        <w:tc>
          <w:tcPr>
            <w:tcW w:w="3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Расстояния между осями    </w:t>
            </w:r>
          </w:p>
        </w:tc>
        <w:tc>
          <w:tcPr>
            <w:tcW w:w="642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Нагрузки на оси (</w:t>
            </w:r>
            <w:proofErr w:type="gramStart"/>
            <w:r w:rsidRPr="00AA2E0D">
              <w:rPr>
                <w:rFonts w:ascii="Arial" w:hAnsi="Arial" w:cs="Arial"/>
              </w:rPr>
              <w:t xml:space="preserve">т)   </w:t>
            </w:r>
            <w:proofErr w:type="gramEnd"/>
            <w:r w:rsidRPr="00AA2E0D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642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rHeight w:val="4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Габариты транспортного    </w:t>
            </w:r>
            <w:r w:rsidRPr="00AA2E0D">
              <w:rPr>
                <w:rFonts w:ascii="Arial" w:hAnsi="Arial" w:cs="Arial"/>
              </w:rPr>
              <w:br/>
              <w:t>средства (автопоезда</w:t>
            </w:r>
            <w:proofErr w:type="gramStart"/>
            <w:r w:rsidRPr="00AA2E0D">
              <w:rPr>
                <w:rFonts w:ascii="Arial" w:hAnsi="Arial" w:cs="Arial"/>
              </w:rPr>
              <w:t xml:space="preserve">):   </w:t>
            </w:r>
            <w:proofErr w:type="gramEnd"/>
            <w:r w:rsidRPr="00AA2E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Длина (</w:t>
            </w:r>
            <w:proofErr w:type="gramStart"/>
            <w:r w:rsidRPr="00AA2E0D">
              <w:rPr>
                <w:rFonts w:ascii="Arial" w:hAnsi="Arial" w:cs="Arial"/>
              </w:rPr>
              <w:t xml:space="preserve">м)   </w:t>
            </w:r>
            <w:proofErr w:type="gramEnd"/>
            <w:r w:rsidRPr="00AA2E0D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Ширина (</w:t>
            </w:r>
            <w:proofErr w:type="gramStart"/>
            <w:r w:rsidRPr="00AA2E0D">
              <w:rPr>
                <w:rFonts w:ascii="Arial" w:hAnsi="Arial" w:cs="Arial"/>
              </w:rPr>
              <w:t xml:space="preserve">м)   </w:t>
            </w:r>
            <w:proofErr w:type="gramEnd"/>
            <w:r w:rsidRPr="00AA2E0D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Высота (</w:t>
            </w:r>
            <w:proofErr w:type="gramStart"/>
            <w:r w:rsidRPr="00AA2E0D">
              <w:rPr>
                <w:rFonts w:ascii="Arial" w:hAnsi="Arial" w:cs="Arial"/>
              </w:rPr>
              <w:t xml:space="preserve">м)   </w:t>
            </w:r>
            <w:proofErr w:type="gramEnd"/>
          </w:p>
        </w:tc>
      </w:tr>
      <w:tr w:rsidR="006B1CC4" w:rsidRPr="00AA2E0D" w:rsidTr="00261C51">
        <w:trPr>
          <w:trHeight w:val="4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86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Разрешение выдано (наименование уполномоченного органа) 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103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rHeight w:val="4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br/>
              <w:t xml:space="preserve">(должность)            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43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br/>
              <w:t>(</w:t>
            </w:r>
            <w:proofErr w:type="gramStart"/>
            <w:r w:rsidRPr="00AA2E0D">
              <w:rPr>
                <w:rFonts w:ascii="Arial" w:hAnsi="Arial" w:cs="Arial"/>
              </w:rPr>
              <w:t xml:space="preserve">подпись)   </w:t>
            </w:r>
            <w:proofErr w:type="gramEnd"/>
            <w:r w:rsidRPr="00AA2E0D"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20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br/>
              <w:t>(</w:t>
            </w:r>
            <w:proofErr w:type="gramStart"/>
            <w:r w:rsidRPr="00AA2E0D">
              <w:rPr>
                <w:rFonts w:ascii="Arial" w:hAnsi="Arial" w:cs="Arial"/>
              </w:rPr>
              <w:t xml:space="preserve">ФИО)   </w:t>
            </w:r>
            <w:proofErr w:type="gramEnd"/>
            <w:r w:rsidRPr="00AA2E0D">
              <w:rPr>
                <w:rFonts w:ascii="Arial" w:hAnsi="Arial" w:cs="Arial"/>
              </w:rPr>
              <w:t xml:space="preserve">          </w:t>
            </w:r>
          </w:p>
        </w:tc>
      </w:tr>
      <w:tr w:rsidR="006B1CC4" w:rsidRPr="00AA2E0D" w:rsidTr="00261C51">
        <w:trPr>
          <w:tblCellSpacing w:w="5" w:type="nil"/>
        </w:trPr>
        <w:tc>
          <w:tcPr>
            <w:tcW w:w="103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"__" _________ 20__ г.   </w:t>
            </w:r>
          </w:p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                                                </w:t>
            </w:r>
          </w:p>
        </w:tc>
      </w:tr>
    </w:tbl>
    <w:p w:rsidR="006B1CC4" w:rsidRPr="00AA2E0D" w:rsidRDefault="006B1CC4" w:rsidP="006B1CC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1CC4" w:rsidRPr="00AA2E0D" w:rsidRDefault="006B1CC4" w:rsidP="006B1CC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52F5" w:rsidRPr="00AA2E0D" w:rsidRDefault="00E452F5" w:rsidP="006B1CC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52F5" w:rsidRPr="00AA2E0D" w:rsidRDefault="00E452F5" w:rsidP="006B1CC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1CC4" w:rsidRPr="00AA2E0D" w:rsidRDefault="006B1CC4" w:rsidP="006B1CC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1CC4" w:rsidRPr="00AA2E0D" w:rsidRDefault="006B1CC4" w:rsidP="00C0125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A2E0D">
        <w:rPr>
          <w:rFonts w:ascii="Arial" w:hAnsi="Arial" w:cs="Arial"/>
        </w:rPr>
        <w:t>(оборотная сторона)</w:t>
      </w:r>
    </w:p>
    <w:p w:rsidR="006B1CC4" w:rsidRPr="00AA2E0D" w:rsidRDefault="006B1CC4" w:rsidP="006B1CC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0"/>
        <w:gridCol w:w="1960"/>
        <w:gridCol w:w="840"/>
        <w:gridCol w:w="980"/>
        <w:gridCol w:w="3768"/>
      </w:tblGrid>
      <w:tr w:rsidR="006B1CC4" w:rsidRPr="00AA2E0D" w:rsidTr="00261C51">
        <w:trPr>
          <w:tblCellSpacing w:w="5" w:type="nil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Вид сопровождения </w:t>
            </w:r>
          </w:p>
        </w:tc>
        <w:tc>
          <w:tcPr>
            <w:tcW w:w="7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Особые условия движения </w:t>
            </w:r>
            <w:hyperlink r:id="rId12" w:history="1">
              <w:r w:rsidRPr="00AA2E0D">
                <w:rPr>
                  <w:rFonts w:ascii="Arial" w:hAnsi="Arial" w:cs="Arial"/>
                  <w:color w:val="0000FF"/>
                </w:rPr>
                <w:t>&lt;*&gt;</w:t>
              </w:r>
            </w:hyperlink>
          </w:p>
        </w:tc>
      </w:tr>
      <w:tr w:rsidR="006B1CC4" w:rsidRPr="00AA2E0D" w:rsidTr="00261C51">
        <w:trPr>
          <w:trHeight w:val="400"/>
          <w:tblCellSpacing w:w="5" w:type="nil"/>
        </w:trPr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rHeight w:val="800"/>
          <w:tblCellSpacing w:w="5" w:type="nil"/>
        </w:trPr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Владельцы автомобильных дорог, сооружений, инженерных </w:t>
            </w:r>
            <w:proofErr w:type="gramStart"/>
            <w:r w:rsidRPr="00AA2E0D">
              <w:rPr>
                <w:rFonts w:ascii="Arial" w:hAnsi="Arial" w:cs="Arial"/>
              </w:rPr>
              <w:t xml:space="preserve">коммуникаций,   </w:t>
            </w:r>
            <w:proofErr w:type="gramEnd"/>
            <w:r w:rsidRPr="00AA2E0D">
              <w:rPr>
                <w:rFonts w:ascii="Arial" w:hAnsi="Arial" w:cs="Arial"/>
              </w:rPr>
              <w:t xml:space="preserve">   </w:t>
            </w:r>
            <w:r w:rsidRPr="00AA2E0D">
              <w:rPr>
                <w:rFonts w:ascii="Arial" w:hAnsi="Arial" w:cs="Arial"/>
              </w:rPr>
              <w:br/>
              <w:t xml:space="preserve">органы управления Госавтоинспекции и другие организации, согласовавшие   </w:t>
            </w:r>
            <w:r w:rsidRPr="00AA2E0D">
              <w:rPr>
                <w:rFonts w:ascii="Arial" w:hAnsi="Arial" w:cs="Arial"/>
              </w:rPr>
              <w:br/>
              <w:t xml:space="preserve">перевозку (указывается наименование согласующей организации, исходящий   </w:t>
            </w:r>
            <w:r w:rsidRPr="00AA2E0D">
              <w:rPr>
                <w:rFonts w:ascii="Arial" w:hAnsi="Arial" w:cs="Arial"/>
              </w:rPr>
              <w:br/>
              <w:t xml:space="preserve">номер и дата согласования)                                               </w:t>
            </w:r>
          </w:p>
        </w:tc>
      </w:tr>
      <w:tr w:rsidR="006B1CC4" w:rsidRPr="00AA2E0D" w:rsidTr="00261C51">
        <w:trPr>
          <w:trHeight w:val="400"/>
          <w:tblCellSpacing w:w="5" w:type="nil"/>
        </w:trPr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rHeight w:val="800"/>
          <w:tblCellSpacing w:w="5" w:type="nil"/>
        </w:trPr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А. С основными положениями и требованиями законодательства Российской    </w:t>
            </w:r>
            <w:r w:rsidRPr="00AA2E0D">
              <w:rPr>
                <w:rFonts w:ascii="Arial" w:hAnsi="Arial" w:cs="Arial"/>
              </w:rPr>
              <w:br/>
              <w:t xml:space="preserve">Федерации в области перевозки тяжеловесных и (или) крупногабаритных      </w:t>
            </w:r>
            <w:r w:rsidRPr="00AA2E0D">
              <w:rPr>
                <w:rFonts w:ascii="Arial" w:hAnsi="Arial" w:cs="Arial"/>
              </w:rPr>
              <w:br/>
              <w:t xml:space="preserve">грузов по дорогам Российской Федерации и настоящего специального         </w:t>
            </w:r>
            <w:r w:rsidRPr="00AA2E0D">
              <w:rPr>
                <w:rFonts w:ascii="Arial" w:hAnsi="Arial" w:cs="Arial"/>
              </w:rPr>
              <w:br/>
              <w:t xml:space="preserve">разрешения </w:t>
            </w:r>
            <w:proofErr w:type="gramStart"/>
            <w:r w:rsidRPr="00AA2E0D">
              <w:rPr>
                <w:rFonts w:ascii="Arial" w:hAnsi="Arial" w:cs="Arial"/>
              </w:rPr>
              <w:t xml:space="preserve">ознакомлен:   </w:t>
            </w:r>
            <w:proofErr w:type="gramEnd"/>
            <w:r w:rsidRPr="00AA2E0D">
              <w:rPr>
                <w:rFonts w:ascii="Arial" w:hAnsi="Arial" w:cs="Arial"/>
              </w:rPr>
              <w:t xml:space="preserve">                                                </w:t>
            </w:r>
          </w:p>
        </w:tc>
      </w:tr>
      <w:tr w:rsidR="006B1CC4" w:rsidRPr="00AA2E0D" w:rsidTr="00261C51">
        <w:trPr>
          <w:trHeight w:val="400"/>
          <w:tblCellSpacing w:w="5" w:type="nil"/>
        </w:trPr>
        <w:tc>
          <w:tcPr>
            <w:tcW w:w="4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Водитель(и) транспортного       </w:t>
            </w:r>
            <w:r w:rsidRPr="00AA2E0D">
              <w:rPr>
                <w:rFonts w:ascii="Arial" w:hAnsi="Arial" w:cs="Arial"/>
              </w:rPr>
              <w:br/>
              <w:t xml:space="preserve">средства                        </w:t>
            </w:r>
          </w:p>
        </w:tc>
        <w:tc>
          <w:tcPr>
            <w:tcW w:w="5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4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(Ф.И.О.) подпись                        </w:t>
            </w:r>
          </w:p>
        </w:tc>
      </w:tr>
      <w:tr w:rsidR="006B1CC4" w:rsidRPr="00AA2E0D" w:rsidTr="00261C51">
        <w:trPr>
          <w:trHeight w:val="800"/>
          <w:tblCellSpacing w:w="5" w:type="nil"/>
        </w:trPr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Б. Транспортное средство с грузом/без груза соответствует требованиям    </w:t>
            </w:r>
            <w:r w:rsidRPr="00AA2E0D">
              <w:rPr>
                <w:rFonts w:ascii="Arial" w:hAnsi="Arial" w:cs="Arial"/>
              </w:rPr>
              <w:br/>
              <w:t xml:space="preserve">законодательства Российской Федерации в области перевозки тяжеловесных и </w:t>
            </w:r>
            <w:r w:rsidRPr="00AA2E0D">
              <w:rPr>
                <w:rFonts w:ascii="Arial" w:hAnsi="Arial" w:cs="Arial"/>
              </w:rPr>
              <w:br/>
              <w:t xml:space="preserve">(или) крупногабаритных грузов и параметрам, указанным в настоящем        </w:t>
            </w:r>
            <w:r w:rsidRPr="00AA2E0D">
              <w:rPr>
                <w:rFonts w:ascii="Arial" w:hAnsi="Arial" w:cs="Arial"/>
              </w:rPr>
              <w:br/>
              <w:t xml:space="preserve">специальном разрешении                                                   </w:t>
            </w:r>
          </w:p>
        </w:tc>
      </w:tr>
      <w:tr w:rsidR="006B1CC4" w:rsidRPr="00AA2E0D" w:rsidTr="00261C51">
        <w:trPr>
          <w:tblCellSpacing w:w="5" w:type="nil"/>
        </w:trPr>
        <w:tc>
          <w:tcPr>
            <w:tcW w:w="5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7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rHeight w:val="400"/>
          <w:tblCellSpacing w:w="5" w:type="nil"/>
        </w:trPr>
        <w:tc>
          <w:tcPr>
            <w:tcW w:w="5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Подпись владельца транспортного       </w:t>
            </w:r>
            <w:r w:rsidRPr="00AA2E0D">
              <w:rPr>
                <w:rFonts w:ascii="Arial" w:hAnsi="Arial" w:cs="Arial"/>
              </w:rPr>
              <w:br/>
              <w:t xml:space="preserve">средства                              </w:t>
            </w:r>
          </w:p>
        </w:tc>
        <w:tc>
          <w:tcPr>
            <w:tcW w:w="47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(Ф.И.О.)                          </w:t>
            </w:r>
          </w:p>
        </w:tc>
      </w:tr>
      <w:tr w:rsidR="006B1CC4" w:rsidRPr="00AA2E0D" w:rsidTr="00261C51">
        <w:trPr>
          <w:trHeight w:val="400"/>
          <w:tblCellSpacing w:w="5" w:type="nil"/>
        </w:trPr>
        <w:tc>
          <w:tcPr>
            <w:tcW w:w="6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"__" ________ 20 г.                         </w:t>
            </w:r>
          </w:p>
        </w:tc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М.П.                        </w:t>
            </w:r>
          </w:p>
        </w:tc>
      </w:tr>
      <w:tr w:rsidR="006B1CC4" w:rsidRPr="00AA2E0D" w:rsidTr="00261C51">
        <w:trPr>
          <w:trHeight w:val="600"/>
          <w:tblCellSpacing w:w="5" w:type="nil"/>
        </w:trPr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Отметки владельца транспортного средства о поездке (</w:t>
            </w:r>
            <w:proofErr w:type="gramStart"/>
            <w:r w:rsidRPr="00AA2E0D">
              <w:rPr>
                <w:rFonts w:ascii="Arial" w:hAnsi="Arial" w:cs="Arial"/>
              </w:rPr>
              <w:t xml:space="preserve">поездках)   </w:t>
            </w:r>
            <w:proofErr w:type="gramEnd"/>
            <w:r w:rsidRPr="00AA2E0D">
              <w:rPr>
                <w:rFonts w:ascii="Arial" w:hAnsi="Arial" w:cs="Arial"/>
              </w:rPr>
              <w:t xml:space="preserve">         </w:t>
            </w:r>
            <w:r w:rsidRPr="00AA2E0D">
              <w:rPr>
                <w:rFonts w:ascii="Arial" w:hAnsi="Arial" w:cs="Arial"/>
              </w:rPr>
              <w:br/>
              <w:t xml:space="preserve">транспортного средства (указывается дата начала каждой поездки,          </w:t>
            </w:r>
            <w:r w:rsidRPr="00AA2E0D">
              <w:rPr>
                <w:rFonts w:ascii="Arial" w:hAnsi="Arial" w:cs="Arial"/>
              </w:rPr>
              <w:br/>
              <w:t xml:space="preserve">заверяется подписью ответственного лица и печатью организации)           </w:t>
            </w:r>
          </w:p>
        </w:tc>
      </w:tr>
      <w:tr w:rsidR="006B1CC4" w:rsidRPr="00AA2E0D" w:rsidTr="00261C51">
        <w:trPr>
          <w:tblCellSpacing w:w="5" w:type="nil"/>
        </w:trPr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rHeight w:val="800"/>
          <w:tblCellSpacing w:w="5" w:type="nil"/>
        </w:trPr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Отметки грузоотправителя об отгрузке груза при межрегиональных и         </w:t>
            </w:r>
            <w:r w:rsidRPr="00AA2E0D">
              <w:rPr>
                <w:rFonts w:ascii="Arial" w:hAnsi="Arial" w:cs="Arial"/>
              </w:rPr>
              <w:br/>
              <w:t xml:space="preserve">местных перевозках (указывается дата отгрузки, реквизиты                 </w:t>
            </w:r>
            <w:r w:rsidRPr="00AA2E0D">
              <w:rPr>
                <w:rFonts w:ascii="Arial" w:hAnsi="Arial" w:cs="Arial"/>
              </w:rPr>
              <w:br/>
              <w:t xml:space="preserve">грузоотправителя, заверяется подписью ответственного лица и печатью      </w:t>
            </w:r>
            <w:r w:rsidRPr="00AA2E0D">
              <w:rPr>
                <w:rFonts w:ascii="Arial" w:hAnsi="Arial" w:cs="Arial"/>
              </w:rPr>
              <w:br/>
            </w:r>
            <w:proofErr w:type="gramStart"/>
            <w:r w:rsidRPr="00AA2E0D">
              <w:rPr>
                <w:rFonts w:ascii="Arial" w:hAnsi="Arial" w:cs="Arial"/>
              </w:rPr>
              <w:t xml:space="preserve">организации)   </w:t>
            </w:r>
            <w:proofErr w:type="gramEnd"/>
            <w:r w:rsidRPr="00AA2E0D">
              <w:rPr>
                <w:rFonts w:ascii="Arial" w:hAnsi="Arial" w:cs="Arial"/>
              </w:rPr>
              <w:t xml:space="preserve">                                                          </w:t>
            </w:r>
          </w:p>
        </w:tc>
      </w:tr>
      <w:tr w:rsidR="006B1CC4" w:rsidRPr="00AA2E0D" w:rsidTr="00261C51">
        <w:trPr>
          <w:tblCellSpacing w:w="5" w:type="nil"/>
        </w:trPr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1CC4" w:rsidRPr="00AA2E0D" w:rsidTr="00261C51">
        <w:trPr>
          <w:tblCellSpacing w:w="5" w:type="nil"/>
        </w:trPr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(без отметок </w:t>
            </w:r>
            <w:proofErr w:type="gramStart"/>
            <w:r w:rsidRPr="00AA2E0D">
              <w:rPr>
                <w:rFonts w:ascii="Arial" w:hAnsi="Arial" w:cs="Arial"/>
              </w:rPr>
              <w:t xml:space="preserve">недействительно)   </w:t>
            </w:r>
            <w:proofErr w:type="gramEnd"/>
            <w:r w:rsidRPr="00AA2E0D">
              <w:rPr>
                <w:rFonts w:ascii="Arial" w:hAnsi="Arial" w:cs="Arial"/>
              </w:rPr>
              <w:t xml:space="preserve">                                         </w:t>
            </w:r>
          </w:p>
        </w:tc>
      </w:tr>
      <w:tr w:rsidR="006B1CC4" w:rsidRPr="00AA2E0D" w:rsidTr="00261C51">
        <w:trPr>
          <w:tblCellSpacing w:w="5" w:type="nil"/>
        </w:trPr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Особые отметки контролирующих органов                                    </w:t>
            </w:r>
          </w:p>
        </w:tc>
      </w:tr>
      <w:tr w:rsidR="006B1CC4" w:rsidRPr="00AA2E0D" w:rsidTr="00261C51">
        <w:trPr>
          <w:trHeight w:val="400"/>
          <w:tblCellSpacing w:w="5" w:type="nil"/>
        </w:trPr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4" w:rsidRPr="00AA2E0D" w:rsidRDefault="006B1CC4" w:rsidP="00261C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B1CC4" w:rsidRPr="00AA2E0D" w:rsidRDefault="006B1CC4" w:rsidP="006B1C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1CC4" w:rsidRPr="00AA2E0D" w:rsidRDefault="006B1CC4" w:rsidP="006B1C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--------------------------------</w:t>
      </w:r>
    </w:p>
    <w:p w:rsidR="007354F1" w:rsidRPr="00AA2E0D" w:rsidRDefault="006B1CC4" w:rsidP="006B1C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&lt;*&gt; Определяются уполномоченным органом, владельцами автомобильных дорог, Госавтоинспекцией.</w:t>
      </w:r>
    </w:p>
    <w:p w:rsidR="006B1CC4" w:rsidRPr="00AA2E0D" w:rsidRDefault="007354F1" w:rsidP="006B1C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br w:type="page"/>
      </w:r>
    </w:p>
    <w:p w:rsidR="006B1CC4" w:rsidRPr="00AA2E0D" w:rsidRDefault="006B1CC4" w:rsidP="006B1CC4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AA2E0D">
        <w:rPr>
          <w:rFonts w:ascii="Arial" w:hAnsi="Arial" w:cs="Arial"/>
          <w:iCs/>
        </w:rPr>
        <w:t>Приложение №3</w:t>
      </w:r>
    </w:p>
    <w:p w:rsidR="003478FC" w:rsidRPr="00AA2E0D" w:rsidRDefault="003478FC" w:rsidP="003478FC">
      <w:pPr>
        <w:pStyle w:val="af9"/>
        <w:tabs>
          <w:tab w:val="left" w:pos="1080"/>
          <w:tab w:val="left" w:pos="1843"/>
          <w:tab w:val="left" w:pos="4536"/>
          <w:tab w:val="left" w:pos="9720"/>
        </w:tabs>
        <w:spacing w:before="0" w:after="0" w:line="240" w:lineRule="auto"/>
        <w:ind w:right="-1"/>
        <w:jc w:val="right"/>
        <w:rPr>
          <w:b w:val="0"/>
          <w:color w:val="auto"/>
          <w:sz w:val="24"/>
          <w:szCs w:val="24"/>
        </w:rPr>
      </w:pPr>
      <w:r w:rsidRPr="00AA2E0D">
        <w:rPr>
          <w:b w:val="0"/>
          <w:color w:val="auto"/>
          <w:sz w:val="24"/>
          <w:szCs w:val="24"/>
        </w:rPr>
        <w:t>к административному регламенту</w:t>
      </w:r>
    </w:p>
    <w:p w:rsidR="005C6B36" w:rsidRPr="00AA2E0D" w:rsidRDefault="005C6B36" w:rsidP="005C6B36">
      <w:pPr>
        <w:ind w:firstLine="5103"/>
        <w:jc w:val="right"/>
        <w:rPr>
          <w:rFonts w:ascii="Arial" w:hAnsi="Arial" w:cs="Arial"/>
          <w:color w:val="000000"/>
          <w:spacing w:val="-6"/>
        </w:rPr>
      </w:pPr>
      <w:r w:rsidRPr="00AA2E0D">
        <w:rPr>
          <w:rFonts w:ascii="Arial" w:hAnsi="Arial" w:cs="Arial"/>
          <w:color w:val="000000"/>
          <w:spacing w:val="-6"/>
        </w:rPr>
        <w:t xml:space="preserve">от 11 августа 2015 года №    </w:t>
      </w:r>
    </w:p>
    <w:p w:rsidR="003478FC" w:rsidRPr="00AA2E0D" w:rsidRDefault="003478FC" w:rsidP="006B1CC4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</w:p>
    <w:p w:rsidR="006B1CC4" w:rsidRPr="00AA2E0D" w:rsidRDefault="006B1CC4" w:rsidP="006B1CC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bCs/>
        </w:rPr>
      </w:pPr>
    </w:p>
    <w:p w:rsidR="006B1CC4" w:rsidRPr="00AA2E0D" w:rsidRDefault="006B1CC4" w:rsidP="006B1C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A2E0D">
        <w:rPr>
          <w:rFonts w:ascii="Arial" w:hAnsi="Arial" w:cs="Arial"/>
          <w:b/>
          <w:bCs/>
        </w:rPr>
        <w:t>СХЕМА</w:t>
      </w:r>
    </w:p>
    <w:p w:rsidR="006B1CC4" w:rsidRPr="00AA2E0D" w:rsidRDefault="006B1CC4" w:rsidP="006B1C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A2E0D">
        <w:rPr>
          <w:rFonts w:ascii="Arial" w:hAnsi="Arial" w:cs="Arial"/>
          <w:b/>
          <w:bCs/>
        </w:rPr>
        <w:t>ТРАНСПОРТНОГО СРЕДСТВА (АВТОПОЕЗДА), С ИСПОЛЬЗОВАНИЕМ</w:t>
      </w:r>
    </w:p>
    <w:p w:rsidR="006B1CC4" w:rsidRPr="00AA2E0D" w:rsidRDefault="006B1CC4" w:rsidP="006B1C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A2E0D">
        <w:rPr>
          <w:rFonts w:ascii="Arial" w:hAnsi="Arial" w:cs="Arial"/>
          <w:b/>
          <w:bCs/>
        </w:rPr>
        <w:t>КОТОРОГО ПЛАНИРУЕТСЯ ОСУЩЕСТВЛЯТЬ ПЕРЕВОЗКИ ТЯЖЕЛОВЕСНЫХ</w:t>
      </w:r>
    </w:p>
    <w:p w:rsidR="006B1CC4" w:rsidRPr="00AA2E0D" w:rsidRDefault="006B1CC4" w:rsidP="006B1C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A2E0D">
        <w:rPr>
          <w:rFonts w:ascii="Arial" w:hAnsi="Arial" w:cs="Arial"/>
          <w:b/>
          <w:bCs/>
        </w:rPr>
        <w:t>И (ИЛИ) КРУПНОГАБАРИТНЫХ ГРУЗОВ, С УКАЗАНИЕМ</w:t>
      </w:r>
    </w:p>
    <w:p w:rsidR="006B1CC4" w:rsidRPr="00AA2E0D" w:rsidRDefault="006B1CC4" w:rsidP="006B1C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A2E0D">
        <w:rPr>
          <w:rFonts w:ascii="Arial" w:hAnsi="Arial" w:cs="Arial"/>
          <w:b/>
          <w:bCs/>
        </w:rPr>
        <w:t>РАЗМЕЩЕНИЯ ТАКОГО ГРУЗА</w:t>
      </w:r>
    </w:p>
    <w:p w:rsidR="006B1CC4" w:rsidRPr="00AA2E0D" w:rsidRDefault="006B1CC4" w:rsidP="006B1C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</w:p>
    <w:p w:rsidR="006B1CC4" w:rsidRPr="00AA2E0D" w:rsidRDefault="006B1CC4" w:rsidP="006B1C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</w:p>
    <w:p w:rsidR="006B1CC4" w:rsidRPr="00AA2E0D" w:rsidRDefault="006B1CC4" w:rsidP="006B1CC4">
      <w:pPr>
        <w:pStyle w:val="ConsPlusNonformat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t xml:space="preserve">    Вид сбоку:</w:t>
      </w:r>
    </w:p>
    <w:p w:rsidR="006B1CC4" w:rsidRPr="00AA2E0D" w:rsidRDefault="006B1CC4" w:rsidP="006B1CC4">
      <w:pPr>
        <w:pStyle w:val="ConsPlusNonformat"/>
        <w:rPr>
          <w:rFonts w:ascii="Arial" w:hAnsi="Arial" w:cs="Arial"/>
          <w:sz w:val="24"/>
          <w:szCs w:val="24"/>
        </w:rPr>
      </w:pPr>
    </w:p>
    <w:p w:rsidR="006B1CC4" w:rsidRPr="00AA2E0D" w:rsidRDefault="006B1CC4" w:rsidP="006B1CC4">
      <w:pPr>
        <w:pStyle w:val="ConsPlusNonformat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t xml:space="preserve">                          Рисунок</w:t>
      </w:r>
    </w:p>
    <w:p w:rsidR="006B1CC4" w:rsidRPr="00AA2E0D" w:rsidRDefault="006B1CC4" w:rsidP="006B1CC4">
      <w:pPr>
        <w:pStyle w:val="ConsPlusNonformat"/>
        <w:rPr>
          <w:rFonts w:ascii="Arial" w:hAnsi="Arial" w:cs="Arial"/>
          <w:sz w:val="24"/>
          <w:szCs w:val="24"/>
        </w:rPr>
      </w:pPr>
    </w:p>
    <w:p w:rsidR="006B1CC4" w:rsidRPr="00AA2E0D" w:rsidRDefault="006B1CC4" w:rsidP="006B1CC4">
      <w:pPr>
        <w:pStyle w:val="ConsPlusNonformat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t xml:space="preserve">    Вид сзади:</w:t>
      </w:r>
    </w:p>
    <w:p w:rsidR="006B1CC4" w:rsidRPr="00AA2E0D" w:rsidRDefault="006B1CC4" w:rsidP="006B1CC4">
      <w:pPr>
        <w:pStyle w:val="ConsPlusNonformat"/>
        <w:rPr>
          <w:rFonts w:ascii="Arial" w:hAnsi="Arial" w:cs="Arial"/>
          <w:sz w:val="24"/>
          <w:szCs w:val="24"/>
        </w:rPr>
      </w:pPr>
    </w:p>
    <w:p w:rsidR="006B1CC4" w:rsidRPr="00AA2E0D" w:rsidRDefault="006B1CC4" w:rsidP="006B1CC4">
      <w:pPr>
        <w:pStyle w:val="ConsPlusNonformat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t xml:space="preserve">                          Рисунок</w:t>
      </w:r>
    </w:p>
    <w:p w:rsidR="006B1CC4" w:rsidRPr="00AA2E0D" w:rsidRDefault="006B1CC4" w:rsidP="006B1CC4">
      <w:pPr>
        <w:pStyle w:val="ConsPlusNonformat"/>
        <w:rPr>
          <w:rFonts w:ascii="Arial" w:hAnsi="Arial" w:cs="Arial"/>
          <w:sz w:val="24"/>
          <w:szCs w:val="24"/>
        </w:rPr>
      </w:pPr>
    </w:p>
    <w:p w:rsidR="006B1CC4" w:rsidRPr="00AA2E0D" w:rsidRDefault="006B1CC4" w:rsidP="006B1CC4">
      <w:pPr>
        <w:pStyle w:val="ConsPlusNonformat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t>____________________________                        _______________________</w:t>
      </w:r>
    </w:p>
    <w:p w:rsidR="006B1CC4" w:rsidRPr="00AA2E0D" w:rsidRDefault="006B1CC4" w:rsidP="006B1CC4">
      <w:pPr>
        <w:pStyle w:val="ConsPlusNonformat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t xml:space="preserve">   (должность, фамилия </w:t>
      </w:r>
      <w:proofErr w:type="gramStart"/>
      <w:r w:rsidRPr="00AA2E0D">
        <w:rPr>
          <w:rFonts w:ascii="Arial" w:hAnsi="Arial" w:cs="Arial"/>
          <w:sz w:val="24"/>
          <w:szCs w:val="24"/>
        </w:rPr>
        <w:t xml:space="preserve">заявителя)   </w:t>
      </w:r>
      <w:proofErr w:type="gramEnd"/>
      <w:r w:rsidRPr="00AA2E0D">
        <w:rPr>
          <w:rFonts w:ascii="Arial" w:hAnsi="Arial" w:cs="Arial"/>
          <w:sz w:val="24"/>
          <w:szCs w:val="24"/>
        </w:rPr>
        <w:t xml:space="preserve">                                 (подпись заявителя)                              М.П.</w:t>
      </w:r>
    </w:p>
    <w:p w:rsidR="006B1CC4" w:rsidRPr="00AA2E0D" w:rsidRDefault="006B1CC4" w:rsidP="006B1CC4">
      <w:pPr>
        <w:ind w:left="4536"/>
        <w:jc w:val="right"/>
        <w:rPr>
          <w:rFonts w:ascii="Arial" w:hAnsi="Arial" w:cs="Arial"/>
          <w:iCs/>
        </w:rPr>
      </w:pPr>
      <w:r w:rsidRPr="00AA2E0D">
        <w:rPr>
          <w:rFonts w:ascii="Arial" w:hAnsi="Arial" w:cs="Arial"/>
        </w:rPr>
        <w:br w:type="page"/>
      </w:r>
      <w:r w:rsidRPr="00AA2E0D">
        <w:rPr>
          <w:rFonts w:ascii="Arial" w:hAnsi="Arial" w:cs="Arial"/>
          <w:iCs/>
        </w:rPr>
        <w:lastRenderedPageBreak/>
        <w:t>Приложение №4</w:t>
      </w:r>
    </w:p>
    <w:p w:rsidR="006D6CDD" w:rsidRPr="00AA2E0D" w:rsidRDefault="006D6CDD" w:rsidP="006D6CDD">
      <w:pPr>
        <w:pStyle w:val="af9"/>
        <w:tabs>
          <w:tab w:val="left" w:pos="1080"/>
          <w:tab w:val="left" w:pos="1843"/>
          <w:tab w:val="left" w:pos="4536"/>
          <w:tab w:val="left" w:pos="9720"/>
        </w:tabs>
        <w:spacing w:before="0" w:after="0" w:line="240" w:lineRule="auto"/>
        <w:ind w:right="-1"/>
        <w:jc w:val="right"/>
        <w:rPr>
          <w:b w:val="0"/>
          <w:color w:val="auto"/>
          <w:sz w:val="24"/>
          <w:szCs w:val="24"/>
        </w:rPr>
      </w:pPr>
      <w:r w:rsidRPr="00AA2E0D">
        <w:rPr>
          <w:b w:val="0"/>
          <w:color w:val="auto"/>
          <w:sz w:val="24"/>
          <w:szCs w:val="24"/>
        </w:rPr>
        <w:t>к административному регламенту</w:t>
      </w:r>
    </w:p>
    <w:p w:rsidR="005C6B36" w:rsidRPr="00AA2E0D" w:rsidRDefault="005C6B36" w:rsidP="005C6B36">
      <w:pPr>
        <w:ind w:firstLine="5103"/>
        <w:jc w:val="right"/>
        <w:rPr>
          <w:rFonts w:ascii="Arial" w:hAnsi="Arial" w:cs="Arial"/>
          <w:color w:val="000000"/>
          <w:spacing w:val="-6"/>
        </w:rPr>
      </w:pPr>
      <w:r w:rsidRPr="00AA2E0D">
        <w:rPr>
          <w:rFonts w:ascii="Arial" w:hAnsi="Arial" w:cs="Arial"/>
          <w:color w:val="000000"/>
          <w:spacing w:val="-6"/>
        </w:rPr>
        <w:t xml:space="preserve">от 11 августа 2015 года №    </w:t>
      </w:r>
    </w:p>
    <w:p w:rsidR="006D6CDD" w:rsidRPr="00AA2E0D" w:rsidRDefault="006D6CDD" w:rsidP="006B1CC4">
      <w:pPr>
        <w:ind w:left="4536"/>
        <w:jc w:val="right"/>
        <w:rPr>
          <w:rFonts w:ascii="Arial" w:hAnsi="Arial" w:cs="Arial"/>
          <w:iCs/>
        </w:rPr>
      </w:pPr>
    </w:p>
    <w:p w:rsidR="006B1CC4" w:rsidRPr="00AA2E0D" w:rsidRDefault="006B1CC4" w:rsidP="006B1CC4">
      <w:pPr>
        <w:ind w:left="5245"/>
        <w:jc w:val="right"/>
        <w:rPr>
          <w:rFonts w:ascii="Arial" w:hAnsi="Arial" w:cs="Arial"/>
          <w:color w:val="000000"/>
          <w:spacing w:val="-6"/>
        </w:rPr>
      </w:pPr>
    </w:p>
    <w:p w:rsidR="006B1CC4" w:rsidRPr="00AA2E0D" w:rsidRDefault="006B1CC4" w:rsidP="006B1CC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A2E0D">
        <w:rPr>
          <w:rFonts w:ascii="Arial" w:hAnsi="Arial" w:cs="Arial"/>
          <w:sz w:val="24"/>
          <w:szCs w:val="24"/>
        </w:rPr>
        <w:t xml:space="preserve">Блок-схема последовательности действий по предоставлению муниципальной </w:t>
      </w:r>
      <w:r w:rsidR="00BD4558" w:rsidRPr="00AA2E0D">
        <w:rPr>
          <w:rFonts w:ascii="Arial" w:hAnsi="Arial" w:cs="Arial"/>
          <w:sz w:val="24"/>
          <w:szCs w:val="24"/>
          <w:lang w:eastAsia="zh-CN"/>
        </w:rPr>
        <w:t>услуги</w:t>
      </w:r>
    </w:p>
    <w:p w:rsidR="006B1CC4" w:rsidRPr="00AA2E0D" w:rsidRDefault="006B1CC4" w:rsidP="006B1CC4">
      <w:pPr>
        <w:rPr>
          <w:rFonts w:ascii="Arial" w:hAnsi="Arial" w:cs="Arial"/>
        </w:rPr>
      </w:pPr>
      <w:r w:rsidRPr="00AA2E0D">
        <w:rPr>
          <w:rFonts w:ascii="Arial" w:hAnsi="Arial" w:cs="Arial"/>
        </w:rPr>
        <w:object w:dxaOrig="13647" w:dyaOrig="21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587.25pt" o:ole="">
            <v:imagedata r:id="rId13" o:title=""/>
          </v:shape>
          <o:OLEObject Type="Embed" ProgID="Visio.Drawing.11" ShapeID="_x0000_i1025" DrawAspect="Content" ObjectID="_1613971437" r:id="rId14"/>
        </w:object>
      </w:r>
    </w:p>
    <w:p w:rsidR="006B1CC4" w:rsidRPr="00AA2E0D" w:rsidRDefault="006B1CC4" w:rsidP="006B1CC4">
      <w:pPr>
        <w:ind w:left="7797"/>
        <w:jc w:val="right"/>
        <w:rPr>
          <w:rFonts w:ascii="Arial" w:hAnsi="Arial" w:cs="Arial"/>
        </w:rPr>
      </w:pPr>
      <w:r w:rsidRPr="00AA2E0D">
        <w:rPr>
          <w:rFonts w:ascii="Arial" w:hAnsi="Arial" w:cs="Arial"/>
        </w:rPr>
        <w:br w:type="page"/>
      </w:r>
    </w:p>
    <w:p w:rsidR="006B1CC4" w:rsidRPr="00AA2E0D" w:rsidRDefault="003954E9" w:rsidP="00F228D7">
      <w:pPr>
        <w:ind w:left="3540" w:firstLine="708"/>
        <w:jc w:val="right"/>
        <w:rPr>
          <w:rFonts w:ascii="Arial" w:hAnsi="Arial" w:cs="Arial"/>
          <w:color w:val="000000"/>
          <w:spacing w:val="-6"/>
        </w:rPr>
      </w:pPr>
      <w:r w:rsidRPr="00AA2E0D">
        <w:rPr>
          <w:rFonts w:ascii="Arial" w:hAnsi="Arial" w:cs="Arial"/>
          <w:color w:val="000000"/>
          <w:spacing w:val="-6"/>
        </w:rPr>
        <w:t>Приложение №5</w:t>
      </w:r>
    </w:p>
    <w:p w:rsidR="006D6CDD" w:rsidRPr="00AA2E0D" w:rsidRDefault="006D6CDD" w:rsidP="006D6CDD">
      <w:pPr>
        <w:pStyle w:val="af9"/>
        <w:tabs>
          <w:tab w:val="left" w:pos="1080"/>
          <w:tab w:val="left" w:pos="1843"/>
          <w:tab w:val="left" w:pos="4536"/>
          <w:tab w:val="left" w:pos="9720"/>
        </w:tabs>
        <w:spacing w:before="0" w:after="0" w:line="240" w:lineRule="auto"/>
        <w:ind w:right="-1"/>
        <w:jc w:val="right"/>
        <w:rPr>
          <w:b w:val="0"/>
          <w:color w:val="auto"/>
          <w:sz w:val="24"/>
          <w:szCs w:val="24"/>
        </w:rPr>
      </w:pPr>
      <w:r w:rsidRPr="00AA2E0D">
        <w:rPr>
          <w:b w:val="0"/>
          <w:color w:val="auto"/>
          <w:sz w:val="24"/>
          <w:szCs w:val="24"/>
        </w:rPr>
        <w:t>к административному регламенту</w:t>
      </w:r>
    </w:p>
    <w:p w:rsidR="005C6B36" w:rsidRPr="00AA2E0D" w:rsidRDefault="005C6B36" w:rsidP="005C6B36">
      <w:pPr>
        <w:ind w:firstLine="5103"/>
        <w:jc w:val="right"/>
        <w:rPr>
          <w:rFonts w:ascii="Arial" w:hAnsi="Arial" w:cs="Arial"/>
          <w:color w:val="000000"/>
          <w:spacing w:val="-6"/>
        </w:rPr>
      </w:pPr>
      <w:r w:rsidRPr="00AA2E0D">
        <w:rPr>
          <w:rFonts w:ascii="Arial" w:hAnsi="Arial" w:cs="Arial"/>
          <w:color w:val="000000"/>
          <w:spacing w:val="-6"/>
        </w:rPr>
        <w:t xml:space="preserve">от 11 августа 2015 года №    </w:t>
      </w:r>
    </w:p>
    <w:p w:rsidR="006B1CC4" w:rsidRPr="00AA2E0D" w:rsidRDefault="006B1CC4" w:rsidP="00F228D7">
      <w:pPr>
        <w:jc w:val="right"/>
        <w:rPr>
          <w:rFonts w:ascii="Arial" w:hAnsi="Arial" w:cs="Arial"/>
          <w:color w:val="000000"/>
          <w:spacing w:val="-6"/>
        </w:rPr>
      </w:pPr>
    </w:p>
    <w:p w:rsidR="006B1CC4" w:rsidRPr="00AA2E0D" w:rsidRDefault="00F228D7" w:rsidP="00F228D7">
      <w:pPr>
        <w:ind w:left="5812" w:right="-2"/>
        <w:jc w:val="right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Главе </w:t>
      </w:r>
      <w:r w:rsidR="00353456" w:rsidRPr="00AA2E0D">
        <w:rPr>
          <w:rFonts w:ascii="Arial" w:hAnsi="Arial" w:cs="Arial"/>
        </w:rPr>
        <w:t>а</w:t>
      </w:r>
      <w:r w:rsidRPr="00AA2E0D">
        <w:rPr>
          <w:rFonts w:ascii="Arial" w:hAnsi="Arial" w:cs="Arial"/>
        </w:rPr>
        <w:t>дминистрации</w:t>
      </w:r>
      <w:r w:rsidR="006B1CC4" w:rsidRPr="00AA2E0D">
        <w:rPr>
          <w:rFonts w:ascii="Arial" w:hAnsi="Arial" w:cs="Arial"/>
        </w:rPr>
        <w:t xml:space="preserve"> </w:t>
      </w:r>
      <w:r w:rsidR="00A52DE3" w:rsidRPr="00AA2E0D">
        <w:rPr>
          <w:rFonts w:ascii="Arial" w:hAnsi="Arial" w:cs="Arial"/>
        </w:rPr>
        <w:t>муниципального района «Тунгиро-Олёкминский район»</w:t>
      </w:r>
    </w:p>
    <w:p w:rsidR="00AB64DE" w:rsidRPr="00AA2E0D" w:rsidRDefault="00AB64DE" w:rsidP="00F228D7">
      <w:pPr>
        <w:ind w:left="5812" w:right="-2"/>
        <w:jc w:val="right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_______________ ( </w:t>
      </w:r>
      <w:proofErr w:type="spellStart"/>
      <w:r w:rsidRPr="00AA2E0D">
        <w:rPr>
          <w:rFonts w:ascii="Arial" w:hAnsi="Arial" w:cs="Arial"/>
        </w:rPr>
        <w:t>ф.и.о.</w:t>
      </w:r>
      <w:proofErr w:type="spellEnd"/>
      <w:r w:rsidRPr="00AA2E0D">
        <w:rPr>
          <w:rFonts w:ascii="Arial" w:hAnsi="Arial" w:cs="Arial"/>
        </w:rPr>
        <w:t>)</w:t>
      </w:r>
    </w:p>
    <w:p w:rsidR="006B1CC4" w:rsidRPr="00AA2E0D" w:rsidRDefault="006B1CC4" w:rsidP="00F228D7">
      <w:pPr>
        <w:ind w:left="5812" w:right="-2"/>
        <w:jc w:val="right"/>
        <w:rPr>
          <w:rFonts w:ascii="Arial" w:hAnsi="Arial" w:cs="Arial"/>
          <w:b/>
        </w:rPr>
      </w:pPr>
      <w:proofErr w:type="gramStart"/>
      <w:r w:rsidRPr="00AA2E0D">
        <w:rPr>
          <w:rFonts w:ascii="Arial" w:hAnsi="Arial" w:cs="Arial"/>
        </w:rPr>
        <w:t>От:</w:t>
      </w:r>
      <w:r w:rsidRPr="00AA2E0D">
        <w:rPr>
          <w:rFonts w:ascii="Arial" w:hAnsi="Arial" w:cs="Arial"/>
          <w:b/>
        </w:rPr>
        <w:t>_</w:t>
      </w:r>
      <w:proofErr w:type="gramEnd"/>
      <w:r w:rsidRPr="00AA2E0D">
        <w:rPr>
          <w:rFonts w:ascii="Arial" w:hAnsi="Arial" w:cs="Arial"/>
          <w:b/>
        </w:rPr>
        <w:t>_________________________</w:t>
      </w:r>
    </w:p>
    <w:p w:rsidR="006B1CC4" w:rsidRPr="00AA2E0D" w:rsidRDefault="006B1CC4" w:rsidP="006B1CC4">
      <w:pPr>
        <w:ind w:right="-2" w:firstLine="709"/>
        <w:jc w:val="center"/>
        <w:rPr>
          <w:rFonts w:ascii="Arial" w:hAnsi="Arial" w:cs="Arial"/>
          <w:b/>
        </w:rPr>
      </w:pPr>
    </w:p>
    <w:p w:rsidR="006B1CC4" w:rsidRPr="00AA2E0D" w:rsidRDefault="006B1CC4" w:rsidP="00871362">
      <w:pPr>
        <w:ind w:right="-2" w:firstLine="709"/>
        <w:jc w:val="center"/>
        <w:rPr>
          <w:rFonts w:ascii="Arial" w:hAnsi="Arial" w:cs="Arial"/>
          <w:b/>
        </w:rPr>
      </w:pPr>
      <w:r w:rsidRPr="00AA2E0D">
        <w:rPr>
          <w:rFonts w:ascii="Arial" w:hAnsi="Arial" w:cs="Arial"/>
          <w:b/>
        </w:rPr>
        <w:t>Заявление</w:t>
      </w:r>
    </w:p>
    <w:p w:rsidR="006B1CC4" w:rsidRPr="00AA2E0D" w:rsidRDefault="006B1CC4" w:rsidP="00871362">
      <w:pPr>
        <w:ind w:right="-2" w:firstLine="709"/>
        <w:jc w:val="center"/>
        <w:rPr>
          <w:rFonts w:ascii="Arial" w:hAnsi="Arial" w:cs="Arial"/>
          <w:b/>
        </w:rPr>
      </w:pPr>
      <w:r w:rsidRPr="00AA2E0D">
        <w:rPr>
          <w:rFonts w:ascii="Arial" w:hAnsi="Arial" w:cs="Arial"/>
          <w:b/>
        </w:rPr>
        <w:t>об исправлении технической ошибки</w:t>
      </w:r>
    </w:p>
    <w:p w:rsidR="006B1CC4" w:rsidRPr="00AA2E0D" w:rsidRDefault="006B1CC4" w:rsidP="006B1CC4">
      <w:pPr>
        <w:ind w:right="-2" w:firstLine="709"/>
        <w:jc w:val="center"/>
        <w:rPr>
          <w:rFonts w:ascii="Arial" w:hAnsi="Arial" w:cs="Arial"/>
          <w:b/>
        </w:rPr>
      </w:pPr>
    </w:p>
    <w:p w:rsidR="006B1CC4" w:rsidRPr="00AA2E0D" w:rsidRDefault="006B1CC4" w:rsidP="006B1CC4">
      <w:pPr>
        <w:ind w:right="-2" w:firstLine="709"/>
        <w:jc w:val="both"/>
        <w:rPr>
          <w:rFonts w:ascii="Arial" w:hAnsi="Arial" w:cs="Arial"/>
          <w:b/>
        </w:rPr>
      </w:pPr>
      <w:r w:rsidRPr="00AA2E0D">
        <w:rPr>
          <w:rFonts w:ascii="Arial" w:hAnsi="Arial" w:cs="Arial"/>
        </w:rPr>
        <w:t>Сообщаю об ошибке, допущенной при оказании муниципальной услуги __</w:t>
      </w:r>
      <w:r w:rsidRPr="00AA2E0D">
        <w:rPr>
          <w:rFonts w:ascii="Arial" w:hAnsi="Arial" w:cs="Arial"/>
          <w:b/>
        </w:rPr>
        <w:t>____________________________________________________________________</w:t>
      </w:r>
    </w:p>
    <w:p w:rsidR="006B1CC4" w:rsidRPr="00AA2E0D" w:rsidRDefault="006B1CC4" w:rsidP="006B1CC4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Arial" w:hAnsi="Arial" w:cs="Arial"/>
        </w:rPr>
      </w:pPr>
      <w:r w:rsidRPr="00AA2E0D">
        <w:rPr>
          <w:rFonts w:ascii="Arial" w:hAnsi="Arial" w:cs="Arial"/>
        </w:rPr>
        <w:t>(наименование услуги)</w:t>
      </w:r>
    </w:p>
    <w:p w:rsidR="006B1CC4" w:rsidRPr="00AA2E0D" w:rsidRDefault="006B1CC4" w:rsidP="006B1CC4">
      <w:pPr>
        <w:ind w:right="-2" w:firstLine="709"/>
        <w:jc w:val="both"/>
        <w:rPr>
          <w:rFonts w:ascii="Arial" w:hAnsi="Arial" w:cs="Arial"/>
        </w:rPr>
      </w:pPr>
      <w:proofErr w:type="gramStart"/>
      <w:r w:rsidRPr="00AA2E0D">
        <w:rPr>
          <w:rFonts w:ascii="Arial" w:hAnsi="Arial" w:cs="Arial"/>
        </w:rPr>
        <w:t>Записано:_</w:t>
      </w:r>
      <w:proofErr w:type="gramEnd"/>
      <w:r w:rsidRPr="00AA2E0D">
        <w:rPr>
          <w:rFonts w:ascii="Arial" w:hAnsi="Arial" w:cs="Arial"/>
        </w:rPr>
        <w:t>______________________________________________________________________________________________________________________________</w:t>
      </w:r>
    </w:p>
    <w:p w:rsidR="006B1CC4" w:rsidRPr="00AA2E0D" w:rsidRDefault="006B1CC4" w:rsidP="006B1CC4">
      <w:pPr>
        <w:ind w:right="-2" w:firstLine="709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Правильные </w:t>
      </w:r>
      <w:proofErr w:type="gramStart"/>
      <w:r w:rsidRPr="00AA2E0D">
        <w:rPr>
          <w:rFonts w:ascii="Arial" w:hAnsi="Arial" w:cs="Arial"/>
        </w:rPr>
        <w:t>сведения:_</w:t>
      </w:r>
      <w:proofErr w:type="gramEnd"/>
      <w:r w:rsidRPr="00AA2E0D">
        <w:rPr>
          <w:rFonts w:ascii="Arial" w:hAnsi="Arial" w:cs="Arial"/>
        </w:rPr>
        <w:t>_____________________________________________________________</w:t>
      </w:r>
    </w:p>
    <w:p w:rsidR="006B1CC4" w:rsidRPr="00AA2E0D" w:rsidRDefault="006B1CC4" w:rsidP="006B1CC4">
      <w:pPr>
        <w:ind w:right="-2"/>
        <w:rPr>
          <w:rFonts w:ascii="Arial" w:hAnsi="Arial" w:cs="Arial"/>
        </w:rPr>
      </w:pPr>
      <w:r w:rsidRPr="00AA2E0D">
        <w:rPr>
          <w:rFonts w:ascii="Arial" w:hAnsi="Arial" w:cs="Arial"/>
        </w:rPr>
        <w:t>______________________________________________________________________</w:t>
      </w:r>
    </w:p>
    <w:p w:rsidR="006B1CC4" w:rsidRPr="00AA2E0D" w:rsidRDefault="006B1CC4" w:rsidP="006B1CC4">
      <w:pPr>
        <w:ind w:right="-2"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6B1CC4" w:rsidRPr="00AA2E0D" w:rsidRDefault="006B1CC4" w:rsidP="006B1CC4">
      <w:pPr>
        <w:ind w:right="-2"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Прилагаю следующие документы:</w:t>
      </w:r>
    </w:p>
    <w:p w:rsidR="006B1CC4" w:rsidRPr="00AA2E0D" w:rsidRDefault="006B1CC4" w:rsidP="006B1CC4">
      <w:pPr>
        <w:ind w:right="-2"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1.</w:t>
      </w:r>
    </w:p>
    <w:p w:rsidR="006B1CC4" w:rsidRPr="00AA2E0D" w:rsidRDefault="006B1CC4" w:rsidP="006B1CC4">
      <w:pPr>
        <w:ind w:right="-2"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2.</w:t>
      </w:r>
    </w:p>
    <w:p w:rsidR="006B1CC4" w:rsidRPr="00AA2E0D" w:rsidRDefault="006B1CC4" w:rsidP="006B1CC4">
      <w:pPr>
        <w:ind w:right="-2"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3.</w:t>
      </w:r>
    </w:p>
    <w:p w:rsidR="00871362" w:rsidRPr="00AA2E0D" w:rsidRDefault="00871362" w:rsidP="006B1CC4">
      <w:pPr>
        <w:ind w:right="-2"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4.</w:t>
      </w:r>
    </w:p>
    <w:p w:rsidR="00871362" w:rsidRPr="00AA2E0D" w:rsidRDefault="00871362" w:rsidP="006B1CC4">
      <w:pPr>
        <w:ind w:right="-2"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5.</w:t>
      </w:r>
    </w:p>
    <w:p w:rsidR="006B1CC4" w:rsidRPr="00AA2E0D" w:rsidRDefault="006B1CC4" w:rsidP="006B1CC4">
      <w:pPr>
        <w:ind w:right="-2"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6B1CC4" w:rsidRPr="00AA2E0D" w:rsidRDefault="006B1CC4" w:rsidP="006B1C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 xml:space="preserve">посредством отправления электронного документа на адрес </w:t>
      </w:r>
      <w:proofErr w:type="gramStart"/>
      <w:r w:rsidRPr="00AA2E0D">
        <w:rPr>
          <w:rFonts w:ascii="Arial" w:hAnsi="Arial" w:cs="Arial"/>
        </w:rPr>
        <w:t>E-</w:t>
      </w:r>
      <w:proofErr w:type="spellStart"/>
      <w:r w:rsidRPr="00AA2E0D">
        <w:rPr>
          <w:rFonts w:ascii="Arial" w:hAnsi="Arial" w:cs="Arial"/>
        </w:rPr>
        <w:t>mail</w:t>
      </w:r>
      <w:proofErr w:type="spellEnd"/>
      <w:r w:rsidRPr="00AA2E0D">
        <w:rPr>
          <w:rFonts w:ascii="Arial" w:hAnsi="Arial" w:cs="Arial"/>
        </w:rPr>
        <w:t>:_</w:t>
      </w:r>
      <w:proofErr w:type="gramEnd"/>
      <w:r w:rsidRPr="00AA2E0D">
        <w:rPr>
          <w:rFonts w:ascii="Arial" w:hAnsi="Arial" w:cs="Arial"/>
        </w:rPr>
        <w:t>______;</w:t>
      </w:r>
    </w:p>
    <w:p w:rsidR="006B1CC4" w:rsidRPr="00AA2E0D" w:rsidRDefault="006B1CC4" w:rsidP="006B1C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6B1CC4" w:rsidRPr="00AA2E0D" w:rsidRDefault="006B1CC4" w:rsidP="006B1CC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  <w:spacing w:val="-6"/>
        </w:rPr>
      </w:pPr>
      <w:r w:rsidRPr="00AA2E0D">
        <w:rPr>
          <w:rFonts w:ascii="Arial" w:hAnsi="Arial" w:cs="Arial"/>
          <w:color w:val="000000"/>
          <w:spacing w:val="-6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6B1CC4" w:rsidRPr="00AA2E0D" w:rsidRDefault="006B1CC4" w:rsidP="006B1CC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  <w:spacing w:val="-6"/>
        </w:rPr>
      </w:pPr>
      <w:r w:rsidRPr="00AA2E0D">
        <w:rPr>
          <w:rFonts w:ascii="Arial" w:hAnsi="Arial" w:cs="Arial"/>
          <w:color w:val="000000"/>
          <w:spacing w:val="-6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6B1CC4" w:rsidRPr="00AA2E0D" w:rsidRDefault="006B1CC4" w:rsidP="006B1CC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  <w:spacing w:val="-6"/>
        </w:rPr>
      </w:pPr>
      <w:r w:rsidRPr="00AA2E0D">
        <w:rPr>
          <w:rFonts w:ascii="Arial" w:hAnsi="Arial" w:cs="Arial"/>
          <w:color w:val="000000"/>
          <w:spacing w:val="-6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6B1CC4" w:rsidRPr="00AA2E0D" w:rsidRDefault="006B1CC4" w:rsidP="006B1CC4">
      <w:pPr>
        <w:jc w:val="center"/>
        <w:rPr>
          <w:rFonts w:ascii="Arial" w:hAnsi="Arial" w:cs="Arial"/>
        </w:rPr>
      </w:pPr>
    </w:p>
    <w:p w:rsidR="006B1CC4" w:rsidRPr="00AA2E0D" w:rsidRDefault="006B1CC4" w:rsidP="006B1CC4">
      <w:pPr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>______________</w:t>
      </w:r>
      <w:r w:rsidRPr="00AA2E0D">
        <w:rPr>
          <w:rFonts w:ascii="Arial" w:hAnsi="Arial" w:cs="Arial"/>
        </w:rPr>
        <w:tab/>
      </w:r>
      <w:r w:rsidRPr="00AA2E0D">
        <w:rPr>
          <w:rFonts w:ascii="Arial" w:hAnsi="Arial" w:cs="Arial"/>
        </w:rPr>
        <w:tab/>
      </w:r>
      <w:r w:rsidRPr="00AA2E0D">
        <w:rPr>
          <w:rFonts w:ascii="Arial" w:hAnsi="Arial" w:cs="Arial"/>
        </w:rPr>
        <w:tab/>
      </w:r>
      <w:r w:rsidRPr="00AA2E0D">
        <w:rPr>
          <w:rFonts w:ascii="Arial" w:hAnsi="Arial" w:cs="Arial"/>
        </w:rPr>
        <w:tab/>
        <w:t>_________________ ( ________________)</w:t>
      </w:r>
    </w:p>
    <w:p w:rsidR="006D6CDD" w:rsidRPr="00AA2E0D" w:rsidRDefault="006B1CC4" w:rsidP="002F774C">
      <w:pPr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tab/>
        <w:t>(дата)</w:t>
      </w:r>
      <w:r w:rsidRPr="00AA2E0D">
        <w:rPr>
          <w:rFonts w:ascii="Arial" w:hAnsi="Arial" w:cs="Arial"/>
        </w:rPr>
        <w:tab/>
      </w:r>
      <w:r w:rsidRPr="00AA2E0D">
        <w:rPr>
          <w:rFonts w:ascii="Arial" w:hAnsi="Arial" w:cs="Arial"/>
        </w:rPr>
        <w:tab/>
      </w:r>
      <w:r w:rsidRPr="00AA2E0D">
        <w:rPr>
          <w:rFonts w:ascii="Arial" w:hAnsi="Arial" w:cs="Arial"/>
        </w:rPr>
        <w:tab/>
      </w:r>
      <w:r w:rsidRPr="00AA2E0D">
        <w:rPr>
          <w:rFonts w:ascii="Arial" w:hAnsi="Arial" w:cs="Arial"/>
        </w:rPr>
        <w:tab/>
      </w:r>
      <w:r w:rsidRPr="00AA2E0D">
        <w:rPr>
          <w:rFonts w:ascii="Arial" w:hAnsi="Arial" w:cs="Arial"/>
        </w:rPr>
        <w:tab/>
      </w:r>
      <w:r w:rsidRPr="00AA2E0D">
        <w:rPr>
          <w:rFonts w:ascii="Arial" w:hAnsi="Arial" w:cs="Arial"/>
        </w:rPr>
        <w:tab/>
        <w:t>(подпись)</w:t>
      </w:r>
      <w:r w:rsidRPr="00AA2E0D">
        <w:rPr>
          <w:rFonts w:ascii="Arial" w:hAnsi="Arial" w:cs="Arial"/>
        </w:rPr>
        <w:tab/>
      </w:r>
      <w:r w:rsidRPr="00AA2E0D">
        <w:rPr>
          <w:rFonts w:ascii="Arial" w:hAnsi="Arial" w:cs="Arial"/>
        </w:rPr>
        <w:tab/>
        <w:t>(Ф.И.О.)</w:t>
      </w:r>
    </w:p>
    <w:p w:rsidR="006B1CC4" w:rsidRPr="00AA2E0D" w:rsidRDefault="006F5585" w:rsidP="002F774C">
      <w:pPr>
        <w:jc w:val="both"/>
        <w:rPr>
          <w:rFonts w:ascii="Arial" w:hAnsi="Arial" w:cs="Arial"/>
        </w:rPr>
      </w:pPr>
      <w:r w:rsidRPr="00AA2E0D">
        <w:rPr>
          <w:rFonts w:ascii="Arial" w:hAnsi="Arial" w:cs="Arial"/>
        </w:rPr>
        <w:br w:type="page"/>
      </w:r>
    </w:p>
    <w:p w:rsidR="006B1CC4" w:rsidRPr="00AA2E0D" w:rsidRDefault="00456C31" w:rsidP="006B1CC4">
      <w:pPr>
        <w:ind w:left="7797"/>
        <w:jc w:val="right"/>
        <w:rPr>
          <w:rFonts w:ascii="Arial" w:hAnsi="Arial" w:cs="Arial"/>
          <w:b/>
          <w:color w:val="000000"/>
          <w:spacing w:val="-6"/>
        </w:rPr>
      </w:pPr>
      <w:r w:rsidRPr="00AA2E0D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629.3pt;margin-top:-27.8pt;width:136.15pt;height:69.3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FxwQ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" filled="f" stroked="f">
            <v:textbox>
              <w:txbxContent>
                <w:p w:rsidR="00A721F9" w:rsidRDefault="00A721F9" w:rsidP="006B1CC4"/>
              </w:txbxContent>
            </v:textbox>
          </v:shape>
        </w:pict>
      </w:r>
      <w:r w:rsidR="006B1CC4" w:rsidRPr="00AA2E0D">
        <w:rPr>
          <w:rFonts w:ascii="Arial" w:hAnsi="Arial" w:cs="Arial"/>
          <w:b/>
          <w:color w:val="000000"/>
          <w:spacing w:val="-6"/>
        </w:rPr>
        <w:t xml:space="preserve">Приложение </w:t>
      </w:r>
    </w:p>
    <w:p w:rsidR="006B1CC4" w:rsidRPr="00AA2E0D" w:rsidRDefault="006B1CC4" w:rsidP="006B1CC4">
      <w:pPr>
        <w:ind w:left="7230"/>
        <w:jc w:val="right"/>
        <w:rPr>
          <w:rFonts w:ascii="Arial" w:hAnsi="Arial" w:cs="Arial"/>
          <w:b/>
          <w:color w:val="000000"/>
          <w:spacing w:val="-6"/>
        </w:rPr>
      </w:pPr>
      <w:r w:rsidRPr="00AA2E0D">
        <w:rPr>
          <w:rFonts w:ascii="Arial" w:hAnsi="Arial" w:cs="Arial"/>
          <w:b/>
          <w:color w:val="000000"/>
          <w:spacing w:val="-6"/>
        </w:rPr>
        <w:t xml:space="preserve">(справочное) </w:t>
      </w:r>
    </w:p>
    <w:p w:rsidR="006B1CC4" w:rsidRPr="00AA2E0D" w:rsidRDefault="006B1CC4" w:rsidP="006B1CC4">
      <w:pPr>
        <w:autoSpaceDE w:val="0"/>
        <w:autoSpaceDN w:val="0"/>
        <w:spacing w:after="120"/>
        <w:jc w:val="center"/>
        <w:rPr>
          <w:rFonts w:ascii="Arial" w:hAnsi="Arial" w:cs="Arial"/>
          <w:b/>
          <w:bCs/>
        </w:rPr>
      </w:pPr>
    </w:p>
    <w:p w:rsidR="006B1CC4" w:rsidRPr="00AA2E0D" w:rsidRDefault="006B1CC4" w:rsidP="006B1CC4">
      <w:pPr>
        <w:jc w:val="center"/>
        <w:rPr>
          <w:rFonts w:ascii="Arial" w:hAnsi="Arial" w:cs="Arial"/>
          <w:b/>
        </w:rPr>
      </w:pPr>
    </w:p>
    <w:p w:rsidR="006B1CC4" w:rsidRPr="00AA2E0D" w:rsidRDefault="006B1CC4" w:rsidP="006B1CC4">
      <w:pPr>
        <w:jc w:val="center"/>
        <w:rPr>
          <w:rFonts w:ascii="Arial" w:hAnsi="Arial" w:cs="Arial"/>
          <w:b/>
        </w:rPr>
      </w:pPr>
      <w:r w:rsidRPr="00AA2E0D">
        <w:rPr>
          <w:rFonts w:ascii="Arial" w:hAnsi="Arial" w:cs="Arial"/>
          <w:b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6B1CC4" w:rsidRPr="00AA2E0D" w:rsidRDefault="006B1CC4" w:rsidP="006B1CC4">
      <w:pPr>
        <w:jc w:val="center"/>
        <w:rPr>
          <w:rFonts w:ascii="Arial" w:hAnsi="Arial" w:cs="Arial"/>
          <w:b/>
        </w:rPr>
      </w:pPr>
    </w:p>
    <w:p w:rsidR="006B1CC4" w:rsidRPr="00AA2E0D" w:rsidRDefault="006B1CC4" w:rsidP="006B1CC4">
      <w:pPr>
        <w:jc w:val="center"/>
        <w:rPr>
          <w:rFonts w:ascii="Arial" w:hAnsi="Arial" w:cs="Arial"/>
          <w:b/>
        </w:rPr>
      </w:pPr>
    </w:p>
    <w:p w:rsidR="006B1CC4" w:rsidRPr="00AA2E0D" w:rsidRDefault="002F774C" w:rsidP="006B1CC4">
      <w:pPr>
        <w:jc w:val="center"/>
        <w:rPr>
          <w:rFonts w:ascii="Arial" w:hAnsi="Arial" w:cs="Arial"/>
          <w:b/>
        </w:rPr>
      </w:pPr>
      <w:r w:rsidRPr="00AA2E0D">
        <w:rPr>
          <w:rFonts w:ascii="Arial" w:hAnsi="Arial" w:cs="Arial"/>
        </w:rPr>
        <w:t>Администрация муниципального района «Тунгиро-Олёкминский район»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0"/>
        <w:gridCol w:w="5400"/>
      </w:tblGrid>
      <w:tr w:rsidR="00E317ED" w:rsidRPr="00AA2E0D" w:rsidTr="00A721F9">
        <w:trPr>
          <w:trHeight w:val="527"/>
        </w:trPr>
        <w:tc>
          <w:tcPr>
            <w:tcW w:w="3960" w:type="dxa"/>
            <w:shd w:val="solid" w:color="FFFFFF" w:fill="auto"/>
          </w:tcPr>
          <w:p w:rsidR="00E317ED" w:rsidRPr="00AA2E0D" w:rsidRDefault="00E317ED" w:rsidP="00A721F9">
            <w:pPr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5400" w:type="dxa"/>
            <w:shd w:val="solid" w:color="FFFFFF" w:fill="auto"/>
          </w:tcPr>
          <w:p w:rsidR="00E317ED" w:rsidRPr="00AA2E0D" w:rsidRDefault="00E317ED" w:rsidP="00A721F9">
            <w:pPr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Муниципальный район «Тунгиро-Олёкминский район»</w:t>
            </w:r>
          </w:p>
        </w:tc>
      </w:tr>
      <w:tr w:rsidR="00E317ED" w:rsidRPr="00AA2E0D" w:rsidTr="00A721F9">
        <w:trPr>
          <w:trHeight w:val="701"/>
        </w:trPr>
        <w:tc>
          <w:tcPr>
            <w:tcW w:w="3960" w:type="dxa"/>
            <w:shd w:val="solid" w:color="FFFFFF" w:fill="auto"/>
          </w:tcPr>
          <w:p w:rsidR="00E317ED" w:rsidRPr="00AA2E0D" w:rsidRDefault="00E317ED" w:rsidP="00A721F9">
            <w:pPr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Почтовый адрес (юридический)</w:t>
            </w:r>
          </w:p>
        </w:tc>
        <w:tc>
          <w:tcPr>
            <w:tcW w:w="5400" w:type="dxa"/>
            <w:shd w:val="solid" w:color="FFFFFF" w:fill="auto"/>
          </w:tcPr>
          <w:p w:rsidR="00E317ED" w:rsidRPr="00AA2E0D" w:rsidRDefault="00E317ED" w:rsidP="00A721F9">
            <w:pPr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 673820, Забайкальский край, Тунгиро- Олёкминский район, с. Тупик, ул. Нагорная д. 47</w:t>
            </w:r>
          </w:p>
        </w:tc>
      </w:tr>
      <w:tr w:rsidR="00E317ED" w:rsidRPr="00AA2E0D" w:rsidTr="00A721F9">
        <w:trPr>
          <w:trHeight w:val="533"/>
        </w:trPr>
        <w:tc>
          <w:tcPr>
            <w:tcW w:w="3960" w:type="dxa"/>
            <w:shd w:val="solid" w:color="FFFFFF" w:fill="auto"/>
          </w:tcPr>
          <w:p w:rsidR="00E317ED" w:rsidRPr="00AA2E0D" w:rsidRDefault="00E317ED" w:rsidP="00A721F9">
            <w:pPr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ФИО Главы муниципального района «Тунгиро-Олёкминский район»</w:t>
            </w:r>
          </w:p>
        </w:tc>
        <w:tc>
          <w:tcPr>
            <w:tcW w:w="5400" w:type="dxa"/>
            <w:shd w:val="solid" w:color="FFFFFF" w:fill="auto"/>
          </w:tcPr>
          <w:p w:rsidR="00E317ED" w:rsidRPr="00AA2E0D" w:rsidRDefault="00E317ED" w:rsidP="00A721F9">
            <w:pPr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Сапов Юрий Николаевич</w:t>
            </w:r>
          </w:p>
        </w:tc>
      </w:tr>
      <w:tr w:rsidR="00E317ED" w:rsidRPr="00AA2E0D" w:rsidTr="00A721F9">
        <w:trPr>
          <w:trHeight w:val="541"/>
        </w:trPr>
        <w:tc>
          <w:tcPr>
            <w:tcW w:w="3960" w:type="dxa"/>
            <w:shd w:val="solid" w:color="FFFFFF" w:fill="auto"/>
          </w:tcPr>
          <w:p w:rsidR="00E317ED" w:rsidRPr="00AA2E0D" w:rsidRDefault="00E317ED" w:rsidP="00A721F9">
            <w:pPr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Телефон и факс приемной </w:t>
            </w:r>
          </w:p>
        </w:tc>
        <w:tc>
          <w:tcPr>
            <w:tcW w:w="5400" w:type="dxa"/>
            <w:shd w:val="solid" w:color="FFFFFF" w:fill="auto"/>
          </w:tcPr>
          <w:p w:rsidR="00E317ED" w:rsidRPr="00AA2E0D" w:rsidRDefault="00E317ED" w:rsidP="00A721F9">
            <w:pPr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 </w:t>
            </w:r>
            <w:r w:rsidRPr="00AA2E0D">
              <w:rPr>
                <w:rFonts w:ascii="Arial" w:hAnsi="Arial" w:cs="Arial"/>
                <w:color w:val="000000"/>
              </w:rPr>
              <w:t>8(30263)31174, факс: 8(30263)31102</w:t>
            </w:r>
          </w:p>
        </w:tc>
      </w:tr>
      <w:tr w:rsidR="00E317ED" w:rsidRPr="00AA2E0D" w:rsidTr="00A721F9">
        <w:trPr>
          <w:trHeight w:val="541"/>
        </w:trPr>
        <w:tc>
          <w:tcPr>
            <w:tcW w:w="3960" w:type="dxa"/>
            <w:shd w:val="solid" w:color="FFFFFF" w:fill="auto"/>
          </w:tcPr>
          <w:p w:rsidR="00E317ED" w:rsidRPr="00AA2E0D" w:rsidRDefault="00E317ED" w:rsidP="00A721F9">
            <w:pPr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 xml:space="preserve">Полное наименование уполномоченного органа </w:t>
            </w:r>
          </w:p>
        </w:tc>
        <w:tc>
          <w:tcPr>
            <w:tcW w:w="5400" w:type="dxa"/>
            <w:shd w:val="solid" w:color="FFFFFF" w:fill="auto"/>
          </w:tcPr>
          <w:p w:rsidR="00E317ED" w:rsidRPr="00AA2E0D" w:rsidRDefault="00E317ED" w:rsidP="00A721F9">
            <w:pPr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Отдел строительства и муниципального имущества комитета по экономическому и территориальному развитию администрации муниципального района «Тунгиро-Олёкминский район»</w:t>
            </w:r>
          </w:p>
        </w:tc>
      </w:tr>
      <w:tr w:rsidR="00E317ED" w:rsidRPr="00AA2E0D" w:rsidTr="00A721F9">
        <w:trPr>
          <w:trHeight w:val="541"/>
        </w:trPr>
        <w:tc>
          <w:tcPr>
            <w:tcW w:w="3960" w:type="dxa"/>
            <w:shd w:val="solid" w:color="FFFFFF" w:fill="auto"/>
          </w:tcPr>
          <w:p w:rsidR="00E317ED" w:rsidRPr="00AA2E0D" w:rsidRDefault="00E317ED" w:rsidP="00A721F9">
            <w:pPr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ФИО ответственного должностного лица</w:t>
            </w:r>
          </w:p>
        </w:tc>
        <w:tc>
          <w:tcPr>
            <w:tcW w:w="5400" w:type="dxa"/>
            <w:shd w:val="solid" w:color="FFFFFF" w:fill="auto"/>
          </w:tcPr>
          <w:p w:rsidR="00E317ED" w:rsidRPr="00AA2E0D" w:rsidRDefault="00E317ED" w:rsidP="00A721F9">
            <w:pPr>
              <w:rPr>
                <w:rFonts w:ascii="Arial" w:hAnsi="Arial" w:cs="Arial"/>
              </w:rPr>
            </w:pPr>
            <w:proofErr w:type="spellStart"/>
            <w:r w:rsidRPr="00AA2E0D">
              <w:rPr>
                <w:rFonts w:ascii="Arial" w:hAnsi="Arial" w:cs="Arial"/>
                <w:color w:val="000000"/>
              </w:rPr>
              <w:t>Кибирев</w:t>
            </w:r>
            <w:proofErr w:type="spellEnd"/>
            <w:r w:rsidRPr="00AA2E0D">
              <w:rPr>
                <w:rFonts w:ascii="Arial" w:hAnsi="Arial" w:cs="Arial"/>
                <w:color w:val="000000"/>
              </w:rPr>
              <w:t xml:space="preserve"> Алексей Сергеевич</w:t>
            </w:r>
          </w:p>
        </w:tc>
      </w:tr>
      <w:tr w:rsidR="00E317ED" w:rsidRPr="00AA2E0D" w:rsidTr="00A721F9">
        <w:trPr>
          <w:trHeight w:val="541"/>
        </w:trPr>
        <w:tc>
          <w:tcPr>
            <w:tcW w:w="3960" w:type="dxa"/>
            <w:shd w:val="solid" w:color="FFFFFF" w:fill="auto"/>
          </w:tcPr>
          <w:p w:rsidR="00E317ED" w:rsidRPr="00AA2E0D" w:rsidRDefault="00E317ED" w:rsidP="00A721F9">
            <w:pPr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Телефон</w:t>
            </w:r>
          </w:p>
        </w:tc>
        <w:tc>
          <w:tcPr>
            <w:tcW w:w="5400" w:type="dxa"/>
            <w:shd w:val="solid" w:color="FFFFFF" w:fill="auto"/>
          </w:tcPr>
          <w:p w:rsidR="00E317ED" w:rsidRPr="00AA2E0D" w:rsidRDefault="00E317ED" w:rsidP="00A721F9">
            <w:pPr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  <w:color w:val="000000"/>
              </w:rPr>
              <w:t>8(30263)31174</w:t>
            </w:r>
          </w:p>
        </w:tc>
      </w:tr>
      <w:tr w:rsidR="00E317ED" w:rsidRPr="00AA2E0D" w:rsidTr="00A721F9">
        <w:trPr>
          <w:trHeight w:val="541"/>
        </w:trPr>
        <w:tc>
          <w:tcPr>
            <w:tcW w:w="3960" w:type="dxa"/>
            <w:shd w:val="solid" w:color="FFFFFF" w:fill="auto"/>
          </w:tcPr>
          <w:p w:rsidR="00E317ED" w:rsidRPr="00AA2E0D" w:rsidRDefault="00E317ED" w:rsidP="00A721F9">
            <w:pPr>
              <w:rPr>
                <w:rFonts w:ascii="Arial" w:hAnsi="Arial" w:cs="Arial"/>
              </w:rPr>
            </w:pPr>
            <w:r w:rsidRPr="00AA2E0D">
              <w:rPr>
                <w:rFonts w:ascii="Arial" w:hAnsi="Arial" w:cs="Arial"/>
              </w:rPr>
              <w:t>Официальный сайт муниципального района «Тунгиро-Олёкминский район»</w:t>
            </w:r>
          </w:p>
        </w:tc>
        <w:tc>
          <w:tcPr>
            <w:tcW w:w="5400" w:type="dxa"/>
            <w:shd w:val="solid" w:color="FFFFFF" w:fill="auto"/>
          </w:tcPr>
          <w:p w:rsidR="00E317ED" w:rsidRPr="00AA2E0D" w:rsidRDefault="00E317ED" w:rsidP="00A721F9">
            <w:pPr>
              <w:rPr>
                <w:rFonts w:ascii="Arial" w:hAnsi="Arial" w:cs="Arial"/>
                <w:lang w:val="en-US"/>
              </w:rPr>
            </w:pPr>
            <w:r w:rsidRPr="00AA2E0D">
              <w:rPr>
                <w:rFonts w:ascii="Arial" w:hAnsi="Arial" w:cs="Arial"/>
                <w:lang w:val="en-US"/>
              </w:rPr>
              <w:t>http://</w:t>
            </w:r>
            <w:r w:rsidRPr="00AA2E0D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r w:rsidRPr="00AA2E0D">
              <w:rPr>
                <w:rFonts w:ascii="Arial" w:hAnsi="Arial" w:cs="Arial"/>
                <w:bCs/>
                <w:color w:val="00B0F0"/>
                <w:shd w:val="clear" w:color="auto" w:fill="FFFFFF"/>
                <w:lang w:val="en-US"/>
              </w:rPr>
              <w:t>tungir_adm.ru/in/admin.</w:t>
            </w:r>
          </w:p>
        </w:tc>
      </w:tr>
    </w:tbl>
    <w:p w:rsidR="00E317ED" w:rsidRPr="00AA2E0D" w:rsidRDefault="00E317ED" w:rsidP="00E317ED">
      <w:pPr>
        <w:pStyle w:val="afa"/>
        <w:widowControl w:val="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E317ED" w:rsidRPr="00AA2E0D" w:rsidRDefault="00E317ED" w:rsidP="00E317ED">
      <w:pPr>
        <w:pStyle w:val="afa"/>
        <w:widowControl w:val="0"/>
        <w:jc w:val="center"/>
        <w:rPr>
          <w:rFonts w:ascii="Arial" w:eastAsia="Calibri" w:hAnsi="Arial" w:cs="Arial"/>
          <w:sz w:val="24"/>
          <w:szCs w:val="24"/>
        </w:rPr>
      </w:pPr>
      <w:r w:rsidRPr="00AA2E0D">
        <w:rPr>
          <w:rFonts w:ascii="Arial" w:eastAsia="Calibri" w:hAnsi="Arial" w:cs="Arial"/>
          <w:sz w:val="24"/>
          <w:szCs w:val="24"/>
        </w:rPr>
        <w:t>___________________________</w:t>
      </w:r>
    </w:p>
    <w:p w:rsidR="00E90E53" w:rsidRPr="00AA2E0D" w:rsidRDefault="00E90E53" w:rsidP="00E317ED">
      <w:pPr>
        <w:jc w:val="center"/>
        <w:rPr>
          <w:rFonts w:ascii="Arial" w:hAnsi="Arial" w:cs="Arial"/>
          <w:lang w:val="en-US"/>
        </w:rPr>
      </w:pPr>
    </w:p>
    <w:sectPr w:rsidR="00E90E53" w:rsidRPr="00AA2E0D" w:rsidSect="00AA2E0D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31" w:rsidRDefault="00456C31" w:rsidP="006B1CC4">
      <w:r>
        <w:separator/>
      </w:r>
    </w:p>
  </w:endnote>
  <w:endnote w:type="continuationSeparator" w:id="0">
    <w:p w:rsidR="00456C31" w:rsidRDefault="00456C31" w:rsidP="006B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31" w:rsidRDefault="00456C31" w:rsidP="006B1CC4">
      <w:r>
        <w:separator/>
      </w:r>
    </w:p>
  </w:footnote>
  <w:footnote w:type="continuationSeparator" w:id="0">
    <w:p w:rsidR="00456C31" w:rsidRDefault="00456C31" w:rsidP="006B1CC4">
      <w:r>
        <w:continuationSeparator/>
      </w:r>
    </w:p>
  </w:footnote>
  <w:footnote w:id="1">
    <w:p w:rsidR="00A721F9" w:rsidRDefault="00A721F9" w:rsidP="006B1CC4">
      <w:pPr>
        <w:pStyle w:val="af"/>
      </w:pPr>
      <w:r>
        <w:t>Длительность процедур исчисляется в рабочих днях.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F9" w:rsidRDefault="00A721F9" w:rsidP="00261C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21F9" w:rsidRDefault="00A721F9" w:rsidP="00261C5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F9" w:rsidRDefault="00A721F9" w:rsidP="00261C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2E0D">
      <w:rPr>
        <w:rStyle w:val="a7"/>
        <w:noProof/>
      </w:rPr>
      <w:t>20</w:t>
    </w:r>
    <w:r>
      <w:rPr>
        <w:rStyle w:val="a7"/>
      </w:rPr>
      <w:fldChar w:fldCharType="end"/>
    </w:r>
  </w:p>
  <w:p w:rsidR="00A721F9" w:rsidRDefault="00A721F9" w:rsidP="00261C5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487"/>
    <w:multiLevelType w:val="hybridMultilevel"/>
    <w:tmpl w:val="19CAAE7A"/>
    <w:lvl w:ilvl="0" w:tplc="CB147B46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b w:val="0"/>
      </w:rPr>
    </w:lvl>
    <w:lvl w:ilvl="1" w:tplc="1CC05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6A0"/>
    <w:multiLevelType w:val="hybridMultilevel"/>
    <w:tmpl w:val="39C0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C197B"/>
    <w:multiLevelType w:val="hybridMultilevel"/>
    <w:tmpl w:val="2FF2AFD6"/>
    <w:lvl w:ilvl="0" w:tplc="96C8F5D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" w15:restartNumberingAfterBreak="0">
    <w:nsid w:val="22764607"/>
    <w:multiLevelType w:val="hybridMultilevel"/>
    <w:tmpl w:val="4086E3C8"/>
    <w:lvl w:ilvl="0" w:tplc="4D1208DC">
      <w:start w:val="2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27442043"/>
    <w:multiLevelType w:val="hybridMultilevel"/>
    <w:tmpl w:val="F1560BCA"/>
    <w:lvl w:ilvl="0" w:tplc="DAD0FEC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 w15:restartNumberingAfterBreak="0">
    <w:nsid w:val="28753D0F"/>
    <w:multiLevelType w:val="hybridMultilevel"/>
    <w:tmpl w:val="2556AA06"/>
    <w:lvl w:ilvl="0" w:tplc="CCA2D97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" w15:restartNumberingAfterBreak="0">
    <w:nsid w:val="2C6F6C24"/>
    <w:multiLevelType w:val="hybridMultilevel"/>
    <w:tmpl w:val="4002DE66"/>
    <w:lvl w:ilvl="0" w:tplc="D5F6F840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 w15:restartNumberingAfterBreak="0">
    <w:nsid w:val="35F118DD"/>
    <w:multiLevelType w:val="hybridMultilevel"/>
    <w:tmpl w:val="B1384B74"/>
    <w:lvl w:ilvl="0" w:tplc="2642FE40">
      <w:start w:val="1"/>
      <w:numFmt w:val="decimal"/>
      <w:lvlText w:val="%1."/>
      <w:lvlJc w:val="left"/>
      <w:pPr>
        <w:tabs>
          <w:tab w:val="num" w:pos="1177"/>
        </w:tabs>
        <w:ind w:left="1177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 w15:restartNumberingAfterBreak="0">
    <w:nsid w:val="43C65178"/>
    <w:multiLevelType w:val="hybridMultilevel"/>
    <w:tmpl w:val="E9841B7C"/>
    <w:lvl w:ilvl="0" w:tplc="128872A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48ED6DAE"/>
    <w:multiLevelType w:val="hybridMultilevel"/>
    <w:tmpl w:val="5FCECE50"/>
    <w:lvl w:ilvl="0" w:tplc="F7EEF75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0" w15:restartNumberingAfterBreak="0">
    <w:nsid w:val="4DC54FC9"/>
    <w:multiLevelType w:val="hybridMultilevel"/>
    <w:tmpl w:val="797ADC12"/>
    <w:lvl w:ilvl="0" w:tplc="E4FAECA0">
      <w:start w:val="1"/>
      <w:numFmt w:val="decimal"/>
      <w:lvlText w:val="%1."/>
      <w:lvlJc w:val="left"/>
      <w:pPr>
        <w:tabs>
          <w:tab w:val="num" w:pos="1168"/>
        </w:tabs>
        <w:ind w:left="116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1" w15:restartNumberingAfterBreak="0">
    <w:nsid w:val="587D6D27"/>
    <w:multiLevelType w:val="hybridMultilevel"/>
    <w:tmpl w:val="6E5A1388"/>
    <w:lvl w:ilvl="0" w:tplc="F918D1F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2" w15:restartNumberingAfterBreak="0">
    <w:nsid w:val="5C091A50"/>
    <w:multiLevelType w:val="hybridMultilevel"/>
    <w:tmpl w:val="5F722228"/>
    <w:lvl w:ilvl="0" w:tplc="0600AB62">
      <w:start w:val="1"/>
      <w:numFmt w:val="decimal"/>
      <w:lvlText w:val="%1."/>
      <w:lvlJc w:val="left"/>
      <w:pPr>
        <w:tabs>
          <w:tab w:val="num" w:pos="1183"/>
        </w:tabs>
        <w:ind w:left="1183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ABE"/>
    <w:rsid w:val="000028D6"/>
    <w:rsid w:val="00012621"/>
    <w:rsid w:val="00033492"/>
    <w:rsid w:val="000344B6"/>
    <w:rsid w:val="00053683"/>
    <w:rsid w:val="00062BC9"/>
    <w:rsid w:val="000633DF"/>
    <w:rsid w:val="00075A6C"/>
    <w:rsid w:val="000A294E"/>
    <w:rsid w:val="000B4CBC"/>
    <w:rsid w:val="000B6BF5"/>
    <w:rsid w:val="000C7A3F"/>
    <w:rsid w:val="000E500F"/>
    <w:rsid w:val="000E6DAB"/>
    <w:rsid w:val="00102368"/>
    <w:rsid w:val="001114E6"/>
    <w:rsid w:val="00127C4B"/>
    <w:rsid w:val="00135A54"/>
    <w:rsid w:val="00143D42"/>
    <w:rsid w:val="00163C4D"/>
    <w:rsid w:val="001660E2"/>
    <w:rsid w:val="001700D5"/>
    <w:rsid w:val="001A0E32"/>
    <w:rsid w:val="001A4D21"/>
    <w:rsid w:val="001A7CE5"/>
    <w:rsid w:val="001E1A3C"/>
    <w:rsid w:val="002103FD"/>
    <w:rsid w:val="00247585"/>
    <w:rsid w:val="0025546E"/>
    <w:rsid w:val="00261C51"/>
    <w:rsid w:val="00264AFB"/>
    <w:rsid w:val="00270448"/>
    <w:rsid w:val="00290976"/>
    <w:rsid w:val="002D567C"/>
    <w:rsid w:val="002E6F56"/>
    <w:rsid w:val="002F774C"/>
    <w:rsid w:val="00325EDE"/>
    <w:rsid w:val="00341002"/>
    <w:rsid w:val="003478FC"/>
    <w:rsid w:val="0035332B"/>
    <w:rsid w:val="00353456"/>
    <w:rsid w:val="0037583C"/>
    <w:rsid w:val="00394AB9"/>
    <w:rsid w:val="003954E9"/>
    <w:rsid w:val="003964F7"/>
    <w:rsid w:val="003C154B"/>
    <w:rsid w:val="003D1B58"/>
    <w:rsid w:val="003D6166"/>
    <w:rsid w:val="003E5E11"/>
    <w:rsid w:val="003F4414"/>
    <w:rsid w:val="00402E58"/>
    <w:rsid w:val="004046AF"/>
    <w:rsid w:val="004136B5"/>
    <w:rsid w:val="0042599D"/>
    <w:rsid w:val="0043455F"/>
    <w:rsid w:val="004418EC"/>
    <w:rsid w:val="00456C31"/>
    <w:rsid w:val="00473A48"/>
    <w:rsid w:val="004951FD"/>
    <w:rsid w:val="004A4356"/>
    <w:rsid w:val="004B330B"/>
    <w:rsid w:val="004C4975"/>
    <w:rsid w:val="004C5F3C"/>
    <w:rsid w:val="004C691B"/>
    <w:rsid w:val="004E1200"/>
    <w:rsid w:val="004E1CBF"/>
    <w:rsid w:val="004E2F4C"/>
    <w:rsid w:val="004E45BE"/>
    <w:rsid w:val="004F0AB8"/>
    <w:rsid w:val="00512C5A"/>
    <w:rsid w:val="0053772A"/>
    <w:rsid w:val="0054617D"/>
    <w:rsid w:val="00561089"/>
    <w:rsid w:val="00567028"/>
    <w:rsid w:val="00573743"/>
    <w:rsid w:val="005808D5"/>
    <w:rsid w:val="00583152"/>
    <w:rsid w:val="005965A4"/>
    <w:rsid w:val="005A6102"/>
    <w:rsid w:val="005C59D9"/>
    <w:rsid w:val="005C6B36"/>
    <w:rsid w:val="005D618F"/>
    <w:rsid w:val="005E0FB0"/>
    <w:rsid w:val="005F3870"/>
    <w:rsid w:val="005F6415"/>
    <w:rsid w:val="006140A0"/>
    <w:rsid w:val="00615C16"/>
    <w:rsid w:val="00624129"/>
    <w:rsid w:val="006435F6"/>
    <w:rsid w:val="00654583"/>
    <w:rsid w:val="00676591"/>
    <w:rsid w:val="006961CC"/>
    <w:rsid w:val="006B1CC4"/>
    <w:rsid w:val="006C0643"/>
    <w:rsid w:val="006C706F"/>
    <w:rsid w:val="006D682B"/>
    <w:rsid w:val="006D6CDD"/>
    <w:rsid w:val="006F3614"/>
    <w:rsid w:val="006F5585"/>
    <w:rsid w:val="007204E2"/>
    <w:rsid w:val="007354F1"/>
    <w:rsid w:val="00752E9B"/>
    <w:rsid w:val="00755DF3"/>
    <w:rsid w:val="00770017"/>
    <w:rsid w:val="00770D62"/>
    <w:rsid w:val="0077400B"/>
    <w:rsid w:val="00794769"/>
    <w:rsid w:val="007B52B8"/>
    <w:rsid w:val="007F748A"/>
    <w:rsid w:val="00803989"/>
    <w:rsid w:val="00827CD6"/>
    <w:rsid w:val="008303D2"/>
    <w:rsid w:val="00831753"/>
    <w:rsid w:val="00832CFF"/>
    <w:rsid w:val="00836529"/>
    <w:rsid w:val="008402E3"/>
    <w:rsid w:val="00840CCC"/>
    <w:rsid w:val="00855A6C"/>
    <w:rsid w:val="00856679"/>
    <w:rsid w:val="00860C1F"/>
    <w:rsid w:val="008645AC"/>
    <w:rsid w:val="00866713"/>
    <w:rsid w:val="00871362"/>
    <w:rsid w:val="008C1620"/>
    <w:rsid w:val="008E1C84"/>
    <w:rsid w:val="008E7085"/>
    <w:rsid w:val="008F3762"/>
    <w:rsid w:val="0090049C"/>
    <w:rsid w:val="00902E16"/>
    <w:rsid w:val="00931A10"/>
    <w:rsid w:val="00931F5E"/>
    <w:rsid w:val="009735A5"/>
    <w:rsid w:val="009A3607"/>
    <w:rsid w:val="009C66EA"/>
    <w:rsid w:val="009D2533"/>
    <w:rsid w:val="009D43F4"/>
    <w:rsid w:val="00A018BA"/>
    <w:rsid w:val="00A123FD"/>
    <w:rsid w:val="00A206F9"/>
    <w:rsid w:val="00A2379D"/>
    <w:rsid w:val="00A41540"/>
    <w:rsid w:val="00A52DE3"/>
    <w:rsid w:val="00A54158"/>
    <w:rsid w:val="00A57836"/>
    <w:rsid w:val="00A6237D"/>
    <w:rsid w:val="00A70D42"/>
    <w:rsid w:val="00A721F9"/>
    <w:rsid w:val="00A8611C"/>
    <w:rsid w:val="00A9492E"/>
    <w:rsid w:val="00AA1495"/>
    <w:rsid w:val="00AA2E0D"/>
    <w:rsid w:val="00AB1567"/>
    <w:rsid w:val="00AB19A2"/>
    <w:rsid w:val="00AB64DE"/>
    <w:rsid w:val="00AC022E"/>
    <w:rsid w:val="00AF3E1A"/>
    <w:rsid w:val="00B10A31"/>
    <w:rsid w:val="00B12639"/>
    <w:rsid w:val="00B44F7E"/>
    <w:rsid w:val="00B45BA2"/>
    <w:rsid w:val="00B94C56"/>
    <w:rsid w:val="00B96E39"/>
    <w:rsid w:val="00BA0043"/>
    <w:rsid w:val="00BA2FB5"/>
    <w:rsid w:val="00BA749A"/>
    <w:rsid w:val="00BB2E5D"/>
    <w:rsid w:val="00BD3D2F"/>
    <w:rsid w:val="00BD4558"/>
    <w:rsid w:val="00BD717F"/>
    <w:rsid w:val="00BF7371"/>
    <w:rsid w:val="00C01250"/>
    <w:rsid w:val="00C05D22"/>
    <w:rsid w:val="00C06932"/>
    <w:rsid w:val="00C62CC8"/>
    <w:rsid w:val="00C652DC"/>
    <w:rsid w:val="00C65626"/>
    <w:rsid w:val="00C66861"/>
    <w:rsid w:val="00C904FE"/>
    <w:rsid w:val="00CA06A3"/>
    <w:rsid w:val="00CB334B"/>
    <w:rsid w:val="00CB6121"/>
    <w:rsid w:val="00CD6D90"/>
    <w:rsid w:val="00CE7A6A"/>
    <w:rsid w:val="00CF52B0"/>
    <w:rsid w:val="00D24B28"/>
    <w:rsid w:val="00D524FA"/>
    <w:rsid w:val="00D62CC1"/>
    <w:rsid w:val="00D653F2"/>
    <w:rsid w:val="00D73AF7"/>
    <w:rsid w:val="00D87581"/>
    <w:rsid w:val="00DA032C"/>
    <w:rsid w:val="00DA5B43"/>
    <w:rsid w:val="00DB73EE"/>
    <w:rsid w:val="00DB7ABE"/>
    <w:rsid w:val="00DD51C3"/>
    <w:rsid w:val="00DF13BD"/>
    <w:rsid w:val="00E003A8"/>
    <w:rsid w:val="00E02444"/>
    <w:rsid w:val="00E156A1"/>
    <w:rsid w:val="00E16701"/>
    <w:rsid w:val="00E317ED"/>
    <w:rsid w:val="00E357BB"/>
    <w:rsid w:val="00E452F5"/>
    <w:rsid w:val="00E54C83"/>
    <w:rsid w:val="00E77D69"/>
    <w:rsid w:val="00E82463"/>
    <w:rsid w:val="00E90E53"/>
    <w:rsid w:val="00EA3388"/>
    <w:rsid w:val="00EB6FB3"/>
    <w:rsid w:val="00EC374B"/>
    <w:rsid w:val="00EE651B"/>
    <w:rsid w:val="00EF2EF4"/>
    <w:rsid w:val="00EF6799"/>
    <w:rsid w:val="00EF6D6F"/>
    <w:rsid w:val="00EF7CF6"/>
    <w:rsid w:val="00F01682"/>
    <w:rsid w:val="00F20239"/>
    <w:rsid w:val="00F228D7"/>
    <w:rsid w:val="00F26710"/>
    <w:rsid w:val="00F54F03"/>
    <w:rsid w:val="00F83DAF"/>
    <w:rsid w:val="00F841B6"/>
    <w:rsid w:val="00F935E4"/>
    <w:rsid w:val="00FC5224"/>
    <w:rsid w:val="00FE467C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EFAA5559-1382-442E-B3BC-9F617743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748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B1CC4"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E156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B1CC4"/>
    <w:rPr>
      <w:sz w:val="28"/>
      <w:szCs w:val="24"/>
    </w:rPr>
  </w:style>
  <w:style w:type="table" w:styleId="a4">
    <w:name w:val="Table Grid"/>
    <w:basedOn w:val="a1"/>
    <w:rsid w:val="006B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B1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1CC4"/>
    <w:rPr>
      <w:sz w:val="24"/>
      <w:szCs w:val="24"/>
    </w:rPr>
  </w:style>
  <w:style w:type="character" w:styleId="a7">
    <w:name w:val="page number"/>
    <w:basedOn w:val="a0"/>
    <w:rsid w:val="006B1CC4"/>
  </w:style>
  <w:style w:type="paragraph" w:styleId="31">
    <w:name w:val="Body Text Indent 3"/>
    <w:basedOn w:val="a"/>
    <w:link w:val="32"/>
    <w:rsid w:val="006B1CC4"/>
    <w:pPr>
      <w:ind w:left="708"/>
      <w:jc w:val="both"/>
    </w:pPr>
  </w:style>
  <w:style w:type="character" w:customStyle="1" w:styleId="32">
    <w:name w:val="Основной текст с отступом 3 Знак"/>
    <w:link w:val="31"/>
    <w:rsid w:val="006B1CC4"/>
    <w:rPr>
      <w:sz w:val="24"/>
      <w:szCs w:val="24"/>
    </w:rPr>
  </w:style>
  <w:style w:type="paragraph" w:styleId="a8">
    <w:name w:val="Balloon Text"/>
    <w:basedOn w:val="a"/>
    <w:link w:val="a9"/>
    <w:rsid w:val="006B1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B1CC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6B1CC4"/>
    <w:pPr>
      <w:spacing w:after="120"/>
    </w:pPr>
  </w:style>
  <w:style w:type="character" w:customStyle="1" w:styleId="ab">
    <w:name w:val="Основной текст Знак"/>
    <w:link w:val="aa"/>
    <w:rsid w:val="006B1CC4"/>
    <w:rPr>
      <w:sz w:val="24"/>
      <w:szCs w:val="24"/>
    </w:rPr>
  </w:style>
  <w:style w:type="paragraph" w:customStyle="1" w:styleId="Heading">
    <w:name w:val="Heading"/>
    <w:rsid w:val="006B1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6B1C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6B1CC4"/>
    <w:rPr>
      <w:rFonts w:ascii="Arial" w:hAnsi="Arial" w:cs="Arial" w:hint="default"/>
      <w:color w:val="0058B3"/>
      <w:sz w:val="20"/>
      <w:szCs w:val="20"/>
      <w:u w:val="single"/>
    </w:rPr>
  </w:style>
  <w:style w:type="paragraph" w:styleId="ad">
    <w:name w:val="footer"/>
    <w:basedOn w:val="a"/>
    <w:link w:val="ae"/>
    <w:rsid w:val="006B1C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B1CC4"/>
    <w:rPr>
      <w:sz w:val="24"/>
      <w:szCs w:val="24"/>
    </w:rPr>
  </w:style>
  <w:style w:type="paragraph" w:styleId="af">
    <w:name w:val="footnote text"/>
    <w:basedOn w:val="a"/>
    <w:link w:val="af0"/>
    <w:rsid w:val="006B1CC4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6B1CC4"/>
  </w:style>
  <w:style w:type="character" w:styleId="af1">
    <w:name w:val="footnote reference"/>
    <w:rsid w:val="006B1CC4"/>
    <w:rPr>
      <w:vertAlign w:val="superscript"/>
    </w:rPr>
  </w:style>
  <w:style w:type="paragraph" w:customStyle="1" w:styleId="ConsPlusTitle">
    <w:name w:val="ConsPlusTitle"/>
    <w:uiPriority w:val="99"/>
    <w:rsid w:val="006B1C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1"/>
    <w:rsid w:val="006B1CC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B1CC4"/>
    <w:rPr>
      <w:sz w:val="24"/>
      <w:szCs w:val="24"/>
    </w:rPr>
  </w:style>
  <w:style w:type="paragraph" w:styleId="af2">
    <w:name w:val="Body Text Indent"/>
    <w:basedOn w:val="a"/>
    <w:link w:val="af3"/>
    <w:rsid w:val="006B1CC4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6B1CC4"/>
    <w:rPr>
      <w:sz w:val="24"/>
      <w:szCs w:val="24"/>
    </w:rPr>
  </w:style>
  <w:style w:type="paragraph" w:customStyle="1" w:styleId="ConsPlusNonformat">
    <w:name w:val="ConsPlusNonformat"/>
    <w:uiPriority w:val="99"/>
    <w:rsid w:val="006B1CC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unhideWhenUsed/>
    <w:rsid w:val="006B1CC4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6B1CC4"/>
  </w:style>
  <w:style w:type="character" w:styleId="af6">
    <w:name w:val="endnote reference"/>
    <w:uiPriority w:val="99"/>
    <w:unhideWhenUsed/>
    <w:rsid w:val="006B1CC4"/>
    <w:rPr>
      <w:vertAlign w:val="superscript"/>
    </w:rPr>
  </w:style>
  <w:style w:type="paragraph" w:styleId="af7">
    <w:name w:val="Normal (Web)"/>
    <w:basedOn w:val="a"/>
    <w:rsid w:val="006B1CC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B1C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6B1CC4"/>
    <w:rPr>
      <w:b/>
      <w:bCs/>
      <w:sz w:val="24"/>
      <w:szCs w:val="24"/>
    </w:rPr>
  </w:style>
  <w:style w:type="paragraph" w:customStyle="1" w:styleId="4">
    <w:name w:val="Знак Знак4"/>
    <w:basedOn w:val="a"/>
    <w:rsid w:val="006B1C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8317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головок Приложения"/>
    <w:basedOn w:val="2"/>
    <w:rsid w:val="003478FC"/>
    <w:pPr>
      <w:keepLines/>
      <w:suppressAutoHyphens/>
      <w:spacing w:before="120" w:after="240" w:line="360" w:lineRule="auto"/>
      <w:ind w:left="0"/>
      <w:contextualSpacing/>
      <w:outlineLvl w:val="0"/>
    </w:pPr>
    <w:rPr>
      <w:rFonts w:ascii="Arial" w:eastAsia="SimSun" w:hAnsi="Arial" w:cs="Arial"/>
      <w:iCs/>
      <w:color w:val="000000"/>
      <w:szCs w:val="28"/>
      <w:lang w:val="x-none" w:eastAsia="x-none"/>
    </w:rPr>
  </w:style>
  <w:style w:type="paragraph" w:styleId="afa">
    <w:name w:val="No Spacing"/>
    <w:uiPriority w:val="99"/>
    <w:qFormat/>
    <w:rsid w:val="00E317ED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AD3264CDB00CD2C8C3AA153B7CEF2285CFB6BE1E89393AED8D1245144A2EAB54E50D3BAD8F317E2DkFP1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E19334F964865E11C7DBD6639662E0324BD901046FA3DEB82F84E1FD912AAC670ED4334DA66987b3Q9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1E19334F964865E11C7DBD6639662E0324BD901046FA3DEB82F84E1FD912AAC670ED4334DA66987b3Q8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6752</Words>
  <Characters>38491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присвоении номера</vt:lpstr>
    </vt:vector>
  </TitlesOfParts>
  <Company>SPecialiST RePack</Company>
  <LinksUpToDate>false</LinksUpToDate>
  <CharactersWithSpaces>45153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присвоении номера</dc:title>
  <dc:creator>555</dc:creator>
  <cp:lastModifiedBy>Barahtina</cp:lastModifiedBy>
  <cp:revision>19</cp:revision>
  <cp:lastPrinted>2015-07-27T02:00:00Z</cp:lastPrinted>
  <dcterms:created xsi:type="dcterms:W3CDTF">2015-07-23T01:55:00Z</dcterms:created>
  <dcterms:modified xsi:type="dcterms:W3CDTF">2019-03-13T05:38:00Z</dcterms:modified>
</cp:coreProperties>
</file>