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81B" w:rsidRPr="00D24775" w:rsidRDefault="009B781B" w:rsidP="00992C0D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proofErr w:type="gramStart"/>
      <w:r w:rsidRPr="00D24775">
        <w:rPr>
          <w:rFonts w:ascii="Arial" w:hAnsi="Arial" w:cs="Arial"/>
          <w:b/>
          <w:sz w:val="32"/>
          <w:szCs w:val="32"/>
        </w:rPr>
        <w:t>Администрация  муниципального</w:t>
      </w:r>
      <w:proofErr w:type="gramEnd"/>
      <w:r w:rsidRPr="00D24775">
        <w:rPr>
          <w:rFonts w:ascii="Arial" w:hAnsi="Arial" w:cs="Arial"/>
          <w:b/>
          <w:sz w:val="32"/>
          <w:szCs w:val="32"/>
        </w:rPr>
        <w:t xml:space="preserve"> района</w:t>
      </w:r>
      <w:r w:rsidR="00992C0D" w:rsidRPr="00D24775">
        <w:rPr>
          <w:rFonts w:ascii="Arial" w:hAnsi="Arial" w:cs="Arial"/>
          <w:b/>
          <w:sz w:val="32"/>
          <w:szCs w:val="32"/>
        </w:rPr>
        <w:t xml:space="preserve"> </w:t>
      </w:r>
      <w:r w:rsidRPr="00D24775">
        <w:rPr>
          <w:rFonts w:ascii="Arial" w:hAnsi="Arial" w:cs="Arial"/>
          <w:b/>
          <w:sz w:val="32"/>
          <w:szCs w:val="32"/>
        </w:rPr>
        <w:t>«Тунгиро-Олекминский район»</w:t>
      </w:r>
      <w:r w:rsidR="00992C0D" w:rsidRPr="00D24775">
        <w:rPr>
          <w:rFonts w:ascii="Arial" w:hAnsi="Arial" w:cs="Arial"/>
          <w:b/>
          <w:sz w:val="32"/>
          <w:szCs w:val="32"/>
        </w:rPr>
        <w:t xml:space="preserve"> </w:t>
      </w:r>
      <w:r w:rsidRPr="00D24775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992C0D" w:rsidRPr="00D24775" w:rsidRDefault="00992C0D" w:rsidP="00992C0D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</w:p>
    <w:p w:rsidR="00BA647D" w:rsidRPr="00D24775" w:rsidRDefault="00BA647D" w:rsidP="004F366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sz w:val="32"/>
          <w:szCs w:val="32"/>
        </w:rPr>
      </w:pPr>
    </w:p>
    <w:p w:rsidR="00BA647D" w:rsidRPr="001339CF" w:rsidRDefault="00BA647D" w:rsidP="004F36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 w:rsidRPr="00D24775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9B781B" w:rsidRDefault="009B781B" w:rsidP="004F36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92C0D" w:rsidRDefault="00992C0D" w:rsidP="004F36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A647D" w:rsidRPr="00D24775" w:rsidRDefault="007F7543" w:rsidP="004F36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proofErr w:type="gramStart"/>
      <w:r w:rsidRPr="00D24775">
        <w:rPr>
          <w:rFonts w:ascii="Arial" w:hAnsi="Arial" w:cs="Arial"/>
          <w:bCs/>
          <w:sz w:val="24"/>
          <w:szCs w:val="24"/>
        </w:rPr>
        <w:t>о</w:t>
      </w:r>
      <w:r w:rsidR="00596726" w:rsidRPr="00D24775">
        <w:rPr>
          <w:rFonts w:ascii="Arial" w:hAnsi="Arial" w:cs="Arial"/>
          <w:bCs/>
          <w:sz w:val="24"/>
          <w:szCs w:val="24"/>
        </w:rPr>
        <w:t>т</w:t>
      </w:r>
      <w:r w:rsidR="00CC2ECF" w:rsidRPr="00D24775">
        <w:rPr>
          <w:rFonts w:ascii="Arial" w:hAnsi="Arial" w:cs="Arial"/>
          <w:bCs/>
          <w:sz w:val="24"/>
          <w:szCs w:val="24"/>
        </w:rPr>
        <w:t xml:space="preserve"> </w:t>
      </w:r>
      <w:r w:rsidR="00596726" w:rsidRPr="00D24775">
        <w:rPr>
          <w:rFonts w:ascii="Arial" w:hAnsi="Arial" w:cs="Arial"/>
          <w:bCs/>
          <w:sz w:val="24"/>
          <w:szCs w:val="24"/>
        </w:rPr>
        <w:t xml:space="preserve"> </w:t>
      </w:r>
      <w:r w:rsidR="00A03AE2" w:rsidRPr="00D24775">
        <w:rPr>
          <w:rFonts w:ascii="Arial" w:hAnsi="Arial" w:cs="Arial"/>
          <w:bCs/>
          <w:sz w:val="24"/>
          <w:szCs w:val="24"/>
        </w:rPr>
        <w:t>18</w:t>
      </w:r>
      <w:proofErr w:type="gramEnd"/>
      <w:r w:rsidR="006D564F" w:rsidRPr="00D24775">
        <w:rPr>
          <w:rFonts w:ascii="Arial" w:hAnsi="Arial" w:cs="Arial"/>
          <w:bCs/>
          <w:sz w:val="24"/>
          <w:szCs w:val="24"/>
        </w:rPr>
        <w:t xml:space="preserve">  </w:t>
      </w:r>
      <w:r w:rsidR="00A03AE2" w:rsidRPr="00D24775">
        <w:rPr>
          <w:rFonts w:ascii="Arial" w:hAnsi="Arial" w:cs="Arial"/>
          <w:bCs/>
          <w:sz w:val="24"/>
          <w:szCs w:val="24"/>
        </w:rPr>
        <w:t>декабря</w:t>
      </w:r>
      <w:r w:rsidRPr="00D24775">
        <w:rPr>
          <w:rFonts w:ascii="Arial" w:hAnsi="Arial" w:cs="Arial"/>
          <w:bCs/>
          <w:sz w:val="24"/>
          <w:szCs w:val="24"/>
        </w:rPr>
        <w:t xml:space="preserve">  </w:t>
      </w:r>
      <w:r w:rsidR="00BA647D" w:rsidRPr="00D24775">
        <w:rPr>
          <w:rFonts w:ascii="Arial" w:hAnsi="Arial" w:cs="Arial"/>
          <w:bCs/>
          <w:sz w:val="24"/>
          <w:szCs w:val="24"/>
        </w:rPr>
        <w:t xml:space="preserve"> 20</w:t>
      </w:r>
      <w:r w:rsidR="006D0E23" w:rsidRPr="00D24775">
        <w:rPr>
          <w:rFonts w:ascii="Arial" w:hAnsi="Arial" w:cs="Arial"/>
          <w:bCs/>
          <w:sz w:val="24"/>
          <w:szCs w:val="24"/>
        </w:rPr>
        <w:t>2</w:t>
      </w:r>
      <w:r w:rsidRPr="00D24775">
        <w:rPr>
          <w:rFonts w:ascii="Arial" w:hAnsi="Arial" w:cs="Arial"/>
          <w:bCs/>
          <w:sz w:val="24"/>
          <w:szCs w:val="24"/>
        </w:rPr>
        <w:t>5</w:t>
      </w:r>
      <w:r w:rsidR="00BA647D" w:rsidRPr="00D24775">
        <w:rPr>
          <w:rFonts w:ascii="Arial" w:hAnsi="Arial" w:cs="Arial"/>
          <w:bCs/>
          <w:sz w:val="24"/>
          <w:szCs w:val="24"/>
        </w:rPr>
        <w:t xml:space="preserve"> г</w:t>
      </w:r>
      <w:r w:rsidR="0090019E" w:rsidRPr="00D24775">
        <w:rPr>
          <w:rFonts w:ascii="Arial" w:hAnsi="Arial" w:cs="Arial"/>
          <w:bCs/>
          <w:sz w:val="24"/>
          <w:szCs w:val="24"/>
        </w:rPr>
        <w:t>ода</w:t>
      </w:r>
      <w:r w:rsidR="007A54C0" w:rsidRPr="00D24775"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</w:t>
      </w:r>
      <w:r w:rsidR="00D24775">
        <w:rPr>
          <w:rFonts w:ascii="Arial" w:hAnsi="Arial" w:cs="Arial"/>
          <w:bCs/>
          <w:sz w:val="24"/>
          <w:szCs w:val="24"/>
        </w:rPr>
        <w:t xml:space="preserve">            </w:t>
      </w:r>
      <w:r w:rsidR="007A54C0" w:rsidRPr="00D24775">
        <w:rPr>
          <w:rFonts w:ascii="Arial" w:hAnsi="Arial" w:cs="Arial"/>
          <w:bCs/>
          <w:sz w:val="24"/>
          <w:szCs w:val="24"/>
        </w:rPr>
        <w:t xml:space="preserve">     </w:t>
      </w:r>
      <w:r w:rsidR="00BA647D" w:rsidRPr="00D24775">
        <w:rPr>
          <w:rFonts w:ascii="Arial" w:hAnsi="Arial" w:cs="Arial"/>
          <w:bCs/>
          <w:sz w:val="24"/>
          <w:szCs w:val="24"/>
        </w:rPr>
        <w:t xml:space="preserve"> </w:t>
      </w:r>
      <w:r w:rsidR="0090019E" w:rsidRPr="00D24775">
        <w:rPr>
          <w:rFonts w:ascii="Arial" w:hAnsi="Arial" w:cs="Arial"/>
          <w:bCs/>
          <w:sz w:val="24"/>
          <w:szCs w:val="24"/>
        </w:rPr>
        <w:t>№</w:t>
      </w:r>
      <w:r w:rsidR="00BA647D" w:rsidRPr="00D24775">
        <w:rPr>
          <w:rFonts w:ascii="Arial" w:hAnsi="Arial" w:cs="Arial"/>
          <w:bCs/>
          <w:sz w:val="24"/>
          <w:szCs w:val="24"/>
        </w:rPr>
        <w:t xml:space="preserve"> </w:t>
      </w:r>
      <w:r w:rsidR="00FD31C8" w:rsidRPr="00D24775">
        <w:rPr>
          <w:rFonts w:ascii="Arial" w:hAnsi="Arial" w:cs="Arial"/>
          <w:bCs/>
          <w:sz w:val="24"/>
          <w:szCs w:val="24"/>
        </w:rPr>
        <w:t xml:space="preserve"> </w:t>
      </w:r>
      <w:r w:rsidR="00581D21" w:rsidRPr="00D24775">
        <w:rPr>
          <w:rFonts w:ascii="Arial" w:hAnsi="Arial" w:cs="Arial"/>
          <w:bCs/>
          <w:sz w:val="24"/>
          <w:szCs w:val="24"/>
        </w:rPr>
        <w:t>206</w:t>
      </w:r>
    </w:p>
    <w:p w:rsidR="007F7543" w:rsidRPr="00D24775" w:rsidRDefault="007F7543" w:rsidP="004F366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992C0D" w:rsidRPr="00D24775" w:rsidRDefault="00992C0D" w:rsidP="004F366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D24775">
        <w:rPr>
          <w:rFonts w:ascii="Arial" w:hAnsi="Arial" w:cs="Arial"/>
          <w:bCs/>
          <w:sz w:val="24"/>
          <w:szCs w:val="24"/>
        </w:rPr>
        <w:t>село Тупик</w:t>
      </w:r>
    </w:p>
    <w:p w:rsidR="00992C0D" w:rsidRPr="00D24775" w:rsidRDefault="00992C0D" w:rsidP="004F366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992C0D" w:rsidRDefault="00992C0D" w:rsidP="004F36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A647D" w:rsidRPr="00992C0D" w:rsidRDefault="007A54C0" w:rsidP="00992C0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32"/>
          <w:szCs w:val="32"/>
        </w:rPr>
      </w:pPr>
      <w:r w:rsidRPr="00992C0D">
        <w:rPr>
          <w:rFonts w:ascii="Arial" w:hAnsi="Arial" w:cs="Arial"/>
          <w:b/>
          <w:bCs/>
          <w:sz w:val="32"/>
          <w:szCs w:val="32"/>
        </w:rPr>
        <w:t xml:space="preserve">Об утверждении </w:t>
      </w:r>
      <w:r w:rsidR="0090019E" w:rsidRPr="00992C0D">
        <w:rPr>
          <w:rFonts w:ascii="Arial" w:hAnsi="Arial" w:cs="Arial"/>
          <w:b/>
          <w:bCs/>
          <w:sz w:val="32"/>
          <w:szCs w:val="32"/>
        </w:rPr>
        <w:t>П</w:t>
      </w:r>
      <w:r w:rsidRPr="00992C0D">
        <w:rPr>
          <w:rFonts w:ascii="Arial" w:hAnsi="Arial" w:cs="Arial"/>
          <w:b/>
          <w:bCs/>
          <w:sz w:val="32"/>
          <w:szCs w:val="32"/>
        </w:rPr>
        <w:t xml:space="preserve">орядка </w:t>
      </w:r>
      <w:r w:rsidR="000479CD" w:rsidRPr="00992C0D">
        <w:rPr>
          <w:rFonts w:ascii="Arial" w:hAnsi="Arial" w:cs="Arial"/>
          <w:b/>
          <w:bCs/>
          <w:sz w:val="32"/>
          <w:szCs w:val="32"/>
        </w:rPr>
        <w:t xml:space="preserve">премирования и материального стимулирования сотрудников </w:t>
      </w:r>
      <w:proofErr w:type="gramStart"/>
      <w:r w:rsidR="00A03AE2" w:rsidRPr="00992C0D">
        <w:rPr>
          <w:rFonts w:ascii="Arial" w:hAnsi="Arial" w:cs="Arial"/>
          <w:b/>
          <w:bCs/>
          <w:sz w:val="32"/>
          <w:szCs w:val="32"/>
        </w:rPr>
        <w:t xml:space="preserve">муниципальных </w:t>
      </w:r>
      <w:r w:rsidR="00B91626" w:rsidRPr="00992C0D">
        <w:rPr>
          <w:rFonts w:ascii="Arial" w:hAnsi="Arial" w:cs="Arial"/>
          <w:b/>
          <w:bCs/>
          <w:sz w:val="32"/>
          <w:szCs w:val="32"/>
        </w:rPr>
        <w:t xml:space="preserve"> </w:t>
      </w:r>
      <w:r w:rsidR="00A03AE2" w:rsidRPr="00992C0D">
        <w:rPr>
          <w:rFonts w:ascii="Arial" w:hAnsi="Arial" w:cs="Arial"/>
          <w:b/>
          <w:bCs/>
          <w:sz w:val="32"/>
          <w:szCs w:val="32"/>
        </w:rPr>
        <w:t>учреждений</w:t>
      </w:r>
      <w:proofErr w:type="gramEnd"/>
      <w:r w:rsidR="00A03AE2" w:rsidRPr="00992C0D">
        <w:rPr>
          <w:rFonts w:ascii="Arial" w:hAnsi="Arial" w:cs="Arial"/>
          <w:b/>
          <w:bCs/>
          <w:sz w:val="32"/>
          <w:szCs w:val="32"/>
        </w:rPr>
        <w:t xml:space="preserve"> </w:t>
      </w:r>
      <w:r w:rsidR="0044177A" w:rsidRPr="00992C0D">
        <w:rPr>
          <w:rFonts w:ascii="Arial" w:hAnsi="Arial" w:cs="Arial"/>
          <w:b/>
          <w:bCs/>
          <w:sz w:val="32"/>
          <w:szCs w:val="32"/>
        </w:rPr>
        <w:t>муниципального района «Тунгиро-Олёкминский район» Забайкальского края</w:t>
      </w:r>
    </w:p>
    <w:p w:rsidR="000479CD" w:rsidRDefault="000479CD" w:rsidP="004F36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92C0D" w:rsidRPr="00916F8E" w:rsidRDefault="00992C0D" w:rsidP="004F36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A54C0" w:rsidRPr="00992C0D" w:rsidRDefault="000479CD" w:rsidP="004F366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92C0D">
        <w:rPr>
          <w:rFonts w:ascii="Arial" w:eastAsia="Times New Roman" w:hAnsi="Arial" w:cs="Arial"/>
          <w:sz w:val="24"/>
          <w:szCs w:val="24"/>
          <w:lang w:eastAsia="ru-RU"/>
        </w:rPr>
        <w:t>В целях повышения уровня оплаты труда работников муниципальных учреждений муниципального района «Тунгиро-Олёкминский район»</w:t>
      </w:r>
      <w:r w:rsidRPr="00992C0D">
        <w:rPr>
          <w:rFonts w:ascii="Arial" w:hAnsi="Arial" w:cs="Arial"/>
          <w:sz w:val="24"/>
          <w:szCs w:val="24"/>
        </w:rPr>
        <w:t>,</w:t>
      </w:r>
      <w:r w:rsidRPr="00992C0D">
        <w:rPr>
          <w:rFonts w:ascii="Arial" w:eastAsia="Times New Roman" w:hAnsi="Arial" w:cs="Arial"/>
          <w:sz w:val="24"/>
          <w:szCs w:val="24"/>
          <w:lang w:eastAsia="ru-RU"/>
        </w:rPr>
        <w:t xml:space="preserve"> на которых не распространяется действие Указа Президента Российской Федерации от 07 мая 2012 года № 597 «О мероприятиях по реализации государственной социальной политики», Указа  Президента Российской Федерации от 01 июня 2012 года № 761 «О национальной стратегии действий в интересах детей на  2012-2017 годы», Указа Президента Российской Федерации  от 28 декабря 2012 года № 1688 «О некоторых мерах по реализации государственной политики в сфере защиты детей-сирот и детей, оставшихся без попечения родителей» (далее – указы Президента Российской Федерации)</w:t>
      </w:r>
      <w:r w:rsidR="00B91626" w:rsidRPr="00992C0D">
        <w:rPr>
          <w:rFonts w:ascii="Arial" w:eastAsia="Times New Roman" w:hAnsi="Arial" w:cs="Arial"/>
          <w:sz w:val="24"/>
          <w:szCs w:val="24"/>
          <w:lang w:eastAsia="ru-RU"/>
        </w:rPr>
        <w:t xml:space="preserve"> и</w:t>
      </w:r>
      <w:r w:rsidR="00BA6BA1" w:rsidRPr="00992C0D">
        <w:rPr>
          <w:rFonts w:ascii="Arial" w:hAnsi="Arial" w:cs="Arial"/>
          <w:sz w:val="24"/>
          <w:szCs w:val="24"/>
        </w:rPr>
        <w:t xml:space="preserve"> повышения материальной заинтересованности в достижении высоких результатов деятельности учреждений, повышения качества исполнения муниципального задания, эффективности использования бюджетных средств муниципальных учреждений, </w:t>
      </w:r>
      <w:r w:rsidR="005E55BF" w:rsidRPr="00992C0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руководствуясь </w:t>
      </w:r>
      <w:r w:rsidR="008F581B" w:rsidRPr="00992C0D">
        <w:rPr>
          <w:rFonts w:ascii="Arial" w:eastAsia="Times New Roman" w:hAnsi="Arial" w:cs="Arial"/>
          <w:bCs/>
          <w:sz w:val="24"/>
          <w:szCs w:val="24"/>
          <w:lang w:eastAsia="ru-RU"/>
        </w:rPr>
        <w:t>статьёй 25</w:t>
      </w:r>
      <w:r w:rsidR="005E55BF" w:rsidRPr="00992C0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Устава муниципального района «Тунгиро-Олёкминский район», администрация муниципального района «Тунгиро-Олёкминский район», постановляет:</w:t>
      </w:r>
    </w:p>
    <w:p w:rsidR="008F581B" w:rsidRPr="00992C0D" w:rsidRDefault="000479CD" w:rsidP="004F36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992C0D">
        <w:rPr>
          <w:rFonts w:ascii="Arial" w:hAnsi="Arial" w:cs="Arial"/>
          <w:sz w:val="24"/>
          <w:szCs w:val="24"/>
        </w:rPr>
        <w:t>1.</w:t>
      </w:r>
      <w:r w:rsidR="00E7333F" w:rsidRPr="00992C0D">
        <w:rPr>
          <w:rFonts w:ascii="Arial" w:hAnsi="Arial" w:cs="Arial"/>
          <w:sz w:val="24"/>
          <w:szCs w:val="24"/>
        </w:rPr>
        <w:t xml:space="preserve"> </w:t>
      </w:r>
      <w:r w:rsidR="00BA647D" w:rsidRPr="00992C0D">
        <w:rPr>
          <w:rFonts w:ascii="Arial" w:hAnsi="Arial" w:cs="Arial"/>
          <w:sz w:val="24"/>
          <w:szCs w:val="24"/>
        </w:rPr>
        <w:t xml:space="preserve">Утвердить прилагаемый Порядок </w:t>
      </w:r>
      <w:r w:rsidRPr="00992C0D">
        <w:rPr>
          <w:rFonts w:ascii="Arial" w:hAnsi="Arial" w:cs="Arial"/>
          <w:bCs/>
          <w:sz w:val="24"/>
          <w:szCs w:val="24"/>
        </w:rPr>
        <w:t xml:space="preserve">премирования и материального </w:t>
      </w:r>
      <w:proofErr w:type="gramStart"/>
      <w:r w:rsidRPr="00992C0D">
        <w:rPr>
          <w:rFonts w:ascii="Arial" w:hAnsi="Arial" w:cs="Arial"/>
          <w:bCs/>
          <w:sz w:val="24"/>
          <w:szCs w:val="24"/>
        </w:rPr>
        <w:t xml:space="preserve">стимулирования </w:t>
      </w:r>
      <w:r w:rsidR="00E7333F" w:rsidRPr="00992C0D">
        <w:rPr>
          <w:rFonts w:ascii="Arial" w:hAnsi="Arial" w:cs="Arial"/>
          <w:bCs/>
          <w:sz w:val="24"/>
          <w:szCs w:val="24"/>
        </w:rPr>
        <w:t xml:space="preserve"> работников</w:t>
      </w:r>
      <w:proofErr w:type="gramEnd"/>
      <w:r w:rsidR="00E7333F" w:rsidRPr="00992C0D">
        <w:rPr>
          <w:rFonts w:ascii="Arial" w:hAnsi="Arial" w:cs="Arial"/>
          <w:bCs/>
          <w:sz w:val="24"/>
          <w:szCs w:val="24"/>
        </w:rPr>
        <w:t xml:space="preserve"> (</w:t>
      </w:r>
      <w:r w:rsidRPr="00992C0D">
        <w:rPr>
          <w:rFonts w:ascii="Arial" w:hAnsi="Arial" w:cs="Arial"/>
          <w:bCs/>
          <w:sz w:val="24"/>
          <w:szCs w:val="24"/>
        </w:rPr>
        <w:t>сотрудников</w:t>
      </w:r>
      <w:r w:rsidR="00E7333F" w:rsidRPr="00992C0D">
        <w:rPr>
          <w:rFonts w:ascii="Arial" w:hAnsi="Arial" w:cs="Arial"/>
          <w:bCs/>
          <w:sz w:val="24"/>
          <w:szCs w:val="24"/>
        </w:rPr>
        <w:t>)</w:t>
      </w:r>
      <w:r w:rsidRPr="00992C0D">
        <w:rPr>
          <w:rFonts w:ascii="Arial" w:hAnsi="Arial" w:cs="Arial"/>
          <w:bCs/>
          <w:sz w:val="24"/>
          <w:szCs w:val="24"/>
        </w:rPr>
        <w:t xml:space="preserve"> муниципальных учреждений муниципального района «Тунгиро-Олёкминский район» Забайкальского</w:t>
      </w:r>
      <w:r w:rsidR="008F581B" w:rsidRPr="00992C0D">
        <w:rPr>
          <w:rFonts w:ascii="Arial" w:hAnsi="Arial" w:cs="Arial"/>
          <w:bCs/>
          <w:sz w:val="24"/>
          <w:szCs w:val="24"/>
        </w:rPr>
        <w:t xml:space="preserve"> края.</w:t>
      </w:r>
    </w:p>
    <w:p w:rsidR="00BA647D" w:rsidRPr="00992C0D" w:rsidRDefault="007A54C0" w:rsidP="004F36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92C0D">
        <w:rPr>
          <w:rFonts w:ascii="Arial" w:hAnsi="Arial" w:cs="Arial"/>
          <w:sz w:val="24"/>
          <w:szCs w:val="24"/>
        </w:rPr>
        <w:t>2</w:t>
      </w:r>
      <w:r w:rsidR="00BA647D" w:rsidRPr="00992C0D">
        <w:rPr>
          <w:rFonts w:ascii="Arial" w:hAnsi="Arial" w:cs="Arial"/>
          <w:sz w:val="24"/>
          <w:szCs w:val="24"/>
        </w:rPr>
        <w:t xml:space="preserve">. Контроль за исполнением настоящего постановления </w:t>
      </w:r>
      <w:r w:rsidR="0044177A" w:rsidRPr="00992C0D">
        <w:rPr>
          <w:rFonts w:ascii="Arial" w:hAnsi="Arial" w:cs="Arial"/>
          <w:sz w:val="24"/>
          <w:szCs w:val="24"/>
        </w:rPr>
        <w:t>оставляю за собой</w:t>
      </w:r>
      <w:r w:rsidRPr="00992C0D">
        <w:rPr>
          <w:rFonts w:ascii="Arial" w:hAnsi="Arial" w:cs="Arial"/>
          <w:sz w:val="24"/>
          <w:szCs w:val="24"/>
        </w:rPr>
        <w:t>.</w:t>
      </w:r>
    </w:p>
    <w:p w:rsidR="00896D1B" w:rsidRPr="00992C0D" w:rsidRDefault="00896D1B" w:rsidP="004F36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96D1B" w:rsidRPr="00992C0D" w:rsidRDefault="00896D1B" w:rsidP="004F36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F3667" w:rsidRPr="00992C0D" w:rsidRDefault="004F3667" w:rsidP="004F36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A647D" w:rsidRPr="00992C0D" w:rsidRDefault="0044177A" w:rsidP="004F36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2C0D">
        <w:rPr>
          <w:rFonts w:ascii="Arial" w:hAnsi="Arial" w:cs="Arial"/>
          <w:sz w:val="24"/>
          <w:szCs w:val="24"/>
        </w:rPr>
        <w:t>Глава муниципального района</w:t>
      </w:r>
    </w:p>
    <w:p w:rsidR="0044177A" w:rsidRPr="00992C0D" w:rsidRDefault="0044177A" w:rsidP="004F36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2C0D">
        <w:rPr>
          <w:rFonts w:ascii="Arial" w:hAnsi="Arial" w:cs="Arial"/>
          <w:sz w:val="24"/>
          <w:szCs w:val="24"/>
        </w:rPr>
        <w:t xml:space="preserve">«Тунгиро-Олёкминский </w:t>
      </w:r>
      <w:proofErr w:type="gramStart"/>
      <w:r w:rsidRPr="00992C0D">
        <w:rPr>
          <w:rFonts w:ascii="Arial" w:hAnsi="Arial" w:cs="Arial"/>
          <w:sz w:val="24"/>
          <w:szCs w:val="24"/>
        </w:rPr>
        <w:t xml:space="preserve">район»   </w:t>
      </w:r>
      <w:proofErr w:type="gramEnd"/>
      <w:r w:rsidRPr="00992C0D">
        <w:rPr>
          <w:rFonts w:ascii="Arial" w:hAnsi="Arial" w:cs="Arial"/>
          <w:sz w:val="24"/>
          <w:szCs w:val="24"/>
        </w:rPr>
        <w:t xml:space="preserve">                                                 </w:t>
      </w:r>
      <w:r w:rsidR="00992C0D">
        <w:rPr>
          <w:rFonts w:ascii="Arial" w:hAnsi="Arial" w:cs="Arial"/>
          <w:sz w:val="24"/>
          <w:szCs w:val="24"/>
        </w:rPr>
        <w:t xml:space="preserve">                   </w:t>
      </w:r>
      <w:r w:rsidRPr="00992C0D">
        <w:rPr>
          <w:rFonts w:ascii="Arial" w:hAnsi="Arial" w:cs="Arial"/>
          <w:sz w:val="24"/>
          <w:szCs w:val="24"/>
        </w:rPr>
        <w:t xml:space="preserve">    М.Н. Ефанов</w:t>
      </w:r>
    </w:p>
    <w:p w:rsidR="0044177A" w:rsidRPr="00992C0D" w:rsidRDefault="0044177A" w:rsidP="004F3667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Arial" w:hAnsi="Arial" w:cs="Arial"/>
          <w:sz w:val="24"/>
          <w:szCs w:val="24"/>
        </w:rPr>
      </w:pPr>
    </w:p>
    <w:p w:rsidR="004F3667" w:rsidRPr="00992C0D" w:rsidRDefault="004F3667" w:rsidP="004F3667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Arial" w:hAnsi="Arial" w:cs="Arial"/>
          <w:sz w:val="24"/>
          <w:szCs w:val="24"/>
        </w:rPr>
      </w:pPr>
    </w:p>
    <w:p w:rsidR="004F3667" w:rsidRPr="00992C0D" w:rsidRDefault="004F3667" w:rsidP="004F3667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Arial" w:hAnsi="Arial" w:cs="Arial"/>
          <w:sz w:val="24"/>
          <w:szCs w:val="24"/>
        </w:rPr>
      </w:pPr>
    </w:p>
    <w:p w:rsidR="004F3667" w:rsidRPr="00992C0D" w:rsidRDefault="004F3667" w:rsidP="004F3667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Arial" w:hAnsi="Arial" w:cs="Arial"/>
          <w:sz w:val="24"/>
          <w:szCs w:val="24"/>
        </w:rPr>
      </w:pPr>
    </w:p>
    <w:p w:rsidR="004F3667" w:rsidRPr="00992C0D" w:rsidRDefault="004F3667" w:rsidP="004F3667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Arial" w:hAnsi="Arial" w:cs="Arial"/>
          <w:sz w:val="24"/>
          <w:szCs w:val="24"/>
        </w:rPr>
      </w:pPr>
    </w:p>
    <w:p w:rsidR="00BA647D" w:rsidRPr="00992C0D" w:rsidRDefault="0044177A" w:rsidP="004F3667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Arial" w:hAnsi="Arial" w:cs="Arial"/>
          <w:sz w:val="24"/>
          <w:szCs w:val="24"/>
        </w:rPr>
      </w:pPr>
      <w:r w:rsidRPr="00992C0D">
        <w:rPr>
          <w:rFonts w:ascii="Arial" w:hAnsi="Arial" w:cs="Arial"/>
          <w:sz w:val="24"/>
          <w:szCs w:val="24"/>
        </w:rPr>
        <w:lastRenderedPageBreak/>
        <w:t>УТ</w:t>
      </w:r>
      <w:r w:rsidR="007A54C0" w:rsidRPr="00992C0D">
        <w:rPr>
          <w:rFonts w:ascii="Arial" w:hAnsi="Arial" w:cs="Arial"/>
          <w:sz w:val="24"/>
          <w:szCs w:val="24"/>
        </w:rPr>
        <w:t>ВЕРЖДЕН</w:t>
      </w:r>
    </w:p>
    <w:p w:rsidR="00BA647D" w:rsidRPr="00992C0D" w:rsidRDefault="00D537C8" w:rsidP="004F3667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Arial" w:hAnsi="Arial" w:cs="Arial"/>
          <w:sz w:val="24"/>
          <w:szCs w:val="24"/>
        </w:rPr>
      </w:pPr>
      <w:r w:rsidRPr="00992C0D">
        <w:rPr>
          <w:rFonts w:ascii="Arial" w:hAnsi="Arial" w:cs="Arial"/>
          <w:sz w:val="24"/>
          <w:szCs w:val="24"/>
        </w:rPr>
        <w:t>п</w:t>
      </w:r>
      <w:r w:rsidR="00BA647D" w:rsidRPr="00992C0D">
        <w:rPr>
          <w:rFonts w:ascii="Arial" w:hAnsi="Arial" w:cs="Arial"/>
          <w:sz w:val="24"/>
          <w:szCs w:val="24"/>
        </w:rPr>
        <w:t>остановлением</w:t>
      </w:r>
      <w:r w:rsidRPr="00992C0D">
        <w:rPr>
          <w:rFonts w:ascii="Arial" w:hAnsi="Arial" w:cs="Arial"/>
          <w:sz w:val="24"/>
          <w:szCs w:val="24"/>
        </w:rPr>
        <w:t xml:space="preserve"> </w:t>
      </w:r>
      <w:r w:rsidR="00BA647D" w:rsidRPr="00992C0D">
        <w:rPr>
          <w:rFonts w:ascii="Arial" w:hAnsi="Arial" w:cs="Arial"/>
          <w:sz w:val="24"/>
          <w:szCs w:val="24"/>
        </w:rPr>
        <w:t>администрации</w:t>
      </w:r>
    </w:p>
    <w:p w:rsidR="0044177A" w:rsidRPr="00992C0D" w:rsidRDefault="0044177A" w:rsidP="004F3667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Arial" w:hAnsi="Arial" w:cs="Arial"/>
          <w:sz w:val="24"/>
          <w:szCs w:val="24"/>
        </w:rPr>
      </w:pPr>
      <w:r w:rsidRPr="00992C0D">
        <w:rPr>
          <w:rFonts w:ascii="Arial" w:hAnsi="Arial" w:cs="Arial"/>
          <w:sz w:val="24"/>
          <w:szCs w:val="24"/>
        </w:rPr>
        <w:t>администрации муниципального района «Тунгиро-Олёкминский район»</w:t>
      </w:r>
    </w:p>
    <w:p w:rsidR="00BA647D" w:rsidRPr="00992C0D" w:rsidRDefault="00BA647D" w:rsidP="004F3667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Arial" w:hAnsi="Arial" w:cs="Arial"/>
          <w:sz w:val="24"/>
          <w:szCs w:val="24"/>
        </w:rPr>
      </w:pPr>
      <w:proofErr w:type="gramStart"/>
      <w:r w:rsidRPr="00992C0D">
        <w:rPr>
          <w:rFonts w:ascii="Arial" w:hAnsi="Arial" w:cs="Arial"/>
          <w:sz w:val="24"/>
          <w:szCs w:val="24"/>
        </w:rPr>
        <w:t xml:space="preserve">от </w:t>
      </w:r>
      <w:r w:rsidR="0044177A" w:rsidRPr="00992C0D">
        <w:rPr>
          <w:rFonts w:ascii="Arial" w:hAnsi="Arial" w:cs="Arial"/>
          <w:sz w:val="24"/>
          <w:szCs w:val="24"/>
        </w:rPr>
        <w:t xml:space="preserve"> </w:t>
      </w:r>
      <w:r w:rsidR="00A03AE2" w:rsidRPr="00992C0D">
        <w:rPr>
          <w:rFonts w:ascii="Arial" w:hAnsi="Arial" w:cs="Arial"/>
          <w:sz w:val="24"/>
          <w:szCs w:val="24"/>
        </w:rPr>
        <w:t>18</w:t>
      </w:r>
      <w:proofErr w:type="gramEnd"/>
      <w:r w:rsidR="003937C7" w:rsidRPr="00992C0D">
        <w:rPr>
          <w:rFonts w:ascii="Arial" w:hAnsi="Arial" w:cs="Arial"/>
          <w:sz w:val="24"/>
          <w:szCs w:val="24"/>
        </w:rPr>
        <w:t xml:space="preserve"> </w:t>
      </w:r>
      <w:r w:rsidR="00A03AE2" w:rsidRPr="00992C0D">
        <w:rPr>
          <w:rFonts w:ascii="Arial" w:hAnsi="Arial" w:cs="Arial"/>
          <w:sz w:val="24"/>
          <w:szCs w:val="24"/>
        </w:rPr>
        <w:t>декабря</w:t>
      </w:r>
      <w:r w:rsidR="003937C7" w:rsidRPr="00992C0D">
        <w:rPr>
          <w:rFonts w:ascii="Arial" w:hAnsi="Arial" w:cs="Arial"/>
          <w:sz w:val="24"/>
          <w:szCs w:val="24"/>
        </w:rPr>
        <w:t xml:space="preserve"> </w:t>
      </w:r>
      <w:r w:rsidR="0044177A" w:rsidRPr="00992C0D">
        <w:rPr>
          <w:rFonts w:ascii="Arial" w:hAnsi="Arial" w:cs="Arial"/>
          <w:sz w:val="24"/>
          <w:szCs w:val="24"/>
        </w:rPr>
        <w:t xml:space="preserve"> 202</w:t>
      </w:r>
      <w:r w:rsidR="003937C7" w:rsidRPr="00992C0D">
        <w:rPr>
          <w:rFonts w:ascii="Arial" w:hAnsi="Arial" w:cs="Arial"/>
          <w:sz w:val="24"/>
          <w:szCs w:val="24"/>
        </w:rPr>
        <w:t>5</w:t>
      </w:r>
      <w:r w:rsidR="0044177A" w:rsidRPr="00992C0D">
        <w:rPr>
          <w:rFonts w:ascii="Arial" w:hAnsi="Arial" w:cs="Arial"/>
          <w:sz w:val="24"/>
          <w:szCs w:val="24"/>
        </w:rPr>
        <w:t xml:space="preserve"> </w:t>
      </w:r>
      <w:r w:rsidRPr="00992C0D">
        <w:rPr>
          <w:rFonts w:ascii="Arial" w:hAnsi="Arial" w:cs="Arial"/>
          <w:sz w:val="24"/>
          <w:szCs w:val="24"/>
        </w:rPr>
        <w:t>г</w:t>
      </w:r>
      <w:r w:rsidR="007A54C0" w:rsidRPr="00992C0D">
        <w:rPr>
          <w:rFonts w:ascii="Arial" w:hAnsi="Arial" w:cs="Arial"/>
          <w:sz w:val="24"/>
          <w:szCs w:val="24"/>
        </w:rPr>
        <w:t xml:space="preserve">.№ </w:t>
      </w:r>
      <w:r w:rsidR="0044177A" w:rsidRPr="00992C0D">
        <w:rPr>
          <w:rFonts w:ascii="Arial" w:hAnsi="Arial" w:cs="Arial"/>
          <w:sz w:val="24"/>
          <w:szCs w:val="24"/>
        </w:rPr>
        <w:t xml:space="preserve">  </w:t>
      </w:r>
      <w:r w:rsidR="00EF7F77" w:rsidRPr="00992C0D">
        <w:rPr>
          <w:rFonts w:ascii="Arial" w:hAnsi="Arial" w:cs="Arial"/>
          <w:sz w:val="24"/>
          <w:szCs w:val="24"/>
        </w:rPr>
        <w:t xml:space="preserve"> </w:t>
      </w:r>
      <w:r w:rsidR="00581D21" w:rsidRPr="00992C0D">
        <w:rPr>
          <w:rFonts w:ascii="Arial" w:hAnsi="Arial" w:cs="Arial"/>
          <w:sz w:val="24"/>
          <w:szCs w:val="24"/>
        </w:rPr>
        <w:t>206</w:t>
      </w:r>
      <w:r w:rsidR="00EF7F77" w:rsidRPr="00992C0D">
        <w:rPr>
          <w:rFonts w:ascii="Arial" w:hAnsi="Arial" w:cs="Arial"/>
          <w:sz w:val="24"/>
          <w:szCs w:val="24"/>
        </w:rPr>
        <w:t xml:space="preserve">  </w:t>
      </w:r>
    </w:p>
    <w:p w:rsidR="00A03AE2" w:rsidRPr="00992C0D" w:rsidRDefault="00A03AE2" w:rsidP="004F3667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Arial" w:hAnsi="Arial" w:cs="Arial"/>
          <w:sz w:val="24"/>
          <w:szCs w:val="24"/>
        </w:rPr>
      </w:pPr>
    </w:p>
    <w:p w:rsidR="00BA647D" w:rsidRPr="00992C0D" w:rsidRDefault="00BA647D" w:rsidP="004F36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11DB9" w:rsidRPr="00992C0D" w:rsidRDefault="00BA647D" w:rsidP="004F366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bookmarkStart w:id="1" w:name="Par31"/>
      <w:bookmarkEnd w:id="1"/>
      <w:r w:rsidRPr="00992C0D">
        <w:rPr>
          <w:rFonts w:ascii="Arial" w:hAnsi="Arial" w:cs="Arial"/>
          <w:b/>
          <w:bCs/>
          <w:sz w:val="24"/>
          <w:szCs w:val="24"/>
        </w:rPr>
        <w:t>ПОРЯДОК</w:t>
      </w:r>
      <w:r w:rsidR="00A03AE2" w:rsidRPr="00992C0D">
        <w:rPr>
          <w:rFonts w:ascii="Arial" w:hAnsi="Arial" w:cs="Arial"/>
          <w:bCs/>
          <w:sz w:val="24"/>
          <w:szCs w:val="24"/>
        </w:rPr>
        <w:t xml:space="preserve">  </w:t>
      </w:r>
    </w:p>
    <w:p w:rsidR="000479CD" w:rsidRPr="00992C0D" w:rsidRDefault="000479CD" w:rsidP="004F366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992C0D">
        <w:rPr>
          <w:rFonts w:ascii="Arial" w:hAnsi="Arial" w:cs="Arial"/>
          <w:bCs/>
          <w:sz w:val="24"/>
          <w:szCs w:val="24"/>
        </w:rPr>
        <w:t xml:space="preserve">премирования и материального стимулирования сотрудников </w:t>
      </w:r>
      <w:r w:rsidR="008F581B" w:rsidRPr="00992C0D">
        <w:rPr>
          <w:rFonts w:ascii="Arial" w:hAnsi="Arial" w:cs="Arial"/>
          <w:bCs/>
          <w:sz w:val="24"/>
          <w:szCs w:val="24"/>
        </w:rPr>
        <w:t>муниципальных учреждений</w:t>
      </w:r>
      <w:r w:rsidRPr="00992C0D">
        <w:rPr>
          <w:rFonts w:ascii="Arial" w:hAnsi="Arial" w:cs="Arial"/>
          <w:bCs/>
          <w:sz w:val="24"/>
          <w:szCs w:val="24"/>
        </w:rPr>
        <w:t xml:space="preserve"> муниципального района «Тунгиро-Олёкминский район» Забайкальского края</w:t>
      </w:r>
    </w:p>
    <w:p w:rsidR="00BA647D" w:rsidRPr="00992C0D" w:rsidRDefault="00BA647D" w:rsidP="004F366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A03AE2" w:rsidRPr="00992C0D" w:rsidRDefault="008F581B" w:rsidP="004F36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992C0D">
        <w:rPr>
          <w:rFonts w:ascii="Arial" w:eastAsia="Times New Roman" w:hAnsi="Arial" w:cs="Arial"/>
          <w:sz w:val="24"/>
          <w:szCs w:val="24"/>
          <w:lang w:eastAsia="ru-RU"/>
        </w:rPr>
        <w:t xml:space="preserve">1. Настоящий Порядок о премировании и материальном </w:t>
      </w:r>
      <w:proofErr w:type="gramStart"/>
      <w:r w:rsidRPr="00992C0D">
        <w:rPr>
          <w:rFonts w:ascii="Arial" w:eastAsia="Times New Roman" w:hAnsi="Arial" w:cs="Arial"/>
          <w:sz w:val="24"/>
          <w:szCs w:val="24"/>
          <w:lang w:eastAsia="ru-RU"/>
        </w:rPr>
        <w:t xml:space="preserve">стимулировании </w:t>
      </w:r>
      <w:r w:rsidR="00B91626" w:rsidRPr="00992C0D">
        <w:rPr>
          <w:rFonts w:ascii="Arial" w:eastAsia="Times New Roman" w:hAnsi="Arial" w:cs="Arial"/>
          <w:sz w:val="24"/>
          <w:szCs w:val="24"/>
          <w:lang w:eastAsia="ru-RU"/>
        </w:rPr>
        <w:t xml:space="preserve"> работников</w:t>
      </w:r>
      <w:proofErr w:type="gramEnd"/>
      <w:r w:rsidR="00B91626" w:rsidRPr="00992C0D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r w:rsidRPr="00992C0D">
        <w:rPr>
          <w:rFonts w:ascii="Arial" w:eastAsia="Times New Roman" w:hAnsi="Arial" w:cs="Arial"/>
          <w:sz w:val="24"/>
          <w:szCs w:val="24"/>
          <w:lang w:eastAsia="ru-RU"/>
        </w:rPr>
        <w:t>сотрудников</w:t>
      </w:r>
      <w:r w:rsidR="00B91626" w:rsidRPr="00992C0D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Pr="00992C0D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муниципальных учреждений </w:t>
      </w:r>
      <w:r w:rsidRPr="00992C0D">
        <w:rPr>
          <w:rFonts w:ascii="Arial" w:hAnsi="Arial" w:cs="Arial"/>
          <w:bCs/>
          <w:sz w:val="24"/>
          <w:szCs w:val="24"/>
        </w:rPr>
        <w:t xml:space="preserve">муниципального района «Тунгиро-Олёкминский район» Забайкальского края </w:t>
      </w:r>
      <w:r w:rsidRPr="00992C0D">
        <w:rPr>
          <w:rFonts w:ascii="Arial" w:eastAsia="Times New Roman" w:hAnsi="Arial" w:cs="Arial"/>
          <w:sz w:val="24"/>
          <w:szCs w:val="24"/>
          <w:lang w:eastAsia="ru-RU"/>
        </w:rPr>
        <w:t>является локальным нормативным актом, который устанавливает порядок и условия материального стимулирования работников</w:t>
      </w:r>
      <w:r w:rsidR="00D537C8" w:rsidRPr="00992C0D">
        <w:rPr>
          <w:rFonts w:ascii="Arial" w:hAnsi="Arial" w:cs="Arial"/>
          <w:bCs/>
          <w:sz w:val="24"/>
          <w:szCs w:val="24"/>
        </w:rPr>
        <w:t xml:space="preserve"> </w:t>
      </w:r>
      <w:r w:rsidR="00BA647D" w:rsidRPr="00992C0D">
        <w:rPr>
          <w:rFonts w:ascii="Arial" w:hAnsi="Arial" w:cs="Arial"/>
          <w:sz w:val="24"/>
          <w:szCs w:val="24"/>
        </w:rPr>
        <w:t xml:space="preserve">в целях поощрения </w:t>
      </w:r>
      <w:r w:rsidR="00A03AE2" w:rsidRPr="00992C0D">
        <w:rPr>
          <w:rFonts w:ascii="Arial" w:hAnsi="Arial" w:cs="Arial"/>
          <w:bCs/>
          <w:sz w:val="24"/>
          <w:szCs w:val="24"/>
        </w:rPr>
        <w:t>муниципальных учреждений муниципального района «Тунгиро-Олёкминский район» Забайкальского края</w:t>
      </w:r>
      <w:r w:rsidR="00D63015" w:rsidRPr="00992C0D">
        <w:rPr>
          <w:rFonts w:ascii="Arial" w:hAnsi="Arial" w:cs="Arial"/>
          <w:bCs/>
          <w:sz w:val="24"/>
          <w:szCs w:val="24"/>
        </w:rPr>
        <w:t xml:space="preserve"> в отчётном году</w:t>
      </w:r>
      <w:r w:rsidR="00B91626" w:rsidRPr="00992C0D">
        <w:rPr>
          <w:rFonts w:ascii="Arial" w:hAnsi="Arial" w:cs="Arial"/>
          <w:bCs/>
          <w:sz w:val="24"/>
          <w:szCs w:val="24"/>
        </w:rPr>
        <w:t xml:space="preserve"> ( далее- Порядок)</w:t>
      </w:r>
      <w:r w:rsidR="00D63015" w:rsidRPr="00992C0D">
        <w:rPr>
          <w:rFonts w:ascii="Arial" w:hAnsi="Arial" w:cs="Arial"/>
          <w:bCs/>
          <w:sz w:val="24"/>
          <w:szCs w:val="24"/>
        </w:rPr>
        <w:t>.</w:t>
      </w:r>
    </w:p>
    <w:p w:rsidR="008F581B" w:rsidRPr="00992C0D" w:rsidRDefault="00B91626" w:rsidP="004F3667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2C0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8F581B" w:rsidRPr="00992C0D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992C0D">
        <w:rPr>
          <w:rFonts w:ascii="Arial" w:eastAsia="Times New Roman" w:hAnsi="Arial" w:cs="Arial"/>
          <w:sz w:val="24"/>
          <w:szCs w:val="24"/>
          <w:lang w:eastAsia="ru-RU"/>
        </w:rPr>
        <w:t xml:space="preserve">Данный Порядок </w:t>
      </w:r>
      <w:r w:rsidR="008F581B" w:rsidRPr="00992C0D">
        <w:rPr>
          <w:rFonts w:ascii="Arial" w:eastAsia="Times New Roman" w:hAnsi="Arial" w:cs="Arial"/>
          <w:sz w:val="24"/>
          <w:szCs w:val="24"/>
          <w:lang w:eastAsia="ru-RU"/>
        </w:rPr>
        <w:t>разработан и применяется в целях: защиты интересов работника; повышения качества выполнения задач, возложенных на работника; обеспечения своевременного и добросовестного исполнения работником своих должностных обязанностей; повышения ответственности за порученную сотруднику работу; повышения качества оказываемых услуг; повышения результативности и эффективности работы и улучшения ее качества.</w:t>
      </w:r>
    </w:p>
    <w:p w:rsidR="00B91626" w:rsidRPr="00992C0D" w:rsidRDefault="00B91626" w:rsidP="004F3667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2C0D">
        <w:rPr>
          <w:rFonts w:ascii="Arial" w:eastAsia="Times New Roman" w:hAnsi="Arial" w:cs="Arial"/>
          <w:sz w:val="24"/>
          <w:szCs w:val="24"/>
          <w:lang w:eastAsia="ru-RU"/>
        </w:rPr>
        <w:t>3. В настоящем Порядке под премированием следует понимать выплату работникам денежных сумм сверх ежемесячной заработной платы в целях их материального стимулирования.</w:t>
      </w:r>
    </w:p>
    <w:p w:rsidR="00B977FB" w:rsidRPr="00992C0D" w:rsidRDefault="008F581B" w:rsidP="004F36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992C0D">
        <w:rPr>
          <w:rFonts w:ascii="Arial" w:hAnsi="Arial" w:cs="Arial"/>
          <w:sz w:val="24"/>
          <w:szCs w:val="24"/>
        </w:rPr>
        <w:t>4</w:t>
      </w:r>
      <w:r w:rsidR="00BA647D" w:rsidRPr="00992C0D">
        <w:rPr>
          <w:rFonts w:ascii="Arial" w:hAnsi="Arial" w:cs="Arial"/>
          <w:sz w:val="24"/>
          <w:szCs w:val="24"/>
        </w:rPr>
        <w:t xml:space="preserve">. </w:t>
      </w:r>
      <w:r w:rsidR="003937C7" w:rsidRPr="00992C0D">
        <w:rPr>
          <w:rFonts w:ascii="Arial" w:hAnsi="Arial" w:cs="Arial"/>
          <w:sz w:val="24"/>
          <w:szCs w:val="24"/>
        </w:rPr>
        <w:t xml:space="preserve">К </w:t>
      </w:r>
      <w:r w:rsidRPr="00992C0D">
        <w:rPr>
          <w:rFonts w:ascii="Arial" w:hAnsi="Arial" w:cs="Arial"/>
          <w:sz w:val="24"/>
          <w:szCs w:val="24"/>
        </w:rPr>
        <w:t>участникам муниципальных</w:t>
      </w:r>
      <w:r w:rsidR="00A03AE2" w:rsidRPr="00992C0D">
        <w:rPr>
          <w:rFonts w:ascii="Arial" w:hAnsi="Arial" w:cs="Arial"/>
          <w:bCs/>
          <w:sz w:val="24"/>
          <w:szCs w:val="24"/>
        </w:rPr>
        <w:t xml:space="preserve"> учреждений муниципального района «Тунгиро-Олёкминский район» Забайкальского</w:t>
      </w:r>
      <w:r w:rsidRPr="00992C0D">
        <w:rPr>
          <w:rFonts w:ascii="Arial" w:hAnsi="Arial" w:cs="Arial"/>
          <w:bCs/>
          <w:i/>
          <w:sz w:val="24"/>
          <w:szCs w:val="24"/>
        </w:rPr>
        <w:t xml:space="preserve"> </w:t>
      </w:r>
      <w:r w:rsidR="003937C7" w:rsidRPr="00992C0D">
        <w:rPr>
          <w:rFonts w:ascii="Arial" w:hAnsi="Arial" w:cs="Arial"/>
          <w:bCs/>
          <w:sz w:val="24"/>
          <w:szCs w:val="24"/>
        </w:rPr>
        <w:t xml:space="preserve">относятся </w:t>
      </w:r>
      <w:r w:rsidR="00A03AE2" w:rsidRPr="00992C0D">
        <w:rPr>
          <w:rFonts w:ascii="Arial" w:hAnsi="Arial" w:cs="Arial"/>
          <w:bCs/>
          <w:sz w:val="24"/>
          <w:szCs w:val="24"/>
        </w:rPr>
        <w:t xml:space="preserve">руководители </w:t>
      </w:r>
      <w:r w:rsidRPr="00992C0D">
        <w:rPr>
          <w:rFonts w:ascii="Arial" w:hAnsi="Arial" w:cs="Arial"/>
          <w:bCs/>
          <w:sz w:val="24"/>
          <w:szCs w:val="24"/>
        </w:rPr>
        <w:t xml:space="preserve">и </w:t>
      </w:r>
      <w:r w:rsidR="00B91626" w:rsidRPr="00992C0D">
        <w:rPr>
          <w:rFonts w:ascii="Arial" w:hAnsi="Arial" w:cs="Arial"/>
          <w:bCs/>
          <w:sz w:val="24"/>
          <w:szCs w:val="24"/>
        </w:rPr>
        <w:t>работники (</w:t>
      </w:r>
      <w:r w:rsidRPr="00992C0D">
        <w:rPr>
          <w:rFonts w:ascii="Arial" w:hAnsi="Arial" w:cs="Arial"/>
          <w:bCs/>
          <w:sz w:val="24"/>
          <w:szCs w:val="24"/>
        </w:rPr>
        <w:t>сотрудники</w:t>
      </w:r>
      <w:r w:rsidR="00B91626" w:rsidRPr="00992C0D">
        <w:rPr>
          <w:rFonts w:ascii="Arial" w:hAnsi="Arial" w:cs="Arial"/>
          <w:bCs/>
          <w:sz w:val="24"/>
          <w:szCs w:val="24"/>
        </w:rPr>
        <w:t>)</w:t>
      </w:r>
      <w:r w:rsidRPr="00992C0D">
        <w:rPr>
          <w:rFonts w:ascii="Arial" w:hAnsi="Arial" w:cs="Arial"/>
          <w:bCs/>
          <w:sz w:val="24"/>
          <w:szCs w:val="24"/>
        </w:rPr>
        <w:t xml:space="preserve"> </w:t>
      </w:r>
      <w:r w:rsidR="00A03AE2" w:rsidRPr="00992C0D">
        <w:rPr>
          <w:rFonts w:ascii="Arial" w:hAnsi="Arial" w:cs="Arial"/>
          <w:bCs/>
          <w:sz w:val="24"/>
          <w:szCs w:val="24"/>
        </w:rPr>
        <w:t>муни</w:t>
      </w:r>
      <w:r w:rsidR="00B977FB" w:rsidRPr="00992C0D">
        <w:rPr>
          <w:rFonts w:ascii="Arial" w:hAnsi="Arial" w:cs="Arial"/>
          <w:bCs/>
          <w:sz w:val="24"/>
          <w:szCs w:val="24"/>
        </w:rPr>
        <w:t>ци</w:t>
      </w:r>
      <w:r w:rsidRPr="00992C0D">
        <w:rPr>
          <w:rFonts w:ascii="Arial" w:hAnsi="Arial" w:cs="Arial"/>
          <w:bCs/>
          <w:sz w:val="24"/>
          <w:szCs w:val="24"/>
        </w:rPr>
        <w:t xml:space="preserve">пальных </w:t>
      </w:r>
      <w:r w:rsidR="00B91626" w:rsidRPr="00992C0D">
        <w:rPr>
          <w:rFonts w:ascii="Arial" w:hAnsi="Arial" w:cs="Arial"/>
          <w:bCs/>
          <w:sz w:val="24"/>
          <w:szCs w:val="24"/>
        </w:rPr>
        <w:t xml:space="preserve">бюджетных </w:t>
      </w:r>
      <w:r w:rsidRPr="00992C0D">
        <w:rPr>
          <w:rFonts w:ascii="Arial" w:hAnsi="Arial" w:cs="Arial"/>
          <w:bCs/>
          <w:sz w:val="24"/>
          <w:szCs w:val="24"/>
        </w:rPr>
        <w:t>учреждений</w:t>
      </w:r>
      <w:r w:rsidR="00B977FB" w:rsidRPr="00992C0D">
        <w:rPr>
          <w:rFonts w:ascii="Arial" w:hAnsi="Arial" w:cs="Arial"/>
          <w:bCs/>
          <w:sz w:val="24"/>
          <w:szCs w:val="24"/>
        </w:rPr>
        <w:t>.</w:t>
      </w:r>
    </w:p>
    <w:p w:rsidR="00123BFF" w:rsidRPr="00992C0D" w:rsidRDefault="008F581B" w:rsidP="004F366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92C0D">
        <w:rPr>
          <w:rFonts w:ascii="Arial" w:hAnsi="Arial" w:cs="Arial"/>
          <w:sz w:val="24"/>
          <w:szCs w:val="24"/>
        </w:rPr>
        <w:t>5</w:t>
      </w:r>
      <w:r w:rsidR="00C57E18" w:rsidRPr="00992C0D">
        <w:rPr>
          <w:rFonts w:ascii="Arial" w:hAnsi="Arial" w:cs="Arial"/>
          <w:sz w:val="24"/>
          <w:szCs w:val="24"/>
        </w:rPr>
        <w:t xml:space="preserve">. </w:t>
      </w:r>
      <w:r w:rsidR="001A31BD" w:rsidRPr="00992C0D">
        <w:rPr>
          <w:rFonts w:ascii="Arial" w:hAnsi="Arial" w:cs="Arial"/>
          <w:sz w:val="24"/>
          <w:szCs w:val="24"/>
        </w:rPr>
        <w:t>Бюджетные денежные средства предоставляются из бюджета муниципального района «Тунгиро-Олёкминский район»</w:t>
      </w:r>
      <w:r w:rsidR="00B91626" w:rsidRPr="00992C0D">
        <w:rPr>
          <w:rFonts w:ascii="Arial" w:hAnsi="Arial" w:cs="Arial"/>
          <w:sz w:val="24"/>
          <w:szCs w:val="24"/>
        </w:rPr>
        <w:t xml:space="preserve">, </w:t>
      </w:r>
      <w:r w:rsidR="001A31BD" w:rsidRPr="00992C0D">
        <w:rPr>
          <w:rFonts w:ascii="Arial" w:hAnsi="Arial" w:cs="Arial"/>
          <w:sz w:val="24"/>
          <w:szCs w:val="24"/>
        </w:rPr>
        <w:t>р</w:t>
      </w:r>
      <w:r w:rsidR="00C57E18" w:rsidRPr="00992C0D">
        <w:rPr>
          <w:rFonts w:ascii="Arial" w:hAnsi="Arial" w:cs="Arial"/>
          <w:sz w:val="24"/>
          <w:szCs w:val="24"/>
        </w:rPr>
        <w:t>аспредел</w:t>
      </w:r>
      <w:r w:rsidR="00B91626" w:rsidRPr="00992C0D">
        <w:rPr>
          <w:rFonts w:ascii="Arial" w:hAnsi="Arial" w:cs="Arial"/>
          <w:sz w:val="24"/>
          <w:szCs w:val="24"/>
        </w:rPr>
        <w:t>ение, которых</w:t>
      </w:r>
      <w:r w:rsidR="00C57E18" w:rsidRPr="00992C0D">
        <w:rPr>
          <w:rFonts w:ascii="Arial" w:hAnsi="Arial" w:cs="Arial"/>
          <w:sz w:val="24"/>
          <w:szCs w:val="24"/>
        </w:rPr>
        <w:t xml:space="preserve"> </w:t>
      </w:r>
      <w:r w:rsidR="001A31BD" w:rsidRPr="00992C0D">
        <w:rPr>
          <w:rFonts w:ascii="Arial" w:hAnsi="Arial" w:cs="Arial"/>
          <w:sz w:val="24"/>
          <w:szCs w:val="24"/>
        </w:rPr>
        <w:t>осуществляется</w:t>
      </w:r>
      <w:r w:rsidR="008A2831" w:rsidRPr="00992C0D">
        <w:rPr>
          <w:rFonts w:ascii="Arial" w:hAnsi="Arial" w:cs="Arial"/>
          <w:bCs/>
          <w:i/>
          <w:sz w:val="24"/>
          <w:szCs w:val="24"/>
        </w:rPr>
        <w:t xml:space="preserve"> </w:t>
      </w:r>
      <w:r w:rsidR="00C57E18" w:rsidRPr="00992C0D">
        <w:rPr>
          <w:rFonts w:ascii="Arial" w:hAnsi="Arial" w:cs="Arial"/>
          <w:sz w:val="24"/>
          <w:szCs w:val="24"/>
        </w:rPr>
        <w:t xml:space="preserve">в целях поощрения </w:t>
      </w:r>
      <w:r w:rsidR="00B91626" w:rsidRPr="00992C0D">
        <w:rPr>
          <w:rFonts w:ascii="Arial" w:hAnsi="Arial" w:cs="Arial"/>
          <w:sz w:val="24"/>
          <w:szCs w:val="24"/>
        </w:rPr>
        <w:t>работников (</w:t>
      </w:r>
      <w:r w:rsidR="00484AD8" w:rsidRPr="00992C0D">
        <w:rPr>
          <w:rFonts w:ascii="Arial" w:hAnsi="Arial" w:cs="Arial"/>
          <w:sz w:val="24"/>
          <w:szCs w:val="24"/>
        </w:rPr>
        <w:t>сотрудников) в</w:t>
      </w:r>
      <w:r w:rsidR="00C57E18" w:rsidRPr="00992C0D">
        <w:rPr>
          <w:rFonts w:ascii="Arial" w:hAnsi="Arial" w:cs="Arial"/>
          <w:sz w:val="24"/>
          <w:szCs w:val="24"/>
        </w:rPr>
        <w:t xml:space="preserve"> соответствии с условиями, </w:t>
      </w:r>
      <w:r w:rsidR="00B977FB" w:rsidRPr="00992C0D">
        <w:rPr>
          <w:rFonts w:ascii="Arial" w:hAnsi="Arial" w:cs="Arial"/>
          <w:sz w:val="24"/>
          <w:szCs w:val="24"/>
        </w:rPr>
        <w:t>установленными настоявшим Порядком.</w:t>
      </w:r>
      <w:r w:rsidR="00123BFF" w:rsidRPr="00992C0D">
        <w:rPr>
          <w:rFonts w:ascii="Arial" w:hAnsi="Arial" w:cs="Arial"/>
          <w:sz w:val="24"/>
          <w:szCs w:val="24"/>
        </w:rPr>
        <w:t xml:space="preserve"> </w:t>
      </w:r>
    </w:p>
    <w:p w:rsidR="00BA647D" w:rsidRPr="00992C0D" w:rsidRDefault="001A31BD" w:rsidP="004F36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92C0D">
        <w:rPr>
          <w:rFonts w:ascii="Arial" w:hAnsi="Arial" w:cs="Arial"/>
          <w:sz w:val="24"/>
          <w:szCs w:val="24"/>
        </w:rPr>
        <w:t>6</w:t>
      </w:r>
      <w:r w:rsidR="00BA647D" w:rsidRPr="00992C0D">
        <w:rPr>
          <w:rFonts w:ascii="Arial" w:hAnsi="Arial" w:cs="Arial"/>
          <w:sz w:val="24"/>
          <w:szCs w:val="24"/>
        </w:rPr>
        <w:t xml:space="preserve">. Решение об </w:t>
      </w:r>
      <w:r w:rsidR="00B91626" w:rsidRPr="00992C0D">
        <w:rPr>
          <w:rFonts w:ascii="Arial" w:hAnsi="Arial" w:cs="Arial"/>
          <w:sz w:val="24"/>
          <w:szCs w:val="24"/>
        </w:rPr>
        <w:t>объёме</w:t>
      </w:r>
      <w:r w:rsidR="00BA647D" w:rsidRPr="00992C0D">
        <w:rPr>
          <w:rFonts w:ascii="Arial" w:hAnsi="Arial" w:cs="Arial"/>
          <w:sz w:val="24"/>
          <w:szCs w:val="24"/>
        </w:rPr>
        <w:t xml:space="preserve"> финансовых средств для поощрения </w:t>
      </w:r>
      <w:r w:rsidRPr="00992C0D">
        <w:rPr>
          <w:rFonts w:ascii="Arial" w:hAnsi="Arial" w:cs="Arial"/>
          <w:sz w:val="24"/>
          <w:szCs w:val="24"/>
        </w:rPr>
        <w:t>сотрудников у</w:t>
      </w:r>
      <w:r w:rsidR="00B977FB" w:rsidRPr="00992C0D">
        <w:rPr>
          <w:rFonts w:ascii="Arial" w:hAnsi="Arial" w:cs="Arial"/>
          <w:sz w:val="24"/>
          <w:szCs w:val="24"/>
        </w:rPr>
        <w:t xml:space="preserve">чреждения </w:t>
      </w:r>
      <w:r w:rsidR="00BA647D" w:rsidRPr="00992C0D">
        <w:rPr>
          <w:rFonts w:ascii="Arial" w:hAnsi="Arial" w:cs="Arial"/>
          <w:sz w:val="24"/>
          <w:szCs w:val="24"/>
        </w:rPr>
        <w:t xml:space="preserve">принимает </w:t>
      </w:r>
      <w:r w:rsidR="00A745D4" w:rsidRPr="00992C0D">
        <w:rPr>
          <w:rFonts w:ascii="Arial" w:hAnsi="Arial" w:cs="Arial"/>
          <w:sz w:val="24"/>
          <w:szCs w:val="24"/>
        </w:rPr>
        <w:t>Глава муниц</w:t>
      </w:r>
      <w:r w:rsidR="00896D1B" w:rsidRPr="00992C0D">
        <w:rPr>
          <w:rFonts w:ascii="Arial" w:hAnsi="Arial" w:cs="Arial"/>
          <w:sz w:val="24"/>
          <w:szCs w:val="24"/>
        </w:rPr>
        <w:t>и</w:t>
      </w:r>
      <w:r w:rsidR="00A745D4" w:rsidRPr="00992C0D">
        <w:rPr>
          <w:rFonts w:ascii="Arial" w:hAnsi="Arial" w:cs="Arial"/>
          <w:sz w:val="24"/>
          <w:szCs w:val="24"/>
        </w:rPr>
        <w:t>пального района «Тунгиро-Олёкминский район»</w:t>
      </w:r>
      <w:r w:rsidR="005E55BF" w:rsidRPr="00992C0D">
        <w:rPr>
          <w:rFonts w:ascii="Arial" w:hAnsi="Arial" w:cs="Arial"/>
          <w:sz w:val="24"/>
          <w:szCs w:val="24"/>
        </w:rPr>
        <w:t xml:space="preserve"> </w:t>
      </w:r>
      <w:r w:rsidR="00A745D4" w:rsidRPr="00992C0D">
        <w:rPr>
          <w:rFonts w:ascii="Arial" w:hAnsi="Arial" w:cs="Arial"/>
          <w:sz w:val="24"/>
          <w:szCs w:val="24"/>
        </w:rPr>
        <w:t>- Глава администрации муниципального района «Тунгиро-Олёкминский район»</w:t>
      </w:r>
      <w:r w:rsidR="00BA647D" w:rsidRPr="00992C0D">
        <w:rPr>
          <w:rFonts w:ascii="Arial" w:hAnsi="Arial" w:cs="Arial"/>
          <w:sz w:val="24"/>
          <w:szCs w:val="24"/>
        </w:rPr>
        <w:t>.</w:t>
      </w:r>
    </w:p>
    <w:p w:rsidR="001A31BD" w:rsidRPr="00992C0D" w:rsidRDefault="001A31BD" w:rsidP="004F36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2C0D">
        <w:rPr>
          <w:rFonts w:ascii="Arial" w:hAnsi="Arial" w:cs="Arial"/>
          <w:sz w:val="24"/>
          <w:szCs w:val="24"/>
        </w:rPr>
        <w:t>7</w:t>
      </w:r>
      <w:r w:rsidR="006D564F" w:rsidRPr="00992C0D">
        <w:rPr>
          <w:rFonts w:ascii="Arial" w:hAnsi="Arial" w:cs="Arial"/>
          <w:sz w:val="24"/>
          <w:szCs w:val="24"/>
        </w:rPr>
        <w:t xml:space="preserve">. </w:t>
      </w:r>
      <w:r w:rsidR="00B91626" w:rsidRPr="00992C0D">
        <w:rPr>
          <w:rFonts w:ascii="Arial" w:hAnsi="Arial" w:cs="Arial"/>
          <w:sz w:val="24"/>
          <w:szCs w:val="24"/>
        </w:rPr>
        <w:t xml:space="preserve"> </w:t>
      </w:r>
      <w:r w:rsidRPr="00992C0D">
        <w:rPr>
          <w:rFonts w:ascii="Arial" w:eastAsia="Times New Roman" w:hAnsi="Arial" w:cs="Arial"/>
          <w:sz w:val="24"/>
          <w:szCs w:val="24"/>
          <w:lang w:eastAsia="ru-RU"/>
        </w:rPr>
        <w:t>Начисление и выплата единовременного поощрения сотрудникам учреждений производятся на основании индивидуальной оценки труда каждого работника и его личного вклада в обеспечение выполнения поставленных задач, трудовых обязанностей и договорных обязательств</w:t>
      </w:r>
      <w:r w:rsidR="004F3667" w:rsidRPr="00992C0D">
        <w:rPr>
          <w:rFonts w:ascii="Arial" w:eastAsia="Times New Roman" w:hAnsi="Arial" w:cs="Arial"/>
          <w:sz w:val="24"/>
          <w:szCs w:val="24"/>
          <w:lang w:eastAsia="ru-RU"/>
        </w:rPr>
        <w:t>, решением руководителя муниципального учреждения, в рамках доведенных лимитов</w:t>
      </w:r>
      <w:r w:rsidRPr="00992C0D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4F3667" w:rsidRPr="00992C0D" w:rsidRDefault="001A31BD" w:rsidP="004F36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92C0D">
        <w:rPr>
          <w:rFonts w:ascii="Arial" w:hAnsi="Arial" w:cs="Arial"/>
          <w:sz w:val="24"/>
          <w:szCs w:val="24"/>
        </w:rPr>
        <w:t>8</w:t>
      </w:r>
      <w:r w:rsidR="00BA647D" w:rsidRPr="00992C0D">
        <w:rPr>
          <w:rFonts w:ascii="Arial" w:hAnsi="Arial" w:cs="Arial"/>
          <w:sz w:val="24"/>
          <w:szCs w:val="24"/>
        </w:rPr>
        <w:t xml:space="preserve">. </w:t>
      </w:r>
      <w:r w:rsidR="00484AD8" w:rsidRPr="00992C0D">
        <w:rPr>
          <w:rFonts w:ascii="Arial" w:hAnsi="Arial" w:cs="Arial"/>
          <w:sz w:val="24"/>
          <w:szCs w:val="24"/>
        </w:rPr>
        <w:t xml:space="preserve"> </w:t>
      </w:r>
      <w:r w:rsidR="00F12C9C" w:rsidRPr="00992C0D">
        <w:rPr>
          <w:rFonts w:ascii="Arial" w:hAnsi="Arial" w:cs="Arial"/>
          <w:sz w:val="24"/>
          <w:szCs w:val="24"/>
        </w:rPr>
        <w:t xml:space="preserve">Источником финансового обеспечения </w:t>
      </w:r>
      <w:r w:rsidR="004F3667" w:rsidRPr="00992C0D">
        <w:rPr>
          <w:rFonts w:ascii="Arial" w:hAnsi="Arial" w:cs="Arial"/>
          <w:sz w:val="24"/>
          <w:szCs w:val="24"/>
        </w:rPr>
        <w:t xml:space="preserve">в </w:t>
      </w:r>
      <w:r w:rsidR="00F12C9C" w:rsidRPr="00992C0D">
        <w:rPr>
          <w:rFonts w:ascii="Arial" w:hAnsi="Arial" w:cs="Arial"/>
          <w:sz w:val="24"/>
          <w:szCs w:val="24"/>
        </w:rPr>
        <w:t xml:space="preserve">целях поощрения Учреждения в виде выплаты единовременного поощрения </w:t>
      </w:r>
      <w:r w:rsidR="004F3667" w:rsidRPr="00992C0D">
        <w:rPr>
          <w:rFonts w:ascii="Arial" w:hAnsi="Arial" w:cs="Arial"/>
          <w:sz w:val="24"/>
          <w:szCs w:val="24"/>
        </w:rPr>
        <w:t>является бюджетные ассигнования</w:t>
      </w:r>
      <w:r w:rsidR="00F12C9C" w:rsidRPr="00992C0D">
        <w:rPr>
          <w:rFonts w:ascii="Arial" w:hAnsi="Arial" w:cs="Arial"/>
          <w:sz w:val="24"/>
          <w:szCs w:val="24"/>
        </w:rPr>
        <w:t xml:space="preserve">, предоставляемые из бюджета </w:t>
      </w:r>
      <w:r w:rsidR="00F12C9C" w:rsidRPr="00992C0D">
        <w:rPr>
          <w:rFonts w:ascii="Arial" w:hAnsi="Arial" w:cs="Arial"/>
          <w:bCs/>
          <w:sz w:val="24"/>
          <w:szCs w:val="24"/>
        </w:rPr>
        <w:t>муниципального района «Тунгиро-Олёкминский район»</w:t>
      </w:r>
      <w:r w:rsidR="00F12C9C" w:rsidRPr="00992C0D">
        <w:rPr>
          <w:rFonts w:ascii="Arial" w:hAnsi="Arial" w:cs="Arial"/>
          <w:bCs/>
          <w:i/>
          <w:sz w:val="24"/>
          <w:szCs w:val="24"/>
        </w:rPr>
        <w:t xml:space="preserve"> </w:t>
      </w:r>
      <w:r w:rsidR="00F12C9C" w:rsidRPr="00992C0D">
        <w:rPr>
          <w:rFonts w:ascii="Arial" w:hAnsi="Arial" w:cs="Arial"/>
          <w:bCs/>
          <w:sz w:val="24"/>
          <w:szCs w:val="24"/>
        </w:rPr>
        <w:t>Забай</w:t>
      </w:r>
      <w:r w:rsidR="004F3667" w:rsidRPr="00992C0D">
        <w:rPr>
          <w:rFonts w:ascii="Arial" w:hAnsi="Arial" w:cs="Arial"/>
          <w:bCs/>
          <w:sz w:val="24"/>
          <w:szCs w:val="24"/>
        </w:rPr>
        <w:t>кальского края в объёме 10000 (десять тысяч) рублей на</w:t>
      </w:r>
      <w:r w:rsidR="00F12C9C" w:rsidRPr="00992C0D">
        <w:rPr>
          <w:rFonts w:ascii="Arial" w:hAnsi="Arial" w:cs="Arial"/>
          <w:bCs/>
          <w:sz w:val="24"/>
          <w:szCs w:val="24"/>
        </w:rPr>
        <w:t xml:space="preserve"> одну штатную единицу Учреждения на дату </w:t>
      </w:r>
      <w:r w:rsidR="004F3667" w:rsidRPr="00992C0D">
        <w:rPr>
          <w:rFonts w:ascii="Arial" w:hAnsi="Arial" w:cs="Arial"/>
          <w:sz w:val="24"/>
          <w:szCs w:val="24"/>
        </w:rPr>
        <w:t xml:space="preserve">принятия решения о </w:t>
      </w:r>
      <w:proofErr w:type="gramStart"/>
      <w:r w:rsidR="004F3667" w:rsidRPr="00992C0D">
        <w:rPr>
          <w:rFonts w:ascii="Arial" w:hAnsi="Arial" w:cs="Arial"/>
          <w:sz w:val="24"/>
          <w:szCs w:val="24"/>
        </w:rPr>
        <w:t>доведении  лимитов</w:t>
      </w:r>
      <w:proofErr w:type="gramEnd"/>
      <w:r w:rsidR="00F12C9C" w:rsidRPr="00992C0D">
        <w:rPr>
          <w:rFonts w:ascii="Arial" w:hAnsi="Arial" w:cs="Arial"/>
          <w:sz w:val="24"/>
          <w:szCs w:val="24"/>
        </w:rPr>
        <w:t xml:space="preserve">. </w:t>
      </w:r>
    </w:p>
    <w:p w:rsidR="000C3D9D" w:rsidRPr="00992C0D" w:rsidRDefault="000C3D9D" w:rsidP="004F36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92C0D">
        <w:rPr>
          <w:rFonts w:ascii="Arial" w:hAnsi="Arial" w:cs="Arial"/>
          <w:sz w:val="24"/>
          <w:szCs w:val="24"/>
        </w:rPr>
        <w:t xml:space="preserve">9. Объем определенного лимита ассигнований по пункту 8 </w:t>
      </w:r>
      <w:r w:rsidR="00484AD8" w:rsidRPr="00992C0D">
        <w:rPr>
          <w:rFonts w:ascii="Arial" w:hAnsi="Arial" w:cs="Arial"/>
          <w:sz w:val="24"/>
          <w:szCs w:val="24"/>
        </w:rPr>
        <w:t>П</w:t>
      </w:r>
      <w:r w:rsidRPr="00992C0D">
        <w:rPr>
          <w:rFonts w:ascii="Arial" w:hAnsi="Arial" w:cs="Arial"/>
          <w:sz w:val="24"/>
          <w:szCs w:val="24"/>
        </w:rPr>
        <w:t>орядка увеличивается на сумму уплаты налогов и страховых взносов, дополнительно доводимого до Учреждения.</w:t>
      </w:r>
    </w:p>
    <w:p w:rsidR="003346AB" w:rsidRPr="00992C0D" w:rsidRDefault="000C3D9D" w:rsidP="004F36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92C0D">
        <w:rPr>
          <w:rFonts w:ascii="Arial" w:hAnsi="Arial" w:cs="Arial"/>
          <w:sz w:val="24"/>
          <w:szCs w:val="24"/>
        </w:rPr>
        <w:t>10</w:t>
      </w:r>
      <w:r w:rsidR="00BA647D" w:rsidRPr="00992C0D">
        <w:rPr>
          <w:rFonts w:ascii="Arial" w:hAnsi="Arial" w:cs="Arial"/>
          <w:sz w:val="24"/>
          <w:szCs w:val="24"/>
        </w:rPr>
        <w:t xml:space="preserve">. </w:t>
      </w:r>
      <w:r w:rsidR="00F12C9C" w:rsidRPr="00992C0D">
        <w:rPr>
          <w:rFonts w:ascii="Arial" w:hAnsi="Arial" w:cs="Arial"/>
          <w:sz w:val="24"/>
          <w:szCs w:val="24"/>
        </w:rPr>
        <w:t xml:space="preserve">Выплаты единовременных поощрений </w:t>
      </w:r>
      <w:r w:rsidR="00581D21" w:rsidRPr="00992C0D">
        <w:rPr>
          <w:rFonts w:ascii="Arial" w:hAnsi="Arial" w:cs="Arial"/>
          <w:bCs/>
          <w:sz w:val="24"/>
          <w:szCs w:val="24"/>
        </w:rPr>
        <w:t xml:space="preserve">руководителям </w:t>
      </w:r>
      <w:r w:rsidR="00F12C9C" w:rsidRPr="00992C0D">
        <w:rPr>
          <w:rFonts w:ascii="Arial" w:hAnsi="Arial" w:cs="Arial"/>
          <w:bCs/>
          <w:sz w:val="24"/>
          <w:szCs w:val="24"/>
        </w:rPr>
        <w:t xml:space="preserve">муниципальных учреждений, а также сотрудникам </w:t>
      </w:r>
      <w:proofErr w:type="gramStart"/>
      <w:r w:rsidR="00F12C9C" w:rsidRPr="00992C0D">
        <w:rPr>
          <w:rFonts w:ascii="Arial" w:hAnsi="Arial" w:cs="Arial"/>
          <w:bCs/>
          <w:sz w:val="24"/>
          <w:szCs w:val="24"/>
        </w:rPr>
        <w:t>мун</w:t>
      </w:r>
      <w:r w:rsidR="00581D21" w:rsidRPr="00992C0D">
        <w:rPr>
          <w:rFonts w:ascii="Arial" w:hAnsi="Arial" w:cs="Arial"/>
          <w:bCs/>
          <w:sz w:val="24"/>
          <w:szCs w:val="24"/>
        </w:rPr>
        <w:t xml:space="preserve">иципальных </w:t>
      </w:r>
      <w:r w:rsidR="003346AB" w:rsidRPr="00992C0D">
        <w:rPr>
          <w:rFonts w:ascii="Arial" w:hAnsi="Arial" w:cs="Arial"/>
          <w:bCs/>
          <w:sz w:val="24"/>
          <w:szCs w:val="24"/>
        </w:rPr>
        <w:t xml:space="preserve"> учреждений</w:t>
      </w:r>
      <w:proofErr w:type="gramEnd"/>
      <w:r w:rsidR="00F12C9C" w:rsidRPr="00992C0D">
        <w:rPr>
          <w:rFonts w:ascii="Arial" w:hAnsi="Arial" w:cs="Arial"/>
          <w:bCs/>
          <w:sz w:val="24"/>
          <w:szCs w:val="24"/>
        </w:rPr>
        <w:t xml:space="preserve">, включая специалистов </w:t>
      </w:r>
      <w:r w:rsidR="00F12C9C" w:rsidRPr="00992C0D">
        <w:rPr>
          <w:rFonts w:ascii="Arial" w:hAnsi="Arial" w:cs="Arial"/>
          <w:bCs/>
          <w:sz w:val="24"/>
          <w:szCs w:val="24"/>
        </w:rPr>
        <w:lastRenderedPageBreak/>
        <w:t xml:space="preserve">обеспечивающего персонала </w:t>
      </w:r>
      <w:r w:rsidR="00F12C9C" w:rsidRPr="00992C0D">
        <w:rPr>
          <w:rFonts w:ascii="Arial" w:hAnsi="Arial" w:cs="Arial"/>
          <w:sz w:val="24"/>
          <w:szCs w:val="24"/>
        </w:rPr>
        <w:t>производятся в соответствии с распор</w:t>
      </w:r>
      <w:r w:rsidR="003346AB" w:rsidRPr="00992C0D">
        <w:rPr>
          <w:rFonts w:ascii="Arial" w:hAnsi="Arial" w:cs="Arial"/>
          <w:sz w:val="24"/>
          <w:szCs w:val="24"/>
        </w:rPr>
        <w:t>яжением руководителя Учреждения, персонально по каждому работнику.</w:t>
      </w:r>
    </w:p>
    <w:p w:rsidR="00F12C9C" w:rsidRPr="00992C0D" w:rsidRDefault="00F12C9C" w:rsidP="004F36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92C0D">
        <w:rPr>
          <w:rFonts w:ascii="Arial" w:hAnsi="Arial" w:cs="Arial"/>
          <w:sz w:val="24"/>
          <w:szCs w:val="24"/>
        </w:rPr>
        <w:t xml:space="preserve">Выплаты </w:t>
      </w:r>
      <w:r w:rsidRPr="00992C0D">
        <w:rPr>
          <w:rFonts w:ascii="Arial" w:hAnsi="Arial" w:cs="Arial"/>
          <w:bCs/>
          <w:sz w:val="24"/>
          <w:szCs w:val="24"/>
        </w:rPr>
        <w:t xml:space="preserve">руководителям бюджетных муниципальных учреждений, а также </w:t>
      </w:r>
      <w:r w:rsidR="00484AD8" w:rsidRPr="00992C0D">
        <w:rPr>
          <w:rFonts w:ascii="Arial" w:hAnsi="Arial" w:cs="Arial"/>
          <w:bCs/>
          <w:sz w:val="24"/>
          <w:szCs w:val="24"/>
        </w:rPr>
        <w:t>работникам (</w:t>
      </w:r>
      <w:r w:rsidRPr="00992C0D">
        <w:rPr>
          <w:rFonts w:ascii="Arial" w:hAnsi="Arial" w:cs="Arial"/>
          <w:bCs/>
          <w:sz w:val="24"/>
          <w:szCs w:val="24"/>
        </w:rPr>
        <w:t>сотрудникам</w:t>
      </w:r>
      <w:r w:rsidR="00484AD8" w:rsidRPr="00992C0D">
        <w:rPr>
          <w:rFonts w:ascii="Arial" w:hAnsi="Arial" w:cs="Arial"/>
          <w:bCs/>
          <w:sz w:val="24"/>
          <w:szCs w:val="24"/>
        </w:rPr>
        <w:t>)</w:t>
      </w:r>
      <w:r w:rsidRPr="00992C0D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Pr="00992C0D">
        <w:rPr>
          <w:rFonts w:ascii="Arial" w:hAnsi="Arial" w:cs="Arial"/>
          <w:bCs/>
          <w:sz w:val="24"/>
          <w:szCs w:val="24"/>
        </w:rPr>
        <w:t>муниципальных  учреждений</w:t>
      </w:r>
      <w:proofErr w:type="gramEnd"/>
      <w:r w:rsidRPr="00992C0D">
        <w:rPr>
          <w:rFonts w:ascii="Arial" w:hAnsi="Arial" w:cs="Arial"/>
          <w:bCs/>
          <w:sz w:val="24"/>
          <w:szCs w:val="24"/>
        </w:rPr>
        <w:t xml:space="preserve">, включая специалистов обеспечивающего персонала </w:t>
      </w:r>
      <w:r w:rsidRPr="00992C0D">
        <w:rPr>
          <w:rFonts w:ascii="Arial" w:hAnsi="Arial" w:cs="Arial"/>
          <w:sz w:val="24"/>
          <w:szCs w:val="24"/>
        </w:rPr>
        <w:t>осуществляются  проработавшим не менее 3 месяцев в течение  года и замещающим соответствующие должности на момент выплаты.</w:t>
      </w:r>
    </w:p>
    <w:p w:rsidR="00BA647D" w:rsidRPr="00992C0D" w:rsidRDefault="00E04653" w:rsidP="004F36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92C0D">
        <w:rPr>
          <w:rFonts w:ascii="Arial" w:hAnsi="Arial" w:cs="Arial"/>
          <w:sz w:val="24"/>
          <w:szCs w:val="24"/>
        </w:rPr>
        <w:t>1</w:t>
      </w:r>
      <w:r w:rsidR="000C3D9D" w:rsidRPr="00992C0D">
        <w:rPr>
          <w:rFonts w:ascii="Arial" w:hAnsi="Arial" w:cs="Arial"/>
          <w:sz w:val="24"/>
          <w:szCs w:val="24"/>
        </w:rPr>
        <w:t>1</w:t>
      </w:r>
      <w:r w:rsidR="00BA647D" w:rsidRPr="00992C0D">
        <w:rPr>
          <w:rFonts w:ascii="Arial" w:hAnsi="Arial" w:cs="Arial"/>
          <w:sz w:val="24"/>
          <w:szCs w:val="24"/>
        </w:rPr>
        <w:t xml:space="preserve">. Не допускается снижение иных выплат в связи с выплатой </w:t>
      </w:r>
      <w:r w:rsidR="005B4319" w:rsidRPr="00992C0D">
        <w:rPr>
          <w:rFonts w:ascii="Arial" w:hAnsi="Arial" w:cs="Arial"/>
          <w:sz w:val="24"/>
          <w:szCs w:val="24"/>
        </w:rPr>
        <w:t>единовременного поощрения.</w:t>
      </w:r>
    </w:p>
    <w:p w:rsidR="00D63015" w:rsidRPr="00992C0D" w:rsidRDefault="00123BFF" w:rsidP="004F36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92C0D">
        <w:rPr>
          <w:rFonts w:ascii="Arial" w:hAnsi="Arial" w:cs="Arial"/>
          <w:sz w:val="24"/>
          <w:szCs w:val="24"/>
        </w:rPr>
        <w:t>1</w:t>
      </w:r>
      <w:r w:rsidR="000C3D9D" w:rsidRPr="00992C0D">
        <w:rPr>
          <w:rFonts w:ascii="Arial" w:hAnsi="Arial" w:cs="Arial"/>
          <w:sz w:val="24"/>
          <w:szCs w:val="24"/>
        </w:rPr>
        <w:t>2</w:t>
      </w:r>
      <w:r w:rsidR="003346AB" w:rsidRPr="00992C0D">
        <w:rPr>
          <w:rFonts w:ascii="Arial" w:hAnsi="Arial" w:cs="Arial"/>
          <w:sz w:val="24"/>
          <w:szCs w:val="24"/>
        </w:rPr>
        <w:t>1</w:t>
      </w:r>
      <w:r w:rsidR="00D63015" w:rsidRPr="00992C0D">
        <w:rPr>
          <w:rFonts w:ascii="Arial" w:hAnsi="Arial" w:cs="Arial"/>
          <w:sz w:val="24"/>
          <w:szCs w:val="24"/>
        </w:rPr>
        <w:t>.</w:t>
      </w:r>
      <w:r w:rsidR="00E04653" w:rsidRPr="00992C0D">
        <w:rPr>
          <w:rFonts w:ascii="Arial" w:hAnsi="Arial" w:cs="Arial"/>
          <w:sz w:val="24"/>
          <w:szCs w:val="24"/>
        </w:rPr>
        <w:t xml:space="preserve"> </w:t>
      </w:r>
      <w:r w:rsidR="00BA6BA1" w:rsidRPr="00992C0D">
        <w:rPr>
          <w:rFonts w:ascii="Arial" w:hAnsi="Arial" w:cs="Arial"/>
          <w:sz w:val="24"/>
          <w:szCs w:val="24"/>
        </w:rPr>
        <w:t xml:space="preserve">Выделение финансовых средств для </w:t>
      </w:r>
      <w:r w:rsidR="00E04653" w:rsidRPr="00992C0D">
        <w:rPr>
          <w:rFonts w:ascii="Arial" w:hAnsi="Arial" w:cs="Arial"/>
          <w:sz w:val="24"/>
          <w:szCs w:val="24"/>
        </w:rPr>
        <w:t xml:space="preserve">единовременного </w:t>
      </w:r>
      <w:r w:rsidR="00BA6BA1" w:rsidRPr="00992C0D">
        <w:rPr>
          <w:rFonts w:ascii="Arial" w:hAnsi="Arial" w:cs="Arial"/>
          <w:sz w:val="24"/>
          <w:szCs w:val="24"/>
        </w:rPr>
        <w:t xml:space="preserve">поощрения </w:t>
      </w:r>
      <w:r w:rsidR="00E04653" w:rsidRPr="00992C0D">
        <w:rPr>
          <w:rFonts w:ascii="Arial" w:hAnsi="Arial" w:cs="Arial"/>
          <w:sz w:val="24"/>
          <w:szCs w:val="24"/>
        </w:rPr>
        <w:t xml:space="preserve">сотрудников </w:t>
      </w:r>
      <w:r w:rsidR="00484AD8" w:rsidRPr="00992C0D">
        <w:rPr>
          <w:rFonts w:ascii="Arial" w:hAnsi="Arial" w:cs="Arial"/>
          <w:sz w:val="24"/>
          <w:szCs w:val="24"/>
        </w:rPr>
        <w:t>У</w:t>
      </w:r>
      <w:r w:rsidR="00E04653" w:rsidRPr="00992C0D">
        <w:rPr>
          <w:rFonts w:ascii="Arial" w:hAnsi="Arial" w:cs="Arial"/>
          <w:sz w:val="24"/>
          <w:szCs w:val="24"/>
        </w:rPr>
        <w:t>чреждения производится</w:t>
      </w:r>
      <w:r w:rsidR="00D63015" w:rsidRPr="00992C0D">
        <w:rPr>
          <w:rFonts w:ascii="Arial" w:hAnsi="Arial" w:cs="Arial"/>
          <w:sz w:val="24"/>
          <w:szCs w:val="24"/>
        </w:rPr>
        <w:t xml:space="preserve"> при наличии</w:t>
      </w:r>
      <w:r w:rsidR="00E04653" w:rsidRPr="00992C0D">
        <w:rPr>
          <w:rFonts w:ascii="Arial" w:hAnsi="Arial" w:cs="Arial"/>
          <w:sz w:val="24"/>
          <w:szCs w:val="24"/>
        </w:rPr>
        <w:t xml:space="preserve"> </w:t>
      </w:r>
      <w:r w:rsidR="00D63015" w:rsidRPr="00992C0D">
        <w:rPr>
          <w:rFonts w:ascii="Arial" w:hAnsi="Arial" w:cs="Arial"/>
          <w:sz w:val="24"/>
          <w:szCs w:val="24"/>
        </w:rPr>
        <w:t>средств в бюджете муниципального района «Тунгиро-Олёкминский район» на конец отчётного финансового года.</w:t>
      </w:r>
    </w:p>
    <w:p w:rsidR="0056489E" w:rsidRPr="00992C0D" w:rsidRDefault="00D63015" w:rsidP="004F36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92C0D">
        <w:rPr>
          <w:rFonts w:ascii="Arial" w:hAnsi="Arial" w:cs="Arial"/>
          <w:sz w:val="24"/>
          <w:szCs w:val="24"/>
        </w:rPr>
        <w:t>1</w:t>
      </w:r>
      <w:r w:rsidR="000C3D9D" w:rsidRPr="00992C0D">
        <w:rPr>
          <w:rFonts w:ascii="Arial" w:hAnsi="Arial" w:cs="Arial"/>
          <w:sz w:val="24"/>
          <w:szCs w:val="24"/>
        </w:rPr>
        <w:t>3</w:t>
      </w:r>
      <w:r w:rsidR="0056489E" w:rsidRPr="00992C0D">
        <w:rPr>
          <w:rFonts w:ascii="Arial" w:hAnsi="Arial" w:cs="Arial"/>
          <w:sz w:val="24"/>
          <w:szCs w:val="24"/>
        </w:rPr>
        <w:t>. Контроль за целевым использованием денежных средств, выделяемых в рамках настоящего порядка, осуществляется в соответствии с действующим бюджетным законодательством.</w:t>
      </w:r>
    </w:p>
    <w:p w:rsidR="00BA647D" w:rsidRPr="00992C0D" w:rsidRDefault="00EF7F77" w:rsidP="004F36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992C0D">
        <w:rPr>
          <w:rFonts w:ascii="Arial" w:hAnsi="Arial" w:cs="Arial"/>
          <w:sz w:val="24"/>
          <w:szCs w:val="24"/>
        </w:rPr>
        <w:t>1</w:t>
      </w:r>
      <w:r w:rsidR="000C3D9D" w:rsidRPr="00992C0D">
        <w:rPr>
          <w:rFonts w:ascii="Arial" w:hAnsi="Arial" w:cs="Arial"/>
          <w:sz w:val="24"/>
          <w:szCs w:val="24"/>
        </w:rPr>
        <w:t>4</w:t>
      </w:r>
      <w:r w:rsidR="00BA647D" w:rsidRPr="00992C0D">
        <w:rPr>
          <w:rFonts w:ascii="Arial" w:hAnsi="Arial" w:cs="Arial"/>
          <w:sz w:val="24"/>
          <w:szCs w:val="24"/>
        </w:rPr>
        <w:t>.</w:t>
      </w:r>
      <w:r w:rsidRPr="00992C0D">
        <w:rPr>
          <w:rFonts w:ascii="Arial" w:hAnsi="Arial" w:cs="Arial"/>
          <w:sz w:val="24"/>
          <w:szCs w:val="24"/>
        </w:rPr>
        <w:t xml:space="preserve"> </w:t>
      </w:r>
      <w:r w:rsidR="00BA647D" w:rsidRPr="00992C0D">
        <w:rPr>
          <w:rFonts w:ascii="Arial" w:hAnsi="Arial" w:cs="Arial"/>
          <w:sz w:val="24"/>
          <w:szCs w:val="24"/>
        </w:rPr>
        <w:t xml:space="preserve"> Выплата </w:t>
      </w:r>
      <w:r w:rsidR="005B4319" w:rsidRPr="00992C0D">
        <w:rPr>
          <w:rFonts w:ascii="Arial" w:hAnsi="Arial" w:cs="Arial"/>
          <w:sz w:val="24"/>
          <w:szCs w:val="24"/>
        </w:rPr>
        <w:t>единовременных поощрений</w:t>
      </w:r>
      <w:r w:rsidR="00BA647D" w:rsidRPr="00992C0D">
        <w:rPr>
          <w:rFonts w:ascii="Arial" w:hAnsi="Arial" w:cs="Arial"/>
          <w:sz w:val="24"/>
          <w:szCs w:val="24"/>
        </w:rPr>
        <w:t xml:space="preserve"> </w:t>
      </w:r>
      <w:r w:rsidR="00E04653" w:rsidRPr="00992C0D">
        <w:rPr>
          <w:rFonts w:ascii="Arial" w:hAnsi="Arial" w:cs="Arial"/>
          <w:sz w:val="24"/>
          <w:szCs w:val="24"/>
        </w:rPr>
        <w:t xml:space="preserve">сотрудникам учреждения </w:t>
      </w:r>
      <w:r w:rsidR="00BA647D" w:rsidRPr="00992C0D">
        <w:rPr>
          <w:rFonts w:ascii="Arial" w:hAnsi="Arial" w:cs="Arial"/>
          <w:sz w:val="24"/>
          <w:szCs w:val="24"/>
        </w:rPr>
        <w:t>должна быть осуществлена не позднее 3</w:t>
      </w:r>
      <w:r w:rsidR="005B4319" w:rsidRPr="00992C0D">
        <w:rPr>
          <w:rFonts w:ascii="Arial" w:hAnsi="Arial" w:cs="Arial"/>
          <w:sz w:val="24"/>
          <w:szCs w:val="24"/>
        </w:rPr>
        <w:t>0</w:t>
      </w:r>
      <w:r w:rsidR="00BA647D" w:rsidRPr="00992C0D">
        <w:rPr>
          <w:rFonts w:ascii="Arial" w:hAnsi="Arial" w:cs="Arial"/>
          <w:sz w:val="24"/>
          <w:szCs w:val="24"/>
        </w:rPr>
        <w:t xml:space="preserve"> декабря </w:t>
      </w:r>
      <w:r w:rsidR="00E04653" w:rsidRPr="00992C0D">
        <w:rPr>
          <w:rFonts w:ascii="Arial" w:hAnsi="Arial" w:cs="Arial"/>
          <w:sz w:val="24"/>
          <w:szCs w:val="24"/>
        </w:rPr>
        <w:t>текущего года</w:t>
      </w:r>
      <w:r w:rsidR="00BA647D" w:rsidRPr="00992C0D">
        <w:rPr>
          <w:rFonts w:ascii="Arial" w:hAnsi="Arial" w:cs="Arial"/>
          <w:sz w:val="24"/>
          <w:szCs w:val="24"/>
        </w:rPr>
        <w:t>.</w:t>
      </w:r>
    </w:p>
    <w:p w:rsidR="00BA647D" w:rsidRPr="00992C0D" w:rsidRDefault="00BA647D" w:rsidP="004F36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1339CF" w:rsidRPr="00992C0D" w:rsidRDefault="001339CF" w:rsidP="004F366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  <w:r w:rsidRPr="00992C0D">
        <w:rPr>
          <w:rFonts w:ascii="Arial" w:hAnsi="Arial" w:cs="Arial"/>
          <w:sz w:val="24"/>
          <w:szCs w:val="24"/>
        </w:rPr>
        <w:t>_____________________</w:t>
      </w:r>
    </w:p>
    <w:p w:rsidR="007D7773" w:rsidRPr="00992C0D" w:rsidRDefault="007D7773" w:rsidP="004F3667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7D7773" w:rsidRPr="00992C0D" w:rsidSect="005C600F">
      <w:headerReference w:type="default" r:id="rId8"/>
      <w:footerReference w:type="default" r:id="rId9"/>
      <w:pgSz w:w="11906" w:h="16838"/>
      <w:pgMar w:top="1440" w:right="566" w:bottom="1440" w:left="1133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54AC" w:rsidRDefault="00BE54AC" w:rsidP="005B4319">
      <w:pPr>
        <w:spacing w:after="0" w:line="240" w:lineRule="auto"/>
      </w:pPr>
      <w:r>
        <w:separator/>
      </w:r>
    </w:p>
  </w:endnote>
  <w:endnote w:type="continuationSeparator" w:id="0">
    <w:p w:rsidR="00BE54AC" w:rsidRDefault="00BE54AC" w:rsidP="005B4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E18" w:rsidRPr="00C57E18" w:rsidRDefault="00C57E18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:rsidR="00C57E18" w:rsidRDefault="00C57E18">
    <w:pPr>
      <w:pStyle w:val="a8"/>
    </w:pPr>
  </w:p>
  <w:p w:rsidR="00C57E18" w:rsidRDefault="00C57E1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54AC" w:rsidRDefault="00BE54AC" w:rsidP="005B4319">
      <w:pPr>
        <w:spacing w:after="0" w:line="240" w:lineRule="auto"/>
      </w:pPr>
      <w:r>
        <w:separator/>
      </w:r>
    </w:p>
  </w:footnote>
  <w:footnote w:type="continuationSeparator" w:id="0">
    <w:p w:rsidR="00BE54AC" w:rsidRDefault="00BE54AC" w:rsidP="005B43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E18" w:rsidRDefault="00C57E18" w:rsidP="00C57E18">
    <w:pPr>
      <w:autoSpaceDE w:val="0"/>
      <w:autoSpaceDN w:val="0"/>
      <w:adjustRightInd w:val="0"/>
      <w:spacing w:line="240" w:lineRule="auto"/>
      <w:jc w:val="right"/>
      <w:rPr>
        <w:rFonts w:ascii="Times New Roman" w:hAnsi="Times New Roman" w:cs="Times New Roman"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96427"/>
    <w:multiLevelType w:val="hybridMultilevel"/>
    <w:tmpl w:val="7CA07636"/>
    <w:lvl w:ilvl="0" w:tplc="3D7658E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47D"/>
    <w:rsid w:val="000479CD"/>
    <w:rsid w:val="0009040B"/>
    <w:rsid w:val="000C3D9D"/>
    <w:rsid w:val="00123773"/>
    <w:rsid w:val="00123BFF"/>
    <w:rsid w:val="001339CF"/>
    <w:rsid w:val="001A31BD"/>
    <w:rsid w:val="001C4F3D"/>
    <w:rsid w:val="00243CB9"/>
    <w:rsid w:val="00310D10"/>
    <w:rsid w:val="003346AB"/>
    <w:rsid w:val="00367010"/>
    <w:rsid w:val="00385823"/>
    <w:rsid w:val="00385BBB"/>
    <w:rsid w:val="003937C7"/>
    <w:rsid w:val="003C108E"/>
    <w:rsid w:val="003F0AE4"/>
    <w:rsid w:val="00411DB9"/>
    <w:rsid w:val="0044177A"/>
    <w:rsid w:val="00471978"/>
    <w:rsid w:val="00484AD8"/>
    <w:rsid w:val="004D1BF4"/>
    <w:rsid w:val="004F3667"/>
    <w:rsid w:val="00544DA1"/>
    <w:rsid w:val="0056489E"/>
    <w:rsid w:val="00581D21"/>
    <w:rsid w:val="00596726"/>
    <w:rsid w:val="005B4319"/>
    <w:rsid w:val="005C5BE5"/>
    <w:rsid w:val="005C600F"/>
    <w:rsid w:val="005E55BF"/>
    <w:rsid w:val="006D0E23"/>
    <w:rsid w:val="006D564F"/>
    <w:rsid w:val="006F3E88"/>
    <w:rsid w:val="007250FA"/>
    <w:rsid w:val="007A54C0"/>
    <w:rsid w:val="007D7773"/>
    <w:rsid w:val="007F371F"/>
    <w:rsid w:val="007F7543"/>
    <w:rsid w:val="00896D1B"/>
    <w:rsid w:val="008A2831"/>
    <w:rsid w:val="008A5E81"/>
    <w:rsid w:val="008F581B"/>
    <w:rsid w:val="0090019E"/>
    <w:rsid w:val="00916F8E"/>
    <w:rsid w:val="00992C0D"/>
    <w:rsid w:val="009B781B"/>
    <w:rsid w:val="009D7A67"/>
    <w:rsid w:val="00A03AE2"/>
    <w:rsid w:val="00A07CAC"/>
    <w:rsid w:val="00A745D4"/>
    <w:rsid w:val="00B2301E"/>
    <w:rsid w:val="00B91626"/>
    <w:rsid w:val="00B977FB"/>
    <w:rsid w:val="00BA647D"/>
    <w:rsid w:val="00BA6BA1"/>
    <w:rsid w:val="00BE54AC"/>
    <w:rsid w:val="00C1573F"/>
    <w:rsid w:val="00C57E18"/>
    <w:rsid w:val="00C836F7"/>
    <w:rsid w:val="00CB5E75"/>
    <w:rsid w:val="00CC066E"/>
    <w:rsid w:val="00CC2ECF"/>
    <w:rsid w:val="00D24775"/>
    <w:rsid w:val="00D2557C"/>
    <w:rsid w:val="00D47394"/>
    <w:rsid w:val="00D537C8"/>
    <w:rsid w:val="00D63015"/>
    <w:rsid w:val="00D70EC5"/>
    <w:rsid w:val="00D75446"/>
    <w:rsid w:val="00D93950"/>
    <w:rsid w:val="00DA3155"/>
    <w:rsid w:val="00E04653"/>
    <w:rsid w:val="00E32FD2"/>
    <w:rsid w:val="00E7333F"/>
    <w:rsid w:val="00E951B5"/>
    <w:rsid w:val="00EE3C0F"/>
    <w:rsid w:val="00EF7F77"/>
    <w:rsid w:val="00F12C9C"/>
    <w:rsid w:val="00F41746"/>
    <w:rsid w:val="00F80867"/>
    <w:rsid w:val="00F836E3"/>
    <w:rsid w:val="00FD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BF395B-0CC3-46DE-B7E0-D37B181A4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B431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B431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5B431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C57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57E18"/>
  </w:style>
  <w:style w:type="paragraph" w:styleId="a8">
    <w:name w:val="footer"/>
    <w:basedOn w:val="a"/>
    <w:link w:val="a9"/>
    <w:uiPriority w:val="99"/>
    <w:unhideWhenUsed/>
    <w:rsid w:val="00C57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57E18"/>
  </w:style>
  <w:style w:type="paragraph" w:styleId="aa">
    <w:name w:val="List Paragraph"/>
    <w:basedOn w:val="a"/>
    <w:uiPriority w:val="34"/>
    <w:qFormat/>
    <w:rsid w:val="000479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5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9383B-21A9-4C3B-927C-A9DE155FD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888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Куземская Н.В.</dc:creator>
  <cp:keywords/>
  <dc:description/>
  <cp:lastModifiedBy>Barahtina</cp:lastModifiedBy>
  <cp:revision>13</cp:revision>
  <cp:lastPrinted>2025-12-19T02:17:00Z</cp:lastPrinted>
  <dcterms:created xsi:type="dcterms:W3CDTF">2025-12-18T06:57:00Z</dcterms:created>
  <dcterms:modified xsi:type="dcterms:W3CDTF">2026-01-29T05:15:00Z</dcterms:modified>
</cp:coreProperties>
</file>