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B08" w:rsidRDefault="000160D0" w:rsidP="001E5EF8">
      <w:pPr>
        <w:pStyle w:val="20"/>
        <w:shd w:val="clear" w:color="auto" w:fill="auto"/>
        <w:spacing w:after="310"/>
        <w:ind w:right="40"/>
        <w:jc w:val="both"/>
        <w:rPr>
          <w:rFonts w:ascii="Arial" w:hAnsi="Arial" w:cs="Arial"/>
          <w:b/>
          <w:sz w:val="32"/>
          <w:szCs w:val="32"/>
        </w:rPr>
      </w:pPr>
      <w:r w:rsidRPr="001E5EF8">
        <w:rPr>
          <w:rFonts w:ascii="Arial" w:hAnsi="Arial" w:cs="Arial"/>
          <w:b/>
          <w:sz w:val="32"/>
          <w:szCs w:val="32"/>
        </w:rPr>
        <w:t>Глава муниципального района</w:t>
      </w:r>
      <w:r w:rsidR="001E5EF8">
        <w:rPr>
          <w:rFonts w:ascii="Arial" w:hAnsi="Arial" w:cs="Arial"/>
          <w:b/>
          <w:sz w:val="32"/>
          <w:szCs w:val="32"/>
        </w:rPr>
        <w:t xml:space="preserve"> </w:t>
      </w:r>
      <w:r w:rsidRPr="001E5EF8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1E5EF8">
        <w:rPr>
          <w:rFonts w:ascii="Arial" w:hAnsi="Arial" w:cs="Arial"/>
          <w:b/>
          <w:sz w:val="32"/>
          <w:szCs w:val="32"/>
        </w:rPr>
        <w:t xml:space="preserve"> </w:t>
      </w:r>
      <w:r w:rsidRPr="001E5EF8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0778EC" w:rsidRPr="001E5EF8" w:rsidRDefault="000778EC" w:rsidP="001E5EF8">
      <w:pPr>
        <w:pStyle w:val="20"/>
        <w:shd w:val="clear" w:color="auto" w:fill="auto"/>
        <w:spacing w:after="310"/>
        <w:ind w:right="40"/>
        <w:jc w:val="both"/>
        <w:rPr>
          <w:rFonts w:ascii="Arial" w:hAnsi="Arial" w:cs="Arial"/>
          <w:b/>
          <w:sz w:val="32"/>
          <w:szCs w:val="32"/>
        </w:rPr>
      </w:pPr>
    </w:p>
    <w:p w:rsidR="00ED7B08" w:rsidRPr="001E5EF8" w:rsidRDefault="000160D0">
      <w:pPr>
        <w:pStyle w:val="10"/>
        <w:keepNext/>
        <w:keepLines/>
        <w:shd w:val="clear" w:color="auto" w:fill="auto"/>
        <w:spacing w:before="0" w:after="340" w:line="380" w:lineRule="exact"/>
        <w:ind w:right="120"/>
        <w:rPr>
          <w:rFonts w:ascii="Arial" w:hAnsi="Arial" w:cs="Arial"/>
          <w:b/>
          <w:sz w:val="32"/>
          <w:szCs w:val="32"/>
        </w:rPr>
      </w:pPr>
      <w:bookmarkStart w:id="0" w:name="bookmark0"/>
      <w:r w:rsidRPr="001E5EF8">
        <w:rPr>
          <w:rFonts w:ascii="Arial" w:hAnsi="Arial" w:cs="Arial"/>
          <w:b/>
          <w:sz w:val="32"/>
          <w:szCs w:val="32"/>
        </w:rPr>
        <w:t>ПОСТАНОВЛЕНИЕ</w:t>
      </w:r>
      <w:bookmarkEnd w:id="0"/>
      <w:r w:rsidRPr="001E5EF8">
        <w:rPr>
          <w:rFonts w:ascii="Arial" w:hAnsi="Arial" w:cs="Arial"/>
          <w:b/>
          <w:sz w:val="32"/>
          <w:szCs w:val="32"/>
        </w:rPr>
        <w:br/>
      </w:r>
    </w:p>
    <w:p w:rsidR="001E5EF8" w:rsidRPr="00945B77" w:rsidRDefault="000160D0" w:rsidP="001E5EF8">
      <w:pPr>
        <w:pStyle w:val="20"/>
        <w:shd w:val="clear" w:color="auto" w:fill="auto"/>
        <w:tabs>
          <w:tab w:val="left" w:pos="7882"/>
        </w:tabs>
        <w:spacing w:after="242" w:line="260" w:lineRule="exact"/>
        <w:jc w:val="both"/>
        <w:rPr>
          <w:rFonts w:ascii="Arial" w:hAnsi="Arial" w:cs="Arial"/>
          <w:sz w:val="24"/>
          <w:szCs w:val="24"/>
        </w:rPr>
      </w:pPr>
      <w:r>
        <w:t xml:space="preserve"> </w:t>
      </w:r>
      <w:r w:rsidR="001E5EF8" w:rsidRPr="00945B77">
        <w:rPr>
          <w:rFonts w:ascii="Arial" w:hAnsi="Arial" w:cs="Arial"/>
          <w:sz w:val="24"/>
          <w:szCs w:val="24"/>
        </w:rPr>
        <w:t>27 сентября 2017 года</w:t>
      </w:r>
      <w:r w:rsidRPr="00945B77">
        <w:rPr>
          <w:rFonts w:ascii="Arial" w:hAnsi="Arial" w:cs="Arial"/>
          <w:sz w:val="24"/>
          <w:szCs w:val="24"/>
        </w:rPr>
        <w:tab/>
      </w:r>
      <w:r w:rsidR="00945B77" w:rsidRPr="00945B77">
        <w:rPr>
          <w:rFonts w:ascii="Arial" w:hAnsi="Arial" w:cs="Arial"/>
          <w:sz w:val="24"/>
          <w:szCs w:val="24"/>
        </w:rPr>
        <w:t xml:space="preserve">                   </w:t>
      </w:r>
      <w:r w:rsidRPr="00945B77">
        <w:rPr>
          <w:rFonts w:ascii="Arial" w:hAnsi="Arial" w:cs="Arial"/>
          <w:sz w:val="24"/>
          <w:szCs w:val="24"/>
        </w:rPr>
        <w:t xml:space="preserve">№ </w:t>
      </w:r>
      <w:r w:rsidR="001E5EF8" w:rsidRPr="00945B77">
        <w:rPr>
          <w:rFonts w:ascii="Arial" w:hAnsi="Arial" w:cs="Arial"/>
          <w:sz w:val="24"/>
          <w:szCs w:val="24"/>
        </w:rPr>
        <w:t>143</w:t>
      </w:r>
    </w:p>
    <w:p w:rsidR="001E5EF8" w:rsidRPr="00945B77" w:rsidRDefault="001E5EF8" w:rsidP="001E5EF8">
      <w:pPr>
        <w:pStyle w:val="20"/>
        <w:shd w:val="clear" w:color="auto" w:fill="auto"/>
        <w:tabs>
          <w:tab w:val="left" w:pos="7882"/>
        </w:tabs>
        <w:spacing w:after="242" w:line="260" w:lineRule="exact"/>
        <w:rPr>
          <w:rFonts w:ascii="Arial" w:hAnsi="Arial" w:cs="Arial"/>
          <w:sz w:val="24"/>
          <w:szCs w:val="24"/>
        </w:rPr>
      </w:pPr>
      <w:r w:rsidRPr="00945B77">
        <w:rPr>
          <w:rStyle w:val="2"/>
          <w:rFonts w:ascii="Arial" w:hAnsi="Arial" w:cs="Arial"/>
          <w:sz w:val="24"/>
          <w:szCs w:val="24"/>
        </w:rPr>
        <w:t>с. Тупик</w:t>
      </w:r>
    </w:p>
    <w:p w:rsidR="001E5EF8" w:rsidRDefault="001E5EF8">
      <w:pPr>
        <w:pStyle w:val="20"/>
        <w:shd w:val="clear" w:color="auto" w:fill="auto"/>
        <w:tabs>
          <w:tab w:val="left" w:pos="7882"/>
        </w:tabs>
        <w:spacing w:after="242" w:line="260" w:lineRule="exact"/>
        <w:jc w:val="both"/>
      </w:pPr>
    </w:p>
    <w:p w:rsidR="00ED7B08" w:rsidRPr="001E5EF8" w:rsidRDefault="000160D0" w:rsidP="001E5EF8">
      <w:pPr>
        <w:pStyle w:val="20"/>
        <w:shd w:val="clear" w:color="auto" w:fill="auto"/>
        <w:spacing w:after="896"/>
        <w:ind w:left="180" w:right="20"/>
        <w:jc w:val="both"/>
        <w:rPr>
          <w:rFonts w:ascii="Arial" w:hAnsi="Arial" w:cs="Arial"/>
          <w:b/>
          <w:sz w:val="32"/>
          <w:szCs w:val="32"/>
        </w:rPr>
      </w:pPr>
      <w:bookmarkStart w:id="1" w:name="_GoBack"/>
      <w:r w:rsidRPr="001E5EF8">
        <w:rPr>
          <w:rFonts w:ascii="Arial" w:hAnsi="Arial" w:cs="Arial"/>
          <w:b/>
          <w:sz w:val="32"/>
          <w:szCs w:val="32"/>
        </w:rPr>
        <w:t xml:space="preserve">Об утверждении Плана действий по ликвидации последствий аварийных ситуаций с применением электронного моделирования аварийных ситуаций на территории муниципального района «Тунгиро- </w:t>
      </w:r>
      <w:r w:rsidR="001E5EF8">
        <w:rPr>
          <w:rFonts w:ascii="Arial" w:hAnsi="Arial" w:cs="Arial"/>
          <w:b/>
          <w:sz w:val="32"/>
          <w:szCs w:val="32"/>
        </w:rPr>
        <w:t>Олёкминский район</w:t>
      </w:r>
      <w:r w:rsidRPr="001E5EF8">
        <w:rPr>
          <w:rFonts w:ascii="Arial" w:hAnsi="Arial" w:cs="Arial"/>
          <w:b/>
          <w:sz w:val="32"/>
          <w:szCs w:val="32"/>
        </w:rPr>
        <w:t xml:space="preserve"> ».</w:t>
      </w:r>
    </w:p>
    <w:bookmarkEnd w:id="1"/>
    <w:p w:rsidR="00ED7B08" w:rsidRPr="001E5EF8" w:rsidRDefault="000160D0">
      <w:pPr>
        <w:pStyle w:val="20"/>
        <w:shd w:val="clear" w:color="auto" w:fill="auto"/>
        <w:tabs>
          <w:tab w:val="left" w:pos="4778"/>
        </w:tabs>
        <w:spacing w:after="0" w:line="322" w:lineRule="exact"/>
        <w:ind w:left="18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 целях обеспечения надежного теплоснабжения потребителей на территории муниципального района «Тунгиро-Олёкминский район» Забайкальского края, в соответствии с частью 4 статьи 20 Федерального закона от 27.07.2010 года № 190-ФЗ «О теплоснабжении», Федеральным законом от 06.10.2003 года №</w:t>
      </w:r>
      <w:r w:rsidRPr="001E5EF8">
        <w:rPr>
          <w:rFonts w:ascii="Arial" w:hAnsi="Arial" w:cs="Arial"/>
          <w:sz w:val="24"/>
          <w:szCs w:val="24"/>
        </w:rPr>
        <w:tab/>
        <w:t>131-ФЗ «Об общих принципах</w:t>
      </w:r>
    </w:p>
    <w:p w:rsidR="001E5EF8" w:rsidRDefault="000160D0" w:rsidP="001E5EF8">
      <w:pPr>
        <w:pStyle w:val="20"/>
        <w:shd w:val="clear" w:color="auto" w:fill="auto"/>
        <w:spacing w:after="240" w:line="322" w:lineRule="exact"/>
        <w:ind w:left="18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приказом Министерства энергетики Российской Федерации от 12.03.2013 года № 103 «Об утверждении правил оценки готовности к отопительному периоду», руководствуясь статьей 10 Устава муниципального района «Тунгиро-Олёкминский район», постановляю:</w:t>
      </w:r>
    </w:p>
    <w:p w:rsidR="00ED7B08" w:rsidRPr="001E5EF8" w:rsidRDefault="000160D0" w:rsidP="001E5EF8">
      <w:pPr>
        <w:pStyle w:val="20"/>
        <w:numPr>
          <w:ilvl w:val="0"/>
          <w:numId w:val="1"/>
        </w:numPr>
        <w:shd w:val="clear" w:color="auto" w:fill="auto"/>
        <w:spacing w:after="0" w:line="322" w:lineRule="exact"/>
        <w:ind w:left="18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Утвердить План действий по ликвидации последствий аварийных ситуаций с применением электронного моделирования аварийных ситуаций на территории муниципального района «Тунгиро- Олёкминский район» Забайкальского края согласно приложению.</w:t>
      </w:r>
    </w:p>
    <w:p w:rsidR="00ED7B08" w:rsidRPr="001E5EF8" w:rsidRDefault="000160D0" w:rsidP="001E5EF8">
      <w:pPr>
        <w:pStyle w:val="20"/>
        <w:numPr>
          <w:ilvl w:val="0"/>
          <w:numId w:val="1"/>
        </w:numPr>
        <w:shd w:val="clear" w:color="auto" w:fill="auto"/>
        <w:tabs>
          <w:tab w:val="left" w:pos="1385"/>
        </w:tabs>
        <w:spacing w:after="0" w:line="322" w:lineRule="exact"/>
        <w:ind w:left="18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 xml:space="preserve">Настоящее постановление подлежит обнародованию на официальном веб-сайте муниципального района </w:t>
      </w:r>
      <w:r w:rsidRPr="001E5EF8">
        <w:rPr>
          <w:rFonts w:ascii="Arial" w:hAnsi="Arial" w:cs="Arial"/>
          <w:sz w:val="24"/>
          <w:szCs w:val="24"/>
          <w:lang w:val="en-US" w:eastAsia="en-US" w:bidi="en-US"/>
        </w:rPr>
        <w:t>www</w:t>
      </w:r>
      <w:r w:rsidRPr="001E5EF8">
        <w:rPr>
          <w:rFonts w:ascii="Arial" w:hAnsi="Arial" w:cs="Arial"/>
          <w:sz w:val="24"/>
          <w:szCs w:val="24"/>
          <w:lang w:eastAsia="en-US" w:bidi="en-US"/>
        </w:rPr>
        <w:t>:</w:t>
      </w:r>
      <w:r w:rsidRPr="001E5EF8">
        <w:rPr>
          <w:rFonts w:ascii="Arial" w:hAnsi="Arial" w:cs="Arial"/>
          <w:sz w:val="24"/>
          <w:szCs w:val="24"/>
          <w:lang w:val="en-US" w:eastAsia="en-US" w:bidi="en-US"/>
        </w:rPr>
        <w:t>tungir</w:t>
      </w:r>
      <w:r w:rsidRPr="001E5EF8">
        <w:rPr>
          <w:rFonts w:ascii="Arial" w:hAnsi="Arial" w:cs="Arial"/>
          <w:sz w:val="24"/>
          <w:szCs w:val="24"/>
          <w:lang w:eastAsia="en-US" w:bidi="en-US"/>
        </w:rPr>
        <w:t>.</w:t>
      </w:r>
      <w:r w:rsidRPr="001E5EF8">
        <w:rPr>
          <w:rFonts w:ascii="Arial" w:hAnsi="Arial" w:cs="Arial"/>
          <w:sz w:val="24"/>
          <w:szCs w:val="24"/>
          <w:lang w:val="en-US" w:eastAsia="en-US" w:bidi="en-US"/>
        </w:rPr>
        <w:t>ru</w:t>
      </w:r>
      <w:r w:rsidRPr="001E5EF8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и вступает в силу после дня его обнародования.</w:t>
      </w:r>
    </w:p>
    <w:p w:rsidR="00ED7B08" w:rsidRPr="001E5EF8" w:rsidRDefault="000160D0" w:rsidP="001E5EF8">
      <w:pPr>
        <w:pStyle w:val="20"/>
        <w:numPr>
          <w:ilvl w:val="0"/>
          <w:numId w:val="1"/>
        </w:numPr>
        <w:shd w:val="clear" w:color="auto" w:fill="auto"/>
        <w:tabs>
          <w:tab w:val="left" w:pos="1194"/>
        </w:tabs>
        <w:spacing w:after="0" w:line="322" w:lineRule="exact"/>
        <w:ind w:left="18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первого заместителя главы муниципального района - председателя комитета экономического и территориального развития администрации муниципального района «Тунгиро-Олёкминский район» (В.П.Павлова).</w:t>
      </w:r>
    </w:p>
    <w:p w:rsidR="001E5EF8" w:rsidRDefault="001E5EF8" w:rsidP="001E5EF8">
      <w:pPr>
        <w:pStyle w:val="20"/>
        <w:shd w:val="clear" w:color="auto" w:fill="auto"/>
        <w:spacing w:after="0" w:line="326" w:lineRule="exact"/>
        <w:ind w:right="40"/>
        <w:jc w:val="both"/>
        <w:rPr>
          <w:rFonts w:ascii="Arial" w:hAnsi="Arial" w:cs="Arial"/>
          <w:sz w:val="24"/>
          <w:szCs w:val="24"/>
        </w:rPr>
      </w:pPr>
    </w:p>
    <w:p w:rsidR="001E5EF8" w:rsidRDefault="001E5EF8" w:rsidP="001E5EF8">
      <w:pPr>
        <w:pStyle w:val="20"/>
        <w:shd w:val="clear" w:color="auto" w:fill="auto"/>
        <w:spacing w:after="0" w:line="326" w:lineRule="exact"/>
        <w:ind w:right="40"/>
        <w:jc w:val="both"/>
        <w:rPr>
          <w:rFonts w:ascii="Arial" w:hAnsi="Arial" w:cs="Arial"/>
          <w:sz w:val="24"/>
          <w:szCs w:val="24"/>
        </w:rPr>
      </w:pPr>
    </w:p>
    <w:p w:rsidR="001E5EF8" w:rsidRDefault="001E5EF8" w:rsidP="001E5EF8">
      <w:pPr>
        <w:pStyle w:val="20"/>
        <w:shd w:val="clear" w:color="auto" w:fill="auto"/>
        <w:spacing w:after="0" w:line="326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Первый заместитель главы </w:t>
      </w:r>
    </w:p>
    <w:p w:rsidR="00ED7B08" w:rsidRPr="001E5EF8" w:rsidRDefault="001E5EF8" w:rsidP="001E5EF8">
      <w:pPr>
        <w:pStyle w:val="20"/>
        <w:shd w:val="clear" w:color="auto" w:fill="auto"/>
        <w:spacing w:after="0" w:line="326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0160D0" w:rsidRPr="001E5E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В.П. Павлова</w:t>
      </w:r>
    </w:p>
    <w:p w:rsidR="001E5EF8" w:rsidRDefault="001E5EF8">
      <w:pPr>
        <w:pStyle w:val="20"/>
        <w:shd w:val="clear" w:color="auto" w:fill="auto"/>
        <w:spacing w:after="0"/>
        <w:ind w:left="4980"/>
        <w:jc w:val="left"/>
      </w:pPr>
    </w:p>
    <w:p w:rsidR="001E5EF8" w:rsidRDefault="001E5EF8">
      <w:pPr>
        <w:pStyle w:val="20"/>
        <w:shd w:val="clear" w:color="auto" w:fill="auto"/>
        <w:spacing w:after="0"/>
        <w:ind w:left="4980"/>
        <w:jc w:val="left"/>
      </w:pPr>
    </w:p>
    <w:p w:rsidR="001E5EF8" w:rsidRDefault="001E5EF8">
      <w:pPr>
        <w:pStyle w:val="20"/>
        <w:shd w:val="clear" w:color="auto" w:fill="auto"/>
        <w:spacing w:after="0"/>
        <w:ind w:left="4980"/>
        <w:jc w:val="left"/>
      </w:pPr>
    </w:p>
    <w:p w:rsidR="00ED7B08" w:rsidRPr="001E5EF8" w:rsidRDefault="001E5EF8">
      <w:pPr>
        <w:pStyle w:val="20"/>
        <w:shd w:val="clear" w:color="auto" w:fill="auto"/>
        <w:tabs>
          <w:tab w:val="left" w:pos="4438"/>
          <w:tab w:val="left" w:pos="5902"/>
        </w:tabs>
        <w:spacing w:after="536"/>
        <w:ind w:left="3540" w:right="740" w:firstLine="76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</w:t>
      </w:r>
      <w:r w:rsidR="000160D0" w:rsidRPr="001E5EF8">
        <w:rPr>
          <w:rFonts w:ascii="Arial" w:hAnsi="Arial" w:cs="Arial"/>
          <w:sz w:val="24"/>
          <w:szCs w:val="24"/>
        </w:rPr>
        <w:t>к постановлению Главы МР «Тунги</w:t>
      </w:r>
      <w:r>
        <w:rPr>
          <w:rFonts w:ascii="Arial" w:hAnsi="Arial" w:cs="Arial"/>
          <w:sz w:val="24"/>
          <w:szCs w:val="24"/>
        </w:rPr>
        <w:t xml:space="preserve">ро –Олёкминский район </w:t>
      </w:r>
      <w:r w:rsidR="000160D0" w:rsidRPr="001E5EF8">
        <w:rPr>
          <w:rFonts w:ascii="Arial" w:hAnsi="Arial" w:cs="Arial"/>
          <w:sz w:val="24"/>
          <w:szCs w:val="24"/>
        </w:rPr>
        <w:t xml:space="preserve"> от</w:t>
      </w:r>
      <w:r>
        <w:rPr>
          <w:rFonts w:ascii="Arial" w:hAnsi="Arial" w:cs="Arial"/>
          <w:sz w:val="24"/>
          <w:szCs w:val="24"/>
        </w:rPr>
        <w:t xml:space="preserve"> 27 сентября </w:t>
      </w:r>
      <w:r w:rsidR="000160D0" w:rsidRPr="001E5EF8">
        <w:rPr>
          <w:rFonts w:ascii="Arial" w:hAnsi="Arial" w:cs="Arial"/>
          <w:sz w:val="24"/>
          <w:szCs w:val="24"/>
        </w:rPr>
        <w:t>2017 года №</w:t>
      </w:r>
      <w:r>
        <w:rPr>
          <w:rFonts w:ascii="Arial" w:hAnsi="Arial" w:cs="Arial"/>
          <w:sz w:val="24"/>
          <w:szCs w:val="24"/>
        </w:rPr>
        <w:t>143</w:t>
      </w:r>
    </w:p>
    <w:p w:rsidR="00ED7B08" w:rsidRPr="001E5EF8" w:rsidRDefault="000160D0">
      <w:pPr>
        <w:pStyle w:val="30"/>
        <w:shd w:val="clear" w:color="auto" w:fill="auto"/>
        <w:spacing w:before="0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ПЛАН</w:t>
      </w:r>
    </w:p>
    <w:p w:rsidR="00ED7B08" w:rsidRPr="001E5EF8" w:rsidRDefault="000160D0">
      <w:pPr>
        <w:pStyle w:val="20"/>
        <w:shd w:val="clear" w:color="auto" w:fill="auto"/>
        <w:spacing w:after="289" w:line="322" w:lineRule="exac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действий по ликвидации последствий</w:t>
      </w:r>
      <w:r w:rsidRPr="001E5EF8">
        <w:rPr>
          <w:rFonts w:ascii="Arial" w:hAnsi="Arial" w:cs="Arial"/>
          <w:sz w:val="24"/>
          <w:szCs w:val="24"/>
        </w:rPr>
        <w:br/>
        <w:t>аварийных ситуаций с применением электронного</w:t>
      </w:r>
      <w:r w:rsidRPr="001E5EF8">
        <w:rPr>
          <w:rFonts w:ascii="Arial" w:hAnsi="Arial" w:cs="Arial"/>
          <w:sz w:val="24"/>
          <w:szCs w:val="24"/>
        </w:rPr>
        <w:br/>
        <w:t>моделирования аварийных ситуаций на</w:t>
      </w:r>
      <w:r w:rsidRPr="001E5EF8">
        <w:rPr>
          <w:rFonts w:ascii="Arial" w:hAnsi="Arial" w:cs="Arial"/>
          <w:sz w:val="24"/>
          <w:szCs w:val="24"/>
        </w:rPr>
        <w:br/>
        <w:t>территории муниципального района</w:t>
      </w:r>
      <w:r w:rsidRPr="001E5EF8">
        <w:rPr>
          <w:rFonts w:ascii="Arial" w:hAnsi="Arial" w:cs="Arial"/>
          <w:sz w:val="24"/>
          <w:szCs w:val="24"/>
        </w:rPr>
        <w:br/>
        <w:t xml:space="preserve">« </w:t>
      </w:r>
      <w:r w:rsidR="001E5EF8">
        <w:rPr>
          <w:rFonts w:ascii="Arial" w:hAnsi="Arial" w:cs="Arial"/>
          <w:sz w:val="24"/>
          <w:szCs w:val="24"/>
        </w:rPr>
        <w:t>Тунгиро-Олёкминский район</w:t>
      </w:r>
      <w:r w:rsidRPr="001E5EF8">
        <w:rPr>
          <w:rStyle w:val="2Tahoma105pt0pt"/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»</w:t>
      </w:r>
    </w:p>
    <w:p w:rsidR="00ED7B08" w:rsidRPr="001E5EF8" w:rsidRDefault="000160D0">
      <w:pPr>
        <w:pStyle w:val="20"/>
        <w:numPr>
          <w:ilvl w:val="0"/>
          <w:numId w:val="2"/>
        </w:numPr>
        <w:shd w:val="clear" w:color="auto" w:fill="auto"/>
        <w:tabs>
          <w:tab w:val="left" w:pos="3399"/>
        </w:tabs>
        <w:spacing w:after="238" w:line="260" w:lineRule="exact"/>
        <w:ind w:left="31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Общие положении</w:t>
      </w:r>
    </w:p>
    <w:p w:rsidR="00ED7B08" w:rsidRPr="001E5EF8" w:rsidRDefault="000160D0">
      <w:pPr>
        <w:pStyle w:val="20"/>
        <w:numPr>
          <w:ilvl w:val="1"/>
          <w:numId w:val="2"/>
        </w:numPr>
        <w:shd w:val="clear" w:color="auto" w:fill="auto"/>
        <w:tabs>
          <w:tab w:val="left" w:pos="1358"/>
        </w:tabs>
        <w:spacing w:after="24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План действия по ликвидации последствий аварийных ситуаций в системах теплоснабжения с учетом взаимодействия тепло-, электро организаций, потребителей тепловой энергии и служб жилищно-коммунального хозяйства (далее — План) разработан в целях: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определения возможных сценариев возникновения и развития</w:t>
      </w:r>
    </w:p>
    <w:p w:rsidR="00ED7B08" w:rsidRPr="001E5EF8" w:rsidRDefault="000160D0">
      <w:pPr>
        <w:pStyle w:val="20"/>
        <w:shd w:val="clear" w:color="auto" w:fill="auto"/>
        <w:tabs>
          <w:tab w:val="left" w:pos="1358"/>
          <w:tab w:val="left" w:pos="7478"/>
        </w:tabs>
        <w:spacing w:after="0" w:line="322" w:lineRule="exact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аварий,</w:t>
      </w:r>
      <w:r w:rsidRPr="001E5EF8">
        <w:rPr>
          <w:rFonts w:ascii="Arial" w:hAnsi="Arial" w:cs="Arial"/>
          <w:sz w:val="24"/>
          <w:szCs w:val="24"/>
        </w:rPr>
        <w:tab/>
        <w:t>конкретизации технических средств и</w:t>
      </w:r>
      <w:r w:rsidRPr="001E5EF8">
        <w:rPr>
          <w:rFonts w:ascii="Arial" w:hAnsi="Arial" w:cs="Arial"/>
          <w:sz w:val="24"/>
          <w:szCs w:val="24"/>
        </w:rPr>
        <w:tab/>
        <w:t>действий</w:t>
      </w:r>
    </w:p>
    <w:p w:rsidR="00ED7B08" w:rsidRPr="001E5EF8" w:rsidRDefault="000160D0">
      <w:pPr>
        <w:pStyle w:val="20"/>
        <w:shd w:val="clear" w:color="auto" w:fill="auto"/>
        <w:spacing w:after="244" w:line="322" w:lineRule="exact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производственного персонала и спецподразделений по локализации аварий;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after="236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координации деятельности Администрации муниципального района «Тунгиро-Олёкминский район» (далее - Администрация муниципального района), и ресурсоснабжающих организаций при решении вопросов, связанных с ликвидацией аварийных ситуаций на системах жизнеобеспечения муниципального района «Тунгиро- Олёкминский район» Забайкальского края (далее - муниципальный район):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after="236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создания благоприятных условий для успешного выполнения мероприятий по ликвидации аварийной ситуации;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after="244" w:line="326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бесперебойного удовлетворения потребностей населения при ликвидации аварийной ситуации.</w:t>
      </w:r>
    </w:p>
    <w:p w:rsidR="00ED7B08" w:rsidRPr="001E5EF8" w:rsidRDefault="000160D0">
      <w:pPr>
        <w:pStyle w:val="20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Настоящий План обязателен для выполнения исполнителями и потребителями коммунальных услуг, тепло- и ресурсоснабжающими организациями, ремонтными и наладочными организациями, выполняющими наладку и ремонт объектов жилищно-коммунального хозяйс</w:t>
      </w:r>
      <w:r w:rsidR="001E5EF8">
        <w:rPr>
          <w:rFonts w:ascii="Arial" w:hAnsi="Arial" w:cs="Arial"/>
          <w:sz w:val="24"/>
          <w:szCs w:val="24"/>
        </w:rPr>
        <w:t>т</w:t>
      </w:r>
      <w:r w:rsidRPr="001E5EF8">
        <w:rPr>
          <w:rFonts w:ascii="Arial" w:hAnsi="Arial" w:cs="Arial"/>
          <w:sz w:val="24"/>
          <w:szCs w:val="24"/>
        </w:rPr>
        <w:t>ва муниципального района.</w:t>
      </w:r>
    </w:p>
    <w:p w:rsidR="00ED7B08" w:rsidRPr="001E5EF8" w:rsidRDefault="000160D0">
      <w:pPr>
        <w:pStyle w:val="20"/>
        <w:numPr>
          <w:ilvl w:val="1"/>
          <w:numId w:val="2"/>
        </w:numPr>
        <w:shd w:val="clear" w:color="auto" w:fill="auto"/>
        <w:tabs>
          <w:tab w:val="left" w:pos="1313"/>
        </w:tabs>
        <w:spacing w:after="244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Основной задачей организаций жилищно-коммунального и топливно-</w:t>
      </w:r>
      <w:r w:rsidRPr="001E5EF8">
        <w:rPr>
          <w:rFonts w:ascii="Arial" w:hAnsi="Arial" w:cs="Arial"/>
          <w:sz w:val="24"/>
          <w:szCs w:val="24"/>
        </w:rPr>
        <w:lastRenderedPageBreak/>
        <w:t>энергетического хозяйства, Администрации муниципального района является обеспечение устойчивого тепло-,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:rsidR="00ED7B08" w:rsidRPr="001E5EF8" w:rsidRDefault="000160D0">
      <w:pPr>
        <w:pStyle w:val="20"/>
        <w:numPr>
          <w:ilvl w:val="1"/>
          <w:numId w:val="2"/>
        </w:numPr>
        <w:shd w:val="clear" w:color="auto" w:fill="auto"/>
        <w:tabs>
          <w:tab w:val="left" w:pos="1313"/>
        </w:tabs>
        <w:spacing w:after="240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ресурсоснабжающих организаций и Администрации муниципального района определяется в соответствии с действующим законодательством.</w:t>
      </w:r>
    </w:p>
    <w:p w:rsidR="00ED7B08" w:rsidRPr="001E5EF8" w:rsidRDefault="000160D0">
      <w:pPr>
        <w:pStyle w:val="20"/>
        <w:numPr>
          <w:ilvl w:val="1"/>
          <w:numId w:val="2"/>
        </w:numPr>
        <w:shd w:val="clear" w:color="auto" w:fill="auto"/>
        <w:tabs>
          <w:tab w:val="left" w:pos="1526"/>
        </w:tabs>
        <w:spacing w:after="236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законодательством, нормативно-правовыми актами Забайкальского края и муниципального района.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 Исполнители коммунальных услуг и потребители должны обеспечивать:</w:t>
      </w:r>
    </w:p>
    <w:p w:rsidR="00ED7B08" w:rsidRPr="001E5EF8" w:rsidRDefault="000160D0">
      <w:pPr>
        <w:pStyle w:val="20"/>
        <w:shd w:val="clear" w:color="auto" w:fill="auto"/>
        <w:spacing w:after="244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- своевременное и качественное техническое обслуживание и ремонт тепло-потребляющих систем, а также разработку и выполнение, согласно договору на пользование тепловой энергией, графиков ограничения и отключения тепло-потребляющих установок при временном недостатке тепловой мощности или топлива на источниках теплоснабжения;</w:t>
      </w:r>
    </w:p>
    <w:p w:rsidR="00ED7B08" w:rsidRPr="001E5EF8" w:rsidRDefault="000160D0">
      <w:pPr>
        <w:pStyle w:val="20"/>
        <w:shd w:val="clear" w:color="auto" w:fill="auto"/>
        <w:spacing w:after="848"/>
        <w:ind w:firstLine="114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допуск работников специализированных организаций, с которыми заключены договоры на техническое обслуживание и ремонт тепло- потребляющих систем, на объекты в любое время суток.</w:t>
      </w:r>
    </w:p>
    <w:p w:rsidR="00ED7B08" w:rsidRPr="001E5EF8" w:rsidRDefault="000160D0">
      <w:pPr>
        <w:pStyle w:val="4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229"/>
        <w:ind w:firstLine="760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План ликвидации аварийной ситуации составляется в целях:</w:t>
      </w:r>
    </w:p>
    <w:p w:rsidR="00ED7B08" w:rsidRPr="001E5EF8" w:rsidRDefault="000160D0">
      <w:pPr>
        <w:pStyle w:val="20"/>
        <w:shd w:val="clear" w:color="auto" w:fill="auto"/>
        <w:spacing w:after="0" w:line="322" w:lineRule="exact"/>
        <w:ind w:firstLine="760"/>
        <w:jc w:val="both"/>
        <w:rPr>
          <w:rFonts w:ascii="Arial" w:hAnsi="Arial" w:cs="Arial"/>
          <w:sz w:val="24"/>
          <w:szCs w:val="24"/>
        </w:rPr>
        <w:sectPr w:rsidR="00ED7B08" w:rsidRPr="001E5EF8" w:rsidSect="001E5EF8">
          <w:pgSz w:w="12240" w:h="15840"/>
          <w:pgMar w:top="720" w:right="720" w:bottom="720" w:left="720" w:header="0" w:footer="3" w:gutter="0"/>
          <w:cols w:space="720"/>
          <w:noEndnote/>
          <w:docGrid w:linePitch="360"/>
        </w:sectPr>
      </w:pPr>
      <w:r w:rsidRPr="001E5EF8">
        <w:rPr>
          <w:rFonts w:ascii="Arial" w:hAnsi="Arial" w:cs="Arial"/>
          <w:sz w:val="24"/>
          <w:szCs w:val="24"/>
        </w:rPr>
        <w:t>-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70"/>
        </w:tabs>
        <w:spacing w:after="240"/>
        <w:ind w:right="920" w:firstLine="840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lastRenderedPageBreak/>
        <w:t>создания благоприятных условий для успешного выполнения мероприятий по ликвидации аварийной ситуации;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970"/>
        </w:tabs>
        <w:spacing w:after="0"/>
        <w:ind w:right="920" w:firstLine="840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бесперебойного удовлетворения потребностей населения при ликвидации аварийной ситуации.</w:t>
      </w:r>
    </w:p>
    <w:p w:rsidR="00ED7B08" w:rsidRPr="001E5EF8" w:rsidRDefault="000160D0">
      <w:pPr>
        <w:pStyle w:val="a5"/>
        <w:framePr w:w="9782" w:wrap="notBeside" w:vAnchor="text" w:hAnchor="text" w:xAlign="center" w:y="1"/>
        <w:shd w:val="clear" w:color="auto" w:fill="auto"/>
        <w:spacing w:line="260" w:lineRule="exac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Риски возникновения аварий, масштабы и последствия: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8"/>
        <w:gridCol w:w="2155"/>
        <w:gridCol w:w="2208"/>
        <w:gridCol w:w="2165"/>
        <w:gridCol w:w="1766"/>
      </w:tblGrid>
      <w:tr w:rsidR="00ED7B08" w:rsidRPr="001E5EF8">
        <w:trPr>
          <w:trHeight w:hRule="exact" w:val="979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12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Вид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120" w:after="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аварии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Причина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возникновения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аварии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Масштаб аварии и последствия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12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Уровень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120" w:after="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реагирования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ED7B08" w:rsidRPr="001E5EF8">
        <w:trPr>
          <w:trHeight w:hRule="exact" w:val="3878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12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Остановка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12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Прекращение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подачи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электроэнергии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12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муниципальный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12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локальный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782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ED7B08" w:rsidRPr="001E5EF8">
        <w:trPr>
          <w:trHeight w:hRule="exact" w:val="3874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6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Остановка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6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Прекращение подачи топлива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Прекращение подачи циркуляции воды в системе отопления всех потребителей, понижение температуры в зданиях, размораживание отопительных сетей и батарей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6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муниципальный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before="6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локальный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782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ED7B08" w:rsidRPr="001E5EF8">
        <w:trPr>
          <w:trHeight w:hRule="exact" w:val="2304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Прорыв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тепловых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сетей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Предельный износ сетей, гидродинамические удары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понижение температуры в зданиях</w:t>
            </w:r>
          </w:p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размораживание тепловых сетей и отопительных батарей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782" w:wrap="notBeside" w:vAnchor="text" w:hAnchor="text" w:xAlign="center" w:y="1"/>
              <w:shd w:val="clear" w:color="auto" w:fill="auto"/>
              <w:spacing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муниципальный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782" w:wrap="notBeside" w:vAnchor="text" w:hAnchor="text" w:xAlign="center" w:y="1"/>
              <w:rPr>
                <w:rFonts w:ascii="Arial" w:hAnsi="Arial" w:cs="Arial"/>
              </w:rPr>
            </w:pPr>
          </w:p>
        </w:tc>
      </w:tr>
    </w:tbl>
    <w:p w:rsidR="00ED7B08" w:rsidRPr="001E5EF8" w:rsidRDefault="00ED7B08">
      <w:pPr>
        <w:framePr w:w="9782" w:wrap="notBeside" w:vAnchor="text" w:hAnchor="text" w:xAlign="center" w:y="1"/>
        <w:rPr>
          <w:rFonts w:ascii="Arial" w:hAnsi="Arial" w:cs="Arial"/>
        </w:rPr>
      </w:pPr>
    </w:p>
    <w:p w:rsidR="00ED7B08" w:rsidRPr="001E5EF8" w:rsidRDefault="00ED7B08">
      <w:pPr>
        <w:rPr>
          <w:rFonts w:ascii="Arial" w:hAnsi="Arial" w:cs="Arial"/>
        </w:rPr>
      </w:pPr>
    </w:p>
    <w:p w:rsidR="00ED7B08" w:rsidRPr="001E5EF8" w:rsidRDefault="000160D0">
      <w:pPr>
        <w:pStyle w:val="20"/>
        <w:shd w:val="clear" w:color="auto" w:fill="auto"/>
        <w:spacing w:before="189" w:after="0"/>
        <w:ind w:right="920" w:firstLine="840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Наиболее вероятными причинами возникновения аварий и сбоев в работе могут послужить:</w:t>
      </w:r>
    </w:p>
    <w:p w:rsidR="00ED7B08" w:rsidRPr="001E5EF8" w:rsidRDefault="000160D0">
      <w:pPr>
        <w:pStyle w:val="20"/>
        <w:shd w:val="clear" w:color="auto" w:fill="auto"/>
        <w:spacing w:after="10" w:line="260" w:lineRule="exact"/>
        <w:ind w:left="16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lastRenderedPageBreak/>
        <w:t>- перебои в подаче электроэнергии;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1087"/>
        </w:tabs>
        <w:spacing w:after="0" w:line="600" w:lineRule="exact"/>
        <w:ind w:left="16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износ оборудования;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1087"/>
        </w:tabs>
        <w:spacing w:after="0" w:line="600" w:lineRule="exact"/>
        <w:ind w:left="16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неблагоприятные погодно-климатические явления;</w:t>
      </w:r>
    </w:p>
    <w:p w:rsidR="00ED7B08" w:rsidRPr="001E5EF8" w:rsidRDefault="000160D0">
      <w:pPr>
        <w:pStyle w:val="20"/>
        <w:numPr>
          <w:ilvl w:val="0"/>
          <w:numId w:val="3"/>
        </w:numPr>
        <w:shd w:val="clear" w:color="auto" w:fill="auto"/>
        <w:tabs>
          <w:tab w:val="left" w:pos="1087"/>
        </w:tabs>
        <w:spacing w:after="763" w:line="600" w:lineRule="exact"/>
        <w:ind w:left="16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человеческий фактор.</w:t>
      </w:r>
    </w:p>
    <w:p w:rsidR="00ED7B08" w:rsidRPr="001E5EF8" w:rsidRDefault="000160D0">
      <w:pPr>
        <w:pStyle w:val="20"/>
        <w:numPr>
          <w:ilvl w:val="0"/>
          <w:numId w:val="2"/>
        </w:numPr>
        <w:shd w:val="clear" w:color="auto" w:fill="auto"/>
        <w:tabs>
          <w:tab w:val="left" w:pos="1183"/>
        </w:tabs>
        <w:spacing w:after="244" w:line="322" w:lineRule="exact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Этапы организации работ по локализации и ликвидации последствий аварийных ситуаций на объектах электро-, водо-, теплоснабжения</w:t>
      </w:r>
    </w:p>
    <w:p w:rsidR="00ED7B08" w:rsidRPr="001E5EF8" w:rsidRDefault="000160D0">
      <w:pPr>
        <w:pStyle w:val="20"/>
        <w:shd w:val="clear" w:color="auto" w:fill="auto"/>
        <w:spacing w:after="236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Первый этап -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оперативного дежурного Единой дежурно-диспетчерской службы Администрации муниципального района (далее -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45"/>
        </w:tabs>
        <w:spacing w:after="244" w:line="322" w:lineRule="exact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Дежурная смена и/или аварийно-технические группы, звенья организаций электро-, теплоснабжения: немедленно приступают к локализации и ликвидации аварийной ситуации (проводится разведка, определяются работы) и оказанию помощи пострадавшим.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45"/>
        </w:tabs>
        <w:spacing w:after="236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С получением информации об аварийной ситуации старший расчета формирования выполняет указание дежурного (диспетчера) эксплуатирующей или ресурсоснабжающей организацией на выезд в район аварии.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542"/>
        </w:tabs>
        <w:spacing w:after="240" w:line="322" w:lineRule="exact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45"/>
        </w:tabs>
        <w:spacing w:after="0" w:line="322" w:lineRule="exact"/>
        <w:ind w:left="160" w:right="900" w:firstLine="70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Собирается первичная информация и передаётся в соответствии с инструкциями (алгоритмами действий по видам аварийных ситуаций) о п е рати в н о й гру п п е.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62"/>
        </w:tabs>
        <w:spacing w:after="244" w:line="322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Проводится сбор руководящего состава администрации муниципального района, объектов жилищно-коммунального хозяйства и производится оценка сложившейся обстановки с момента аварии.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62"/>
        </w:tabs>
        <w:spacing w:after="286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lastRenderedPageBreak/>
        <w:t>Определяются основные направления и задачи предстоящих действий по ликвидации аварий.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62"/>
        </w:tabs>
        <w:spacing w:after="243" w:line="260" w:lineRule="exact"/>
        <w:ind w:left="14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Руководителями ставятся задачи оперативной группе.</w:t>
      </w:r>
    </w:p>
    <w:p w:rsidR="00ED7B08" w:rsidRPr="001E5EF8" w:rsidRDefault="000160D0">
      <w:pPr>
        <w:pStyle w:val="20"/>
        <w:numPr>
          <w:ilvl w:val="0"/>
          <w:numId w:val="4"/>
        </w:numPr>
        <w:shd w:val="clear" w:color="auto" w:fill="auto"/>
        <w:tabs>
          <w:tab w:val="left" w:pos="1262"/>
        </w:tabs>
        <w:spacing w:after="236" w:line="322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Организуется круглосуточное оперативное дежурство и связь с подчиненными, взаимодействующими органами управления и ЕДДС.</w:t>
      </w:r>
    </w:p>
    <w:p w:rsidR="00ED7B08" w:rsidRPr="001E5EF8" w:rsidRDefault="000160D0">
      <w:pPr>
        <w:pStyle w:val="20"/>
        <w:shd w:val="clear" w:color="auto" w:fill="auto"/>
        <w:spacing w:after="240" w:line="326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Второй этап- принятие решения о вводе режима аварийной ситуации и оперативное планирование действий:</w:t>
      </w:r>
    </w:p>
    <w:p w:rsidR="00ED7B08" w:rsidRPr="001E5EF8" w:rsidRDefault="000160D0">
      <w:pPr>
        <w:pStyle w:val="20"/>
        <w:numPr>
          <w:ilvl w:val="0"/>
          <w:numId w:val="5"/>
        </w:numPr>
        <w:shd w:val="clear" w:color="auto" w:fill="auto"/>
        <w:tabs>
          <w:tab w:val="left" w:pos="1262"/>
        </w:tabs>
        <w:spacing w:after="248" w:line="326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Проводится уточнение характера и масштабов аварийной ситуации, сложившейся обстановки и прогнозирование ее развития.</w:t>
      </w:r>
    </w:p>
    <w:p w:rsidR="00ED7B08" w:rsidRPr="001E5EF8" w:rsidRDefault="000160D0">
      <w:pPr>
        <w:pStyle w:val="20"/>
        <w:numPr>
          <w:ilvl w:val="0"/>
          <w:numId w:val="5"/>
        </w:numPr>
        <w:shd w:val="clear" w:color="auto" w:fill="auto"/>
        <w:tabs>
          <w:tab w:val="left" w:pos="1262"/>
        </w:tabs>
        <w:spacing w:after="240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Разрабатывается план-график проведения работ и решение о вводе режима аварийной ситуации.</w:t>
      </w:r>
    </w:p>
    <w:p w:rsidR="00ED7B08" w:rsidRPr="001E5EF8" w:rsidRDefault="000160D0">
      <w:pPr>
        <w:pStyle w:val="20"/>
        <w:numPr>
          <w:ilvl w:val="0"/>
          <w:numId w:val="5"/>
        </w:numPr>
        <w:shd w:val="clear" w:color="auto" w:fill="auto"/>
        <w:tabs>
          <w:tab w:val="left" w:pos="1262"/>
        </w:tabs>
        <w:spacing w:after="240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Определяется достаточность привлекаемых к ликвидации аварии сил и средств.</w:t>
      </w:r>
    </w:p>
    <w:p w:rsidR="00ED7B08" w:rsidRPr="001E5EF8" w:rsidRDefault="000160D0">
      <w:pPr>
        <w:pStyle w:val="20"/>
        <w:numPr>
          <w:ilvl w:val="0"/>
          <w:numId w:val="5"/>
        </w:numPr>
        <w:shd w:val="clear" w:color="auto" w:fill="auto"/>
        <w:tabs>
          <w:tab w:val="left" w:pos="1262"/>
        </w:tabs>
        <w:spacing w:after="236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По мере приведения в готовность привлекаются остальные имеющиеся силы и средства.</w:t>
      </w:r>
    </w:p>
    <w:p w:rsidR="00ED7B08" w:rsidRPr="001E5EF8" w:rsidRDefault="000160D0">
      <w:pPr>
        <w:pStyle w:val="20"/>
        <w:shd w:val="clear" w:color="auto" w:fill="auto"/>
        <w:spacing w:after="240" w:line="322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Третий этап - организация проведения мероприятий по ликвидации аварии и первоочередного жизнеобеспечения п остра да в ш е го н ас ел е н и я:</w:t>
      </w:r>
    </w:p>
    <w:p w:rsidR="00ED7B08" w:rsidRPr="001E5EF8" w:rsidRDefault="000160D0">
      <w:pPr>
        <w:pStyle w:val="20"/>
        <w:numPr>
          <w:ilvl w:val="0"/>
          <w:numId w:val="6"/>
        </w:numPr>
        <w:shd w:val="clear" w:color="auto" w:fill="auto"/>
        <w:tabs>
          <w:tab w:val="left" w:pos="1262"/>
        </w:tabs>
        <w:spacing w:after="240" w:line="322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Проводятся мероприятия по ликвидации последствий аварии и о р га н и з а ц и и п ер во о ч е р е д н ого жизнеобеспече н и я населения.</w:t>
      </w:r>
    </w:p>
    <w:p w:rsidR="00ED7B08" w:rsidRPr="001E5EF8" w:rsidRDefault="000160D0">
      <w:pPr>
        <w:pStyle w:val="20"/>
        <w:numPr>
          <w:ilvl w:val="0"/>
          <w:numId w:val="6"/>
        </w:numPr>
        <w:shd w:val="clear" w:color="auto" w:fill="auto"/>
        <w:tabs>
          <w:tab w:val="left" w:pos="1262"/>
        </w:tabs>
        <w:spacing w:after="289" w:line="322" w:lineRule="exact"/>
        <w:ind w:left="140" w:right="92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Руководитель оперативной группы готовит отчет о проведенных работах и представляет его курирующему сферу жилищно- коммунального хозяйства заместителю руководителя администрации муниципального района - председателю комитета экономического и территориального развития администрации муниципального района «Тунгиро-Олёкми</w:t>
      </w:r>
      <w:r w:rsidR="001E5EF8">
        <w:rPr>
          <w:rFonts w:ascii="Arial" w:hAnsi="Arial" w:cs="Arial"/>
          <w:sz w:val="24"/>
          <w:szCs w:val="24"/>
        </w:rPr>
        <w:t>н</w:t>
      </w:r>
      <w:r w:rsidRPr="001E5EF8">
        <w:rPr>
          <w:rFonts w:ascii="Arial" w:hAnsi="Arial" w:cs="Arial"/>
          <w:sz w:val="24"/>
          <w:szCs w:val="24"/>
        </w:rPr>
        <w:t>ский район».</w:t>
      </w:r>
    </w:p>
    <w:p w:rsidR="00ED7B08" w:rsidRPr="001E5EF8" w:rsidRDefault="000160D0">
      <w:pPr>
        <w:pStyle w:val="20"/>
        <w:shd w:val="clear" w:color="auto" w:fill="auto"/>
        <w:spacing w:after="292" w:line="260" w:lineRule="exact"/>
        <w:ind w:left="14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После ликвидации аварийной ситуации готовятся:</w:t>
      </w:r>
    </w:p>
    <w:p w:rsidR="00ED7B08" w:rsidRPr="001E5EF8" w:rsidRDefault="000160D0">
      <w:pPr>
        <w:pStyle w:val="20"/>
        <w:shd w:val="clear" w:color="auto" w:fill="auto"/>
        <w:spacing w:after="230" w:line="260" w:lineRule="exact"/>
        <w:ind w:left="14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- решение об отмене режима аварийной ситуации;</w:t>
      </w:r>
    </w:p>
    <w:p w:rsidR="00ED7B08" w:rsidRPr="001E5EF8" w:rsidRDefault="000160D0">
      <w:pPr>
        <w:pStyle w:val="20"/>
        <w:shd w:val="clear" w:color="auto" w:fill="auto"/>
        <w:spacing w:after="0" w:line="260" w:lineRule="exact"/>
        <w:ind w:left="14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- при техногенной:</w:t>
      </w:r>
    </w:p>
    <w:p w:rsidR="00ED7B08" w:rsidRPr="001E5EF8" w:rsidRDefault="000160D0">
      <w:pPr>
        <w:pStyle w:val="20"/>
        <w:shd w:val="clear" w:color="auto" w:fill="auto"/>
        <w:tabs>
          <w:tab w:val="left" w:pos="1207"/>
        </w:tabs>
        <w:spacing w:after="292" w:line="260" w:lineRule="exact"/>
        <w:ind w:left="16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а)</w:t>
      </w:r>
      <w:r w:rsidRPr="001E5EF8">
        <w:rPr>
          <w:rFonts w:ascii="Arial" w:hAnsi="Arial" w:cs="Arial"/>
          <w:sz w:val="24"/>
          <w:szCs w:val="24"/>
        </w:rPr>
        <w:tab/>
        <w:t>акт установления причин аварийной ситуации;</w:t>
      </w:r>
    </w:p>
    <w:p w:rsidR="00ED7B08" w:rsidRPr="001E5EF8" w:rsidRDefault="000160D0">
      <w:pPr>
        <w:pStyle w:val="20"/>
        <w:shd w:val="clear" w:color="auto" w:fill="auto"/>
        <w:tabs>
          <w:tab w:val="left" w:pos="1231"/>
        </w:tabs>
        <w:spacing w:after="235" w:line="260" w:lineRule="exact"/>
        <w:ind w:left="16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б)</w:t>
      </w:r>
      <w:r w:rsidRPr="001E5EF8">
        <w:rPr>
          <w:rFonts w:ascii="Arial" w:hAnsi="Arial" w:cs="Arial"/>
          <w:sz w:val="24"/>
          <w:szCs w:val="24"/>
        </w:rPr>
        <w:tab/>
        <w:t>документы на возмещение ущерба.</w:t>
      </w:r>
    </w:p>
    <w:p w:rsidR="00ED7B08" w:rsidRPr="001E5EF8" w:rsidRDefault="000160D0">
      <w:pPr>
        <w:pStyle w:val="40"/>
        <w:numPr>
          <w:ilvl w:val="0"/>
          <w:numId w:val="2"/>
        </w:numPr>
        <w:shd w:val="clear" w:color="auto" w:fill="auto"/>
        <w:tabs>
          <w:tab w:val="left" w:pos="1174"/>
        </w:tabs>
        <w:spacing w:before="0" w:after="252" w:line="331" w:lineRule="exact"/>
        <w:ind w:left="160" w:right="900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Организация управления ликвидацией аварий на теплопроизводящих объектах и тепловых сетях</w:t>
      </w:r>
    </w:p>
    <w:p w:rsidR="00ED7B08" w:rsidRPr="001E5EF8" w:rsidRDefault="000160D0">
      <w:pPr>
        <w:pStyle w:val="20"/>
        <w:shd w:val="clear" w:color="auto" w:fill="auto"/>
        <w:spacing w:after="236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lastRenderedPageBreak/>
        <w:t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при Администрации муниципального района , на объектовом уровне - руководитель организации, осуществляющей эксплуатацию объекта.</w:t>
      </w:r>
    </w:p>
    <w:p w:rsidR="00ED7B08" w:rsidRPr="001E5EF8" w:rsidRDefault="000160D0">
      <w:pPr>
        <w:pStyle w:val="20"/>
        <w:shd w:val="clear" w:color="auto" w:fill="auto"/>
        <w:spacing w:after="244" w:line="322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Органами повседневного управления территориальной подсистемы являются:</w:t>
      </w:r>
    </w:p>
    <w:p w:rsidR="00ED7B08" w:rsidRPr="001E5EF8" w:rsidRDefault="000160D0">
      <w:pPr>
        <w:pStyle w:val="20"/>
        <w:shd w:val="clear" w:color="auto" w:fill="auto"/>
        <w:spacing w:after="286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- на муниципальном уровне - ЕДДС муниципального района - по вопросам сбора, обработки и обмена информации, оперативного реагирования и координации действий дежурных, диспетчеров организаций (далее - ДО) (при наличии), расположенных на территории муниципального района; начальник отдела по вопросам ГО и ЧС Администрации муниципального района;</w:t>
      </w:r>
    </w:p>
    <w:p w:rsidR="00ED7B08" w:rsidRPr="001E5EF8" w:rsidRDefault="000160D0">
      <w:pPr>
        <w:pStyle w:val="20"/>
        <w:shd w:val="clear" w:color="auto" w:fill="auto"/>
        <w:spacing w:after="247" w:line="260" w:lineRule="exact"/>
        <w:ind w:left="16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- на объектовом уровне - дежурные, ДО (при наличии).</w:t>
      </w:r>
    </w:p>
    <w:p w:rsidR="00ED7B08" w:rsidRPr="001E5EF8" w:rsidRDefault="000160D0">
      <w:pPr>
        <w:pStyle w:val="20"/>
        <w:shd w:val="clear" w:color="auto" w:fill="auto"/>
        <w:spacing w:after="240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ED7B08" w:rsidRPr="001E5EF8" w:rsidRDefault="000160D0">
      <w:pPr>
        <w:pStyle w:val="40"/>
        <w:numPr>
          <w:ilvl w:val="0"/>
          <w:numId w:val="2"/>
        </w:numPr>
        <w:shd w:val="clear" w:color="auto" w:fill="auto"/>
        <w:tabs>
          <w:tab w:val="left" w:pos="1374"/>
        </w:tabs>
        <w:spacing w:before="0" w:line="317" w:lineRule="exact"/>
        <w:ind w:left="160" w:right="900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Силы и средства для ликвидации аварий теплопроизводящих объектов и тепловых сетей.</w:t>
      </w:r>
    </w:p>
    <w:p w:rsidR="00ED7B08" w:rsidRPr="001E5EF8" w:rsidRDefault="000160D0">
      <w:pPr>
        <w:pStyle w:val="20"/>
        <w:shd w:val="clear" w:color="auto" w:fill="auto"/>
        <w:spacing w:after="286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 режиме повседневной деятельности на объектах жилищно- коммунального хозяйства осуществляется дежурство специалистов, о</w:t>
      </w:r>
      <w:r w:rsidR="001E5EF8">
        <w:rPr>
          <w:rFonts w:ascii="Arial" w:hAnsi="Arial" w:cs="Arial"/>
          <w:sz w:val="24"/>
          <w:szCs w:val="24"/>
        </w:rPr>
        <w:t>ператорами котельных</w:t>
      </w:r>
      <w:r w:rsidRPr="001E5EF8">
        <w:rPr>
          <w:rFonts w:ascii="Arial" w:hAnsi="Arial" w:cs="Arial"/>
          <w:sz w:val="24"/>
          <w:szCs w:val="24"/>
        </w:rPr>
        <w:t>.</w:t>
      </w:r>
    </w:p>
    <w:p w:rsidR="00ED7B08" w:rsidRPr="001E5EF8" w:rsidRDefault="000160D0">
      <w:pPr>
        <w:pStyle w:val="20"/>
        <w:shd w:val="clear" w:color="auto" w:fill="auto"/>
        <w:spacing w:after="252" w:line="260" w:lineRule="exact"/>
        <w:ind w:left="16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Время готовности к работам по ликвидации аварии- 45 минут.</w:t>
      </w:r>
    </w:p>
    <w:p w:rsidR="00ED7B08" w:rsidRPr="001E5EF8" w:rsidRDefault="000160D0">
      <w:pPr>
        <w:pStyle w:val="20"/>
        <w:shd w:val="clear" w:color="auto" w:fill="auto"/>
        <w:spacing w:after="0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При возникновении крупномасштабной аварии срок ликвидации последствий не более 24 часов.</w:t>
      </w:r>
    </w:p>
    <w:p w:rsidR="00ED7B08" w:rsidRPr="001E5EF8" w:rsidRDefault="000160D0">
      <w:pPr>
        <w:pStyle w:val="20"/>
        <w:shd w:val="clear" w:color="auto" w:fill="auto"/>
        <w:spacing w:after="236" w:line="322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управления.</w:t>
      </w:r>
    </w:p>
    <w:p w:rsidR="00ED7B08" w:rsidRPr="001E5EF8" w:rsidRDefault="000160D0">
      <w:pPr>
        <w:pStyle w:val="20"/>
        <w:numPr>
          <w:ilvl w:val="0"/>
          <w:numId w:val="2"/>
        </w:numPr>
        <w:shd w:val="clear" w:color="auto" w:fill="auto"/>
        <w:tabs>
          <w:tab w:val="left" w:pos="1343"/>
        </w:tabs>
        <w:spacing w:after="293" w:line="326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Резервы финансовых и материальных ресурсов для ликвидации чрезвычайных ситуации и их последствий</w:t>
      </w:r>
    </w:p>
    <w:p w:rsidR="00ED7B08" w:rsidRPr="001E5EF8" w:rsidRDefault="000160D0">
      <w:pPr>
        <w:pStyle w:val="20"/>
        <w:shd w:val="clear" w:color="auto" w:fill="auto"/>
        <w:spacing w:after="243" w:line="260" w:lineRule="exact"/>
        <w:ind w:left="16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Для ликвидации аварий создаются и используются:</w:t>
      </w:r>
    </w:p>
    <w:p w:rsidR="00ED7B08" w:rsidRPr="001E5EF8" w:rsidRDefault="000160D0">
      <w:pPr>
        <w:pStyle w:val="20"/>
        <w:shd w:val="clear" w:color="auto" w:fill="auto"/>
        <w:spacing w:after="244" w:line="322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lastRenderedPageBreak/>
        <w:t>- резервы финансовых и материальных ресурсов муниципального района, резервы финансовых и материальных ресурсов организаций, расположенных на территории муниципального района.</w:t>
      </w:r>
    </w:p>
    <w:p w:rsidR="00ED7B08" w:rsidRPr="001E5EF8" w:rsidRDefault="000160D0">
      <w:pPr>
        <w:pStyle w:val="20"/>
        <w:shd w:val="clear" w:color="auto" w:fill="auto"/>
        <w:spacing w:after="236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Объемы резервов финансовых ресурсов (резервных фондов) определяются ежегодно и утверждаются нормативным правовым актом организаций и согласовывается с Администрацией муниципального района, должны обеспечивать проведение аварийно-восстановительных работ в нормативные сроки.</w:t>
      </w:r>
    </w:p>
    <w:p w:rsidR="00ED7B08" w:rsidRPr="001E5EF8" w:rsidRDefault="000160D0">
      <w:pPr>
        <w:pStyle w:val="20"/>
        <w:numPr>
          <w:ilvl w:val="0"/>
          <w:numId w:val="2"/>
        </w:numPr>
        <w:shd w:val="clear" w:color="auto" w:fill="auto"/>
        <w:tabs>
          <w:tab w:val="left" w:pos="1343"/>
        </w:tabs>
        <w:spacing w:after="244" w:line="322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Порядок действий по ликвидации аварий на тепло- производящих объектах и тепловых сетях</w:t>
      </w:r>
    </w:p>
    <w:p w:rsidR="00ED7B08" w:rsidRPr="001E5EF8" w:rsidRDefault="000160D0">
      <w:pPr>
        <w:pStyle w:val="20"/>
        <w:shd w:val="clear" w:color="auto" w:fill="auto"/>
        <w:spacing w:after="240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:rsidR="00ED7B08" w:rsidRPr="001E5EF8" w:rsidRDefault="000160D0">
      <w:pPr>
        <w:pStyle w:val="20"/>
        <w:shd w:val="clear" w:color="auto" w:fill="auto"/>
        <w:spacing w:after="233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Планирование и организация ремонтно-восстановительных работ на тепло-производящих объектах (далее - ТПО) и тепловых сетях (далее - ТС) осуществляется руководством организации, эксплуатирующей ТПО (ТС).</w:t>
      </w:r>
    </w:p>
    <w:p w:rsidR="00ED7B08" w:rsidRPr="001E5EF8" w:rsidRDefault="000160D0">
      <w:pPr>
        <w:pStyle w:val="20"/>
        <w:shd w:val="clear" w:color="auto" w:fill="auto"/>
        <w:spacing w:after="236" w:line="326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ED7B08" w:rsidRPr="001E5EF8" w:rsidRDefault="000160D0">
      <w:pPr>
        <w:pStyle w:val="20"/>
        <w:shd w:val="clear" w:color="auto" w:fill="auto"/>
        <w:spacing w:after="244" w:line="331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Работы проводятся на основании нормативных и распорядительных документов, оформляемых организатором работ.</w:t>
      </w:r>
    </w:p>
    <w:p w:rsidR="00ED7B08" w:rsidRPr="001E5EF8" w:rsidRDefault="000160D0">
      <w:pPr>
        <w:pStyle w:val="20"/>
        <w:shd w:val="clear" w:color="auto" w:fill="auto"/>
        <w:spacing w:after="240" w:line="326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К работам привлекаются аварийно - ремонтные бригады, специальная техника и оборудование организаций, в ведении которых находятся ТПО (ТС), в круглосуточном режиме, посменно.</w:t>
      </w:r>
    </w:p>
    <w:p w:rsidR="00ED7B08" w:rsidRPr="001E5EF8" w:rsidRDefault="000160D0">
      <w:pPr>
        <w:pStyle w:val="20"/>
        <w:shd w:val="clear" w:color="auto" w:fill="auto"/>
        <w:spacing w:after="0" w:line="326" w:lineRule="exact"/>
        <w:ind w:left="160" w:right="900" w:firstLine="72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 причинах аварии, масштабах и возможных последствиях, планируемых сроках ремонтно-восстановительных работ, привлекаемых</w:t>
      </w:r>
    </w:p>
    <w:p w:rsidR="00ED7B08" w:rsidRPr="001E5EF8" w:rsidRDefault="000160D0">
      <w:pPr>
        <w:pStyle w:val="20"/>
        <w:shd w:val="clear" w:color="auto" w:fill="auto"/>
        <w:spacing w:after="244" w:line="322" w:lineRule="exact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силах и средствах руководитель работ информирует ЕДДС не позднее 20 минут с момента происшествия.</w:t>
      </w:r>
    </w:p>
    <w:p w:rsidR="00ED7B08" w:rsidRPr="001E5EF8" w:rsidRDefault="000160D0">
      <w:pPr>
        <w:pStyle w:val="20"/>
        <w:shd w:val="clear" w:color="auto" w:fill="auto"/>
        <w:tabs>
          <w:tab w:val="left" w:pos="1424"/>
          <w:tab w:val="left" w:pos="5227"/>
        </w:tabs>
        <w:spacing w:after="0"/>
        <w:ind w:firstLine="8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О</w:t>
      </w:r>
      <w:r w:rsidRPr="001E5EF8">
        <w:rPr>
          <w:rFonts w:ascii="Arial" w:hAnsi="Arial" w:cs="Arial"/>
          <w:sz w:val="24"/>
          <w:szCs w:val="24"/>
        </w:rPr>
        <w:tab/>
        <w:t>сложившейся обстановке</w:t>
      </w:r>
      <w:r w:rsidRPr="001E5EF8">
        <w:rPr>
          <w:rFonts w:ascii="Arial" w:hAnsi="Arial" w:cs="Arial"/>
          <w:sz w:val="24"/>
          <w:szCs w:val="24"/>
        </w:rPr>
        <w:tab/>
        <w:t>население информируется</w:t>
      </w:r>
    </w:p>
    <w:p w:rsidR="00936B26" w:rsidRDefault="000160D0" w:rsidP="00936B26">
      <w:pPr>
        <w:pStyle w:val="20"/>
        <w:shd w:val="clear" w:color="auto" w:fill="auto"/>
        <w:spacing w:after="0"/>
        <w:ind w:right="680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 xml:space="preserve">Администрацией муниципального района, администрациями поселений </w:t>
      </w:r>
    </w:p>
    <w:p w:rsidR="00ED7B08" w:rsidRPr="001E5EF8" w:rsidRDefault="000160D0" w:rsidP="00936B26">
      <w:pPr>
        <w:pStyle w:val="20"/>
        <w:shd w:val="clear" w:color="auto" w:fill="auto"/>
        <w:spacing w:after="0"/>
        <w:ind w:right="680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муници</w:t>
      </w:r>
      <w:r w:rsidR="00936B26">
        <w:rPr>
          <w:rFonts w:ascii="Arial" w:hAnsi="Arial" w:cs="Arial"/>
          <w:sz w:val="24"/>
          <w:szCs w:val="24"/>
        </w:rPr>
        <w:t>п</w:t>
      </w:r>
      <w:r w:rsidRPr="001E5EF8">
        <w:rPr>
          <w:rFonts w:ascii="Arial" w:hAnsi="Arial" w:cs="Arial"/>
          <w:sz w:val="24"/>
          <w:szCs w:val="24"/>
        </w:rPr>
        <w:t>ального района, эксплу</w:t>
      </w:r>
      <w:r w:rsidR="00936B26">
        <w:rPr>
          <w:rFonts w:ascii="Arial" w:hAnsi="Arial" w:cs="Arial"/>
          <w:sz w:val="24"/>
          <w:szCs w:val="24"/>
        </w:rPr>
        <w:t>а</w:t>
      </w:r>
      <w:r w:rsidRPr="001E5EF8">
        <w:rPr>
          <w:rFonts w:ascii="Arial" w:hAnsi="Arial" w:cs="Arial"/>
          <w:sz w:val="24"/>
          <w:szCs w:val="24"/>
        </w:rPr>
        <w:t>тирующими орга</w:t>
      </w:r>
      <w:r w:rsidR="00936B26">
        <w:rPr>
          <w:rFonts w:ascii="Arial" w:hAnsi="Arial" w:cs="Arial"/>
          <w:sz w:val="24"/>
          <w:szCs w:val="24"/>
        </w:rPr>
        <w:t>н</w:t>
      </w:r>
      <w:r w:rsidRPr="001E5EF8">
        <w:rPr>
          <w:rFonts w:ascii="Arial" w:hAnsi="Arial" w:cs="Arial"/>
          <w:sz w:val="24"/>
          <w:szCs w:val="24"/>
        </w:rPr>
        <w:t>и</w:t>
      </w:r>
      <w:r w:rsidR="00936B26">
        <w:rPr>
          <w:rFonts w:ascii="Arial" w:hAnsi="Arial" w:cs="Arial"/>
          <w:sz w:val="24"/>
          <w:szCs w:val="24"/>
        </w:rPr>
        <w:t>з</w:t>
      </w:r>
      <w:r w:rsidRPr="001E5EF8">
        <w:rPr>
          <w:rFonts w:ascii="Arial" w:hAnsi="Arial" w:cs="Arial"/>
          <w:sz w:val="24"/>
          <w:szCs w:val="24"/>
        </w:rPr>
        <w:t>ациями.</w:t>
      </w:r>
    </w:p>
    <w:p w:rsidR="00ED7B08" w:rsidRPr="001E5EF8" w:rsidRDefault="000160D0" w:rsidP="00936B26">
      <w:pPr>
        <w:pStyle w:val="20"/>
        <w:shd w:val="clear" w:color="auto" w:fill="auto"/>
        <w:tabs>
          <w:tab w:val="left" w:pos="5227"/>
        </w:tabs>
        <w:spacing w:after="0" w:line="322" w:lineRule="exact"/>
        <w:ind w:right="680" w:firstLine="8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В случае необходимости привлечения дополнительных сил и средств к работам, руководитель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работ докладывает Главе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Администрации муниципального района или курирующему сферу жилищно-коммунального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хозяйства заместителю руководителя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Администрации муниципального района - председателю Комитета экономического и территориального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lastRenderedPageBreak/>
        <w:t>развития Администрации</w:t>
      </w:r>
      <w:r w:rsidR="00936B26">
        <w:rPr>
          <w:rFonts w:ascii="Arial" w:hAnsi="Arial" w:cs="Arial"/>
          <w:sz w:val="24"/>
          <w:szCs w:val="24"/>
        </w:rPr>
        <w:t xml:space="preserve"> </w:t>
      </w:r>
      <w:r w:rsidRPr="001E5EF8">
        <w:rPr>
          <w:rFonts w:ascii="Arial" w:hAnsi="Arial" w:cs="Arial"/>
          <w:sz w:val="24"/>
          <w:szCs w:val="24"/>
        </w:rPr>
        <w:t>муниципального района, ЕДДС.</w:t>
      </w:r>
    </w:p>
    <w:p w:rsidR="00ED7B08" w:rsidRPr="001E5EF8" w:rsidRDefault="000160D0">
      <w:pPr>
        <w:pStyle w:val="20"/>
        <w:shd w:val="clear" w:color="auto" w:fill="auto"/>
        <w:spacing w:after="236"/>
        <w:ind w:right="680" w:firstLine="8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При угрозе возникновения чрезвычайной ситуации в результате авари и (аварийном отключен</w:t>
      </w:r>
      <w:r w:rsidR="00936B26">
        <w:rPr>
          <w:rFonts w:ascii="Arial" w:hAnsi="Arial" w:cs="Arial"/>
          <w:sz w:val="24"/>
          <w:szCs w:val="24"/>
        </w:rPr>
        <w:t>и</w:t>
      </w:r>
      <w:r w:rsidRPr="001E5EF8">
        <w:rPr>
          <w:rFonts w:ascii="Arial" w:hAnsi="Arial" w:cs="Arial"/>
          <w:sz w:val="24"/>
          <w:szCs w:val="24"/>
        </w:rPr>
        <w:t>и энерго,-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муниципального района.</w:t>
      </w:r>
    </w:p>
    <w:p w:rsidR="00ED7B08" w:rsidRPr="001E5EF8" w:rsidRDefault="000160D0">
      <w:pPr>
        <w:pStyle w:val="20"/>
        <w:numPr>
          <w:ilvl w:val="0"/>
          <w:numId w:val="2"/>
        </w:numPr>
        <w:shd w:val="clear" w:color="auto" w:fill="auto"/>
        <w:tabs>
          <w:tab w:val="left" w:pos="1424"/>
          <w:tab w:val="left" w:pos="2881"/>
          <w:tab w:val="left" w:pos="5415"/>
        </w:tabs>
        <w:spacing w:after="0" w:line="322" w:lineRule="exact"/>
        <w:ind w:firstLine="860"/>
        <w:jc w:val="both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Порядок</w:t>
      </w:r>
      <w:r w:rsidRPr="001E5EF8">
        <w:rPr>
          <w:rFonts w:ascii="Arial" w:hAnsi="Arial" w:cs="Arial"/>
          <w:sz w:val="24"/>
          <w:szCs w:val="24"/>
        </w:rPr>
        <w:tab/>
        <w:t>действий при</w:t>
      </w:r>
      <w:r w:rsidRPr="001E5EF8">
        <w:rPr>
          <w:rFonts w:ascii="Arial" w:hAnsi="Arial" w:cs="Arial"/>
          <w:sz w:val="24"/>
          <w:szCs w:val="24"/>
        </w:rPr>
        <w:tab/>
        <w:t>аварийном отключении</w:t>
      </w:r>
    </w:p>
    <w:p w:rsidR="00ED7B08" w:rsidRPr="001E5EF8" w:rsidRDefault="000160D0">
      <w:pPr>
        <w:pStyle w:val="20"/>
        <w:shd w:val="clear" w:color="auto" w:fill="auto"/>
        <w:spacing w:after="536" w:line="322" w:lineRule="exact"/>
        <w:jc w:val="left"/>
        <w:rPr>
          <w:rFonts w:ascii="Arial" w:hAnsi="Arial" w:cs="Arial"/>
          <w:sz w:val="24"/>
          <w:szCs w:val="24"/>
        </w:rPr>
      </w:pPr>
      <w:r w:rsidRPr="001E5EF8">
        <w:rPr>
          <w:rFonts w:ascii="Arial" w:hAnsi="Arial" w:cs="Arial"/>
          <w:sz w:val="24"/>
          <w:szCs w:val="24"/>
        </w:rPr>
        <w:t>к</w:t>
      </w:r>
      <w:r w:rsidR="00936B26">
        <w:rPr>
          <w:rFonts w:ascii="Arial" w:hAnsi="Arial" w:cs="Arial"/>
          <w:sz w:val="24"/>
          <w:szCs w:val="24"/>
        </w:rPr>
        <w:t>о</w:t>
      </w:r>
      <w:r w:rsidRPr="001E5EF8">
        <w:rPr>
          <w:rFonts w:ascii="Arial" w:hAnsi="Arial" w:cs="Arial"/>
          <w:sz w:val="24"/>
          <w:szCs w:val="24"/>
        </w:rPr>
        <w:t>мму</w:t>
      </w:r>
      <w:r w:rsidR="00936B26">
        <w:rPr>
          <w:rFonts w:ascii="Arial" w:hAnsi="Arial" w:cs="Arial"/>
          <w:sz w:val="24"/>
          <w:szCs w:val="24"/>
        </w:rPr>
        <w:t>н</w:t>
      </w:r>
      <w:r w:rsidRPr="001E5EF8">
        <w:rPr>
          <w:rFonts w:ascii="Arial" w:hAnsi="Arial" w:cs="Arial"/>
          <w:sz w:val="24"/>
          <w:szCs w:val="24"/>
        </w:rPr>
        <w:t>ально -технических систем жизнеобеспече</w:t>
      </w:r>
      <w:r w:rsidR="00936B26">
        <w:rPr>
          <w:rFonts w:ascii="Arial" w:hAnsi="Arial" w:cs="Arial"/>
          <w:sz w:val="24"/>
          <w:szCs w:val="24"/>
        </w:rPr>
        <w:t>н</w:t>
      </w:r>
      <w:r w:rsidRPr="001E5EF8">
        <w:rPr>
          <w:rFonts w:ascii="Arial" w:hAnsi="Arial" w:cs="Arial"/>
          <w:sz w:val="24"/>
          <w:szCs w:val="24"/>
        </w:rPr>
        <w:t>ия населе</w:t>
      </w:r>
      <w:r w:rsidR="00936B26">
        <w:rPr>
          <w:rFonts w:ascii="Arial" w:hAnsi="Arial" w:cs="Arial"/>
          <w:sz w:val="24"/>
          <w:szCs w:val="24"/>
        </w:rPr>
        <w:t>н</w:t>
      </w:r>
      <w:r w:rsidRPr="001E5EF8">
        <w:rPr>
          <w:rFonts w:ascii="Arial" w:hAnsi="Arial" w:cs="Arial"/>
          <w:sz w:val="24"/>
          <w:szCs w:val="24"/>
        </w:rPr>
        <w:t>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4608"/>
        <w:gridCol w:w="1872"/>
        <w:gridCol w:w="2366"/>
      </w:tblGrid>
      <w:tr w:rsidR="00ED7B08" w:rsidRPr="001E5EF8">
        <w:trPr>
          <w:trHeight w:hRule="exact" w:val="950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line="260" w:lineRule="exact"/>
              <w:ind w:left="20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№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before="360" w:after="0" w:line="260" w:lineRule="exact"/>
              <w:ind w:left="20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12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Срок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before="120" w:after="0" w:line="260" w:lineRule="exact"/>
              <w:ind w:left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исполнения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260" w:lineRule="exact"/>
              <w:ind w:left="3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"/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ED7B08" w:rsidRPr="001E5EF8">
        <w:trPr>
          <w:trHeight w:hRule="exact" w:val="658"/>
          <w:jc w:val="center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6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0"/>
                <w:rFonts w:ascii="Arial" w:hAnsi="Arial" w:cs="Arial"/>
                <w:sz w:val="24"/>
                <w:szCs w:val="24"/>
              </w:rPr>
              <w:t>При возникновении аварии на коммунальных системах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before="60" w:after="0" w:line="260" w:lineRule="exac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0pt0"/>
                <w:rFonts w:ascii="Arial" w:hAnsi="Arial" w:cs="Arial"/>
                <w:sz w:val="24"/>
                <w:szCs w:val="24"/>
              </w:rPr>
              <w:t>жизнеобеспечения</w:t>
            </w:r>
          </w:p>
        </w:tc>
      </w:tr>
      <w:tr w:rsidR="00ED7B08" w:rsidRPr="001E5EF8">
        <w:trPr>
          <w:trHeight w:hRule="exact" w:val="4214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260" w:lineRule="exact"/>
              <w:ind w:left="16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24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 поступлении информации (сигнала) в ДД организаций об аварии на коммунальнотехнических системах жизнеобеспечения населения: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before="240"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- определение объема последствий аварийной ситуации (количество населенных пунктов, жилых домов, котельных, учреждений социальной сферы, учреждений с круглосуточным пребыванием маломобильных групп населения);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немедленно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Дежурные,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диспетчеры,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руководители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объектов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электро-,</w:t>
            </w:r>
          </w:p>
          <w:p w:rsidR="00ED7B08" w:rsidRPr="001E5EF8" w:rsidRDefault="000160D0">
            <w:pPr>
              <w:pStyle w:val="20"/>
              <w:framePr w:w="9542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теплоснабжения</w:t>
            </w:r>
          </w:p>
        </w:tc>
      </w:tr>
    </w:tbl>
    <w:p w:rsidR="00ED7B08" w:rsidRPr="001E5EF8" w:rsidRDefault="00ED7B08">
      <w:pPr>
        <w:framePr w:w="9542" w:wrap="notBeside" w:vAnchor="text" w:hAnchor="text" w:xAlign="center" w:y="1"/>
        <w:rPr>
          <w:rFonts w:ascii="Arial" w:hAnsi="Arial" w:cs="Arial"/>
        </w:rPr>
      </w:pPr>
    </w:p>
    <w:p w:rsidR="00ED7B08" w:rsidRPr="001E5EF8" w:rsidRDefault="00ED7B08">
      <w:pPr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4603"/>
        <w:gridCol w:w="1877"/>
        <w:gridCol w:w="2371"/>
      </w:tblGrid>
      <w:tr w:rsidR="00ED7B08" w:rsidRPr="001E5EF8">
        <w:trPr>
          <w:trHeight w:hRule="exact" w:val="692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21"/>
              </w:tabs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принятие мер по бесперебойному обеспечению теплом и электроэнергией объектов жизнеобеспечения населения муниципального района;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24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-организация электроснабжения объектов жизнеобеспечения населения с учетом резервных дизельных станций;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240" w:line="322" w:lineRule="exact"/>
              <w:ind w:firstLine="8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12"/>
              </w:tabs>
              <w:spacing w:before="24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принятие мер для обеспечения электроэнергией учреждений здравоохранения, социальной сферы.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ED7B08" w:rsidRPr="001E5EF8">
        <w:trPr>
          <w:trHeight w:hRule="exact" w:val="516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95pt0pt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 обеспечение бесперебойной подачи тепла в жилые дома.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Ч*+ (0 ч. 30 мин.- 01.4.00 мин)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Аварийнотехнические звенья, группы</w:t>
            </w:r>
          </w:p>
        </w:tc>
      </w:tr>
      <w:tr w:rsidR="00ED7B08" w:rsidRPr="001E5EF8">
        <w:trPr>
          <w:trHeight w:hRule="exact" w:val="22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ED7B08" w:rsidP="00936B26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19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ED7B08" w:rsidRPr="001E5EF8" w:rsidRDefault="00936B26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19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24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 поступлении сигнала в ЕДДС муниципального района об аварии на коммунальных системах жизнеобеспечения: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0" w:line="326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- доведение информации до Главы муниципального района, главы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Немедленно Ч + 1 ч. 30 мин.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Оперативный дежурный ЕДДС</w:t>
            </w:r>
          </w:p>
        </w:tc>
      </w:tr>
    </w:tbl>
    <w:p w:rsidR="00ED7B08" w:rsidRPr="001E5EF8" w:rsidRDefault="00ED7B08">
      <w:pPr>
        <w:framePr w:w="9557" w:wrap="notBeside" w:vAnchor="text" w:hAnchor="text" w:xAlign="center" w:y="1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79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4603"/>
        <w:gridCol w:w="1877"/>
        <w:gridCol w:w="2366"/>
      </w:tblGrid>
      <w:tr w:rsidR="00936B26" w:rsidRPr="001E5EF8" w:rsidTr="00936B26">
        <w:trPr>
          <w:trHeight w:hRule="exact" w:val="99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rPr>
                <w:rFonts w:ascii="Arial" w:hAnsi="Arial" w:cs="Arial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поселения муниципального района, оповещение и сбор рабочей и оперативной группы.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rPr>
                <w:rFonts w:ascii="Arial" w:hAnsi="Arial" w:cs="Arial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rPr>
                <w:rFonts w:ascii="Arial" w:hAnsi="Arial" w:cs="Arial"/>
              </w:rPr>
            </w:pPr>
          </w:p>
        </w:tc>
      </w:tr>
      <w:tr w:rsidR="00936B26" w:rsidRPr="001E5EF8" w:rsidTr="00936B26">
        <w:trPr>
          <w:trHeight w:hRule="exact" w:val="227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дежурные службы ресурсоснабжающих организаций.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 + 2 ч.ОО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Рабочая и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оперативная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группа</w:t>
            </w:r>
          </w:p>
        </w:tc>
      </w:tr>
      <w:tr w:rsidR="00936B26" w:rsidRPr="001E5EF8" w:rsidTr="00936B26">
        <w:trPr>
          <w:trHeight w:hRule="exact" w:val="97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1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работы оперативной группы.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4+2 ч. 30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оперативной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группы</w:t>
            </w:r>
          </w:p>
        </w:tc>
      </w:tr>
      <w:tr w:rsidR="00936B26" w:rsidRPr="001E5EF8" w:rsidTr="00936B26">
        <w:trPr>
          <w:trHeight w:hRule="exact" w:val="97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Задействование сил и средств для предупреждения возможных аварий на объектах очистных сооружений.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4+2 ч. 30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 рабочей группы</w:t>
            </w:r>
          </w:p>
        </w:tc>
      </w:tr>
      <w:tr w:rsidR="00936B26" w:rsidRPr="001E5EF8" w:rsidTr="00936B26">
        <w:trPr>
          <w:trHeight w:hRule="exact" w:val="580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Выезд оперативной группы Администрации муниципального района в населенный пункт, в котором произошла авария. Проведение анализа обстановки, определение возможных последствий аварии и необходимых сил и средств для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4+ (2 ч. 00 мин - -10 час.00 мин.)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 рабочей группы</w:t>
            </w:r>
          </w:p>
        </w:tc>
      </w:tr>
      <w:tr w:rsidR="00936B26" w:rsidRPr="001E5EF8" w:rsidTr="00936B26">
        <w:trPr>
          <w:trHeight w:hRule="exact" w:val="98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несения круглосуточного дежурства руководящего состава.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6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Ч+З ч. 00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12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Оперативная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before="12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группа</w:t>
            </w:r>
          </w:p>
        </w:tc>
      </w:tr>
      <w:tr w:rsidR="00936B26" w:rsidRPr="001E5EF8" w:rsidTr="00936B26">
        <w:trPr>
          <w:trHeight w:hRule="exact" w:val="131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Ч+З ч. 00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оперативной</w:t>
            </w:r>
          </w:p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группы</w:t>
            </w:r>
          </w:p>
        </w:tc>
      </w:tr>
      <w:tr w:rsidR="00936B26" w:rsidRPr="001E5EF8" w:rsidTr="00936B26">
        <w:trPr>
          <w:trHeight w:hRule="exact" w:val="100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260" w:lineRule="exact"/>
              <w:ind w:left="1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Оповещение населения об аварии на коммунальных системах жизнеобеспечения (при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Ч+З ч. 00 мин.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B26" w:rsidRPr="001E5EF8" w:rsidRDefault="00936B26" w:rsidP="00936B26">
            <w:pPr>
              <w:pStyle w:val="20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Оперативный дежурный ЕДДС, Главы поселений</w:t>
            </w:r>
          </w:p>
        </w:tc>
      </w:tr>
    </w:tbl>
    <w:p w:rsidR="00ED7B08" w:rsidRPr="001E5EF8" w:rsidRDefault="00ED7B08">
      <w:pPr>
        <w:rPr>
          <w:rFonts w:ascii="Arial" w:hAnsi="Arial" w:cs="Arial"/>
        </w:rPr>
      </w:pPr>
    </w:p>
    <w:p w:rsidR="00ED7B08" w:rsidRPr="001E5EF8" w:rsidRDefault="00ED7B08">
      <w:pPr>
        <w:framePr w:w="9547" w:wrap="notBeside" w:vAnchor="text" w:hAnchor="text" w:xAlign="center" w:y="1"/>
        <w:rPr>
          <w:rFonts w:ascii="Arial" w:hAnsi="Arial" w:cs="Arial"/>
        </w:rPr>
      </w:pPr>
    </w:p>
    <w:p w:rsidR="00ED7B08" w:rsidRPr="001E5EF8" w:rsidRDefault="00ED7B08">
      <w:pPr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4603"/>
        <w:gridCol w:w="1872"/>
        <w:gridCol w:w="2376"/>
      </w:tblGrid>
      <w:tr w:rsidR="00ED7B08" w:rsidRPr="001E5EF8">
        <w:trPr>
          <w:trHeight w:hRule="exact" w:val="34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необходимости).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ED7B08">
            <w:pPr>
              <w:framePr w:w="9557" w:wrap="notBeside" w:vAnchor="text" w:hAnchor="text" w:xAlign="center" w:y="1"/>
              <w:rPr>
                <w:rFonts w:ascii="Arial" w:hAnsi="Arial" w:cs="Arial"/>
              </w:rPr>
            </w:pPr>
          </w:p>
        </w:tc>
      </w:tr>
      <w:tr w:rsidR="00ED7B08" w:rsidRPr="001E5EF8">
        <w:trPr>
          <w:trHeight w:hRule="exact" w:val="162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Ч+З ч. 00 мин.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Руководитель, рабочей и оперативной группы</w:t>
            </w:r>
          </w:p>
        </w:tc>
      </w:tr>
      <w:tr w:rsidR="00ED7B08" w:rsidRPr="001E5EF8">
        <w:trPr>
          <w:trHeight w:hRule="exact" w:val="439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сбора и обобщения информации: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240" w:line="326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240" w:line="322" w:lineRule="exact"/>
              <w:ind w:firstLine="6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 состоянии безопасности объектов жизнеобеспечения муниципального района;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240" w:after="0" w:line="322" w:lineRule="exact"/>
              <w:ind w:firstLine="6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Через каждые 1 час (в течении первых суток), 2 часа (в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последующие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сутки)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Оперативный дежурный ЕДДС и оперативная группа</w:t>
            </w:r>
          </w:p>
        </w:tc>
      </w:tr>
      <w:tr w:rsidR="00ED7B08" w:rsidRPr="001E5EF8">
        <w:trPr>
          <w:trHeight w:hRule="exact" w:val="130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Организация контроля за устойчивой работой объектов и систем жизнеобеспечения населения.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В ходе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ликвидации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аварии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оперативной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группы</w:t>
            </w:r>
          </w:p>
        </w:tc>
      </w:tr>
      <w:tr w:rsidR="00ED7B08" w:rsidRPr="001E5EF8">
        <w:trPr>
          <w:trHeight w:hRule="exact" w:val="162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Ч+З ч. 00 мин.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6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ПП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before="60" w:after="0" w:line="26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«Могочинский»</w:t>
            </w:r>
          </w:p>
        </w:tc>
      </w:tr>
      <w:tr w:rsidR="00ED7B08" w:rsidRPr="001E5EF8">
        <w:trPr>
          <w:trHeight w:hRule="exact" w:val="161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 + З ч.ОО мин.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Руководитель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оперативной</w:t>
            </w:r>
          </w:p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группы</w:t>
            </w:r>
          </w:p>
        </w:tc>
      </w:tr>
      <w:tr w:rsidR="00ED7B08" w:rsidRPr="001E5EF8">
        <w:trPr>
          <w:trHeight w:hRule="exact" w:val="166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26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6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6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Ч + З ч.ОО мин.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B08" w:rsidRPr="001E5EF8" w:rsidRDefault="000160D0">
            <w:pPr>
              <w:pStyle w:val="20"/>
              <w:framePr w:w="9557" w:wrap="notBeside" w:vAnchor="text" w:hAnchor="text" w:xAlign="center" w:y="1"/>
              <w:shd w:val="clear" w:color="auto" w:fill="auto"/>
              <w:spacing w:after="0" w:line="326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E5EF8">
              <w:rPr>
                <w:rStyle w:val="21"/>
                <w:rFonts w:ascii="Arial" w:hAnsi="Arial" w:cs="Arial"/>
                <w:sz w:val="24"/>
                <w:szCs w:val="24"/>
              </w:rPr>
              <w:t>По решению рабочей группы</w:t>
            </w:r>
          </w:p>
        </w:tc>
      </w:tr>
    </w:tbl>
    <w:p w:rsidR="00ED7B08" w:rsidRPr="001E5EF8" w:rsidRDefault="00ED7B08">
      <w:pPr>
        <w:framePr w:w="9557" w:wrap="notBeside" w:vAnchor="text" w:hAnchor="text" w:xAlign="center" w:y="1"/>
        <w:rPr>
          <w:rFonts w:ascii="Arial" w:hAnsi="Arial" w:cs="Arial"/>
        </w:rPr>
      </w:pPr>
    </w:p>
    <w:p w:rsidR="00ED7B08" w:rsidRPr="001E5EF8" w:rsidRDefault="00ED7B08">
      <w:pPr>
        <w:rPr>
          <w:rFonts w:ascii="Arial" w:hAnsi="Arial" w:cs="Arial"/>
        </w:rPr>
      </w:pPr>
    </w:p>
    <w:p w:rsidR="00ED7B08" w:rsidRPr="001E5EF8" w:rsidRDefault="00ED7B08">
      <w:pPr>
        <w:rPr>
          <w:rFonts w:ascii="Arial" w:hAnsi="Arial" w:cs="Arial"/>
        </w:rPr>
      </w:pPr>
    </w:p>
    <w:sectPr w:rsidR="00ED7B08" w:rsidRPr="001E5EF8" w:rsidSect="001E5EF8">
      <w:pgSz w:w="12240" w:h="15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2FF" w:rsidRDefault="00FC32FF">
      <w:r>
        <w:separator/>
      </w:r>
    </w:p>
  </w:endnote>
  <w:endnote w:type="continuationSeparator" w:id="0">
    <w:p w:rsidR="00FC32FF" w:rsidRDefault="00FC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2FF" w:rsidRDefault="00FC32FF"/>
  </w:footnote>
  <w:footnote w:type="continuationSeparator" w:id="0">
    <w:p w:rsidR="00FC32FF" w:rsidRDefault="00FC32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443DE"/>
    <w:multiLevelType w:val="multilevel"/>
    <w:tmpl w:val="B162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7D0D44"/>
    <w:multiLevelType w:val="multilevel"/>
    <w:tmpl w:val="32C61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E3261C"/>
    <w:multiLevelType w:val="multilevel"/>
    <w:tmpl w:val="4F9C7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F35022"/>
    <w:multiLevelType w:val="multilevel"/>
    <w:tmpl w:val="F39EB2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53344C"/>
    <w:multiLevelType w:val="multilevel"/>
    <w:tmpl w:val="2FCAA7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3C2DB7"/>
    <w:multiLevelType w:val="multilevel"/>
    <w:tmpl w:val="1200D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9F61C6"/>
    <w:multiLevelType w:val="multilevel"/>
    <w:tmpl w:val="598A6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B08"/>
    <w:rsid w:val="000160D0"/>
    <w:rsid w:val="000778EC"/>
    <w:rsid w:val="001E5EF8"/>
    <w:rsid w:val="004748C8"/>
    <w:rsid w:val="008B2B9F"/>
    <w:rsid w:val="00936B26"/>
    <w:rsid w:val="00945B77"/>
    <w:rsid w:val="00ED7B08"/>
    <w:rsid w:val="00FC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F38AFE-564D-4BA7-B8B6-74524C5C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0"/>
      <w:sz w:val="38"/>
      <w:szCs w:val="38"/>
      <w:u w:val="none"/>
    </w:rPr>
  </w:style>
  <w:style w:type="character" w:customStyle="1" w:styleId="212pt">
    <w:name w:val="Основной текст (2) + Интервал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Tahoma105pt0pt">
    <w:name w:val="Основной текст (2) + Tahoma;10;5 pt;Полужирный;Интервал 0 pt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pt0pt">
    <w:name w:val="Основной текст (2) + 8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20pt">
    <w:name w:val="Основной текст (2) + Полужирный;Курсив;Интервал 0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0">
    <w:name w:val="Основной текст (2) +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5pt0pt">
    <w:name w:val="Основной текст (2) + 9;5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17" w:lineRule="exact"/>
      <w:jc w:val="center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120" w:line="0" w:lineRule="atLeast"/>
      <w:jc w:val="center"/>
      <w:outlineLvl w:val="0"/>
    </w:pPr>
    <w:rPr>
      <w:rFonts w:ascii="Times New Roman" w:eastAsia="Times New Roman" w:hAnsi="Times New Roman" w:cs="Times New Roman"/>
      <w:spacing w:val="110"/>
      <w:sz w:val="38"/>
      <w:szCs w:val="3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840" w:after="240" w:line="307" w:lineRule="exact"/>
      <w:ind w:firstLine="720"/>
      <w:jc w:val="both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11</Pages>
  <Words>2806</Words>
  <Characters>15997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Barahtina</cp:lastModifiedBy>
  <cp:revision>5</cp:revision>
  <dcterms:created xsi:type="dcterms:W3CDTF">2019-06-28T03:16:00Z</dcterms:created>
  <dcterms:modified xsi:type="dcterms:W3CDTF">2025-04-21T02:48:00Z</dcterms:modified>
</cp:coreProperties>
</file>