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Default="002A5318" w:rsidP="002A5318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8CA" w:rsidRPr="001378CA" w:rsidRDefault="00C47D3B" w:rsidP="001378C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8CA" w:rsidRPr="001378CA">
        <w:rPr>
          <w:rFonts w:ascii="Times New Roman" w:hAnsi="Times New Roman" w:cs="Times New Roman"/>
          <w:sz w:val="28"/>
          <w:szCs w:val="28"/>
        </w:rPr>
        <w:t>СОВЕТ</w:t>
      </w: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>«ТУНГИРО-ОЛЁКМИНСКИЙ РАЙОН»</w:t>
      </w: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78CA" w:rsidRPr="001378CA" w:rsidRDefault="001378CA" w:rsidP="00137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8CA" w:rsidRPr="001378CA" w:rsidRDefault="001378CA" w:rsidP="00137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8CA">
        <w:rPr>
          <w:rFonts w:ascii="Times New Roman" w:hAnsi="Times New Roman" w:cs="Times New Roman"/>
          <w:sz w:val="28"/>
          <w:szCs w:val="28"/>
        </w:rPr>
        <w:t>«28» декабря 2023 года</w:t>
      </w:r>
      <w:r w:rsidRPr="001378CA">
        <w:rPr>
          <w:rFonts w:ascii="Times New Roman" w:hAnsi="Times New Roman" w:cs="Times New Roman"/>
          <w:sz w:val="28"/>
          <w:szCs w:val="28"/>
        </w:rPr>
        <w:tab/>
      </w:r>
      <w:r w:rsidRPr="001378CA">
        <w:rPr>
          <w:rFonts w:ascii="Times New Roman" w:hAnsi="Times New Roman" w:cs="Times New Roman"/>
          <w:sz w:val="28"/>
          <w:szCs w:val="28"/>
        </w:rPr>
        <w:tab/>
      </w:r>
      <w:r w:rsidRPr="001378C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378CA">
        <w:rPr>
          <w:rFonts w:ascii="Times New Roman" w:hAnsi="Times New Roman" w:cs="Times New Roman"/>
          <w:sz w:val="28"/>
          <w:szCs w:val="28"/>
        </w:rPr>
        <w:tab/>
      </w:r>
      <w:r w:rsidRPr="001378CA">
        <w:rPr>
          <w:rFonts w:ascii="Times New Roman" w:hAnsi="Times New Roman" w:cs="Times New Roman"/>
          <w:sz w:val="28"/>
          <w:szCs w:val="28"/>
        </w:rPr>
        <w:tab/>
      </w:r>
      <w:r w:rsidRPr="001378CA">
        <w:rPr>
          <w:rFonts w:ascii="Times New Roman" w:hAnsi="Times New Roman" w:cs="Times New Roman"/>
          <w:sz w:val="28"/>
          <w:szCs w:val="28"/>
        </w:rPr>
        <w:tab/>
      </w:r>
      <w:r w:rsidRPr="001378CA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1378CA" w:rsidRPr="001378CA" w:rsidRDefault="001378CA" w:rsidP="001378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>с. Тупик</w:t>
      </w:r>
    </w:p>
    <w:p w:rsidR="009F39A5" w:rsidRPr="001378CA" w:rsidRDefault="009F39A5" w:rsidP="001378CA">
      <w:pPr>
        <w:tabs>
          <w:tab w:val="center" w:pos="4677"/>
          <w:tab w:val="left" w:pos="8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26F2" w:rsidRPr="001378CA" w:rsidRDefault="00EB4FC1" w:rsidP="001378CA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="00B726F2" w:rsidRPr="001378CA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C548FB" w:rsidRPr="001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84" w:rsidRPr="001378CA">
        <w:rPr>
          <w:rFonts w:ascii="Times New Roman" w:hAnsi="Times New Roman" w:cs="Times New Roman"/>
          <w:b/>
          <w:sz w:val="28"/>
          <w:szCs w:val="28"/>
        </w:rPr>
        <w:t>м</w:t>
      </w:r>
      <w:r w:rsidRPr="001378C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2B4384" w:rsidRPr="001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8CA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B726F2" w:rsidRPr="001378C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C548FB" w:rsidRPr="00137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6F2" w:rsidRPr="001378CA">
        <w:rPr>
          <w:rFonts w:ascii="Times New Roman" w:hAnsi="Times New Roman" w:cs="Times New Roman"/>
          <w:b/>
          <w:sz w:val="28"/>
          <w:szCs w:val="28"/>
        </w:rPr>
        <w:t>района «Тунгиро-Ол</w:t>
      </w:r>
      <w:r w:rsidR="00E5240E" w:rsidRPr="001378CA">
        <w:rPr>
          <w:rFonts w:ascii="Times New Roman" w:hAnsi="Times New Roman" w:cs="Times New Roman"/>
          <w:b/>
          <w:sz w:val="28"/>
          <w:szCs w:val="28"/>
        </w:rPr>
        <w:t>ё</w:t>
      </w:r>
      <w:r w:rsidR="00B726F2" w:rsidRPr="001378CA">
        <w:rPr>
          <w:rFonts w:ascii="Times New Roman" w:hAnsi="Times New Roman" w:cs="Times New Roman"/>
          <w:b/>
          <w:sz w:val="28"/>
          <w:szCs w:val="28"/>
        </w:rPr>
        <w:t>кминский район»</w:t>
      </w:r>
    </w:p>
    <w:p w:rsidR="00B510E3" w:rsidRPr="001378CA" w:rsidRDefault="00B726F2" w:rsidP="001378CA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>Забайкальского края, подлежащего</w:t>
      </w:r>
      <w:r w:rsidR="00EB4FC1" w:rsidRPr="001378CA">
        <w:rPr>
          <w:rFonts w:ascii="Times New Roman" w:hAnsi="Times New Roman" w:cs="Times New Roman"/>
          <w:b/>
          <w:sz w:val="28"/>
          <w:szCs w:val="28"/>
        </w:rPr>
        <w:t xml:space="preserve"> сдаче в аренду</w:t>
      </w:r>
      <w:r w:rsidRPr="00137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920" w:rsidRPr="001378CA" w:rsidRDefault="00B510E3" w:rsidP="001378CA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CA">
        <w:rPr>
          <w:rFonts w:ascii="Times New Roman" w:hAnsi="Times New Roman" w:cs="Times New Roman"/>
          <w:b/>
          <w:sz w:val="28"/>
          <w:szCs w:val="28"/>
        </w:rPr>
        <w:t xml:space="preserve">прочим организациям </w:t>
      </w:r>
      <w:r w:rsidR="00EB4FC1" w:rsidRPr="001378CA">
        <w:rPr>
          <w:rFonts w:ascii="Times New Roman" w:hAnsi="Times New Roman" w:cs="Times New Roman"/>
          <w:b/>
          <w:sz w:val="28"/>
          <w:szCs w:val="28"/>
        </w:rPr>
        <w:t>в 20</w:t>
      </w:r>
      <w:r w:rsidR="00C548FB" w:rsidRPr="001378CA">
        <w:rPr>
          <w:rFonts w:ascii="Times New Roman" w:hAnsi="Times New Roman" w:cs="Times New Roman"/>
          <w:b/>
          <w:sz w:val="28"/>
          <w:szCs w:val="28"/>
        </w:rPr>
        <w:t>2</w:t>
      </w:r>
      <w:r w:rsidR="00186C34" w:rsidRPr="001378CA">
        <w:rPr>
          <w:rFonts w:ascii="Times New Roman" w:hAnsi="Times New Roman" w:cs="Times New Roman"/>
          <w:b/>
          <w:sz w:val="28"/>
          <w:szCs w:val="28"/>
        </w:rPr>
        <w:t>4</w:t>
      </w:r>
      <w:r w:rsidR="00EB4FC1" w:rsidRPr="001378CA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A5318" w:rsidRPr="002A5318" w:rsidRDefault="002A5318" w:rsidP="002A5318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26F2" w:rsidRPr="004D7F8A" w:rsidRDefault="00191920" w:rsidP="00B72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В соответствии с</w:t>
      </w:r>
      <w:r w:rsidR="00EB4FC1">
        <w:rPr>
          <w:rFonts w:ascii="Times New Roman" w:hAnsi="Times New Roman" w:cs="Times New Roman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Забайкальского края</w:t>
      </w:r>
      <w:r w:rsidRPr="004D7F8A">
        <w:rPr>
          <w:rFonts w:ascii="Times New Roman" w:hAnsi="Times New Roman" w:cs="Times New Roman"/>
          <w:sz w:val="28"/>
          <w:szCs w:val="28"/>
        </w:rPr>
        <w:t>,</w:t>
      </w:r>
      <w:r w:rsidR="00EB4FC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EB4FC1">
        <w:rPr>
          <w:rFonts w:ascii="Times New Roman" w:hAnsi="Times New Roman" w:cs="Times New Roman"/>
          <w:sz w:val="28"/>
          <w:szCs w:val="28"/>
        </w:rPr>
        <w:t>кминский район» от 25.11.2014 года</w:t>
      </w:r>
      <w:r w:rsidR="00B726F2">
        <w:rPr>
          <w:rFonts w:ascii="Times New Roman" w:hAnsi="Times New Roman" w:cs="Times New Roman"/>
          <w:sz w:val="28"/>
          <w:szCs w:val="28"/>
        </w:rPr>
        <w:t xml:space="preserve"> № 102</w:t>
      </w:r>
      <w:r w:rsidR="00EB4FC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B726F2">
        <w:rPr>
          <w:rFonts w:ascii="Times New Roman" w:hAnsi="Times New Roman" w:cs="Times New Roman"/>
          <w:sz w:val="28"/>
          <w:szCs w:val="28"/>
        </w:rPr>
        <w:t>23</w:t>
      </w:r>
      <w:r w:rsidRPr="004D7F8A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4D7F8A">
        <w:rPr>
          <w:rFonts w:ascii="Times New Roman" w:hAnsi="Times New Roman" w:cs="Times New Roman"/>
          <w:sz w:val="28"/>
          <w:szCs w:val="28"/>
        </w:rPr>
        <w:t>кми</w:t>
      </w:r>
      <w:r w:rsidR="00D4092D">
        <w:rPr>
          <w:rFonts w:ascii="Times New Roman" w:hAnsi="Times New Roman" w:cs="Times New Roman"/>
          <w:sz w:val="28"/>
          <w:szCs w:val="28"/>
        </w:rPr>
        <w:t>н</w:t>
      </w:r>
      <w:r w:rsidRPr="004D7F8A">
        <w:rPr>
          <w:rFonts w:ascii="Times New Roman" w:hAnsi="Times New Roman" w:cs="Times New Roman"/>
          <w:sz w:val="28"/>
          <w:szCs w:val="28"/>
        </w:rPr>
        <w:t xml:space="preserve">ский район», </w:t>
      </w:r>
      <w:r w:rsidR="004D7F8A">
        <w:rPr>
          <w:rFonts w:ascii="Times New Roman" w:hAnsi="Times New Roman" w:cs="Times New Roman"/>
          <w:sz w:val="28"/>
          <w:szCs w:val="28"/>
        </w:rPr>
        <w:t>Совет муниципального райо</w:t>
      </w:r>
      <w:r w:rsidR="00762954">
        <w:rPr>
          <w:rFonts w:ascii="Times New Roman" w:hAnsi="Times New Roman" w:cs="Times New Roman"/>
          <w:sz w:val="28"/>
          <w:szCs w:val="28"/>
        </w:rPr>
        <w:t>на «Тунгиро</w:t>
      </w:r>
      <w:r w:rsidR="00D4092D">
        <w:rPr>
          <w:rFonts w:ascii="Times New Roman" w:hAnsi="Times New Roman" w:cs="Times New Roman"/>
          <w:sz w:val="28"/>
          <w:szCs w:val="28"/>
        </w:rPr>
        <w:t>-</w:t>
      </w:r>
      <w:r w:rsidR="00762954">
        <w:rPr>
          <w:rFonts w:ascii="Times New Roman" w:hAnsi="Times New Roman" w:cs="Times New Roman"/>
          <w:sz w:val="28"/>
          <w:szCs w:val="28"/>
        </w:rPr>
        <w:t>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762954">
        <w:rPr>
          <w:rFonts w:ascii="Times New Roman" w:hAnsi="Times New Roman" w:cs="Times New Roman"/>
          <w:sz w:val="28"/>
          <w:szCs w:val="28"/>
        </w:rPr>
        <w:t>кминский район»</w:t>
      </w:r>
      <w:r w:rsidR="00020A64">
        <w:rPr>
          <w:rFonts w:ascii="Times New Roman" w:hAnsi="Times New Roman" w:cs="Times New Roman"/>
          <w:sz w:val="28"/>
          <w:szCs w:val="28"/>
        </w:rPr>
        <w:t xml:space="preserve"> </w:t>
      </w:r>
      <w:r w:rsidR="00020A64" w:rsidRPr="00020A64">
        <w:rPr>
          <w:rFonts w:ascii="Times New Roman" w:hAnsi="Times New Roman" w:cs="Times New Roman"/>
          <w:b/>
          <w:sz w:val="28"/>
          <w:szCs w:val="28"/>
        </w:rPr>
        <w:t>решил</w:t>
      </w:r>
      <w:r w:rsidR="00020A64">
        <w:rPr>
          <w:rFonts w:ascii="Times New Roman" w:hAnsi="Times New Roman" w:cs="Times New Roman"/>
          <w:sz w:val="28"/>
          <w:szCs w:val="28"/>
        </w:rPr>
        <w:t>:</w:t>
      </w:r>
    </w:p>
    <w:p w:rsidR="0076295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 w:rsidR="00B726F2" w:rsidRPr="00A71CCE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объектов муниципального </w:t>
      </w:r>
      <w:r w:rsidRPr="00A71CCE">
        <w:rPr>
          <w:rFonts w:ascii="Times New Roman" w:hAnsi="Times New Roman" w:cs="Times New Roman"/>
          <w:sz w:val="28"/>
          <w:szCs w:val="28"/>
        </w:rPr>
        <w:t>имущества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Pr="00A71CCE">
        <w:rPr>
          <w:rFonts w:ascii="Times New Roman" w:hAnsi="Times New Roman" w:cs="Times New Roman"/>
          <w:sz w:val="28"/>
          <w:szCs w:val="28"/>
        </w:rPr>
        <w:t>кминский район»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сдаче в аренду </w:t>
      </w:r>
      <w:r w:rsidR="00B510E3">
        <w:rPr>
          <w:rFonts w:ascii="Times New Roman" w:hAnsi="Times New Roman" w:cs="Times New Roman"/>
          <w:sz w:val="28"/>
          <w:szCs w:val="28"/>
        </w:rPr>
        <w:t xml:space="preserve">прочим организациям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C548FB">
        <w:rPr>
          <w:rFonts w:ascii="Times New Roman" w:hAnsi="Times New Roman" w:cs="Times New Roman"/>
          <w:sz w:val="28"/>
          <w:szCs w:val="28"/>
        </w:rPr>
        <w:t>2</w:t>
      </w:r>
      <w:r w:rsidR="00186C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1CCE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решение направить главе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кминский район» для подписания и опубликования.</w:t>
      </w:r>
    </w:p>
    <w:p w:rsidR="005E73B4" w:rsidRDefault="00A71CCE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5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путем размещения на официальном сайте </w:t>
      </w:r>
      <w:hyperlink r:id="rId8" w:history="1"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tungir</w:t>
        </w:r>
        <w:proofErr w:type="spellEnd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BC3606" w:rsidRPr="00312DC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73B4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«Тунгиро-Ол</w:t>
      </w:r>
      <w:r w:rsidR="00E5240E">
        <w:rPr>
          <w:rFonts w:ascii="Times New Roman" w:hAnsi="Times New Roman" w:cs="Times New Roman"/>
          <w:sz w:val="28"/>
          <w:szCs w:val="28"/>
        </w:rPr>
        <w:t>ё</w:t>
      </w:r>
      <w:r w:rsidR="005E73B4">
        <w:rPr>
          <w:rFonts w:ascii="Times New Roman" w:hAnsi="Times New Roman" w:cs="Times New Roman"/>
          <w:sz w:val="28"/>
          <w:szCs w:val="28"/>
        </w:rPr>
        <w:t>кминский район» Забайкальского края в информационно-телекоммуникационной сети «Интернет».</w:t>
      </w:r>
    </w:p>
    <w:p w:rsidR="00A71CCE" w:rsidRPr="00A71CCE" w:rsidRDefault="005E73B4" w:rsidP="00A71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  Настоящее решение вступает в силу на следующий день после дня его официального обнародования.</w:t>
      </w:r>
      <w:r w:rsidR="00A71C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26F2" w:rsidRDefault="00B726F2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Default="00A71CCE" w:rsidP="00A71CCE">
      <w:pPr>
        <w:pStyle w:val="a3"/>
        <w:spacing w:after="0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71CCE" w:rsidRDefault="00A71CCE" w:rsidP="00B726F2">
      <w:pPr>
        <w:pStyle w:val="a3"/>
        <w:spacing w:after="0"/>
        <w:ind w:left="1110"/>
        <w:rPr>
          <w:rFonts w:ascii="Times New Roman" w:hAnsi="Times New Roman" w:cs="Times New Roman"/>
          <w:sz w:val="28"/>
          <w:szCs w:val="28"/>
        </w:rPr>
      </w:pPr>
    </w:p>
    <w:p w:rsidR="005D084E" w:rsidRPr="004D7F8A" w:rsidRDefault="00762954" w:rsidP="00C63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7232" w:rsidRPr="004D7F8A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</w:p>
    <w:p w:rsidR="005E73B4" w:rsidRDefault="008416B2" w:rsidP="00DA6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F8A">
        <w:rPr>
          <w:rFonts w:ascii="Times New Roman" w:hAnsi="Times New Roman" w:cs="Times New Roman"/>
          <w:sz w:val="28"/>
          <w:szCs w:val="28"/>
        </w:rPr>
        <w:t>«</w:t>
      </w:r>
      <w:r w:rsidR="004D7F8A">
        <w:rPr>
          <w:rFonts w:ascii="Times New Roman" w:hAnsi="Times New Roman" w:cs="Times New Roman"/>
          <w:sz w:val="28"/>
          <w:szCs w:val="28"/>
        </w:rPr>
        <w:t>Тунгиро-Ол</w:t>
      </w:r>
      <w:r w:rsidR="00ED449F">
        <w:rPr>
          <w:rFonts w:ascii="Times New Roman" w:hAnsi="Times New Roman" w:cs="Times New Roman"/>
          <w:sz w:val="28"/>
          <w:szCs w:val="28"/>
        </w:rPr>
        <w:t>ё</w:t>
      </w:r>
      <w:r w:rsidR="004D7F8A">
        <w:rPr>
          <w:rFonts w:ascii="Times New Roman" w:hAnsi="Times New Roman" w:cs="Times New Roman"/>
          <w:sz w:val="28"/>
          <w:szCs w:val="28"/>
        </w:rPr>
        <w:t>кминский район»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F8A">
        <w:rPr>
          <w:rFonts w:ascii="Times New Roman" w:hAnsi="Times New Roman" w:cs="Times New Roman"/>
          <w:sz w:val="28"/>
          <w:szCs w:val="28"/>
        </w:rPr>
        <w:t xml:space="preserve">  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7232">
        <w:rPr>
          <w:rFonts w:ascii="Times New Roman" w:hAnsi="Times New Roman" w:cs="Times New Roman"/>
        </w:rPr>
        <w:t xml:space="preserve">                          </w:t>
      </w:r>
      <w:r w:rsidR="006309AC" w:rsidRPr="006309AC">
        <w:rPr>
          <w:rFonts w:ascii="Times New Roman" w:hAnsi="Times New Roman" w:cs="Times New Roman"/>
          <w:sz w:val="28"/>
          <w:szCs w:val="28"/>
        </w:rPr>
        <w:t>М</w:t>
      </w:r>
      <w:r w:rsidR="00327232" w:rsidRPr="004D7F8A">
        <w:rPr>
          <w:rFonts w:ascii="Times New Roman" w:hAnsi="Times New Roman" w:cs="Times New Roman"/>
          <w:sz w:val="28"/>
          <w:szCs w:val="28"/>
        </w:rPr>
        <w:t xml:space="preserve">.Н. </w:t>
      </w:r>
      <w:r w:rsidR="006309AC">
        <w:rPr>
          <w:rFonts w:ascii="Times New Roman" w:hAnsi="Times New Roman" w:cs="Times New Roman"/>
          <w:sz w:val="28"/>
          <w:szCs w:val="28"/>
        </w:rPr>
        <w:t>Ефанов</w:t>
      </w:r>
    </w:p>
    <w:p w:rsidR="00063E49" w:rsidRDefault="00063E49" w:rsidP="00DA65D8">
      <w:pPr>
        <w:spacing w:after="0"/>
        <w:rPr>
          <w:rFonts w:ascii="Times New Roman" w:hAnsi="Times New Roman" w:cs="Times New Roman"/>
          <w:sz w:val="28"/>
          <w:szCs w:val="28"/>
        </w:rPr>
        <w:sectPr w:rsidR="00063E49" w:rsidSect="002A531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063E49" w:rsidRPr="00A956E0" w:rsidRDefault="00063E49" w:rsidP="00063E49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956E0">
        <w:rPr>
          <w:rFonts w:ascii="Times New Roman" w:hAnsi="Times New Roman" w:cs="Times New Roman"/>
          <w:sz w:val="26"/>
          <w:szCs w:val="26"/>
        </w:rPr>
        <w:t>УТВЕРЖДЕН</w:t>
      </w:r>
    </w:p>
    <w:p w:rsidR="00063E49" w:rsidRPr="00A956E0" w:rsidRDefault="00063E49" w:rsidP="00063E49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A956E0">
        <w:rPr>
          <w:rFonts w:ascii="Times New Roman" w:hAnsi="Times New Roman" w:cs="Times New Roman"/>
          <w:sz w:val="26"/>
          <w:szCs w:val="26"/>
        </w:rPr>
        <w:t>решением Совета</w:t>
      </w:r>
    </w:p>
    <w:p w:rsidR="00063E49" w:rsidRPr="00A956E0" w:rsidRDefault="00063E49" w:rsidP="00063E49">
      <w:pPr>
        <w:tabs>
          <w:tab w:val="left" w:pos="11925"/>
          <w:tab w:val="left" w:pos="12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956E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63E49" w:rsidRPr="00A956E0" w:rsidRDefault="00063E49" w:rsidP="00063E49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956E0">
        <w:rPr>
          <w:rFonts w:ascii="Times New Roman" w:hAnsi="Times New Roman" w:cs="Times New Roman"/>
          <w:sz w:val="26"/>
          <w:szCs w:val="26"/>
        </w:rPr>
        <w:t>«Тунгиро-Олёкминский район»</w:t>
      </w:r>
    </w:p>
    <w:p w:rsidR="00063E49" w:rsidRPr="00A956E0" w:rsidRDefault="00063E49" w:rsidP="00063E49">
      <w:pPr>
        <w:tabs>
          <w:tab w:val="left" w:pos="132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956E0">
        <w:rPr>
          <w:rFonts w:ascii="Times New Roman" w:hAnsi="Times New Roman" w:cs="Times New Roman"/>
          <w:sz w:val="26"/>
          <w:szCs w:val="26"/>
        </w:rPr>
        <w:t xml:space="preserve">от </w:t>
      </w:r>
      <w:r w:rsidR="001378CA">
        <w:rPr>
          <w:rFonts w:ascii="Times New Roman" w:hAnsi="Times New Roman" w:cs="Times New Roman"/>
          <w:sz w:val="26"/>
          <w:szCs w:val="26"/>
        </w:rPr>
        <w:t>28</w:t>
      </w:r>
      <w:r w:rsidRPr="00A95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</w:t>
      </w:r>
      <w:r w:rsidRPr="00A956E0">
        <w:rPr>
          <w:rFonts w:ascii="Times New Roman" w:hAnsi="Times New Roman" w:cs="Times New Roman"/>
          <w:sz w:val="26"/>
          <w:szCs w:val="26"/>
        </w:rPr>
        <w:t>бря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1378CA">
        <w:rPr>
          <w:rFonts w:ascii="Times New Roman" w:hAnsi="Times New Roman" w:cs="Times New Roman"/>
          <w:sz w:val="26"/>
          <w:szCs w:val="26"/>
        </w:rPr>
        <w:t xml:space="preserve"> г. № 114</w:t>
      </w:r>
    </w:p>
    <w:p w:rsidR="00063E49" w:rsidRDefault="00063E49" w:rsidP="00063E49">
      <w:pPr>
        <w:rPr>
          <w:rFonts w:ascii="Times New Roman" w:hAnsi="Times New Roman" w:cs="Times New Roman"/>
          <w:sz w:val="28"/>
          <w:szCs w:val="28"/>
        </w:rPr>
      </w:pPr>
    </w:p>
    <w:p w:rsidR="00063E49" w:rsidRPr="00A956E0" w:rsidRDefault="00063E49" w:rsidP="00063E49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</w:p>
    <w:p w:rsidR="00063E49" w:rsidRPr="00A956E0" w:rsidRDefault="00063E49" w:rsidP="00063E49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муниципального имущества муниципального района</w:t>
      </w:r>
    </w:p>
    <w:p w:rsidR="00063E49" w:rsidRPr="00A956E0" w:rsidRDefault="00063E49" w:rsidP="00063E49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 xml:space="preserve">«Тунгиро-Олёкминский район» Забайкальского края, </w:t>
      </w:r>
    </w:p>
    <w:p w:rsidR="00063E49" w:rsidRPr="00A956E0" w:rsidRDefault="00063E49" w:rsidP="00063E49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6E0">
        <w:rPr>
          <w:rFonts w:ascii="Times New Roman" w:hAnsi="Times New Roman" w:cs="Times New Roman"/>
          <w:b/>
          <w:sz w:val="26"/>
          <w:szCs w:val="26"/>
        </w:rPr>
        <w:t>подлежащего сдаче в аренду</w:t>
      </w:r>
      <w:r>
        <w:rPr>
          <w:rFonts w:ascii="Times New Roman" w:hAnsi="Times New Roman" w:cs="Times New Roman"/>
          <w:b/>
          <w:sz w:val="26"/>
          <w:szCs w:val="26"/>
        </w:rPr>
        <w:t xml:space="preserve"> «прочие организации»</w:t>
      </w:r>
      <w:r w:rsidRPr="00A956E0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A956E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063E49" w:rsidRPr="00F60406" w:rsidRDefault="00063E49" w:rsidP="00063E49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600" w:type="dxa"/>
        <w:tblInd w:w="250" w:type="dxa"/>
        <w:tblLayout w:type="fixed"/>
        <w:tblLook w:val="04A0"/>
      </w:tblPr>
      <w:tblGrid>
        <w:gridCol w:w="851"/>
        <w:gridCol w:w="6662"/>
        <w:gridCol w:w="1984"/>
        <w:gridCol w:w="2127"/>
        <w:gridCol w:w="1559"/>
        <w:gridCol w:w="1417"/>
      </w:tblGrid>
      <w:tr w:rsidR="00063E49" w:rsidTr="00C95613">
        <w:tc>
          <w:tcPr>
            <w:tcW w:w="851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(местоположения) </w:t>
            </w: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2127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помещения</w:t>
            </w:r>
          </w:p>
        </w:tc>
        <w:tc>
          <w:tcPr>
            <w:tcW w:w="1559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помещения </w:t>
            </w:r>
          </w:p>
        </w:tc>
        <w:tc>
          <w:tcPr>
            <w:tcW w:w="1417" w:type="dxa"/>
          </w:tcPr>
          <w:p w:rsidR="00063E49" w:rsidRPr="00E33A16" w:rsidRDefault="00063E49" w:rsidP="00C95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63E49" w:rsidRPr="00F60406" w:rsidTr="00C95613">
        <w:tc>
          <w:tcPr>
            <w:tcW w:w="851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063E49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63E49" w:rsidRPr="00A956E0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43</w:t>
            </w:r>
          </w:p>
        </w:tc>
        <w:tc>
          <w:tcPr>
            <w:tcW w:w="1984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559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12,3</w:t>
            </w:r>
          </w:p>
        </w:tc>
        <w:tc>
          <w:tcPr>
            <w:tcW w:w="1417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063E49" w:rsidRPr="00F60406" w:rsidTr="00C95613">
        <w:tc>
          <w:tcPr>
            <w:tcW w:w="851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063E49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63E49" w:rsidRPr="00A956E0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41а</w:t>
            </w:r>
          </w:p>
        </w:tc>
        <w:tc>
          <w:tcPr>
            <w:tcW w:w="1984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гаража</w:t>
            </w:r>
          </w:p>
        </w:tc>
        <w:tc>
          <w:tcPr>
            <w:tcW w:w="2127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28,3</w:t>
            </w:r>
          </w:p>
        </w:tc>
        <w:tc>
          <w:tcPr>
            <w:tcW w:w="1417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  <w:tr w:rsidR="00063E49" w:rsidRPr="00F60406" w:rsidTr="00C95613">
        <w:tc>
          <w:tcPr>
            <w:tcW w:w="851" w:type="dxa"/>
          </w:tcPr>
          <w:p w:rsidR="00063E49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063E49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Тунгиро-Олёкминский район, с. Тупик, ул. </w:t>
            </w:r>
            <w:proofErr w:type="gramStart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A956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63E49" w:rsidRPr="00A956E0" w:rsidRDefault="00063E49" w:rsidP="00C956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56E0">
              <w:rPr>
                <w:rFonts w:ascii="Times New Roman" w:hAnsi="Times New Roman" w:cs="Times New Roman"/>
                <w:sz w:val="26"/>
                <w:szCs w:val="26"/>
              </w:rPr>
              <w:t>д.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</w:tc>
        <w:tc>
          <w:tcPr>
            <w:tcW w:w="2127" w:type="dxa"/>
          </w:tcPr>
          <w:p w:rsidR="00063E49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1417" w:type="dxa"/>
          </w:tcPr>
          <w:p w:rsidR="00063E49" w:rsidRPr="00A956E0" w:rsidRDefault="00063E49" w:rsidP="00C95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</w:tr>
    </w:tbl>
    <w:p w:rsidR="00063E49" w:rsidRPr="004A71B7" w:rsidRDefault="00063E49" w:rsidP="00063E49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 w:rsidRPr="004A71B7">
        <w:rPr>
          <w:rFonts w:ascii="Times New Roman" w:hAnsi="Times New Roman" w:cs="Times New Roman"/>
          <w:sz w:val="28"/>
          <w:szCs w:val="28"/>
        </w:rPr>
        <w:tab/>
      </w:r>
    </w:p>
    <w:p w:rsidR="00063E49" w:rsidRPr="005005DB" w:rsidRDefault="00063E49" w:rsidP="00063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63E49" w:rsidRPr="005E73B4" w:rsidRDefault="00063E49" w:rsidP="00DA65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63E49" w:rsidRPr="005E73B4" w:rsidSect="005005D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31" w:rsidRDefault="00D84131" w:rsidP="00762954">
      <w:pPr>
        <w:spacing w:after="0" w:line="240" w:lineRule="auto"/>
      </w:pPr>
      <w:r>
        <w:separator/>
      </w:r>
    </w:p>
  </w:endnote>
  <w:endnote w:type="continuationSeparator" w:id="0">
    <w:p w:rsidR="00D84131" w:rsidRDefault="00D84131" w:rsidP="0076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31" w:rsidRDefault="00D84131" w:rsidP="00762954">
      <w:pPr>
        <w:spacing w:after="0" w:line="240" w:lineRule="auto"/>
      </w:pPr>
      <w:r>
        <w:separator/>
      </w:r>
    </w:p>
  </w:footnote>
  <w:footnote w:type="continuationSeparator" w:id="0">
    <w:p w:rsidR="00D84131" w:rsidRDefault="00D84131" w:rsidP="0076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3D"/>
    <w:multiLevelType w:val="hybridMultilevel"/>
    <w:tmpl w:val="C3AAC958"/>
    <w:lvl w:ilvl="0" w:tplc="E2465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F00B7"/>
    <w:multiLevelType w:val="hybridMultilevel"/>
    <w:tmpl w:val="965857C0"/>
    <w:lvl w:ilvl="0" w:tplc="8EF848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431578"/>
    <w:multiLevelType w:val="hybridMultilevel"/>
    <w:tmpl w:val="EF3A4206"/>
    <w:lvl w:ilvl="0" w:tplc="6C54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B3979"/>
    <w:multiLevelType w:val="hybridMultilevel"/>
    <w:tmpl w:val="DA60345C"/>
    <w:lvl w:ilvl="0" w:tplc="FA3A4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441E8"/>
    <w:multiLevelType w:val="hybridMultilevel"/>
    <w:tmpl w:val="26B41524"/>
    <w:lvl w:ilvl="0" w:tplc="ABFEAF22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CF"/>
    <w:rsid w:val="0001437E"/>
    <w:rsid w:val="00015CCF"/>
    <w:rsid w:val="00020A64"/>
    <w:rsid w:val="00034EC3"/>
    <w:rsid w:val="00063E49"/>
    <w:rsid w:val="00064777"/>
    <w:rsid w:val="000A6B0F"/>
    <w:rsid w:val="000B63FA"/>
    <w:rsid w:val="000E3385"/>
    <w:rsid w:val="000F7E96"/>
    <w:rsid w:val="00137884"/>
    <w:rsid w:val="001378CA"/>
    <w:rsid w:val="00141695"/>
    <w:rsid w:val="001554F0"/>
    <w:rsid w:val="001717D8"/>
    <w:rsid w:val="001748B5"/>
    <w:rsid w:val="00186C34"/>
    <w:rsid w:val="00191920"/>
    <w:rsid w:val="00194F2B"/>
    <w:rsid w:val="00197833"/>
    <w:rsid w:val="001B6BE1"/>
    <w:rsid w:val="00236CB4"/>
    <w:rsid w:val="002644E7"/>
    <w:rsid w:val="0028025E"/>
    <w:rsid w:val="002925B1"/>
    <w:rsid w:val="00293F02"/>
    <w:rsid w:val="002A5318"/>
    <w:rsid w:val="002B4384"/>
    <w:rsid w:val="002D755E"/>
    <w:rsid w:val="00315AD2"/>
    <w:rsid w:val="00324022"/>
    <w:rsid w:val="00325131"/>
    <w:rsid w:val="00327232"/>
    <w:rsid w:val="00354356"/>
    <w:rsid w:val="0038630F"/>
    <w:rsid w:val="003C62F8"/>
    <w:rsid w:val="004064B6"/>
    <w:rsid w:val="00412F81"/>
    <w:rsid w:val="004133A3"/>
    <w:rsid w:val="00436093"/>
    <w:rsid w:val="00437BFF"/>
    <w:rsid w:val="00486595"/>
    <w:rsid w:val="004A33F2"/>
    <w:rsid w:val="004A57A5"/>
    <w:rsid w:val="004D4709"/>
    <w:rsid w:val="004D7F8A"/>
    <w:rsid w:val="004F465F"/>
    <w:rsid w:val="00513D7D"/>
    <w:rsid w:val="00513DC8"/>
    <w:rsid w:val="00521D8B"/>
    <w:rsid w:val="005445AA"/>
    <w:rsid w:val="00545699"/>
    <w:rsid w:val="005C3F31"/>
    <w:rsid w:val="005D084E"/>
    <w:rsid w:val="005E04FC"/>
    <w:rsid w:val="005E11D7"/>
    <w:rsid w:val="005E73B4"/>
    <w:rsid w:val="005F4496"/>
    <w:rsid w:val="0060052D"/>
    <w:rsid w:val="006309AC"/>
    <w:rsid w:val="0064104F"/>
    <w:rsid w:val="00644CE5"/>
    <w:rsid w:val="00657FE9"/>
    <w:rsid w:val="006822F0"/>
    <w:rsid w:val="006A37B7"/>
    <w:rsid w:val="006B4142"/>
    <w:rsid w:val="006F6526"/>
    <w:rsid w:val="00716450"/>
    <w:rsid w:val="00740481"/>
    <w:rsid w:val="00757970"/>
    <w:rsid w:val="00762954"/>
    <w:rsid w:val="007A42F5"/>
    <w:rsid w:val="007C7D74"/>
    <w:rsid w:val="007E6E53"/>
    <w:rsid w:val="007F1644"/>
    <w:rsid w:val="00832E94"/>
    <w:rsid w:val="008416B2"/>
    <w:rsid w:val="00852ED1"/>
    <w:rsid w:val="00891A61"/>
    <w:rsid w:val="00896B4B"/>
    <w:rsid w:val="008A6D2D"/>
    <w:rsid w:val="008D1F62"/>
    <w:rsid w:val="008D53F6"/>
    <w:rsid w:val="008E3999"/>
    <w:rsid w:val="00932217"/>
    <w:rsid w:val="00936936"/>
    <w:rsid w:val="009744CC"/>
    <w:rsid w:val="0098766F"/>
    <w:rsid w:val="009A17C3"/>
    <w:rsid w:val="009B6BD4"/>
    <w:rsid w:val="009F39A5"/>
    <w:rsid w:val="00A007EF"/>
    <w:rsid w:val="00A27F42"/>
    <w:rsid w:val="00A30B2C"/>
    <w:rsid w:val="00A4782F"/>
    <w:rsid w:val="00A71CCE"/>
    <w:rsid w:val="00AD464A"/>
    <w:rsid w:val="00AF00F0"/>
    <w:rsid w:val="00AF092B"/>
    <w:rsid w:val="00B07183"/>
    <w:rsid w:val="00B142B4"/>
    <w:rsid w:val="00B510E3"/>
    <w:rsid w:val="00B53F17"/>
    <w:rsid w:val="00B65602"/>
    <w:rsid w:val="00B67BF9"/>
    <w:rsid w:val="00B7163E"/>
    <w:rsid w:val="00B726F2"/>
    <w:rsid w:val="00B93FDC"/>
    <w:rsid w:val="00BC3606"/>
    <w:rsid w:val="00BC5287"/>
    <w:rsid w:val="00BC6BE4"/>
    <w:rsid w:val="00BD1D23"/>
    <w:rsid w:val="00BD7538"/>
    <w:rsid w:val="00C04803"/>
    <w:rsid w:val="00C2770B"/>
    <w:rsid w:val="00C44485"/>
    <w:rsid w:val="00C47D3B"/>
    <w:rsid w:val="00C548FB"/>
    <w:rsid w:val="00C63CEE"/>
    <w:rsid w:val="00C66085"/>
    <w:rsid w:val="00C83E78"/>
    <w:rsid w:val="00CA2C99"/>
    <w:rsid w:val="00CA6B11"/>
    <w:rsid w:val="00CB6CF6"/>
    <w:rsid w:val="00CE7047"/>
    <w:rsid w:val="00D1286E"/>
    <w:rsid w:val="00D25FBC"/>
    <w:rsid w:val="00D371E9"/>
    <w:rsid w:val="00D4092D"/>
    <w:rsid w:val="00D84131"/>
    <w:rsid w:val="00D8479E"/>
    <w:rsid w:val="00DA65D8"/>
    <w:rsid w:val="00DC7FE9"/>
    <w:rsid w:val="00E5240E"/>
    <w:rsid w:val="00E66D7C"/>
    <w:rsid w:val="00E713D0"/>
    <w:rsid w:val="00E8002D"/>
    <w:rsid w:val="00E85688"/>
    <w:rsid w:val="00EA2DDE"/>
    <w:rsid w:val="00EB4FC1"/>
    <w:rsid w:val="00ED1363"/>
    <w:rsid w:val="00ED449F"/>
    <w:rsid w:val="00EE4729"/>
    <w:rsid w:val="00EE472F"/>
    <w:rsid w:val="00EF7876"/>
    <w:rsid w:val="00F01569"/>
    <w:rsid w:val="00F104F4"/>
    <w:rsid w:val="00F31E53"/>
    <w:rsid w:val="00F567D5"/>
    <w:rsid w:val="00F72C0D"/>
    <w:rsid w:val="00FC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954"/>
  </w:style>
  <w:style w:type="paragraph" w:styleId="a6">
    <w:name w:val="footer"/>
    <w:basedOn w:val="a"/>
    <w:link w:val="a7"/>
    <w:uiPriority w:val="99"/>
    <w:semiHidden/>
    <w:unhideWhenUsed/>
    <w:rsid w:val="0076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954"/>
  </w:style>
  <w:style w:type="table" w:styleId="a8">
    <w:name w:val="Table Grid"/>
    <w:basedOn w:val="a1"/>
    <w:uiPriority w:val="59"/>
    <w:rsid w:val="00C04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E73B4"/>
    <w:rPr>
      <w:color w:val="0000FF" w:themeColor="hyperlink"/>
      <w:u w:val="single"/>
    </w:rPr>
  </w:style>
  <w:style w:type="paragraph" w:customStyle="1" w:styleId="ConsTitle">
    <w:name w:val="ConsTitle"/>
    <w:rsid w:val="00137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gir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4400-3BF1-4110-ABF9-6004D242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14</cp:revision>
  <cp:lastPrinted>2024-01-10T07:52:00Z</cp:lastPrinted>
  <dcterms:created xsi:type="dcterms:W3CDTF">2020-09-28T06:39:00Z</dcterms:created>
  <dcterms:modified xsi:type="dcterms:W3CDTF">2024-01-10T07:52:00Z</dcterms:modified>
</cp:coreProperties>
</file>