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F5" w:rsidRDefault="008845F5" w:rsidP="00884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F5" w:rsidRDefault="008845F5" w:rsidP="008845F5">
      <w:pPr>
        <w:spacing w:after="0" w:line="20" w:lineRule="atLeast"/>
        <w:ind w:firstLine="41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76B">
        <w:rPr>
          <w:rFonts w:ascii="Times New Roman" w:eastAsia="Times New Roman" w:hAnsi="Times New Roman" w:cs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47.3pt" o:ole="">
            <v:imagedata r:id="rId5" o:title=""/>
          </v:shape>
          <o:OLEObject Type="Embed" ProgID="Word.Picture.8" ShapeID="_x0000_i1025" DrawAspect="Content" ObjectID="_1071442917" r:id="rId6"/>
        </w:object>
      </w:r>
    </w:p>
    <w:p w:rsidR="008845F5" w:rsidRDefault="008845F5" w:rsidP="008845F5">
      <w:pPr>
        <w:spacing w:after="0" w:line="20" w:lineRule="atLeast"/>
        <w:ind w:firstLine="41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F5" w:rsidRDefault="008845F5" w:rsidP="008845F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8845F5" w:rsidRDefault="008845F5" w:rsidP="008845F5">
      <w:pPr>
        <w:spacing w:after="0" w:line="20" w:lineRule="atLeast"/>
        <w:jc w:val="center"/>
        <w:outlineLvl w:val="4"/>
        <w:rPr>
          <w:rFonts w:ascii="Times New Roman" w:eastAsia="Times New Roman" w:hAnsi="Times New Roman" w:cs="Times New Roman"/>
          <w:b/>
          <w:i/>
          <w:iCs/>
          <w:spacing w:val="62"/>
          <w:sz w:val="28"/>
          <w:szCs w:val="28"/>
        </w:rPr>
      </w:pPr>
    </w:p>
    <w:p w:rsidR="008845F5" w:rsidRDefault="008845F5" w:rsidP="008845F5">
      <w:pPr>
        <w:spacing w:after="0" w:line="20" w:lineRule="atLeast"/>
        <w:jc w:val="center"/>
        <w:outlineLvl w:val="4"/>
        <w:rPr>
          <w:rFonts w:ascii="Times New Roman" w:eastAsia="Times New Roman" w:hAnsi="Times New Roman" w:cs="Times New Roman"/>
          <w:b/>
          <w:iCs/>
          <w:spacing w:val="6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62"/>
          <w:sz w:val="28"/>
          <w:szCs w:val="28"/>
        </w:rPr>
        <w:t>РЕШЕНИЕ</w:t>
      </w:r>
    </w:p>
    <w:p w:rsidR="008845F5" w:rsidRDefault="008845F5" w:rsidP="008845F5">
      <w:pPr>
        <w:keepNext/>
        <w:spacing w:after="0" w:line="20" w:lineRule="atLeast"/>
        <w:ind w:left="5664"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8845F5" w:rsidTr="0036334F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8845F5" w:rsidRDefault="008845F5" w:rsidP="0036334F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«27» августа 2024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F5" w:rsidRDefault="008845F5" w:rsidP="0036334F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845F5" w:rsidRDefault="008845F5" w:rsidP="0036334F">
            <w:pPr>
              <w:tabs>
                <w:tab w:val="left" w:pos="-581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258</w:t>
            </w:r>
          </w:p>
        </w:tc>
      </w:tr>
    </w:tbl>
    <w:p w:rsidR="008845F5" w:rsidRDefault="008845F5" w:rsidP="00884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F5" w:rsidRDefault="008845F5" w:rsidP="00884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F5" w:rsidRDefault="008845F5" w:rsidP="00884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распределении бюллетеней для голосования на выборах Губернатора Забайкальского края </w:t>
      </w:r>
    </w:p>
    <w:p w:rsidR="008845F5" w:rsidRDefault="008845F5" w:rsidP="00884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5F5" w:rsidRDefault="008845F5" w:rsidP="008845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56 пункт 15 Закона  Забайкальского края «О выборах Губернатора Забайкальского края», Тунгиро-Олёкминская районная территориальная избирательная комиссия</w:t>
      </w:r>
    </w:p>
    <w:p w:rsidR="008845F5" w:rsidRDefault="008845F5" w:rsidP="008845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845F5" w:rsidRDefault="008845F5" w:rsidP="008845F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89">
        <w:rPr>
          <w:rFonts w:ascii="Times New Roman" w:hAnsi="Times New Roman" w:cs="Times New Roman"/>
          <w:sz w:val="28"/>
          <w:szCs w:val="28"/>
        </w:rPr>
        <w:t xml:space="preserve">Распределить бюллетени в количестве  </w:t>
      </w:r>
      <w:r>
        <w:rPr>
          <w:rFonts w:ascii="Times New Roman" w:hAnsi="Times New Roman" w:cs="Times New Roman"/>
          <w:sz w:val="28"/>
          <w:szCs w:val="28"/>
        </w:rPr>
        <w:t xml:space="preserve">969 </w:t>
      </w:r>
      <w:r w:rsidRPr="00572A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девятьсот шестьдесят девять</w:t>
      </w:r>
      <w:r w:rsidRPr="00572A89">
        <w:rPr>
          <w:rFonts w:ascii="Times New Roman" w:hAnsi="Times New Roman" w:cs="Times New Roman"/>
          <w:sz w:val="28"/>
          <w:szCs w:val="28"/>
        </w:rPr>
        <w:t xml:space="preserve">) штук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нижестоящим</w:t>
      </w:r>
      <w:proofErr w:type="gramEnd"/>
      <w:r w:rsidRPr="00572A89">
        <w:rPr>
          <w:rFonts w:ascii="Times New Roman" w:hAnsi="Times New Roman" w:cs="Times New Roman"/>
          <w:sz w:val="28"/>
          <w:szCs w:val="28"/>
        </w:rPr>
        <w:t xml:space="preserve"> избирательными комиссиями  на </w:t>
      </w:r>
      <w:r>
        <w:rPr>
          <w:rFonts w:ascii="Times New Roman" w:hAnsi="Times New Roman" w:cs="Times New Roman"/>
          <w:sz w:val="28"/>
          <w:szCs w:val="28"/>
        </w:rPr>
        <w:t>выборах</w:t>
      </w:r>
      <w:r w:rsidRPr="0057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 Забайкальского края 08 сентября 2024 года согласно приложения.</w:t>
      </w:r>
    </w:p>
    <w:p w:rsidR="008845F5" w:rsidRPr="008845F5" w:rsidRDefault="008845F5" w:rsidP="008845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845F5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8845F5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</w:t>
      </w:r>
      <w:r w:rsidRPr="008845F5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муниципального района «Тунгиро-Олёкминский район» </w:t>
      </w:r>
      <w:hyperlink r:id="rId7" w:history="1">
        <w:r w:rsidRPr="008845F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845F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845F5">
          <w:rPr>
            <w:rStyle w:val="a4"/>
            <w:rFonts w:ascii="Times New Roman" w:hAnsi="Times New Roman"/>
            <w:sz w:val="28"/>
            <w:szCs w:val="28"/>
            <w:lang w:val="en-US"/>
          </w:rPr>
          <w:t>tungir</w:t>
        </w:r>
        <w:proofErr w:type="spellEnd"/>
        <w:r w:rsidRPr="008845F5">
          <w:rPr>
            <w:rStyle w:val="a4"/>
            <w:rFonts w:ascii="Times New Roman" w:hAnsi="Times New Roman"/>
            <w:sz w:val="28"/>
            <w:szCs w:val="28"/>
          </w:rPr>
          <w:t>75.</w:t>
        </w:r>
        <w:proofErr w:type="spellStart"/>
        <w:r w:rsidRPr="008845F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84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5F5">
        <w:rPr>
          <w:rFonts w:ascii="Times New Roman" w:hAnsi="Times New Roman" w:cs="Times New Roman"/>
          <w:sz w:val="28"/>
          <w:szCs w:val="28"/>
        </w:rPr>
        <w:t>в разделе «Тунгиро-Олёкминская ТИК».</w:t>
      </w:r>
    </w:p>
    <w:p w:rsidR="008845F5" w:rsidRDefault="008845F5" w:rsidP="008845F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Председатель </w:t>
      </w: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Т.Г. Сотникова</w:t>
      </w: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Секретарь </w:t>
      </w: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 О.Л. Петрова</w:t>
      </w: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5" w:rsidRDefault="008845F5" w:rsidP="0088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5" w:rsidRDefault="008845F5" w:rsidP="008845F5"/>
    <w:tbl>
      <w:tblPr>
        <w:tblW w:w="0" w:type="auto"/>
        <w:jc w:val="right"/>
        <w:tblLook w:val="01E0"/>
      </w:tblPr>
      <w:tblGrid>
        <w:gridCol w:w="4739"/>
        <w:gridCol w:w="4756"/>
      </w:tblGrid>
      <w:tr w:rsidR="008845F5" w:rsidRPr="008845F5" w:rsidTr="0036334F">
        <w:trPr>
          <w:trHeight w:val="1438"/>
          <w:jc w:val="right"/>
        </w:trPr>
        <w:tc>
          <w:tcPr>
            <w:tcW w:w="4739" w:type="dxa"/>
          </w:tcPr>
          <w:p w:rsidR="008845F5" w:rsidRPr="008845F5" w:rsidRDefault="008845F5" w:rsidP="0036334F">
            <w:pPr>
              <w:pStyle w:val="ConsTitle"/>
              <w:widowControl/>
              <w:spacing w:line="360" w:lineRule="auto"/>
              <w:ind w:right="-185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56" w:type="dxa"/>
          </w:tcPr>
          <w:p w:rsidR="008845F5" w:rsidRPr="008845F5" w:rsidRDefault="008845F5" w:rsidP="0036334F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45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 </w:t>
            </w:r>
          </w:p>
          <w:p w:rsidR="008845F5" w:rsidRPr="008845F5" w:rsidRDefault="008845F5" w:rsidP="0036334F">
            <w:pPr>
              <w:pStyle w:val="ConsTitle"/>
              <w:widowControl/>
              <w:ind w:left="-105" w:right="-18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45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решению участковой избирательной к</w:t>
            </w:r>
            <w:r w:rsidRPr="008845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8845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миссии </w:t>
            </w:r>
          </w:p>
          <w:p w:rsidR="008845F5" w:rsidRPr="008845F5" w:rsidRDefault="008845F5" w:rsidP="008845F5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45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  <w:r w:rsidRPr="008845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августа 2024 года №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258</w:t>
            </w:r>
            <w:r w:rsidRPr="008845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8845F5" w:rsidRPr="008845F5" w:rsidRDefault="008845F5" w:rsidP="008845F5">
      <w:pPr>
        <w:pStyle w:val="14-15"/>
        <w:spacing w:line="240" w:lineRule="auto"/>
        <w:ind w:firstLine="0"/>
        <w:jc w:val="center"/>
        <w:rPr>
          <w:b/>
          <w:szCs w:val="28"/>
        </w:rPr>
      </w:pPr>
    </w:p>
    <w:p w:rsidR="008845F5" w:rsidRPr="008845F5" w:rsidRDefault="008845F5" w:rsidP="0088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F5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845F5" w:rsidRPr="008845F5" w:rsidRDefault="008845F5" w:rsidP="0088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F5">
        <w:rPr>
          <w:rFonts w:ascii="Times New Roman" w:hAnsi="Times New Roman" w:cs="Times New Roman"/>
          <w:b/>
          <w:sz w:val="28"/>
          <w:szCs w:val="28"/>
        </w:rPr>
        <w:t xml:space="preserve">избирательных бюллетеней для голосования на выборах </w:t>
      </w:r>
      <w:r>
        <w:rPr>
          <w:rFonts w:ascii="Times New Roman" w:hAnsi="Times New Roman" w:cs="Times New Roman"/>
          <w:b/>
          <w:sz w:val="28"/>
          <w:szCs w:val="28"/>
        </w:rPr>
        <w:t>Губернатора Забайкальского края</w:t>
      </w:r>
    </w:p>
    <w:p w:rsidR="008845F5" w:rsidRPr="008845F5" w:rsidRDefault="008845F5" w:rsidP="008845F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5707"/>
      </w:tblGrid>
      <w:tr w:rsidR="008845F5" w:rsidRPr="008845F5" w:rsidTr="0036334F">
        <w:trPr>
          <w:trHeight w:val="547"/>
        </w:trPr>
        <w:tc>
          <w:tcPr>
            <w:tcW w:w="4089" w:type="dxa"/>
            <w:vMerge w:val="restart"/>
            <w:vAlign w:val="center"/>
            <w:hideMark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комиссии</w:t>
            </w:r>
          </w:p>
        </w:tc>
        <w:tc>
          <w:tcPr>
            <w:tcW w:w="5707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5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Избирательные бюллетени </w:t>
            </w:r>
          </w:p>
        </w:tc>
      </w:tr>
      <w:tr w:rsidR="008845F5" w:rsidRPr="008845F5" w:rsidTr="0036334F">
        <w:trPr>
          <w:trHeight w:val="399"/>
        </w:trPr>
        <w:tc>
          <w:tcPr>
            <w:tcW w:w="4089" w:type="dxa"/>
            <w:vMerge/>
            <w:vAlign w:val="center"/>
            <w:hideMark/>
          </w:tcPr>
          <w:p w:rsidR="008845F5" w:rsidRPr="008845F5" w:rsidRDefault="008845F5" w:rsidP="00363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  <w:vAlign w:val="center"/>
            <w:hideMark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884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зкз</w:t>
            </w:r>
            <w:proofErr w:type="spellEnd"/>
            <w:r w:rsidRPr="00884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45F5" w:rsidRPr="008845F5" w:rsidTr="0036334F">
        <w:trPr>
          <w:trHeight w:val="525"/>
        </w:trPr>
        <w:tc>
          <w:tcPr>
            <w:tcW w:w="4089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5">
              <w:rPr>
                <w:rFonts w:ascii="Times New Roman" w:hAnsi="Times New Roman" w:cs="Times New Roman"/>
                <w:bCs/>
                <w:sz w:val="28"/>
                <w:szCs w:val="28"/>
              </w:rPr>
              <w:t>УИК № 3101</w:t>
            </w:r>
          </w:p>
        </w:tc>
        <w:tc>
          <w:tcPr>
            <w:tcW w:w="5707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675</w:t>
            </w:r>
          </w:p>
        </w:tc>
      </w:tr>
      <w:tr w:rsidR="008845F5" w:rsidRPr="008845F5" w:rsidTr="0036334F">
        <w:trPr>
          <w:trHeight w:val="525"/>
        </w:trPr>
        <w:tc>
          <w:tcPr>
            <w:tcW w:w="4089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УИК №3102</w:t>
            </w:r>
          </w:p>
        </w:tc>
        <w:tc>
          <w:tcPr>
            <w:tcW w:w="5707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</w:tr>
      <w:tr w:rsidR="008845F5" w:rsidRPr="008845F5" w:rsidTr="0036334F">
        <w:trPr>
          <w:trHeight w:val="525"/>
        </w:trPr>
        <w:tc>
          <w:tcPr>
            <w:tcW w:w="4089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УИК №3103</w:t>
            </w:r>
          </w:p>
        </w:tc>
        <w:tc>
          <w:tcPr>
            <w:tcW w:w="5707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8845F5" w:rsidRPr="008845F5" w:rsidTr="0036334F">
        <w:trPr>
          <w:trHeight w:val="525"/>
        </w:trPr>
        <w:tc>
          <w:tcPr>
            <w:tcW w:w="4089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УИК №3104</w:t>
            </w:r>
          </w:p>
        </w:tc>
        <w:tc>
          <w:tcPr>
            <w:tcW w:w="5707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8845F5" w:rsidRPr="008845F5" w:rsidTr="0036334F">
        <w:trPr>
          <w:trHeight w:val="525"/>
        </w:trPr>
        <w:tc>
          <w:tcPr>
            <w:tcW w:w="4089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УИК №3105</w:t>
            </w:r>
          </w:p>
        </w:tc>
        <w:tc>
          <w:tcPr>
            <w:tcW w:w="5707" w:type="dxa"/>
            <w:vAlign w:val="center"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8845F5" w:rsidRPr="008845F5" w:rsidTr="0036334F">
        <w:trPr>
          <w:trHeight w:val="300"/>
        </w:trPr>
        <w:tc>
          <w:tcPr>
            <w:tcW w:w="4089" w:type="dxa"/>
            <w:noWrap/>
            <w:vAlign w:val="center"/>
            <w:hideMark/>
          </w:tcPr>
          <w:p w:rsidR="008845F5" w:rsidRPr="008845F5" w:rsidRDefault="008845F5" w:rsidP="003633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4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707" w:type="dxa"/>
            <w:vAlign w:val="center"/>
          </w:tcPr>
          <w:p w:rsidR="008845F5" w:rsidRPr="008845F5" w:rsidRDefault="008845F5" w:rsidP="008845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969</w:t>
            </w:r>
          </w:p>
        </w:tc>
      </w:tr>
    </w:tbl>
    <w:p w:rsidR="008845F5" w:rsidRPr="008845F5" w:rsidRDefault="008845F5" w:rsidP="008845F5">
      <w:pPr>
        <w:rPr>
          <w:rFonts w:ascii="Times New Roman" w:hAnsi="Times New Roman" w:cs="Times New Roman"/>
          <w:sz w:val="28"/>
          <w:szCs w:val="28"/>
        </w:rPr>
      </w:pPr>
    </w:p>
    <w:p w:rsidR="00425DCF" w:rsidRPr="008845F5" w:rsidRDefault="00425DCF">
      <w:pPr>
        <w:rPr>
          <w:rFonts w:ascii="Times New Roman" w:hAnsi="Times New Roman" w:cs="Times New Roman"/>
          <w:sz w:val="28"/>
          <w:szCs w:val="28"/>
        </w:rPr>
      </w:pPr>
    </w:p>
    <w:sectPr w:rsidR="00425DCF" w:rsidRPr="008845F5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53A"/>
    <w:multiLevelType w:val="hybridMultilevel"/>
    <w:tmpl w:val="6D3E5006"/>
    <w:lvl w:ilvl="0" w:tplc="AB961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845F5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A6E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167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08F7"/>
    <w:rsid w:val="00251ABB"/>
    <w:rsid w:val="00251C95"/>
    <w:rsid w:val="00251F3A"/>
    <w:rsid w:val="002521E6"/>
    <w:rsid w:val="002556BE"/>
    <w:rsid w:val="00256FD1"/>
    <w:rsid w:val="0025723E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072E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52A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5F8F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306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5D8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606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63F"/>
    <w:rsid w:val="00502D2D"/>
    <w:rsid w:val="00503501"/>
    <w:rsid w:val="00504088"/>
    <w:rsid w:val="00504D6F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8A3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D89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2C5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3F9E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5F5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560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868"/>
    <w:rsid w:val="00A04E31"/>
    <w:rsid w:val="00A0558C"/>
    <w:rsid w:val="00A05BB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48D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4BC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369F"/>
    <w:rsid w:val="00CC4683"/>
    <w:rsid w:val="00CC606C"/>
    <w:rsid w:val="00CC6FEC"/>
    <w:rsid w:val="00CC735F"/>
    <w:rsid w:val="00CC7C2D"/>
    <w:rsid w:val="00CD13F0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2C6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90F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3F2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0E2A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540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2AF2"/>
    <w:rsid w:val="00F33D50"/>
    <w:rsid w:val="00F34E3C"/>
    <w:rsid w:val="00F35BB8"/>
    <w:rsid w:val="00F35D51"/>
    <w:rsid w:val="00F3613C"/>
    <w:rsid w:val="00F36152"/>
    <w:rsid w:val="00F3729F"/>
    <w:rsid w:val="00F421A6"/>
    <w:rsid w:val="00F427B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5BB6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5F5"/>
    <w:rPr>
      <w:rFonts w:cs="Times New Roman"/>
      <w:color w:val="0563C1"/>
      <w:u w:val="single"/>
    </w:rPr>
  </w:style>
  <w:style w:type="paragraph" w:customStyle="1" w:styleId="14-15">
    <w:name w:val="14-15"/>
    <w:basedOn w:val="a5"/>
    <w:rsid w:val="008845F5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  <w:style w:type="paragraph" w:customStyle="1" w:styleId="ConsTitle">
    <w:name w:val="ConsTitle"/>
    <w:rsid w:val="00884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45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45F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ngir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2002-01-01T16:15:00Z</cp:lastPrinted>
  <dcterms:created xsi:type="dcterms:W3CDTF">2002-01-01T15:58:00Z</dcterms:created>
  <dcterms:modified xsi:type="dcterms:W3CDTF">2002-01-01T17:15:00Z</dcterms:modified>
</cp:coreProperties>
</file>