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034" w:rsidRPr="003E6B5D" w:rsidRDefault="006C3034" w:rsidP="003E6B5D">
      <w:pPr>
        <w:jc w:val="both"/>
        <w:rPr>
          <w:rFonts w:ascii="Arial" w:hAnsi="Arial" w:cs="Arial"/>
          <w:b/>
          <w:sz w:val="32"/>
          <w:szCs w:val="32"/>
        </w:rPr>
      </w:pPr>
      <w:bookmarkStart w:id="0" w:name="bookmark3"/>
      <w:r w:rsidRPr="003E6B5D">
        <w:rPr>
          <w:rFonts w:ascii="Arial" w:hAnsi="Arial" w:cs="Arial"/>
          <w:b/>
          <w:sz w:val="32"/>
          <w:szCs w:val="32"/>
        </w:rPr>
        <w:t>Администрация муниципального района</w:t>
      </w:r>
      <w:r w:rsidR="003E6B5D" w:rsidRPr="003E6B5D">
        <w:rPr>
          <w:rFonts w:ascii="Arial" w:hAnsi="Arial" w:cs="Arial"/>
          <w:b/>
          <w:sz w:val="32"/>
          <w:szCs w:val="32"/>
        </w:rPr>
        <w:t xml:space="preserve"> </w:t>
      </w:r>
      <w:r w:rsidRPr="003E6B5D">
        <w:rPr>
          <w:rFonts w:ascii="Arial" w:hAnsi="Arial" w:cs="Arial"/>
          <w:b/>
          <w:sz w:val="32"/>
          <w:szCs w:val="32"/>
        </w:rPr>
        <w:t>«Тунгиро-Олёкминский район»</w:t>
      </w:r>
      <w:r w:rsidR="003E6B5D" w:rsidRPr="003E6B5D">
        <w:rPr>
          <w:rFonts w:ascii="Arial" w:hAnsi="Arial" w:cs="Arial"/>
          <w:b/>
          <w:sz w:val="32"/>
          <w:szCs w:val="32"/>
        </w:rPr>
        <w:t xml:space="preserve"> </w:t>
      </w:r>
      <w:r w:rsidRPr="003E6B5D">
        <w:rPr>
          <w:rFonts w:ascii="Arial" w:hAnsi="Arial" w:cs="Arial"/>
          <w:b/>
          <w:sz w:val="32"/>
          <w:szCs w:val="32"/>
        </w:rPr>
        <w:t>Забайкальского края</w:t>
      </w:r>
    </w:p>
    <w:p w:rsidR="006C3034" w:rsidRPr="003E6B5D" w:rsidRDefault="006C3034" w:rsidP="006C3034">
      <w:pPr>
        <w:jc w:val="center"/>
        <w:rPr>
          <w:rFonts w:ascii="Arial" w:hAnsi="Arial" w:cs="Arial"/>
          <w:b/>
          <w:sz w:val="32"/>
          <w:szCs w:val="32"/>
        </w:rPr>
      </w:pPr>
    </w:p>
    <w:p w:rsidR="003E6B5D" w:rsidRPr="003E6B5D" w:rsidRDefault="003E6B5D" w:rsidP="006C3034">
      <w:pPr>
        <w:jc w:val="center"/>
        <w:rPr>
          <w:rFonts w:ascii="Arial" w:hAnsi="Arial" w:cs="Arial"/>
          <w:b/>
          <w:sz w:val="32"/>
          <w:szCs w:val="32"/>
        </w:rPr>
      </w:pPr>
    </w:p>
    <w:p w:rsidR="006C3034" w:rsidRPr="003E6B5D" w:rsidRDefault="006C3034" w:rsidP="006C3034">
      <w:pPr>
        <w:jc w:val="center"/>
        <w:rPr>
          <w:rFonts w:ascii="Arial" w:hAnsi="Arial" w:cs="Arial"/>
          <w:b/>
          <w:spacing w:val="40"/>
          <w:sz w:val="32"/>
          <w:szCs w:val="32"/>
        </w:rPr>
      </w:pPr>
      <w:r w:rsidRPr="003E6B5D">
        <w:rPr>
          <w:rFonts w:ascii="Arial" w:hAnsi="Arial" w:cs="Arial"/>
          <w:b/>
          <w:spacing w:val="40"/>
          <w:sz w:val="32"/>
          <w:szCs w:val="32"/>
        </w:rPr>
        <w:t>ПОСТАНОВЛЕНИЕ</w:t>
      </w:r>
    </w:p>
    <w:p w:rsidR="006C3034" w:rsidRDefault="006C3034" w:rsidP="006C3034">
      <w:pPr>
        <w:jc w:val="center"/>
        <w:rPr>
          <w:rFonts w:ascii="Times New Roman" w:hAnsi="Times New Roman" w:cs="Times New Roman"/>
          <w:b/>
          <w:szCs w:val="36"/>
        </w:rPr>
      </w:pPr>
    </w:p>
    <w:p w:rsidR="003E6B5D" w:rsidRDefault="003E6B5D" w:rsidP="006C3034">
      <w:pPr>
        <w:jc w:val="center"/>
        <w:rPr>
          <w:rFonts w:ascii="Times New Roman" w:hAnsi="Times New Roman" w:cs="Times New Roman"/>
          <w:b/>
          <w:szCs w:val="36"/>
        </w:rPr>
      </w:pPr>
    </w:p>
    <w:p w:rsidR="006C3034" w:rsidRDefault="006C3034" w:rsidP="006C3034">
      <w:pPr>
        <w:jc w:val="center"/>
        <w:rPr>
          <w:rFonts w:ascii="Times New Roman" w:hAnsi="Times New Roman" w:cs="Times New Roman"/>
          <w:b/>
          <w:szCs w:val="36"/>
        </w:rPr>
      </w:pPr>
    </w:p>
    <w:p w:rsidR="006C3034" w:rsidRPr="003E6B5D" w:rsidRDefault="006C3034" w:rsidP="006C3034">
      <w:pPr>
        <w:jc w:val="both"/>
        <w:rPr>
          <w:rFonts w:ascii="Arial" w:hAnsi="Arial" w:cs="Arial"/>
          <w:color w:val="auto"/>
        </w:rPr>
      </w:pPr>
      <w:r>
        <w:rPr>
          <w:rFonts w:ascii="Times New Roman" w:hAnsi="Times New Roman" w:cs="Times New Roman"/>
          <w:sz w:val="28"/>
          <w:szCs w:val="28"/>
        </w:rPr>
        <w:t xml:space="preserve"> </w:t>
      </w:r>
      <w:r w:rsidR="006B2965" w:rsidRPr="003E6B5D">
        <w:rPr>
          <w:rFonts w:ascii="Arial" w:hAnsi="Arial" w:cs="Arial"/>
        </w:rPr>
        <w:t>28 апреля 2025</w:t>
      </w:r>
      <w:r w:rsidRPr="003E6B5D">
        <w:rPr>
          <w:rFonts w:ascii="Arial" w:hAnsi="Arial" w:cs="Arial"/>
        </w:rPr>
        <w:t xml:space="preserve"> года                                                                                 </w:t>
      </w:r>
      <w:r w:rsidR="003E6B5D">
        <w:rPr>
          <w:rFonts w:ascii="Arial" w:hAnsi="Arial" w:cs="Arial"/>
        </w:rPr>
        <w:t xml:space="preserve">                              </w:t>
      </w:r>
      <w:r w:rsidRPr="003E6B5D">
        <w:rPr>
          <w:rFonts w:ascii="Arial" w:hAnsi="Arial" w:cs="Arial"/>
        </w:rPr>
        <w:t xml:space="preserve"> № </w:t>
      </w:r>
      <w:r w:rsidR="006B2965" w:rsidRPr="003E6B5D">
        <w:rPr>
          <w:rFonts w:ascii="Arial" w:hAnsi="Arial" w:cs="Arial"/>
        </w:rPr>
        <w:t>99</w:t>
      </w:r>
    </w:p>
    <w:p w:rsidR="006C3034" w:rsidRPr="003E6B5D" w:rsidRDefault="006C3034" w:rsidP="006C3034">
      <w:pPr>
        <w:jc w:val="center"/>
        <w:rPr>
          <w:rFonts w:ascii="Arial" w:hAnsi="Arial" w:cs="Arial"/>
        </w:rPr>
      </w:pPr>
    </w:p>
    <w:p w:rsidR="006C3034" w:rsidRPr="003E6B5D" w:rsidRDefault="006C3034" w:rsidP="006B2965">
      <w:pPr>
        <w:rPr>
          <w:rFonts w:ascii="Arial" w:hAnsi="Arial" w:cs="Arial"/>
        </w:rPr>
      </w:pPr>
    </w:p>
    <w:p w:rsidR="003E6B5D" w:rsidRPr="003E6B5D" w:rsidRDefault="003E6B5D" w:rsidP="003E6B5D">
      <w:pPr>
        <w:jc w:val="center"/>
        <w:rPr>
          <w:rFonts w:ascii="Arial" w:hAnsi="Arial" w:cs="Arial"/>
        </w:rPr>
      </w:pPr>
      <w:r w:rsidRPr="003E6B5D">
        <w:rPr>
          <w:rFonts w:ascii="Arial" w:hAnsi="Arial" w:cs="Arial"/>
        </w:rPr>
        <w:t>с</w:t>
      </w:r>
      <w:r w:rsidRPr="003E6B5D">
        <w:rPr>
          <w:rFonts w:ascii="Arial" w:hAnsi="Arial" w:cs="Arial"/>
        </w:rPr>
        <w:t>ело</w:t>
      </w:r>
      <w:r w:rsidRPr="003E6B5D">
        <w:rPr>
          <w:rFonts w:ascii="Arial" w:hAnsi="Arial" w:cs="Arial"/>
        </w:rPr>
        <w:t xml:space="preserve"> Тупик</w:t>
      </w:r>
    </w:p>
    <w:p w:rsidR="006B2965" w:rsidRDefault="006B2965" w:rsidP="006B2965">
      <w:pPr>
        <w:rPr>
          <w:rFonts w:ascii="Times New Roman" w:hAnsi="Times New Roman" w:cs="Times New Roman"/>
          <w:b/>
          <w:color w:val="auto"/>
          <w:sz w:val="27"/>
          <w:szCs w:val="27"/>
        </w:rPr>
      </w:pPr>
    </w:p>
    <w:p w:rsidR="003E6B5D" w:rsidRDefault="003E6B5D" w:rsidP="006B2965">
      <w:pPr>
        <w:rPr>
          <w:rFonts w:ascii="Times New Roman" w:hAnsi="Times New Roman" w:cs="Times New Roman"/>
          <w:b/>
          <w:color w:val="auto"/>
          <w:sz w:val="27"/>
          <w:szCs w:val="27"/>
        </w:rPr>
      </w:pPr>
    </w:p>
    <w:p w:rsidR="00AC1328" w:rsidRDefault="006B2965" w:rsidP="003E6B5D">
      <w:pPr>
        <w:jc w:val="both"/>
        <w:rPr>
          <w:rFonts w:ascii="Times New Roman" w:hAnsi="Times New Roman" w:cs="Times New Roman"/>
          <w:b/>
          <w:color w:val="auto"/>
          <w:sz w:val="28"/>
          <w:szCs w:val="28"/>
        </w:rPr>
      </w:pPr>
      <w:bookmarkStart w:id="1" w:name="_GoBack"/>
      <w:r w:rsidRPr="003E6B5D">
        <w:rPr>
          <w:rFonts w:ascii="Arial" w:hAnsi="Arial" w:cs="Arial"/>
          <w:b/>
          <w:color w:val="auto"/>
          <w:sz w:val="32"/>
          <w:szCs w:val="32"/>
        </w:rPr>
        <w:t>Об утверждении административного регламента</w:t>
      </w:r>
      <w:r w:rsidR="00E923FE" w:rsidRPr="003E6B5D">
        <w:rPr>
          <w:rFonts w:ascii="Arial" w:hAnsi="Arial" w:cs="Arial"/>
          <w:b/>
          <w:color w:val="auto"/>
          <w:sz w:val="32"/>
          <w:szCs w:val="32"/>
        </w:rPr>
        <w:t xml:space="preserve"> по предоставлению муниципальной услуги </w:t>
      </w:r>
      <w:r w:rsidR="00AC1328" w:rsidRPr="003E6B5D">
        <w:rPr>
          <w:rFonts w:ascii="Arial" w:hAnsi="Arial" w:cs="Arial"/>
          <w:b/>
          <w:color w:val="auto"/>
          <w:sz w:val="32"/>
          <w:szCs w:val="32"/>
        </w:rPr>
        <w:t>«Перевод жилого помещения в нежилое помещение и нежилого помещения в жилое помещение» на территории муниципального района «Тунгиро-Олёкминский район» Забайкальского края</w:t>
      </w:r>
      <w:r w:rsidR="000D5D7D" w:rsidRPr="00AC1328">
        <w:rPr>
          <w:rFonts w:ascii="Times New Roman" w:hAnsi="Times New Roman" w:cs="Times New Roman"/>
          <w:b/>
          <w:color w:val="auto"/>
          <w:sz w:val="28"/>
          <w:szCs w:val="28"/>
        </w:rPr>
        <w:t xml:space="preserve"> </w:t>
      </w:r>
    </w:p>
    <w:bookmarkEnd w:id="1"/>
    <w:p w:rsidR="00E923FE" w:rsidRDefault="00E923FE" w:rsidP="00E923FE">
      <w:pPr>
        <w:jc w:val="center"/>
        <w:rPr>
          <w:rFonts w:ascii="Times New Roman" w:hAnsi="Times New Roman" w:cs="Times New Roman"/>
          <w:b/>
          <w:color w:val="auto"/>
          <w:sz w:val="28"/>
          <w:szCs w:val="28"/>
        </w:rPr>
      </w:pPr>
    </w:p>
    <w:p w:rsidR="00E923FE" w:rsidRPr="00E923FE" w:rsidRDefault="00E923FE" w:rsidP="00E923FE">
      <w:pPr>
        <w:jc w:val="center"/>
        <w:rPr>
          <w:rFonts w:ascii="Times New Roman" w:hAnsi="Times New Roman" w:cs="Times New Roman"/>
          <w:b/>
          <w:color w:val="auto"/>
          <w:sz w:val="28"/>
          <w:szCs w:val="28"/>
        </w:rPr>
      </w:pP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 xml:space="preserve">В соответствии с Федеральным законом от </w:t>
      </w:r>
      <w:smartTag w:uri="urn:schemas-microsoft-com:office:smarttags" w:element="date">
        <w:smartTagPr>
          <w:attr w:name="ls" w:val="trans"/>
          <w:attr w:name="Month" w:val="7"/>
          <w:attr w:name="Day" w:val="27"/>
          <w:attr w:name="Year" w:val="2010"/>
        </w:smartTagPr>
        <w:r w:rsidRPr="003E6B5D">
          <w:rPr>
            <w:rFonts w:ascii="Arial" w:eastAsia="Times New Roman" w:hAnsi="Arial" w:cs="Arial"/>
            <w:color w:val="auto"/>
          </w:rPr>
          <w:t>27 июля 2010 года</w:t>
        </w:r>
      </w:smartTag>
      <w:r w:rsidRPr="003E6B5D">
        <w:rPr>
          <w:rFonts w:ascii="Arial" w:eastAsia="Times New Roman" w:hAnsi="Arial" w:cs="Arial"/>
          <w:color w:val="auto"/>
        </w:rPr>
        <w:t xml:space="preserve">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w:t>
      </w:r>
      <w:smartTag w:uri="urn:schemas-microsoft-com:office:smarttags" w:element="date">
        <w:smartTagPr>
          <w:attr w:name="ls" w:val="trans"/>
          <w:attr w:name="Month" w:val="6"/>
          <w:attr w:name="Day" w:val="16"/>
          <w:attr w:name="Year" w:val="2023"/>
        </w:smartTagPr>
        <w:r w:rsidRPr="003E6B5D">
          <w:rPr>
            <w:rFonts w:ascii="Arial" w:eastAsia="Times New Roman" w:hAnsi="Arial" w:cs="Arial"/>
            <w:color w:val="auto"/>
          </w:rPr>
          <w:t>16 июня 2023 года</w:t>
        </w:r>
      </w:smartTag>
      <w:r w:rsidRPr="003E6B5D">
        <w:rPr>
          <w:rFonts w:ascii="Arial" w:eastAsia="Times New Roman" w:hAnsi="Arial" w:cs="Arial"/>
          <w:color w:val="auto"/>
        </w:rPr>
        <w:t xml:space="preserve">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0D5D7D" w:rsidRPr="003E6B5D" w:rsidRDefault="00E923FE" w:rsidP="00E923FE">
      <w:pPr>
        <w:ind w:firstLine="709"/>
        <w:contextualSpacing/>
        <w:jc w:val="both"/>
        <w:rPr>
          <w:rFonts w:ascii="Arial" w:hAnsi="Arial" w:cs="Arial"/>
          <w:color w:val="auto"/>
        </w:rPr>
      </w:pPr>
      <w:r w:rsidRPr="003E6B5D">
        <w:rPr>
          <w:rFonts w:ascii="Arial" w:eastAsia="Times New Roman" w:hAnsi="Arial" w:cs="Arial"/>
          <w:color w:val="auto"/>
        </w:rPr>
        <w:t xml:space="preserve">1. Внести изменения в административный регламент предоставления </w:t>
      </w:r>
      <w:proofErr w:type="gramStart"/>
      <w:r w:rsidRPr="003E6B5D">
        <w:rPr>
          <w:rFonts w:ascii="Arial" w:eastAsia="Times New Roman" w:hAnsi="Arial" w:cs="Arial"/>
          <w:color w:val="auto"/>
        </w:rPr>
        <w:t>муниципальной  услуги</w:t>
      </w:r>
      <w:proofErr w:type="gramEnd"/>
      <w:r w:rsidRPr="003E6B5D">
        <w:rPr>
          <w:rFonts w:ascii="Arial" w:eastAsia="Times New Roman" w:hAnsi="Arial" w:cs="Arial"/>
          <w:color w:val="auto"/>
        </w:rPr>
        <w:t xml:space="preserve"> </w:t>
      </w:r>
      <w:r w:rsidR="00EE5DD0" w:rsidRPr="003E6B5D">
        <w:rPr>
          <w:rFonts w:ascii="Arial" w:hAnsi="Arial" w:cs="Arial"/>
          <w:color w:val="auto"/>
        </w:rPr>
        <w:t xml:space="preserve">«Перевод жилого помещения в нежилое помещение и нежилого помещения в жилое помещение» </w:t>
      </w:r>
      <w:r w:rsidR="000D5D7D" w:rsidRPr="003E6B5D">
        <w:rPr>
          <w:rFonts w:ascii="Arial" w:hAnsi="Arial" w:cs="Arial"/>
          <w:color w:val="auto"/>
        </w:rPr>
        <w:t xml:space="preserve">на территории </w:t>
      </w:r>
      <w:r w:rsidR="006109D1" w:rsidRPr="003E6B5D">
        <w:rPr>
          <w:rFonts w:ascii="Arial" w:hAnsi="Arial" w:cs="Arial"/>
          <w:color w:val="auto"/>
        </w:rPr>
        <w:t>муниципального района «Тунгиро-Олёкминский район»</w:t>
      </w:r>
      <w:r w:rsidR="000D5D7D" w:rsidRPr="003E6B5D">
        <w:rPr>
          <w:rFonts w:ascii="Arial" w:hAnsi="Arial" w:cs="Arial"/>
          <w:color w:val="000000" w:themeColor="text1"/>
        </w:rPr>
        <w:t xml:space="preserve"> </w:t>
      </w:r>
      <w:r w:rsidR="006109D1" w:rsidRPr="003E6B5D">
        <w:rPr>
          <w:rFonts w:ascii="Arial" w:hAnsi="Arial" w:cs="Arial"/>
          <w:color w:val="000000" w:themeColor="text1"/>
        </w:rPr>
        <w:t xml:space="preserve">Забайкальского края </w:t>
      </w:r>
      <w:r w:rsidR="000D5D7D" w:rsidRPr="003E6B5D">
        <w:rPr>
          <w:rFonts w:ascii="Arial" w:hAnsi="Arial" w:cs="Arial"/>
          <w:color w:val="auto"/>
        </w:rPr>
        <w:t>(приложение).</w:t>
      </w:r>
    </w:p>
    <w:p w:rsidR="00E923FE" w:rsidRPr="003E6B5D" w:rsidRDefault="00E923FE" w:rsidP="00E923FE">
      <w:pPr>
        <w:pStyle w:val="ConsPlusTitle"/>
        <w:suppressAutoHyphens/>
        <w:ind w:right="-7" w:firstLine="709"/>
        <w:jc w:val="both"/>
        <w:rPr>
          <w:rFonts w:ascii="Arial" w:hAnsi="Arial" w:cs="Arial"/>
          <w:b w:val="0"/>
          <w:bCs w:val="0"/>
          <w:color w:val="000000"/>
          <w:sz w:val="24"/>
          <w:szCs w:val="24"/>
        </w:rPr>
      </w:pPr>
      <w:r w:rsidRPr="003E6B5D">
        <w:rPr>
          <w:rFonts w:ascii="Arial" w:hAnsi="Arial" w:cs="Arial"/>
          <w:b w:val="0"/>
          <w:bCs w:val="0"/>
          <w:color w:val="000000"/>
          <w:sz w:val="24"/>
          <w:szCs w:val="24"/>
        </w:rPr>
        <w:t xml:space="preserve">2. Административный регламент предоставления </w:t>
      </w:r>
      <w:proofErr w:type="gramStart"/>
      <w:r w:rsidRPr="003E6B5D">
        <w:rPr>
          <w:rFonts w:ascii="Arial" w:hAnsi="Arial" w:cs="Arial"/>
          <w:b w:val="0"/>
          <w:bCs w:val="0"/>
          <w:color w:val="000000"/>
          <w:sz w:val="24"/>
          <w:szCs w:val="24"/>
        </w:rPr>
        <w:t>муниципальной  услуги</w:t>
      </w:r>
      <w:proofErr w:type="gramEnd"/>
      <w:r w:rsidRPr="003E6B5D">
        <w:rPr>
          <w:rFonts w:ascii="Arial" w:hAnsi="Arial" w:cs="Arial"/>
          <w:b w:val="0"/>
          <w:bCs w:val="0"/>
          <w:color w:val="000000"/>
          <w:sz w:val="24"/>
          <w:szCs w:val="24"/>
        </w:rPr>
        <w:t xml:space="preserve"> «Перевод жилого помещения в нежилое помещение и нежилого помещения в жилое помещение» на территории муниципального района «Тунгиро-Олёкминский район» Забайкальского края утвердить в актуальной редакции согласно приложению.</w:t>
      </w:r>
    </w:p>
    <w:p w:rsidR="00E923FE" w:rsidRPr="003E6B5D" w:rsidRDefault="00E923FE" w:rsidP="00E923FE">
      <w:pPr>
        <w:pStyle w:val="ConsPlusTitle"/>
        <w:suppressAutoHyphens/>
        <w:ind w:right="-7" w:firstLine="709"/>
        <w:jc w:val="both"/>
        <w:rPr>
          <w:rFonts w:ascii="Arial" w:hAnsi="Arial" w:cs="Arial"/>
          <w:b w:val="0"/>
          <w:bCs w:val="0"/>
          <w:color w:val="000000"/>
          <w:sz w:val="24"/>
          <w:szCs w:val="24"/>
        </w:rPr>
      </w:pPr>
      <w:r w:rsidRPr="003E6B5D">
        <w:rPr>
          <w:rFonts w:ascii="Arial" w:hAnsi="Arial" w:cs="Arial"/>
          <w:b w:val="0"/>
          <w:bCs w:val="0"/>
          <w:color w:val="000000"/>
          <w:sz w:val="24"/>
          <w:szCs w:val="24"/>
        </w:rPr>
        <w:t>3.Признать утратившим силу постановление администрации муниципального района «Тунгиро-Олёкминский район» от 24.11.2022 г. № 213.</w:t>
      </w:r>
    </w:p>
    <w:p w:rsidR="000D5D7D" w:rsidRPr="003E6B5D" w:rsidRDefault="00E923FE" w:rsidP="00E923FE">
      <w:pPr>
        <w:pStyle w:val="ConsPlusTitle"/>
        <w:widowControl/>
        <w:suppressAutoHyphens/>
        <w:ind w:right="-7" w:firstLine="709"/>
        <w:jc w:val="both"/>
        <w:rPr>
          <w:rFonts w:ascii="Arial" w:hAnsi="Arial" w:cs="Arial"/>
          <w:b w:val="0"/>
          <w:sz w:val="24"/>
          <w:szCs w:val="24"/>
          <w:highlight w:val="yellow"/>
        </w:rPr>
      </w:pPr>
      <w:r w:rsidRPr="003E6B5D">
        <w:rPr>
          <w:rFonts w:ascii="Arial" w:hAnsi="Arial" w:cs="Arial"/>
          <w:b w:val="0"/>
          <w:bCs w:val="0"/>
          <w:color w:val="000000"/>
          <w:sz w:val="24"/>
          <w:szCs w:val="24"/>
        </w:rPr>
        <w:t xml:space="preserve">       4. Настоящее </w:t>
      </w:r>
      <w:proofErr w:type="gramStart"/>
      <w:r w:rsidRPr="003E6B5D">
        <w:rPr>
          <w:rFonts w:ascii="Arial" w:hAnsi="Arial" w:cs="Arial"/>
          <w:b w:val="0"/>
          <w:bCs w:val="0"/>
          <w:color w:val="000000"/>
          <w:sz w:val="24"/>
          <w:szCs w:val="24"/>
        </w:rPr>
        <w:t>постановление  опубликовать</w:t>
      </w:r>
      <w:proofErr w:type="gramEnd"/>
      <w:r w:rsidRPr="003E6B5D">
        <w:rPr>
          <w:rFonts w:ascii="Arial" w:hAnsi="Arial" w:cs="Arial"/>
          <w:b w:val="0"/>
          <w:bCs w:val="0"/>
          <w:color w:val="000000"/>
          <w:sz w:val="24"/>
          <w:szCs w:val="24"/>
        </w:rPr>
        <w:t xml:space="preserve"> (обнародовать) на официальном сайте администрации муниципального района «Тунгиро-Олёкминский район» в телекоммуникационной сети «Интернет».</w:t>
      </w:r>
    </w:p>
    <w:p w:rsidR="00C04FF3" w:rsidRPr="003E6B5D" w:rsidRDefault="00C04FF3" w:rsidP="007E6F71">
      <w:pPr>
        <w:pStyle w:val="ConsPlusTitle"/>
        <w:widowControl/>
        <w:suppressAutoHyphens/>
        <w:ind w:right="-7"/>
        <w:jc w:val="both"/>
        <w:rPr>
          <w:rFonts w:ascii="Arial" w:hAnsi="Arial" w:cs="Arial"/>
          <w:b w:val="0"/>
          <w:sz w:val="24"/>
          <w:szCs w:val="24"/>
          <w:highlight w:val="yellow"/>
        </w:rPr>
      </w:pPr>
    </w:p>
    <w:p w:rsidR="00FA4F27" w:rsidRPr="003E6B5D" w:rsidRDefault="00FA4F27" w:rsidP="007E6F71">
      <w:pPr>
        <w:pStyle w:val="ConsPlusTitle"/>
        <w:widowControl/>
        <w:suppressAutoHyphens/>
        <w:ind w:right="-7"/>
        <w:jc w:val="both"/>
        <w:rPr>
          <w:rFonts w:ascii="Arial" w:hAnsi="Arial" w:cs="Arial"/>
          <w:b w:val="0"/>
          <w:sz w:val="24"/>
          <w:szCs w:val="24"/>
          <w:highlight w:val="yellow"/>
        </w:rPr>
      </w:pPr>
    </w:p>
    <w:p w:rsidR="00AC1328" w:rsidRPr="003E6B5D" w:rsidRDefault="00AC1328" w:rsidP="00AC1328">
      <w:pPr>
        <w:pStyle w:val="ConsPlusTitle"/>
        <w:widowControl/>
        <w:suppressAutoHyphens/>
        <w:ind w:right="-7"/>
        <w:jc w:val="both"/>
        <w:rPr>
          <w:rFonts w:ascii="Arial" w:hAnsi="Arial" w:cs="Arial"/>
          <w:b w:val="0"/>
          <w:sz w:val="24"/>
          <w:szCs w:val="24"/>
          <w:highlight w:val="yellow"/>
        </w:rPr>
      </w:pPr>
    </w:p>
    <w:p w:rsidR="00FC0B7A" w:rsidRPr="003E6B5D" w:rsidRDefault="000D5D7D" w:rsidP="000D5D7D">
      <w:pPr>
        <w:outlineLvl w:val="0"/>
        <w:rPr>
          <w:rFonts w:ascii="Arial" w:hAnsi="Arial" w:cs="Arial"/>
          <w:bCs/>
          <w:iCs/>
        </w:rPr>
      </w:pPr>
      <w:r w:rsidRPr="003E6B5D">
        <w:rPr>
          <w:rFonts w:ascii="Arial" w:hAnsi="Arial" w:cs="Arial"/>
          <w:bCs/>
          <w:iCs/>
        </w:rPr>
        <w:t xml:space="preserve">Глава </w:t>
      </w:r>
      <w:r w:rsidR="00FC0B7A" w:rsidRPr="003E6B5D">
        <w:rPr>
          <w:rFonts w:ascii="Arial" w:hAnsi="Arial" w:cs="Arial"/>
          <w:bCs/>
          <w:iCs/>
        </w:rPr>
        <w:t>муниципального района</w:t>
      </w:r>
    </w:p>
    <w:p w:rsidR="00AC1328" w:rsidRPr="003E6B5D" w:rsidRDefault="00FC0B7A" w:rsidP="000D5D7D">
      <w:pPr>
        <w:outlineLvl w:val="0"/>
        <w:rPr>
          <w:rFonts w:ascii="Arial" w:hAnsi="Arial" w:cs="Arial"/>
          <w:bCs/>
          <w:iCs/>
        </w:rPr>
      </w:pPr>
      <w:r w:rsidRPr="003E6B5D">
        <w:rPr>
          <w:rFonts w:ascii="Arial" w:hAnsi="Arial" w:cs="Arial"/>
          <w:bCs/>
          <w:iCs/>
        </w:rPr>
        <w:t xml:space="preserve">«Тунгиро-Олёкминский </w:t>
      </w:r>
      <w:proofErr w:type="gramStart"/>
      <w:r w:rsidRPr="003E6B5D">
        <w:rPr>
          <w:rFonts w:ascii="Arial" w:hAnsi="Arial" w:cs="Arial"/>
          <w:bCs/>
          <w:iCs/>
        </w:rPr>
        <w:t xml:space="preserve">район»   </w:t>
      </w:r>
      <w:proofErr w:type="gramEnd"/>
      <w:r w:rsidRPr="003E6B5D">
        <w:rPr>
          <w:rFonts w:ascii="Arial" w:hAnsi="Arial" w:cs="Arial"/>
          <w:bCs/>
          <w:iCs/>
        </w:rPr>
        <w:t xml:space="preserve">                                                </w:t>
      </w:r>
      <w:r w:rsidR="006B2965" w:rsidRPr="003E6B5D">
        <w:rPr>
          <w:rFonts w:ascii="Arial" w:hAnsi="Arial" w:cs="Arial"/>
          <w:bCs/>
          <w:iCs/>
        </w:rPr>
        <w:t xml:space="preserve"> </w:t>
      </w:r>
      <w:r w:rsidR="003E6B5D">
        <w:rPr>
          <w:rFonts w:ascii="Arial" w:hAnsi="Arial" w:cs="Arial"/>
          <w:bCs/>
          <w:iCs/>
        </w:rPr>
        <w:t xml:space="preserve">                              </w:t>
      </w:r>
      <w:r w:rsidR="006B2965" w:rsidRPr="003E6B5D">
        <w:rPr>
          <w:rFonts w:ascii="Arial" w:hAnsi="Arial" w:cs="Arial"/>
          <w:bCs/>
          <w:iCs/>
        </w:rPr>
        <w:t xml:space="preserve"> </w:t>
      </w:r>
      <w:r w:rsidRPr="003E6B5D">
        <w:rPr>
          <w:rFonts w:ascii="Arial" w:hAnsi="Arial" w:cs="Arial"/>
          <w:bCs/>
          <w:iCs/>
        </w:rPr>
        <w:t>М.Н. Ефанов</w:t>
      </w: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E923FE" w:rsidRPr="003E6B5D" w:rsidRDefault="00E923FE" w:rsidP="000D5D7D">
      <w:pPr>
        <w:outlineLvl w:val="0"/>
        <w:rPr>
          <w:rFonts w:ascii="Arial" w:hAnsi="Arial" w:cs="Arial"/>
          <w:bCs/>
          <w:iCs/>
        </w:rPr>
      </w:pPr>
    </w:p>
    <w:p w:rsidR="00C04FF3" w:rsidRPr="003E6B5D" w:rsidRDefault="005C65A5" w:rsidP="00C04FF3">
      <w:pPr>
        <w:ind w:left="4536"/>
        <w:jc w:val="center"/>
        <w:rPr>
          <w:rFonts w:ascii="Arial" w:hAnsi="Arial" w:cs="Arial"/>
        </w:rPr>
      </w:pPr>
      <w:r w:rsidRPr="003E6B5D">
        <w:rPr>
          <w:rFonts w:ascii="Arial" w:hAnsi="Arial" w:cs="Arial"/>
        </w:rPr>
        <w:t xml:space="preserve">       </w:t>
      </w:r>
      <w:r w:rsidR="00C04FF3" w:rsidRPr="003E6B5D">
        <w:rPr>
          <w:rFonts w:ascii="Arial" w:hAnsi="Arial" w:cs="Arial"/>
        </w:rPr>
        <w:t>УТВЕРЖДЕН</w:t>
      </w:r>
    </w:p>
    <w:p w:rsidR="00C04FF3" w:rsidRPr="003E6B5D" w:rsidRDefault="005C65A5" w:rsidP="00C04FF3">
      <w:pPr>
        <w:ind w:left="4536"/>
        <w:jc w:val="center"/>
        <w:rPr>
          <w:rFonts w:ascii="Arial" w:hAnsi="Arial" w:cs="Arial"/>
        </w:rPr>
      </w:pPr>
      <w:r w:rsidRPr="003E6B5D">
        <w:rPr>
          <w:rFonts w:ascii="Arial" w:hAnsi="Arial" w:cs="Arial"/>
        </w:rPr>
        <w:t xml:space="preserve">        </w:t>
      </w:r>
      <w:r w:rsidR="00C04FF3" w:rsidRPr="003E6B5D">
        <w:rPr>
          <w:rFonts w:ascii="Arial" w:hAnsi="Arial" w:cs="Arial"/>
        </w:rPr>
        <w:t>постановлением администрации</w:t>
      </w:r>
    </w:p>
    <w:p w:rsidR="00C04FF3" w:rsidRPr="003E6B5D" w:rsidRDefault="005C65A5" w:rsidP="00C04FF3">
      <w:pPr>
        <w:ind w:left="4536"/>
        <w:jc w:val="center"/>
        <w:rPr>
          <w:rFonts w:ascii="Arial" w:hAnsi="Arial" w:cs="Arial"/>
          <w:color w:val="auto"/>
        </w:rPr>
      </w:pPr>
      <w:r w:rsidRPr="003E6B5D">
        <w:rPr>
          <w:rFonts w:ascii="Arial" w:hAnsi="Arial" w:cs="Arial"/>
          <w:color w:val="auto"/>
        </w:rPr>
        <w:t xml:space="preserve">         </w:t>
      </w:r>
      <w:r w:rsidR="00C04FF3" w:rsidRPr="003E6B5D">
        <w:rPr>
          <w:rFonts w:ascii="Arial" w:hAnsi="Arial" w:cs="Arial"/>
          <w:color w:val="auto"/>
        </w:rPr>
        <w:t>муниципального района «Тунгиро-Олёкминский район»</w:t>
      </w:r>
    </w:p>
    <w:p w:rsidR="00A23B58" w:rsidRPr="003E6B5D" w:rsidRDefault="00AC1328" w:rsidP="00C04FF3">
      <w:pPr>
        <w:ind w:left="4536"/>
        <w:jc w:val="center"/>
        <w:rPr>
          <w:rFonts w:ascii="Arial" w:hAnsi="Arial" w:cs="Arial"/>
        </w:rPr>
      </w:pPr>
      <w:r w:rsidRPr="003E6B5D">
        <w:rPr>
          <w:rFonts w:ascii="Arial" w:hAnsi="Arial" w:cs="Arial"/>
        </w:rPr>
        <w:t xml:space="preserve">      </w:t>
      </w:r>
      <w:r w:rsidR="006B2965" w:rsidRPr="003E6B5D">
        <w:rPr>
          <w:rFonts w:ascii="Arial" w:hAnsi="Arial" w:cs="Arial"/>
        </w:rPr>
        <w:t>от 28 апреля 2025</w:t>
      </w:r>
      <w:r w:rsidR="00E923FE" w:rsidRPr="003E6B5D">
        <w:rPr>
          <w:rFonts w:ascii="Arial" w:hAnsi="Arial" w:cs="Arial"/>
        </w:rPr>
        <w:t xml:space="preserve"> </w:t>
      </w:r>
      <w:r w:rsidR="00C04FF3" w:rsidRPr="003E6B5D">
        <w:rPr>
          <w:rFonts w:ascii="Arial" w:hAnsi="Arial" w:cs="Arial"/>
        </w:rPr>
        <w:t xml:space="preserve">г. № </w:t>
      </w:r>
      <w:r w:rsidR="006B2965" w:rsidRPr="003E6B5D">
        <w:rPr>
          <w:rFonts w:ascii="Arial" w:hAnsi="Arial" w:cs="Arial"/>
        </w:rPr>
        <w:t>99</w:t>
      </w:r>
    </w:p>
    <w:p w:rsidR="00A71576" w:rsidRPr="003E6B5D" w:rsidRDefault="00A71576" w:rsidP="0089057D">
      <w:pPr>
        <w:pStyle w:val="91"/>
        <w:shd w:val="clear" w:color="auto" w:fill="auto"/>
        <w:spacing w:after="0" w:line="322" w:lineRule="exact"/>
        <w:ind w:left="20" w:right="20" w:firstLine="2460"/>
        <w:rPr>
          <w:rFonts w:ascii="Arial" w:hAnsi="Arial" w:cs="Arial"/>
          <w:sz w:val="24"/>
          <w:szCs w:val="24"/>
        </w:rPr>
      </w:pPr>
    </w:p>
    <w:p w:rsidR="00C04FF3" w:rsidRPr="003E6B5D" w:rsidRDefault="00C04FF3" w:rsidP="0089057D">
      <w:pPr>
        <w:pStyle w:val="91"/>
        <w:shd w:val="clear" w:color="auto" w:fill="auto"/>
        <w:spacing w:after="0" w:line="322" w:lineRule="exact"/>
        <w:ind w:left="20" w:right="20" w:firstLine="2460"/>
        <w:rPr>
          <w:rFonts w:ascii="Arial" w:hAnsi="Arial" w:cs="Arial"/>
          <w:sz w:val="24"/>
          <w:szCs w:val="24"/>
        </w:rPr>
      </w:pPr>
    </w:p>
    <w:p w:rsidR="0089057D" w:rsidRPr="003E6B5D" w:rsidRDefault="00C04FF3" w:rsidP="00385A7A">
      <w:pPr>
        <w:pStyle w:val="91"/>
        <w:shd w:val="clear" w:color="auto" w:fill="auto"/>
        <w:spacing w:after="0" w:line="322" w:lineRule="exact"/>
        <w:ind w:left="20" w:right="20" w:hanging="20"/>
        <w:rPr>
          <w:rFonts w:ascii="Arial" w:hAnsi="Arial" w:cs="Arial"/>
          <w:sz w:val="24"/>
          <w:szCs w:val="24"/>
        </w:rPr>
      </w:pPr>
      <w:r w:rsidRPr="003E6B5D">
        <w:rPr>
          <w:rFonts w:ascii="Arial" w:hAnsi="Arial" w:cs="Arial"/>
          <w:sz w:val="24"/>
          <w:szCs w:val="24"/>
        </w:rPr>
        <w:t>А</w:t>
      </w:r>
      <w:r w:rsidR="00E9690C" w:rsidRPr="003E6B5D">
        <w:rPr>
          <w:rFonts w:ascii="Arial" w:hAnsi="Arial" w:cs="Arial"/>
          <w:sz w:val="24"/>
          <w:szCs w:val="24"/>
        </w:rPr>
        <w:t>ДМИНИСТРАТИВНЫЙ РЕГЛАМЕНТ</w:t>
      </w:r>
    </w:p>
    <w:p w:rsidR="00E9690C" w:rsidRPr="003E6B5D" w:rsidRDefault="00C04FF3" w:rsidP="00E9690C">
      <w:pPr>
        <w:pStyle w:val="91"/>
        <w:shd w:val="clear" w:color="auto" w:fill="auto"/>
        <w:spacing w:after="0" w:line="322" w:lineRule="exact"/>
        <w:ind w:left="20" w:right="20" w:hanging="20"/>
        <w:rPr>
          <w:rFonts w:ascii="Arial" w:hAnsi="Arial" w:cs="Arial"/>
          <w:sz w:val="24"/>
          <w:szCs w:val="24"/>
        </w:rPr>
      </w:pPr>
      <w:r w:rsidRPr="003E6B5D">
        <w:rPr>
          <w:rFonts w:ascii="Arial" w:hAnsi="Arial" w:cs="Arial"/>
          <w:sz w:val="24"/>
          <w:szCs w:val="24"/>
        </w:rPr>
        <w:t>П</w:t>
      </w:r>
      <w:r w:rsidR="00E9690C" w:rsidRPr="003E6B5D">
        <w:rPr>
          <w:rFonts w:ascii="Arial" w:hAnsi="Arial" w:cs="Arial"/>
          <w:sz w:val="24"/>
          <w:szCs w:val="24"/>
        </w:rPr>
        <w:t>РЕДОСТАВЛЕНИЯ МУНИЦИПАЛЬНОЙ УСЛУГИ</w:t>
      </w:r>
      <w:r w:rsidR="000D5D7D" w:rsidRPr="003E6B5D">
        <w:rPr>
          <w:rFonts w:ascii="Arial" w:hAnsi="Arial" w:cs="Arial"/>
          <w:sz w:val="24"/>
          <w:szCs w:val="24"/>
        </w:rPr>
        <w:t xml:space="preserve"> </w:t>
      </w:r>
      <w:bookmarkStart w:id="2" w:name="bookmark5"/>
      <w:bookmarkEnd w:id="0"/>
      <w:r w:rsidR="00F250DF" w:rsidRPr="003E6B5D">
        <w:rPr>
          <w:rFonts w:ascii="Arial" w:hAnsi="Arial" w:cs="Arial"/>
          <w:sz w:val="24"/>
          <w:szCs w:val="24"/>
        </w:rPr>
        <w:t>«</w:t>
      </w:r>
      <w:r w:rsidRPr="003E6B5D">
        <w:rPr>
          <w:rFonts w:ascii="Arial" w:hAnsi="Arial" w:cs="Arial"/>
          <w:sz w:val="24"/>
          <w:szCs w:val="24"/>
        </w:rPr>
        <w:t>П</w:t>
      </w:r>
      <w:r w:rsidR="00E9690C" w:rsidRPr="003E6B5D">
        <w:rPr>
          <w:rFonts w:ascii="Arial" w:hAnsi="Arial" w:cs="Arial"/>
          <w:sz w:val="24"/>
          <w:szCs w:val="24"/>
        </w:rPr>
        <w:t>ЕРЕВО ЖИЛОГО ПОМЕЩЕНИЯ В</w:t>
      </w:r>
      <w:r w:rsidRPr="003E6B5D">
        <w:rPr>
          <w:rFonts w:ascii="Arial" w:hAnsi="Arial" w:cs="Arial"/>
          <w:sz w:val="24"/>
          <w:szCs w:val="24"/>
        </w:rPr>
        <w:t xml:space="preserve"> </w:t>
      </w:r>
      <w:r w:rsidR="00E9690C" w:rsidRPr="003E6B5D">
        <w:rPr>
          <w:rFonts w:ascii="Arial" w:hAnsi="Arial" w:cs="Arial"/>
          <w:sz w:val="24"/>
          <w:szCs w:val="24"/>
        </w:rPr>
        <w:t>НЕЖИЛОЕ ПОМЕЩЕНИЕ</w:t>
      </w:r>
      <w:r w:rsidRPr="003E6B5D">
        <w:rPr>
          <w:rFonts w:ascii="Arial" w:hAnsi="Arial" w:cs="Arial"/>
          <w:sz w:val="24"/>
          <w:szCs w:val="24"/>
        </w:rPr>
        <w:t xml:space="preserve"> </w:t>
      </w:r>
      <w:r w:rsidR="00E9690C" w:rsidRPr="003E6B5D">
        <w:rPr>
          <w:rFonts w:ascii="Arial" w:hAnsi="Arial" w:cs="Arial"/>
          <w:sz w:val="24"/>
          <w:szCs w:val="24"/>
        </w:rPr>
        <w:t>И</w:t>
      </w:r>
      <w:r w:rsidRPr="003E6B5D">
        <w:rPr>
          <w:rFonts w:ascii="Arial" w:hAnsi="Arial" w:cs="Arial"/>
          <w:sz w:val="24"/>
          <w:szCs w:val="24"/>
        </w:rPr>
        <w:t xml:space="preserve"> </w:t>
      </w:r>
      <w:r w:rsidR="00E9690C" w:rsidRPr="003E6B5D">
        <w:rPr>
          <w:rFonts w:ascii="Arial" w:hAnsi="Arial" w:cs="Arial"/>
          <w:sz w:val="24"/>
          <w:szCs w:val="24"/>
        </w:rPr>
        <w:t>НЕЖИЛО ПОМЕЩЕНИЯ</w:t>
      </w:r>
      <w:r w:rsidRPr="003E6B5D">
        <w:rPr>
          <w:rFonts w:ascii="Arial" w:hAnsi="Arial" w:cs="Arial"/>
          <w:sz w:val="24"/>
          <w:szCs w:val="24"/>
        </w:rPr>
        <w:t xml:space="preserve"> </w:t>
      </w:r>
      <w:r w:rsidR="00E9690C" w:rsidRPr="003E6B5D">
        <w:rPr>
          <w:rFonts w:ascii="Arial" w:hAnsi="Arial" w:cs="Arial"/>
          <w:sz w:val="24"/>
          <w:szCs w:val="24"/>
        </w:rPr>
        <w:t>В</w:t>
      </w:r>
      <w:r w:rsidRPr="003E6B5D">
        <w:rPr>
          <w:rFonts w:ascii="Arial" w:hAnsi="Arial" w:cs="Arial"/>
          <w:sz w:val="24"/>
          <w:szCs w:val="24"/>
        </w:rPr>
        <w:t xml:space="preserve"> </w:t>
      </w:r>
      <w:r w:rsidR="00E9690C" w:rsidRPr="003E6B5D">
        <w:rPr>
          <w:rFonts w:ascii="Arial" w:hAnsi="Arial" w:cs="Arial"/>
          <w:sz w:val="24"/>
          <w:szCs w:val="24"/>
        </w:rPr>
        <w:t>ЖИЛОЕ ПОМЕЩЕНИЕ</w:t>
      </w:r>
      <w:r w:rsidRPr="003E6B5D">
        <w:rPr>
          <w:rFonts w:ascii="Arial" w:hAnsi="Arial" w:cs="Arial"/>
          <w:sz w:val="24"/>
          <w:szCs w:val="24"/>
        </w:rPr>
        <w:t xml:space="preserve">» </w:t>
      </w:r>
      <w:r w:rsidR="00E9690C" w:rsidRPr="003E6B5D">
        <w:rPr>
          <w:rFonts w:ascii="Arial" w:hAnsi="Arial" w:cs="Arial"/>
          <w:sz w:val="24"/>
          <w:szCs w:val="24"/>
        </w:rPr>
        <w:t>НА</w:t>
      </w:r>
      <w:r w:rsidRPr="003E6B5D">
        <w:rPr>
          <w:rFonts w:ascii="Arial" w:hAnsi="Arial" w:cs="Arial"/>
          <w:sz w:val="24"/>
          <w:szCs w:val="24"/>
        </w:rPr>
        <w:t xml:space="preserve"> </w:t>
      </w:r>
      <w:r w:rsidR="00E9690C" w:rsidRPr="003E6B5D">
        <w:rPr>
          <w:rFonts w:ascii="Arial" w:hAnsi="Arial" w:cs="Arial"/>
          <w:sz w:val="24"/>
          <w:szCs w:val="24"/>
        </w:rPr>
        <w:t>ТЕРРИТОРИИ</w:t>
      </w:r>
      <w:r w:rsidRPr="003E6B5D">
        <w:rPr>
          <w:rFonts w:ascii="Arial" w:hAnsi="Arial" w:cs="Arial"/>
          <w:sz w:val="24"/>
          <w:szCs w:val="24"/>
        </w:rPr>
        <w:t xml:space="preserve"> </w:t>
      </w:r>
    </w:p>
    <w:p w:rsidR="00E9690C" w:rsidRPr="003E6B5D" w:rsidRDefault="00E9690C" w:rsidP="00E9690C">
      <w:pPr>
        <w:pStyle w:val="91"/>
        <w:shd w:val="clear" w:color="auto" w:fill="auto"/>
        <w:spacing w:after="0" w:line="322" w:lineRule="exact"/>
        <w:ind w:left="20" w:right="20" w:hanging="20"/>
        <w:rPr>
          <w:rFonts w:ascii="Arial" w:hAnsi="Arial" w:cs="Arial"/>
          <w:sz w:val="24"/>
          <w:szCs w:val="24"/>
        </w:rPr>
      </w:pPr>
      <w:r w:rsidRPr="003E6B5D">
        <w:rPr>
          <w:rFonts w:ascii="Arial" w:hAnsi="Arial" w:cs="Arial"/>
          <w:sz w:val="24"/>
          <w:szCs w:val="24"/>
        </w:rPr>
        <w:t>МУНИЦИПАЛЬНОГО РАЙОНА</w:t>
      </w:r>
      <w:r w:rsidR="00C04FF3" w:rsidRPr="003E6B5D">
        <w:rPr>
          <w:rFonts w:ascii="Arial" w:hAnsi="Arial" w:cs="Arial"/>
          <w:sz w:val="24"/>
          <w:szCs w:val="24"/>
        </w:rPr>
        <w:t xml:space="preserve"> «Т</w:t>
      </w:r>
      <w:r w:rsidRPr="003E6B5D">
        <w:rPr>
          <w:rFonts w:ascii="Arial" w:hAnsi="Arial" w:cs="Arial"/>
          <w:sz w:val="24"/>
          <w:szCs w:val="24"/>
        </w:rPr>
        <w:t>УНГИРО</w:t>
      </w:r>
      <w:r w:rsidR="00C04FF3" w:rsidRPr="003E6B5D">
        <w:rPr>
          <w:rFonts w:ascii="Arial" w:hAnsi="Arial" w:cs="Arial"/>
          <w:sz w:val="24"/>
          <w:szCs w:val="24"/>
        </w:rPr>
        <w:t>-О</w:t>
      </w:r>
      <w:r w:rsidRPr="003E6B5D">
        <w:rPr>
          <w:rFonts w:ascii="Arial" w:hAnsi="Arial" w:cs="Arial"/>
          <w:sz w:val="24"/>
          <w:szCs w:val="24"/>
        </w:rPr>
        <w:t>ЛЁКМИНСКИЙ</w:t>
      </w:r>
      <w:r w:rsidR="00C04FF3" w:rsidRPr="003E6B5D">
        <w:rPr>
          <w:rFonts w:ascii="Arial" w:hAnsi="Arial" w:cs="Arial"/>
          <w:sz w:val="24"/>
          <w:szCs w:val="24"/>
        </w:rPr>
        <w:t xml:space="preserve"> </w:t>
      </w:r>
      <w:r w:rsidRPr="003E6B5D">
        <w:rPr>
          <w:rFonts w:ascii="Arial" w:hAnsi="Arial" w:cs="Arial"/>
          <w:sz w:val="24"/>
          <w:szCs w:val="24"/>
        </w:rPr>
        <w:t>РАЙОН</w:t>
      </w:r>
      <w:r w:rsidR="00C04FF3" w:rsidRPr="003E6B5D">
        <w:rPr>
          <w:rFonts w:ascii="Arial" w:hAnsi="Arial" w:cs="Arial"/>
          <w:sz w:val="24"/>
          <w:szCs w:val="24"/>
        </w:rPr>
        <w:t xml:space="preserve">» </w:t>
      </w:r>
    </w:p>
    <w:p w:rsidR="00F250DF" w:rsidRPr="003E6B5D" w:rsidRDefault="00C04FF3" w:rsidP="00E9690C">
      <w:pPr>
        <w:pStyle w:val="91"/>
        <w:shd w:val="clear" w:color="auto" w:fill="auto"/>
        <w:spacing w:after="0" w:line="322" w:lineRule="exact"/>
        <w:ind w:left="20" w:right="20" w:hanging="20"/>
        <w:rPr>
          <w:rFonts w:ascii="Arial" w:hAnsi="Arial" w:cs="Arial"/>
          <w:sz w:val="24"/>
          <w:szCs w:val="24"/>
        </w:rPr>
      </w:pPr>
      <w:r w:rsidRPr="003E6B5D">
        <w:rPr>
          <w:rFonts w:ascii="Arial" w:hAnsi="Arial" w:cs="Arial"/>
          <w:sz w:val="24"/>
          <w:szCs w:val="24"/>
        </w:rPr>
        <w:t>З</w:t>
      </w:r>
      <w:r w:rsidR="00E9690C" w:rsidRPr="003E6B5D">
        <w:rPr>
          <w:rFonts w:ascii="Arial" w:hAnsi="Arial" w:cs="Arial"/>
          <w:sz w:val="24"/>
          <w:szCs w:val="24"/>
        </w:rPr>
        <w:t>АБАЙКАЛЬСКОГО КРАЯ</w:t>
      </w:r>
    </w:p>
    <w:p w:rsidR="00C04FF3" w:rsidRPr="003E6B5D" w:rsidRDefault="00C04FF3" w:rsidP="00C04FF3">
      <w:pPr>
        <w:pStyle w:val="91"/>
        <w:shd w:val="clear" w:color="auto" w:fill="auto"/>
        <w:spacing w:after="0" w:line="322" w:lineRule="exact"/>
        <w:ind w:left="20" w:right="20" w:hanging="20"/>
        <w:rPr>
          <w:rFonts w:ascii="Arial" w:hAnsi="Arial" w:cs="Arial"/>
          <w:sz w:val="24"/>
          <w:szCs w:val="24"/>
        </w:rPr>
      </w:pPr>
    </w:p>
    <w:p w:rsidR="000D5D7D" w:rsidRPr="003E6B5D" w:rsidRDefault="000D5D7D" w:rsidP="003F116F">
      <w:pPr>
        <w:pStyle w:val="91"/>
        <w:shd w:val="clear" w:color="auto" w:fill="auto"/>
        <w:spacing w:after="0" w:line="322" w:lineRule="exact"/>
        <w:ind w:left="20" w:right="20" w:hanging="20"/>
        <w:rPr>
          <w:rFonts w:ascii="Arial" w:hAnsi="Arial" w:cs="Arial"/>
          <w:sz w:val="24"/>
          <w:szCs w:val="24"/>
        </w:rPr>
      </w:pPr>
      <w:r w:rsidRPr="003E6B5D">
        <w:rPr>
          <w:rFonts w:ascii="Arial" w:hAnsi="Arial" w:cs="Arial"/>
          <w:sz w:val="24"/>
          <w:szCs w:val="24"/>
        </w:rPr>
        <w:t>1. Общие положения</w:t>
      </w:r>
      <w:bookmarkEnd w:id="2"/>
    </w:p>
    <w:p w:rsidR="00F250DF" w:rsidRPr="003E6B5D" w:rsidRDefault="00F250DF" w:rsidP="0089057D">
      <w:pPr>
        <w:pStyle w:val="a3"/>
        <w:shd w:val="clear" w:color="auto" w:fill="auto"/>
        <w:spacing w:after="0" w:line="240" w:lineRule="auto"/>
        <w:ind w:firstLine="540"/>
        <w:jc w:val="both"/>
        <w:rPr>
          <w:rFonts w:ascii="Arial" w:hAnsi="Arial" w:cs="Arial"/>
          <w:sz w:val="24"/>
          <w:szCs w:val="24"/>
        </w:rPr>
      </w:pP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1. Предмет регулирования административного регламента.</w:t>
      </w:r>
    </w:p>
    <w:p w:rsidR="000D5D7D" w:rsidRPr="003E6B5D" w:rsidRDefault="000D5D7D" w:rsidP="0089057D">
      <w:pPr>
        <w:pStyle w:val="a3"/>
        <w:numPr>
          <w:ilvl w:val="0"/>
          <w:numId w:val="1"/>
        </w:numPr>
        <w:shd w:val="clear" w:color="auto" w:fill="auto"/>
        <w:tabs>
          <w:tab w:val="left" w:pos="1460"/>
        </w:tabs>
        <w:spacing w:after="0" w:line="240" w:lineRule="auto"/>
        <w:ind w:firstLine="540"/>
        <w:jc w:val="both"/>
        <w:rPr>
          <w:rFonts w:ascii="Arial" w:hAnsi="Arial" w:cs="Arial"/>
          <w:sz w:val="24"/>
          <w:szCs w:val="24"/>
        </w:rPr>
      </w:pPr>
      <w:r w:rsidRPr="003E6B5D">
        <w:rPr>
          <w:rFonts w:ascii="Arial" w:hAnsi="Arial" w:cs="Arial"/>
          <w:sz w:val="24"/>
          <w:szCs w:val="24"/>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w:t>
      </w:r>
      <w:r w:rsidRPr="003E6B5D">
        <w:rPr>
          <w:rFonts w:ascii="Arial" w:hAnsi="Arial" w:cs="Arial"/>
          <w:sz w:val="24"/>
          <w:szCs w:val="24"/>
        </w:rPr>
        <w:lastRenderedPageBreak/>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rsidR="000D5D7D" w:rsidRPr="003E6B5D" w:rsidRDefault="000D5D7D" w:rsidP="0089057D">
      <w:pPr>
        <w:pStyle w:val="a3"/>
        <w:numPr>
          <w:ilvl w:val="0"/>
          <w:numId w:val="1"/>
        </w:numPr>
        <w:shd w:val="clear" w:color="auto" w:fill="auto"/>
        <w:tabs>
          <w:tab w:val="left" w:pos="949"/>
        </w:tabs>
        <w:spacing w:after="0" w:line="240" w:lineRule="auto"/>
        <w:ind w:firstLine="540"/>
        <w:jc w:val="both"/>
        <w:rPr>
          <w:rFonts w:ascii="Arial" w:hAnsi="Arial" w:cs="Arial"/>
          <w:sz w:val="24"/>
          <w:szCs w:val="24"/>
        </w:rPr>
      </w:pPr>
      <w:r w:rsidRPr="003E6B5D">
        <w:rPr>
          <w:rFonts w:ascii="Arial" w:hAnsi="Arial" w:cs="Arial"/>
          <w:sz w:val="24"/>
          <w:szCs w:val="24"/>
        </w:rPr>
        <w:t>Круг заявителей.</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Муниципальная услуга предоставляется собственнику помещения в многоквартирном доме или уполномоченному им лицу (далее - заявитель).</w:t>
      </w:r>
    </w:p>
    <w:p w:rsidR="000D5D7D" w:rsidRPr="003E6B5D" w:rsidRDefault="000D5D7D" w:rsidP="0089057D">
      <w:pPr>
        <w:pStyle w:val="a3"/>
        <w:numPr>
          <w:ilvl w:val="0"/>
          <w:numId w:val="1"/>
        </w:numPr>
        <w:shd w:val="clear" w:color="auto" w:fill="auto"/>
        <w:tabs>
          <w:tab w:val="left" w:pos="958"/>
        </w:tabs>
        <w:spacing w:after="0" w:line="240" w:lineRule="auto"/>
        <w:ind w:firstLine="540"/>
        <w:jc w:val="both"/>
        <w:rPr>
          <w:rFonts w:ascii="Arial" w:hAnsi="Arial" w:cs="Arial"/>
          <w:sz w:val="24"/>
          <w:szCs w:val="24"/>
        </w:rPr>
      </w:pPr>
      <w:r w:rsidRPr="003E6B5D">
        <w:rPr>
          <w:rFonts w:ascii="Arial" w:hAnsi="Arial" w:cs="Arial"/>
          <w:sz w:val="24"/>
          <w:szCs w:val="24"/>
        </w:rPr>
        <w:t>Требования к порядку информирования о предоставлении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1.3.1. Информация о порядке и условиях информирования предоставления муниципальной услуги предоставляется: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 телекоммуникационной сети «Интернет» (далее - официальный сайт уполномоченного органа);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путем размещения на информационном стенде в помещении уполномоченного органа, в</w:t>
      </w:r>
      <w:r w:rsidR="00EB65F0" w:rsidRPr="003E6B5D">
        <w:rPr>
          <w:rFonts w:ascii="Arial" w:hAnsi="Arial" w:cs="Arial"/>
          <w:sz w:val="24"/>
          <w:szCs w:val="24"/>
        </w:rPr>
        <w:t xml:space="preserve"> </w:t>
      </w:r>
      <w:r w:rsidRPr="003E6B5D">
        <w:rPr>
          <w:rFonts w:ascii="Arial" w:hAnsi="Arial" w:cs="Arial"/>
          <w:sz w:val="24"/>
          <w:szCs w:val="24"/>
        </w:rPr>
        <w:t>информационных материалах (брошюры, буклеты, листовки, памятки);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путем публикации информационных материалов в средствах массовой информации;</w:t>
      </w:r>
    </w:p>
    <w:p w:rsidR="000D5D7D" w:rsidRPr="003E6B5D" w:rsidRDefault="000D5D7D" w:rsidP="0089057D">
      <w:pPr>
        <w:pStyle w:val="a3"/>
        <w:shd w:val="clear" w:color="auto" w:fill="auto"/>
        <w:spacing w:after="0" w:line="240" w:lineRule="auto"/>
        <w:ind w:firstLine="539"/>
        <w:jc w:val="both"/>
        <w:rPr>
          <w:rFonts w:ascii="Arial" w:hAnsi="Arial" w:cs="Arial"/>
          <w:sz w:val="24"/>
          <w:szCs w:val="24"/>
        </w:rPr>
      </w:pPr>
      <w:r w:rsidRPr="003E6B5D">
        <w:rPr>
          <w:rFonts w:ascii="Arial" w:hAnsi="Arial" w:cs="Arial"/>
          <w:sz w:val="24"/>
          <w:szCs w:val="24"/>
        </w:rPr>
        <w:t>посредством ответов на письменные обращения;</w:t>
      </w:r>
    </w:p>
    <w:p w:rsidR="000D5D7D" w:rsidRPr="003E6B5D" w:rsidRDefault="000D5D7D" w:rsidP="0089057D">
      <w:pPr>
        <w:pStyle w:val="a3"/>
        <w:shd w:val="clear" w:color="auto" w:fill="auto"/>
        <w:spacing w:after="0" w:line="240" w:lineRule="auto"/>
        <w:ind w:firstLine="539"/>
        <w:jc w:val="both"/>
        <w:rPr>
          <w:rFonts w:ascii="Arial" w:hAnsi="Arial" w:cs="Arial"/>
          <w:sz w:val="24"/>
          <w:szCs w:val="24"/>
        </w:rPr>
      </w:pPr>
      <w:r w:rsidRPr="003E6B5D">
        <w:rPr>
          <w:rFonts w:ascii="Arial" w:hAnsi="Arial" w:cs="Arial"/>
          <w:sz w:val="24"/>
          <w:szCs w:val="24"/>
        </w:rPr>
        <w:t>сотрудником отдела МФЦ в соответствии с пунктом 6.3 настоящего 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D5D7D" w:rsidRPr="003E6B5D" w:rsidRDefault="000D5D7D" w:rsidP="0089057D">
      <w:pPr>
        <w:pStyle w:val="a3"/>
        <w:shd w:val="clear" w:color="auto" w:fill="auto"/>
        <w:spacing w:after="0" w:line="240" w:lineRule="auto"/>
        <w:ind w:firstLine="720"/>
        <w:jc w:val="both"/>
        <w:rPr>
          <w:rFonts w:ascii="Arial" w:hAnsi="Arial" w:cs="Arial"/>
          <w:sz w:val="24"/>
          <w:szCs w:val="24"/>
        </w:rPr>
      </w:pPr>
      <w:r w:rsidRPr="003E6B5D">
        <w:rPr>
          <w:rFonts w:ascii="Arial" w:hAnsi="Arial" w:cs="Arial"/>
          <w:sz w:val="24"/>
          <w:szCs w:val="24"/>
        </w:rPr>
        <w:t>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w:t>
      </w:r>
      <w:r w:rsidR="001F4AB3" w:rsidRPr="003E6B5D">
        <w:rPr>
          <w:rFonts w:ascii="Arial" w:hAnsi="Arial" w:cs="Arial"/>
          <w:sz w:val="24"/>
          <w:szCs w:val="24"/>
        </w:rPr>
        <w:t xml:space="preserve"> </w:t>
      </w:r>
      <w:r w:rsidR="008F7B4E" w:rsidRPr="003E6B5D">
        <w:rPr>
          <w:rFonts w:ascii="Arial" w:hAnsi="Arial" w:cs="Arial"/>
          <w:sz w:val="24"/>
          <w:szCs w:val="24"/>
          <w:lang w:val="en-US"/>
        </w:rPr>
        <w:t>www</w:t>
      </w:r>
      <w:r w:rsidR="008F7B4E" w:rsidRPr="003E6B5D">
        <w:rPr>
          <w:rFonts w:ascii="Arial" w:hAnsi="Arial" w:cs="Arial"/>
          <w:sz w:val="24"/>
          <w:szCs w:val="24"/>
        </w:rPr>
        <w:t>.</w:t>
      </w:r>
      <w:proofErr w:type="spellStart"/>
      <w:r w:rsidR="008F7B4E" w:rsidRPr="003E6B5D">
        <w:rPr>
          <w:rFonts w:ascii="Arial" w:hAnsi="Arial" w:cs="Arial"/>
          <w:sz w:val="24"/>
          <w:szCs w:val="24"/>
          <w:lang w:val="en-US"/>
        </w:rPr>
        <w:t>tungir</w:t>
      </w:r>
      <w:proofErr w:type="spellEnd"/>
      <w:r w:rsidR="008F7B4E" w:rsidRPr="003E6B5D">
        <w:rPr>
          <w:rFonts w:ascii="Arial" w:hAnsi="Arial" w:cs="Arial"/>
          <w:sz w:val="24"/>
          <w:szCs w:val="24"/>
        </w:rPr>
        <w:t>.75.</w:t>
      </w:r>
      <w:proofErr w:type="spellStart"/>
      <w:r w:rsidR="008F7B4E" w:rsidRPr="003E6B5D">
        <w:rPr>
          <w:rFonts w:ascii="Arial" w:hAnsi="Arial" w:cs="Arial"/>
          <w:sz w:val="24"/>
          <w:szCs w:val="24"/>
          <w:lang w:val="en-US"/>
        </w:rPr>
        <w:t>ru</w:t>
      </w:r>
      <w:proofErr w:type="spellEnd"/>
      <w:r w:rsidR="001F4AB3" w:rsidRPr="003E6B5D">
        <w:rPr>
          <w:rFonts w:ascii="Arial" w:hAnsi="Arial" w:cs="Arial"/>
          <w:sz w:val="24"/>
          <w:szCs w:val="24"/>
        </w:rPr>
        <w:t>, ЕПГУ.</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C31D6" w:rsidRPr="003E6B5D" w:rsidRDefault="009C31D6" w:rsidP="0089057D">
      <w:pPr>
        <w:pStyle w:val="a3"/>
        <w:shd w:val="clear" w:color="auto" w:fill="auto"/>
        <w:spacing w:after="0" w:line="240" w:lineRule="auto"/>
        <w:ind w:firstLine="540"/>
        <w:jc w:val="both"/>
        <w:rPr>
          <w:rFonts w:ascii="Arial" w:hAnsi="Arial" w:cs="Arial"/>
          <w:sz w:val="24"/>
          <w:szCs w:val="24"/>
        </w:rPr>
      </w:pPr>
    </w:p>
    <w:p w:rsidR="000D5D7D" w:rsidRPr="003E6B5D" w:rsidRDefault="000D5D7D" w:rsidP="009C31D6">
      <w:pPr>
        <w:pStyle w:val="91"/>
        <w:shd w:val="clear" w:color="auto" w:fill="auto"/>
        <w:spacing w:after="0" w:line="240" w:lineRule="auto"/>
        <w:rPr>
          <w:rFonts w:ascii="Arial" w:hAnsi="Arial" w:cs="Arial"/>
          <w:sz w:val="24"/>
          <w:szCs w:val="24"/>
        </w:rPr>
      </w:pPr>
      <w:bookmarkStart w:id="3" w:name="bookmark6"/>
      <w:r w:rsidRPr="003E6B5D">
        <w:rPr>
          <w:rFonts w:ascii="Arial" w:hAnsi="Arial" w:cs="Arial"/>
          <w:sz w:val="24"/>
          <w:szCs w:val="24"/>
        </w:rPr>
        <w:t>2. Стандарт предоставления муниципальной услуги</w:t>
      </w:r>
      <w:bookmarkEnd w:id="3"/>
    </w:p>
    <w:p w:rsidR="009C31D6" w:rsidRPr="003E6B5D" w:rsidRDefault="009C31D6" w:rsidP="009C31D6">
      <w:pPr>
        <w:pStyle w:val="91"/>
        <w:shd w:val="clear" w:color="auto" w:fill="auto"/>
        <w:spacing w:after="0" w:line="240" w:lineRule="auto"/>
        <w:rPr>
          <w:rFonts w:ascii="Arial" w:hAnsi="Arial" w:cs="Arial"/>
          <w:sz w:val="24"/>
          <w:szCs w:val="24"/>
        </w:rPr>
      </w:pPr>
    </w:p>
    <w:p w:rsidR="000D5D7D" w:rsidRPr="003E6B5D" w:rsidRDefault="000D5D7D" w:rsidP="0089057D">
      <w:pPr>
        <w:pStyle w:val="a3"/>
        <w:numPr>
          <w:ilvl w:val="0"/>
          <w:numId w:val="2"/>
        </w:numPr>
        <w:shd w:val="clear" w:color="auto" w:fill="auto"/>
        <w:tabs>
          <w:tab w:val="left" w:pos="973"/>
        </w:tabs>
        <w:spacing w:after="0" w:line="240" w:lineRule="auto"/>
        <w:ind w:firstLine="540"/>
        <w:jc w:val="both"/>
        <w:rPr>
          <w:rFonts w:ascii="Arial" w:hAnsi="Arial" w:cs="Arial"/>
          <w:sz w:val="24"/>
          <w:szCs w:val="24"/>
        </w:rPr>
      </w:pPr>
      <w:r w:rsidRPr="003E6B5D">
        <w:rPr>
          <w:rFonts w:ascii="Arial" w:hAnsi="Arial" w:cs="Arial"/>
          <w:sz w:val="24"/>
          <w:szCs w:val="24"/>
        </w:rPr>
        <w:t>Наименование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Наименование муниципальной услуги - перевод жилого помещения в нежилое помещение и нежилого помещения в жилое помещение.</w:t>
      </w:r>
    </w:p>
    <w:p w:rsidR="00E923FE" w:rsidRPr="003E6B5D" w:rsidRDefault="00E923FE" w:rsidP="00E923FE">
      <w:pPr>
        <w:ind w:firstLine="720"/>
        <w:jc w:val="both"/>
        <w:rPr>
          <w:rFonts w:ascii="Arial" w:hAnsi="Arial" w:cs="Arial"/>
        </w:rPr>
      </w:pPr>
      <w:r w:rsidRPr="003E6B5D">
        <w:rPr>
          <w:rFonts w:ascii="Arial" w:hAnsi="Arial" w:cs="Arial"/>
        </w:rPr>
        <w:t>2.1.2. Наименование органа, предоставляющего муниципальную услугу.</w:t>
      </w:r>
    </w:p>
    <w:p w:rsidR="00E923FE" w:rsidRPr="003E6B5D" w:rsidRDefault="00E923FE" w:rsidP="00E923FE">
      <w:pPr>
        <w:ind w:firstLine="720"/>
        <w:jc w:val="both"/>
        <w:rPr>
          <w:rFonts w:ascii="Arial" w:hAnsi="Arial" w:cs="Arial"/>
        </w:rPr>
      </w:pPr>
      <w:r w:rsidRPr="003E6B5D">
        <w:rPr>
          <w:rFonts w:ascii="Arial" w:hAnsi="Arial" w:cs="Arial"/>
        </w:rPr>
        <w:t>Муниципальная услуга предоставляется Администрацией муниципального района «Тунгиро-Олекминский район» (далее – Исполнитель).</w:t>
      </w:r>
    </w:p>
    <w:p w:rsidR="00E923FE" w:rsidRPr="003E6B5D" w:rsidRDefault="00E923FE" w:rsidP="00E923FE">
      <w:pPr>
        <w:ind w:firstLine="720"/>
        <w:jc w:val="both"/>
        <w:rPr>
          <w:rFonts w:ascii="Arial" w:hAnsi="Arial" w:cs="Arial"/>
        </w:rPr>
      </w:pPr>
      <w:r w:rsidRPr="003E6B5D">
        <w:rPr>
          <w:rFonts w:ascii="Arial" w:hAnsi="Arial" w:cs="Arial"/>
        </w:rPr>
        <w:t xml:space="preserve">Орган, предоставляющий муниципальную услугу, не вправе требовать от </w:t>
      </w:r>
    </w:p>
    <w:p w:rsidR="00E923FE" w:rsidRPr="003E6B5D" w:rsidRDefault="00E923FE" w:rsidP="00E923FE">
      <w:pPr>
        <w:ind w:firstLine="720"/>
        <w:jc w:val="both"/>
        <w:rPr>
          <w:rFonts w:ascii="Arial" w:hAnsi="Arial" w:cs="Arial"/>
        </w:rPr>
      </w:pPr>
      <w:r w:rsidRPr="003E6B5D">
        <w:rPr>
          <w:rFonts w:ascii="Arial" w:hAnsi="Arial" w:cs="Arial"/>
        </w:rPr>
        <w:t xml:space="preserve">заявителя:  </w:t>
      </w:r>
    </w:p>
    <w:p w:rsidR="00E923FE" w:rsidRPr="003E6B5D" w:rsidRDefault="00E923FE" w:rsidP="00E923FE">
      <w:pPr>
        <w:ind w:firstLine="720"/>
        <w:jc w:val="both"/>
        <w:rPr>
          <w:rFonts w:ascii="Arial" w:hAnsi="Arial" w:cs="Arial"/>
        </w:rPr>
      </w:pPr>
      <w:r w:rsidRPr="003E6B5D">
        <w:rPr>
          <w:rFonts w:ascii="Arial" w:hAnsi="Arial" w:cs="Arial"/>
        </w:rPr>
        <w:t xml:space="preserve">1) представления документов и информации или осуществления действий, </w:t>
      </w:r>
    </w:p>
    <w:p w:rsidR="00E923FE" w:rsidRPr="003E6B5D" w:rsidRDefault="00E923FE" w:rsidP="00E923FE">
      <w:pPr>
        <w:ind w:firstLine="720"/>
        <w:jc w:val="both"/>
        <w:rPr>
          <w:rFonts w:ascii="Arial" w:hAnsi="Arial" w:cs="Arial"/>
        </w:rPr>
      </w:pPr>
      <w:r w:rsidRPr="003E6B5D">
        <w:rPr>
          <w:rFonts w:ascii="Arial" w:hAnsi="Arial" w:cs="Arial"/>
        </w:rPr>
        <w:lastRenderedPageBreak/>
        <w:t xml:space="preserve">представление или осуществление которых не предусмотрено нормативными </w:t>
      </w:r>
    </w:p>
    <w:p w:rsidR="00E923FE" w:rsidRPr="003E6B5D" w:rsidRDefault="00E923FE" w:rsidP="00E923FE">
      <w:pPr>
        <w:ind w:firstLine="720"/>
        <w:jc w:val="both"/>
        <w:rPr>
          <w:rFonts w:ascii="Arial" w:hAnsi="Arial" w:cs="Arial"/>
        </w:rPr>
      </w:pPr>
      <w:r w:rsidRPr="003E6B5D">
        <w:rPr>
          <w:rFonts w:ascii="Arial" w:hAnsi="Arial" w:cs="Arial"/>
        </w:rPr>
        <w:t xml:space="preserve">правовыми актами, регулирующими отношения, возникающие в связи с предоставлением муниципальной услуги;  </w:t>
      </w:r>
    </w:p>
    <w:p w:rsidR="00E923FE" w:rsidRPr="003E6B5D" w:rsidRDefault="00E923FE" w:rsidP="00E923FE">
      <w:pPr>
        <w:ind w:firstLine="720"/>
        <w:jc w:val="both"/>
        <w:rPr>
          <w:rFonts w:ascii="Arial" w:hAnsi="Arial" w:cs="Arial"/>
        </w:rPr>
      </w:pPr>
      <w:r w:rsidRPr="003E6B5D">
        <w:rPr>
          <w:rFonts w:ascii="Arial" w:hAnsi="Arial" w:cs="Arial"/>
        </w:rPr>
        <w:t xml:space="preserve">2) представления документов и информации, в том числе подтверждающих </w:t>
      </w:r>
    </w:p>
    <w:p w:rsidR="00E923FE" w:rsidRPr="003E6B5D" w:rsidRDefault="00E923FE" w:rsidP="00E923FE">
      <w:pPr>
        <w:ind w:firstLine="720"/>
        <w:jc w:val="both"/>
        <w:rPr>
          <w:rFonts w:ascii="Arial" w:hAnsi="Arial" w:cs="Arial"/>
        </w:rPr>
      </w:pPr>
      <w:r w:rsidRPr="003E6B5D">
        <w:rPr>
          <w:rFonts w:ascii="Arial" w:hAnsi="Arial" w:cs="Arial"/>
        </w:rPr>
        <w:t xml:space="preserve">внесение заявителем платы за предоставление муниципальной услуги, которые </w:t>
      </w:r>
    </w:p>
    <w:p w:rsidR="00E923FE" w:rsidRPr="003E6B5D" w:rsidRDefault="00E923FE" w:rsidP="00E923FE">
      <w:pPr>
        <w:ind w:firstLine="720"/>
        <w:jc w:val="both"/>
        <w:rPr>
          <w:rFonts w:ascii="Arial" w:hAnsi="Arial" w:cs="Arial"/>
        </w:rPr>
      </w:pPr>
      <w:r w:rsidRPr="003E6B5D">
        <w:rPr>
          <w:rFonts w:ascii="Arial" w:hAnsi="Arial" w:cs="Arial"/>
        </w:rPr>
        <w:t xml:space="preserve">находятся в распоряжении </w:t>
      </w:r>
      <w:proofErr w:type="gramStart"/>
      <w:r w:rsidRPr="003E6B5D">
        <w:rPr>
          <w:rFonts w:ascii="Arial" w:hAnsi="Arial" w:cs="Arial"/>
        </w:rPr>
        <w:t>органа</w:t>
      </w:r>
      <w:proofErr w:type="gramEnd"/>
      <w:r w:rsidRPr="003E6B5D">
        <w:rPr>
          <w:rFonts w:ascii="Arial" w:hAnsi="Arial" w:cs="Arial"/>
        </w:rPr>
        <w:t xml:space="preserve"> предоставляющего муниципальные услуги, иных государственных органов, органов местного самоуправления либо </w:t>
      </w:r>
    </w:p>
    <w:p w:rsidR="00E923FE" w:rsidRPr="003E6B5D" w:rsidRDefault="00E923FE" w:rsidP="00E923FE">
      <w:pPr>
        <w:ind w:firstLine="720"/>
        <w:jc w:val="both"/>
        <w:rPr>
          <w:rFonts w:ascii="Arial" w:hAnsi="Arial" w:cs="Arial"/>
        </w:rPr>
      </w:pPr>
      <w:r w:rsidRPr="003E6B5D">
        <w:rPr>
          <w:rFonts w:ascii="Arial" w:hAnsi="Arial" w:cs="Arial"/>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E923FE" w:rsidRPr="003E6B5D" w:rsidRDefault="00E923FE" w:rsidP="00E923FE">
      <w:pPr>
        <w:ind w:firstLine="720"/>
        <w:jc w:val="both"/>
        <w:rPr>
          <w:rFonts w:ascii="Arial" w:hAnsi="Arial" w:cs="Arial"/>
        </w:rPr>
      </w:pPr>
      <w:r w:rsidRPr="003E6B5D">
        <w:rPr>
          <w:rFonts w:ascii="Arial" w:hAnsi="Arial" w:cs="Arial"/>
        </w:rPr>
        <w:t xml:space="preserve">3) осуществления действий, в том числе согласований, необходимых для </w:t>
      </w:r>
    </w:p>
    <w:p w:rsidR="00E923FE" w:rsidRPr="003E6B5D" w:rsidRDefault="00E923FE" w:rsidP="00E923FE">
      <w:pPr>
        <w:ind w:firstLine="720"/>
        <w:jc w:val="both"/>
        <w:rPr>
          <w:rFonts w:ascii="Arial" w:hAnsi="Arial" w:cs="Arial"/>
        </w:rPr>
      </w:pPr>
      <w:r w:rsidRPr="003E6B5D">
        <w:rPr>
          <w:rFonts w:ascii="Arial" w:hAnsi="Arial" w:cs="Arial"/>
        </w:rPr>
        <w:t xml:space="preserve">предоставления муниципальной услуги и связанных с обращением в иные </w:t>
      </w:r>
    </w:p>
    <w:p w:rsidR="00E923FE" w:rsidRPr="003E6B5D" w:rsidRDefault="00E923FE" w:rsidP="00E923FE">
      <w:pPr>
        <w:ind w:firstLine="720"/>
        <w:jc w:val="both"/>
        <w:rPr>
          <w:rFonts w:ascii="Arial" w:hAnsi="Arial" w:cs="Arial"/>
        </w:rPr>
      </w:pPr>
      <w:r w:rsidRPr="003E6B5D">
        <w:rPr>
          <w:rFonts w:ascii="Arial" w:hAnsi="Arial" w:cs="Arial"/>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E923FE" w:rsidRPr="003E6B5D" w:rsidRDefault="00E923FE" w:rsidP="00E923FE">
      <w:pPr>
        <w:ind w:firstLine="720"/>
        <w:jc w:val="both"/>
        <w:rPr>
          <w:rFonts w:ascii="Arial" w:hAnsi="Arial" w:cs="Arial"/>
        </w:rPr>
      </w:pPr>
      <w:r w:rsidRPr="003E6B5D">
        <w:rPr>
          <w:rFonts w:ascii="Arial" w:hAnsi="Arial" w:cs="Arial"/>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E923FE" w:rsidRPr="003E6B5D" w:rsidRDefault="00E923FE" w:rsidP="00E923FE">
      <w:pPr>
        <w:ind w:firstLine="720"/>
        <w:jc w:val="both"/>
        <w:rPr>
          <w:rFonts w:ascii="Arial" w:hAnsi="Arial" w:cs="Arial"/>
        </w:rPr>
      </w:pPr>
      <w:r w:rsidRPr="003E6B5D">
        <w:rPr>
          <w:rFonts w:ascii="Arial" w:hAnsi="Arial" w:cs="Arial"/>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E923FE" w:rsidRPr="003E6B5D" w:rsidRDefault="00E923FE" w:rsidP="00E923FE">
      <w:pPr>
        <w:ind w:firstLine="720"/>
        <w:jc w:val="both"/>
        <w:rPr>
          <w:rFonts w:ascii="Arial" w:hAnsi="Arial" w:cs="Arial"/>
        </w:rPr>
      </w:pPr>
      <w:r w:rsidRPr="003E6B5D">
        <w:rPr>
          <w:rFonts w:ascii="Arial" w:hAnsi="Arial" w:cs="Arial"/>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E923FE" w:rsidRPr="003E6B5D" w:rsidRDefault="00E923FE" w:rsidP="00E923FE">
      <w:pPr>
        <w:ind w:firstLine="720"/>
        <w:jc w:val="both"/>
        <w:rPr>
          <w:rFonts w:ascii="Arial" w:hAnsi="Arial" w:cs="Arial"/>
        </w:rPr>
      </w:pPr>
      <w:r w:rsidRPr="003E6B5D">
        <w:rPr>
          <w:rFonts w:ascii="Arial" w:hAnsi="Arial" w:cs="Arial"/>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E923FE" w:rsidRPr="003E6B5D" w:rsidRDefault="00E923FE" w:rsidP="00E923FE">
      <w:pPr>
        <w:ind w:firstLine="720"/>
        <w:jc w:val="both"/>
        <w:rPr>
          <w:rFonts w:ascii="Arial" w:hAnsi="Arial" w:cs="Arial"/>
        </w:rPr>
      </w:pPr>
      <w:r w:rsidRPr="003E6B5D">
        <w:rPr>
          <w:rFonts w:ascii="Arial" w:hAnsi="Arial" w:cs="Arial"/>
        </w:rPr>
        <w:t xml:space="preserve">г) выявление документально подтвержденного факта (признаков) ошибочного </w:t>
      </w:r>
    </w:p>
    <w:p w:rsidR="00E923FE" w:rsidRPr="003E6B5D" w:rsidRDefault="00E923FE" w:rsidP="00E923FE">
      <w:pPr>
        <w:ind w:firstLine="720"/>
        <w:jc w:val="both"/>
        <w:rPr>
          <w:rFonts w:ascii="Arial" w:hAnsi="Arial" w:cs="Arial"/>
        </w:rPr>
      </w:pPr>
      <w:r w:rsidRPr="003E6B5D">
        <w:rPr>
          <w:rFonts w:ascii="Arial" w:hAnsi="Arial" w:cs="Arial"/>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E923FE" w:rsidRPr="003E6B5D" w:rsidRDefault="00E923FE" w:rsidP="00E923FE">
      <w:pPr>
        <w:ind w:firstLine="720"/>
        <w:jc w:val="both"/>
        <w:rPr>
          <w:rFonts w:ascii="Arial" w:hAnsi="Arial" w:cs="Arial"/>
        </w:rPr>
      </w:pPr>
      <w:r w:rsidRPr="003E6B5D">
        <w:rPr>
          <w:rFonts w:ascii="Arial" w:hAnsi="Arial" w:cs="Arial"/>
        </w:rPr>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923FE" w:rsidRPr="003E6B5D" w:rsidRDefault="00E923FE" w:rsidP="00E923FE">
      <w:pPr>
        <w:ind w:firstLine="720"/>
        <w:jc w:val="both"/>
        <w:rPr>
          <w:rFonts w:ascii="Arial" w:hAnsi="Arial" w:cs="Arial"/>
        </w:rPr>
      </w:pPr>
      <w:r w:rsidRPr="003E6B5D">
        <w:rPr>
          <w:rFonts w:ascii="Arial" w:hAnsi="Arial" w:cs="Arial"/>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w:t>
      </w:r>
      <w:r w:rsidRPr="003E6B5D">
        <w:rPr>
          <w:rFonts w:ascii="Arial" w:hAnsi="Arial" w:cs="Arial"/>
        </w:rPr>
        <w:lastRenderedPageBreak/>
        <w:t>государственной или муниципальной услуги, и иных случаев, установленных федеральными законами.</w:t>
      </w:r>
    </w:p>
    <w:p w:rsidR="00E923FE" w:rsidRPr="003E6B5D" w:rsidRDefault="00E923FE" w:rsidP="00E923FE">
      <w:pPr>
        <w:ind w:firstLine="720"/>
        <w:jc w:val="both"/>
        <w:rPr>
          <w:rFonts w:ascii="Arial" w:hAnsi="Arial" w:cs="Arial"/>
        </w:rPr>
      </w:pPr>
      <w:r w:rsidRPr="003E6B5D">
        <w:rPr>
          <w:rFonts w:ascii="Arial" w:hAnsi="Arial" w:cs="Arial"/>
        </w:rPr>
        <w:t>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923FE" w:rsidRPr="003E6B5D" w:rsidRDefault="00E923FE" w:rsidP="0089057D">
      <w:pPr>
        <w:pStyle w:val="a3"/>
        <w:shd w:val="clear" w:color="auto" w:fill="auto"/>
        <w:spacing w:after="0" w:line="240" w:lineRule="auto"/>
        <w:ind w:firstLine="540"/>
        <w:jc w:val="both"/>
        <w:rPr>
          <w:rFonts w:ascii="Arial" w:hAnsi="Arial" w:cs="Arial"/>
          <w:sz w:val="24"/>
          <w:szCs w:val="24"/>
        </w:rPr>
      </w:pPr>
    </w:p>
    <w:p w:rsidR="000D5D7D" w:rsidRPr="003E6B5D" w:rsidRDefault="000D5D7D" w:rsidP="0089057D">
      <w:pPr>
        <w:pStyle w:val="a3"/>
        <w:numPr>
          <w:ilvl w:val="0"/>
          <w:numId w:val="2"/>
        </w:numPr>
        <w:shd w:val="clear" w:color="auto" w:fill="auto"/>
        <w:tabs>
          <w:tab w:val="left" w:pos="982"/>
        </w:tabs>
        <w:spacing w:after="0" w:line="240" w:lineRule="auto"/>
        <w:ind w:firstLine="540"/>
        <w:jc w:val="both"/>
        <w:rPr>
          <w:rFonts w:ascii="Arial" w:hAnsi="Arial" w:cs="Arial"/>
          <w:sz w:val="24"/>
          <w:szCs w:val="24"/>
        </w:rPr>
      </w:pPr>
      <w:r w:rsidRPr="003E6B5D">
        <w:rPr>
          <w:rFonts w:ascii="Arial" w:hAnsi="Arial" w:cs="Arial"/>
          <w:sz w:val="24"/>
          <w:szCs w:val="24"/>
        </w:rPr>
        <w:t>Описание результата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от 10 августа 2005</w:t>
      </w:r>
      <w:r w:rsidR="00BE4238" w:rsidRPr="003E6B5D">
        <w:rPr>
          <w:rFonts w:ascii="Arial" w:hAnsi="Arial" w:cs="Arial"/>
          <w:sz w:val="24"/>
          <w:szCs w:val="24"/>
        </w:rPr>
        <w:t xml:space="preserve"> года</w:t>
      </w:r>
      <w:r w:rsidRPr="003E6B5D">
        <w:rPr>
          <w:rFonts w:ascii="Arial" w:hAnsi="Arial" w:cs="Arial"/>
          <w:sz w:val="24"/>
          <w:szCs w:val="24"/>
        </w:rPr>
        <w:t xml:space="preserve"> № 502 «Об утверждении формы уведомления о переводе (отказе в переводе) жилого (нежилого) помещения в нежилое (жилое) помещение» (Приложение № </w:t>
      </w:r>
      <w:r w:rsidR="00093D95" w:rsidRPr="003E6B5D">
        <w:rPr>
          <w:rFonts w:ascii="Arial" w:hAnsi="Arial" w:cs="Arial"/>
          <w:sz w:val="24"/>
          <w:szCs w:val="24"/>
        </w:rPr>
        <w:t>2</w:t>
      </w:r>
      <w:r w:rsidRPr="003E6B5D">
        <w:rPr>
          <w:rFonts w:ascii="Arial" w:hAnsi="Arial" w:cs="Arial"/>
          <w:sz w:val="24"/>
          <w:szCs w:val="24"/>
        </w:rPr>
        <w:t xml:space="preserve"> к настоящему административному регламенту).</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 предоставления муниципальной услуги может быть получен:</w:t>
      </w:r>
    </w:p>
    <w:p w:rsidR="000D5D7D" w:rsidRPr="003E6B5D" w:rsidRDefault="000D5D7D" w:rsidP="00352528">
      <w:pPr>
        <w:pStyle w:val="a3"/>
        <w:shd w:val="clear" w:color="auto" w:fill="auto"/>
        <w:tabs>
          <w:tab w:val="left" w:pos="745"/>
        </w:tabs>
        <w:spacing w:after="0" w:line="240" w:lineRule="auto"/>
        <w:ind w:firstLine="567"/>
        <w:contextualSpacing/>
        <w:jc w:val="both"/>
        <w:rPr>
          <w:rFonts w:ascii="Arial" w:hAnsi="Arial" w:cs="Arial"/>
          <w:sz w:val="24"/>
          <w:szCs w:val="24"/>
        </w:rPr>
      </w:pPr>
      <w:r w:rsidRPr="003E6B5D">
        <w:rPr>
          <w:rFonts w:ascii="Arial" w:hAnsi="Arial" w:cs="Arial"/>
          <w:sz w:val="24"/>
          <w:szCs w:val="24"/>
        </w:rPr>
        <w:t>в уполномоченном органе местного самоуправления на бумажном носителе при личном обращении;</w:t>
      </w:r>
    </w:p>
    <w:p w:rsidR="000D5D7D" w:rsidRPr="003E6B5D" w:rsidRDefault="000D5D7D" w:rsidP="00352528">
      <w:pPr>
        <w:pStyle w:val="a3"/>
        <w:shd w:val="clear" w:color="auto" w:fill="auto"/>
        <w:tabs>
          <w:tab w:val="left" w:pos="699"/>
        </w:tabs>
        <w:spacing w:after="0" w:line="240" w:lineRule="auto"/>
        <w:ind w:firstLine="567"/>
        <w:contextualSpacing/>
        <w:jc w:val="both"/>
        <w:rPr>
          <w:rFonts w:ascii="Arial" w:hAnsi="Arial" w:cs="Arial"/>
          <w:sz w:val="24"/>
          <w:szCs w:val="24"/>
        </w:rPr>
      </w:pPr>
      <w:r w:rsidRPr="003E6B5D">
        <w:rPr>
          <w:rFonts w:ascii="Arial" w:hAnsi="Arial" w:cs="Arial"/>
          <w:sz w:val="24"/>
          <w:szCs w:val="24"/>
        </w:rPr>
        <w:t>в МФЦ на бумажном носителе при личном обращении;</w:t>
      </w:r>
    </w:p>
    <w:p w:rsidR="000D5D7D" w:rsidRPr="003E6B5D" w:rsidRDefault="000D5D7D" w:rsidP="00352528">
      <w:pPr>
        <w:pStyle w:val="a3"/>
        <w:shd w:val="clear" w:color="auto" w:fill="auto"/>
        <w:tabs>
          <w:tab w:val="left" w:pos="699"/>
        </w:tabs>
        <w:spacing w:after="0" w:line="240" w:lineRule="auto"/>
        <w:ind w:firstLine="567"/>
        <w:contextualSpacing/>
        <w:jc w:val="both"/>
        <w:rPr>
          <w:rFonts w:ascii="Arial" w:hAnsi="Arial" w:cs="Arial"/>
          <w:sz w:val="24"/>
          <w:szCs w:val="24"/>
        </w:rPr>
      </w:pPr>
      <w:r w:rsidRPr="003E6B5D">
        <w:rPr>
          <w:rFonts w:ascii="Arial" w:hAnsi="Arial" w:cs="Arial"/>
          <w:sz w:val="24"/>
          <w:szCs w:val="24"/>
        </w:rPr>
        <w:t>почтовым отправлением;</w:t>
      </w:r>
    </w:p>
    <w:p w:rsidR="000D5D7D" w:rsidRPr="003E6B5D" w:rsidRDefault="000D5D7D" w:rsidP="00352528">
      <w:pPr>
        <w:pStyle w:val="a3"/>
        <w:shd w:val="clear" w:color="auto" w:fill="auto"/>
        <w:tabs>
          <w:tab w:val="left" w:pos="716"/>
        </w:tabs>
        <w:spacing w:after="0" w:line="240" w:lineRule="auto"/>
        <w:ind w:firstLine="567"/>
        <w:contextualSpacing/>
        <w:jc w:val="both"/>
        <w:rPr>
          <w:rFonts w:ascii="Arial" w:hAnsi="Arial" w:cs="Arial"/>
          <w:sz w:val="24"/>
          <w:szCs w:val="24"/>
        </w:rPr>
      </w:pPr>
      <w:r w:rsidRPr="003E6B5D">
        <w:rPr>
          <w:rFonts w:ascii="Arial" w:hAnsi="Arial" w:cs="Arial"/>
          <w:sz w:val="24"/>
          <w:szCs w:val="24"/>
        </w:rPr>
        <w:t>на ЕПГУ, в том числе в форме электронного документа, подписанного электронной подписью.</w:t>
      </w:r>
    </w:p>
    <w:p w:rsidR="000D5D7D" w:rsidRPr="003E6B5D" w:rsidRDefault="000D5D7D" w:rsidP="0089057D">
      <w:pPr>
        <w:pStyle w:val="a3"/>
        <w:numPr>
          <w:ilvl w:val="0"/>
          <w:numId w:val="2"/>
        </w:numPr>
        <w:shd w:val="clear" w:color="auto" w:fill="auto"/>
        <w:tabs>
          <w:tab w:val="left" w:pos="1052"/>
        </w:tabs>
        <w:spacing w:after="0" w:line="240" w:lineRule="auto"/>
        <w:ind w:firstLine="540"/>
        <w:jc w:val="both"/>
        <w:rPr>
          <w:rFonts w:ascii="Arial" w:hAnsi="Arial" w:cs="Arial"/>
          <w:sz w:val="24"/>
          <w:szCs w:val="24"/>
        </w:rPr>
      </w:pPr>
      <w:r w:rsidRPr="003E6B5D">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w:t>
      </w:r>
      <w:r w:rsidR="003678B6" w:rsidRPr="003E6B5D">
        <w:rPr>
          <w:rFonts w:ascii="Arial" w:hAnsi="Arial" w:cs="Arial"/>
          <w:sz w:val="24"/>
          <w:szCs w:val="24"/>
        </w:rPr>
        <w:t xml:space="preserve">е подачи документов через ЕПГУ </w:t>
      </w:r>
      <w:r w:rsidRPr="003E6B5D">
        <w:rPr>
          <w:rFonts w:ascii="Arial" w:hAnsi="Arial" w:cs="Arial"/>
          <w:sz w:val="24"/>
          <w:szCs w:val="24"/>
        </w:rPr>
        <w:t>срок предоставления исчисляется со дня поступления в уполномоченный орган документов. Направление при</w:t>
      </w:r>
      <w:r w:rsidR="003678B6" w:rsidRPr="003E6B5D">
        <w:rPr>
          <w:rFonts w:ascii="Arial" w:hAnsi="Arial" w:cs="Arial"/>
          <w:sz w:val="24"/>
          <w:szCs w:val="24"/>
        </w:rPr>
        <w:t xml:space="preserve">нятых на ЕПГУ </w:t>
      </w:r>
      <w:r w:rsidRPr="003E6B5D">
        <w:rPr>
          <w:rFonts w:ascii="Arial" w:hAnsi="Arial" w:cs="Arial"/>
          <w:sz w:val="24"/>
          <w:szCs w:val="24"/>
        </w:rPr>
        <w:t>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Приостановление предоставления муниципальной услуги законодательством Российской Федерации не предусмотрено.</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EB44CD" w:rsidRPr="003E6B5D" w:rsidRDefault="00EB44C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2.5. Правовые основания для предоставления муниципальной услуги.</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Конституция Российской Федерации;</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Жилищный кодекс Российской Федерации;</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Федеральным законом от 27 июля 2010 года № 210-ФЗ «Об организации предоставления государственных и муниципальных услуг»;</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Федеральный закон от 6 апреля 2011 года № 63-ФЗ «Об электронной подписи»;</w:t>
      </w:r>
    </w:p>
    <w:p w:rsidR="00631117" w:rsidRPr="003E6B5D" w:rsidRDefault="00EB44CD" w:rsidP="00631117">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Федеральный закон от 27 июля 2006 года № 152-ФЗ «О персональных данных»;</w:t>
      </w:r>
    </w:p>
    <w:p w:rsidR="00631117" w:rsidRPr="003E6B5D" w:rsidRDefault="00631117" w:rsidP="00631117">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lastRenderedPageBreak/>
        <w:t>постановление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DF3185" w:rsidRPr="003E6B5D" w:rsidRDefault="00DF3185"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DF3185" w:rsidRPr="003E6B5D" w:rsidRDefault="00DF3185" w:rsidP="00DF3185">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постановление Правительства Российской Федерации от 27 сентября 2011 года № 797 «О взаимодействии между многофункциональными центрами предоставления государственных и</w:t>
      </w:r>
      <w:r w:rsidRPr="003E6B5D">
        <w:rPr>
          <w:rFonts w:ascii="Arial" w:hAnsi="Arial" w:cs="Arial"/>
          <w:sz w:val="24"/>
          <w:szCs w:val="24"/>
        </w:rPr>
        <w:tab/>
        <w:t>муниципальных</w:t>
      </w:r>
      <w:r w:rsidRPr="003E6B5D">
        <w:rPr>
          <w:rFonts w:ascii="Arial" w:hAnsi="Arial" w:cs="Arial"/>
          <w:sz w:val="24"/>
          <w:szCs w:val="24"/>
        </w:rPr>
        <w:tab/>
        <w:t>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 xml:space="preserve">постановление Правительства Российской Федерации от 18 марта 2015 года </w:t>
      </w:r>
      <w:r w:rsidR="00FA4277" w:rsidRPr="003E6B5D">
        <w:rPr>
          <w:rFonts w:ascii="Arial" w:hAnsi="Arial" w:cs="Arial"/>
          <w:sz w:val="24"/>
          <w:szCs w:val="24"/>
        </w:rPr>
        <w:br/>
      </w:r>
      <w:r w:rsidRPr="003E6B5D">
        <w:rPr>
          <w:rFonts w:ascii="Arial" w:hAnsi="Arial" w:cs="Arial"/>
          <w:sz w:val="24"/>
          <w:szCs w:val="24"/>
        </w:rPr>
        <w:t>№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FA4277" w:rsidRPr="003E6B5D" w:rsidRDefault="00EB44CD" w:rsidP="00FA4277">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 xml:space="preserve">постановление Правительства Российской Федерации от 26 марта 2016 года </w:t>
      </w:r>
      <w:r w:rsidR="00FA4277" w:rsidRPr="003E6B5D">
        <w:rPr>
          <w:rFonts w:ascii="Arial" w:hAnsi="Arial" w:cs="Arial"/>
          <w:sz w:val="24"/>
          <w:szCs w:val="24"/>
        </w:rPr>
        <w:br/>
      </w:r>
      <w:r w:rsidRPr="003E6B5D">
        <w:rPr>
          <w:rFonts w:ascii="Arial" w:hAnsi="Arial" w:cs="Arial"/>
          <w:sz w:val="24"/>
          <w:szCs w:val="24"/>
        </w:rPr>
        <w:t>№ 236 «О требованиях к предоставлению в электронной форме государственных и муниципальных услуг»;</w:t>
      </w:r>
    </w:p>
    <w:p w:rsidR="00FA4277" w:rsidRPr="003E6B5D" w:rsidRDefault="00FA4277" w:rsidP="00FA4277">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 xml:space="preserve">распоряжением Правительства Российской Федерации от 17 декабря 2009 г. </w:t>
      </w:r>
      <w:r w:rsidRPr="003E6B5D">
        <w:rPr>
          <w:rFonts w:ascii="Arial" w:hAnsi="Arial" w:cs="Arial"/>
          <w:sz w:val="24"/>
          <w:szCs w:val="24"/>
        </w:rPr>
        <w:br/>
        <w:t>№ 1993-р «Об утверждении сводного перечня первоочередных государственных и муниципальных услуг, предоставляемых в электронном виде»;</w:t>
      </w:r>
    </w:p>
    <w:p w:rsidR="00EB44CD" w:rsidRPr="003E6B5D" w:rsidRDefault="00EB44CD" w:rsidP="00EB44CD">
      <w:pPr>
        <w:pStyle w:val="a3"/>
        <w:spacing w:after="0" w:line="240" w:lineRule="auto"/>
        <w:ind w:firstLine="539"/>
        <w:contextualSpacing/>
        <w:jc w:val="both"/>
        <w:rPr>
          <w:rFonts w:ascii="Arial" w:hAnsi="Arial" w:cs="Arial"/>
          <w:sz w:val="24"/>
          <w:szCs w:val="24"/>
        </w:rPr>
      </w:pPr>
      <w:r w:rsidRPr="003E6B5D">
        <w:rPr>
          <w:rFonts w:ascii="Arial" w:hAnsi="Arial" w:cs="Arial"/>
          <w:sz w:val="24"/>
          <w:szCs w:val="24"/>
        </w:rPr>
        <w:t xml:space="preserve">Устав </w:t>
      </w:r>
      <w:r w:rsidR="00AA458E" w:rsidRPr="003E6B5D">
        <w:rPr>
          <w:rFonts w:ascii="Arial" w:hAnsi="Arial" w:cs="Arial"/>
          <w:sz w:val="24"/>
          <w:szCs w:val="24"/>
        </w:rPr>
        <w:t>муниципального района «Тунгиро-Олёкминский район» Забайкальского края</w:t>
      </w:r>
      <w:r w:rsidRPr="003E6B5D">
        <w:rPr>
          <w:rFonts w:ascii="Arial" w:hAnsi="Arial" w:cs="Arial"/>
          <w:color w:val="000000" w:themeColor="text1"/>
          <w:sz w:val="24"/>
          <w:szCs w:val="24"/>
        </w:rPr>
        <w:t>,</w:t>
      </w:r>
      <w:r w:rsidRPr="003E6B5D">
        <w:rPr>
          <w:rFonts w:ascii="Arial" w:hAnsi="Arial" w:cs="Arial"/>
          <w:sz w:val="24"/>
          <w:szCs w:val="24"/>
        </w:rPr>
        <w:t xml:space="preserve"> приняты</w:t>
      </w:r>
      <w:r w:rsidR="00FA4277" w:rsidRPr="003E6B5D">
        <w:rPr>
          <w:rFonts w:ascii="Arial" w:hAnsi="Arial" w:cs="Arial"/>
          <w:sz w:val="24"/>
          <w:szCs w:val="24"/>
        </w:rPr>
        <w:t>й</w:t>
      </w:r>
      <w:r w:rsidRPr="003E6B5D">
        <w:rPr>
          <w:rFonts w:ascii="Arial" w:hAnsi="Arial" w:cs="Arial"/>
          <w:sz w:val="24"/>
          <w:szCs w:val="24"/>
        </w:rPr>
        <w:t xml:space="preserve"> решением Совета </w:t>
      </w:r>
      <w:r w:rsidR="00AA458E" w:rsidRPr="003E6B5D">
        <w:rPr>
          <w:rFonts w:ascii="Arial" w:hAnsi="Arial" w:cs="Arial"/>
          <w:sz w:val="24"/>
          <w:szCs w:val="24"/>
        </w:rPr>
        <w:t>муниципального района «Тунгиро-Олёкминский район»</w:t>
      </w:r>
      <w:r w:rsidRPr="003E6B5D">
        <w:rPr>
          <w:rFonts w:ascii="Arial" w:hAnsi="Arial" w:cs="Arial"/>
          <w:sz w:val="24"/>
          <w:szCs w:val="24"/>
        </w:rPr>
        <w:t xml:space="preserve"> от </w:t>
      </w:r>
      <w:r w:rsidR="00AA458E" w:rsidRPr="003E6B5D">
        <w:rPr>
          <w:rFonts w:ascii="Arial" w:hAnsi="Arial" w:cs="Arial"/>
          <w:sz w:val="24"/>
          <w:szCs w:val="24"/>
        </w:rPr>
        <w:t>24.10.2014 г. № 101</w:t>
      </w:r>
      <w:r w:rsidRPr="003E6B5D">
        <w:rPr>
          <w:rFonts w:ascii="Arial" w:hAnsi="Arial" w:cs="Arial"/>
          <w:sz w:val="24"/>
          <w:szCs w:val="24"/>
        </w:rPr>
        <w:t>;</w:t>
      </w:r>
    </w:p>
    <w:p w:rsidR="00EB44CD" w:rsidRPr="003E6B5D" w:rsidRDefault="00EB44CD" w:rsidP="00EB44CD">
      <w:pPr>
        <w:pStyle w:val="a3"/>
        <w:shd w:val="clear" w:color="auto" w:fill="auto"/>
        <w:spacing w:after="0" w:line="240" w:lineRule="auto"/>
        <w:ind w:firstLine="539"/>
        <w:contextualSpacing/>
        <w:jc w:val="both"/>
        <w:rPr>
          <w:rFonts w:ascii="Arial" w:hAnsi="Arial" w:cs="Arial"/>
          <w:sz w:val="24"/>
          <w:szCs w:val="24"/>
        </w:rPr>
      </w:pPr>
      <w:r w:rsidRPr="003E6B5D">
        <w:rPr>
          <w:rFonts w:ascii="Arial" w:hAnsi="Arial" w:cs="Arial"/>
          <w:sz w:val="24"/>
          <w:szCs w:val="24"/>
        </w:rPr>
        <w:t>иными нормативными правовыми актами Российской Федерации, Забайкальского края и муниципальными правовыми актами.</w:t>
      </w:r>
    </w:p>
    <w:p w:rsidR="000D5D7D" w:rsidRPr="003E6B5D" w:rsidRDefault="00EB44CD" w:rsidP="00EB44CD">
      <w:pPr>
        <w:pStyle w:val="a3"/>
        <w:shd w:val="clear" w:color="auto" w:fill="auto"/>
        <w:spacing w:after="0" w:line="240" w:lineRule="auto"/>
        <w:ind w:firstLine="539"/>
        <w:contextualSpacing/>
        <w:jc w:val="both"/>
        <w:rPr>
          <w:rFonts w:ascii="Arial" w:hAnsi="Arial" w:cs="Arial"/>
          <w:sz w:val="24"/>
          <w:szCs w:val="24"/>
        </w:rPr>
      </w:pPr>
      <w:r w:rsidRPr="003E6B5D">
        <w:rPr>
          <w:rFonts w:ascii="Arial" w:hAnsi="Arial" w:cs="Arial"/>
          <w:sz w:val="24"/>
          <w:szCs w:val="24"/>
        </w:rPr>
        <w:t>2.6. </w:t>
      </w:r>
      <w:r w:rsidR="000D5D7D" w:rsidRPr="003E6B5D">
        <w:rPr>
          <w:rFonts w:ascii="Arial" w:hAnsi="Arial" w:cs="Arial"/>
          <w:sz w:val="24"/>
          <w:szCs w:val="24"/>
        </w:rPr>
        <w:t>Нормативные правовые акты, регулирующие предоставление муниципальной услуги.</w:t>
      </w:r>
    </w:p>
    <w:p w:rsidR="000D5D7D" w:rsidRPr="003E6B5D" w:rsidRDefault="000D5D7D" w:rsidP="00EB44CD">
      <w:pPr>
        <w:pStyle w:val="a3"/>
        <w:shd w:val="clear" w:color="auto" w:fill="auto"/>
        <w:spacing w:after="0" w:line="240" w:lineRule="auto"/>
        <w:ind w:firstLine="539"/>
        <w:contextualSpacing/>
        <w:jc w:val="both"/>
        <w:rPr>
          <w:rFonts w:ascii="Arial" w:hAnsi="Arial" w:cs="Arial"/>
          <w:sz w:val="24"/>
          <w:szCs w:val="24"/>
        </w:rPr>
      </w:pPr>
      <w:r w:rsidRPr="003E6B5D">
        <w:rPr>
          <w:rFonts w:ascii="Arial" w:hAnsi="Arial" w:cs="Arial"/>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E86E1A" w:rsidRPr="003E6B5D">
        <w:rPr>
          <w:rFonts w:ascii="Arial" w:hAnsi="Arial" w:cs="Arial"/>
          <w:sz w:val="24"/>
          <w:szCs w:val="24"/>
        </w:rPr>
        <w:t>уполномоченного органа, на ЕПГУ</w:t>
      </w:r>
      <w:r w:rsidRPr="003E6B5D">
        <w:rPr>
          <w:rFonts w:ascii="Arial" w:hAnsi="Arial" w:cs="Arial"/>
          <w:sz w:val="24"/>
          <w:szCs w:val="24"/>
        </w:rPr>
        <w:t>.</w:t>
      </w:r>
    </w:p>
    <w:p w:rsidR="000D5D7D" w:rsidRPr="003E6B5D" w:rsidRDefault="000D5D7D" w:rsidP="00EB44CD">
      <w:pPr>
        <w:pStyle w:val="a3"/>
        <w:shd w:val="clear" w:color="auto" w:fill="auto"/>
        <w:spacing w:after="0" w:line="240" w:lineRule="auto"/>
        <w:ind w:firstLine="539"/>
        <w:contextualSpacing/>
        <w:jc w:val="both"/>
        <w:rPr>
          <w:rFonts w:ascii="Arial" w:hAnsi="Arial" w:cs="Arial"/>
          <w:sz w:val="24"/>
          <w:szCs w:val="24"/>
        </w:rPr>
      </w:pPr>
      <w:r w:rsidRPr="003E6B5D">
        <w:rPr>
          <w:rFonts w:ascii="Arial" w:hAnsi="Arial" w:cs="Arial"/>
          <w:sz w:val="24"/>
          <w:szCs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0D5D7D" w:rsidRPr="003E6B5D" w:rsidRDefault="006E354C" w:rsidP="006E354C">
      <w:pPr>
        <w:pStyle w:val="a3"/>
        <w:shd w:val="clear" w:color="auto" w:fill="auto"/>
        <w:tabs>
          <w:tab w:val="left" w:pos="1134"/>
        </w:tabs>
        <w:spacing w:after="0" w:line="240" w:lineRule="auto"/>
        <w:ind w:firstLine="567"/>
        <w:jc w:val="both"/>
        <w:rPr>
          <w:rFonts w:ascii="Arial" w:hAnsi="Arial" w:cs="Arial"/>
          <w:sz w:val="24"/>
          <w:szCs w:val="24"/>
        </w:rPr>
      </w:pPr>
      <w:r w:rsidRPr="003E6B5D">
        <w:rPr>
          <w:rFonts w:ascii="Arial" w:hAnsi="Arial" w:cs="Arial"/>
          <w:sz w:val="24"/>
          <w:szCs w:val="24"/>
        </w:rPr>
        <w:t xml:space="preserve">2.7. </w:t>
      </w:r>
      <w:r w:rsidR="000D5D7D" w:rsidRPr="003E6B5D">
        <w:rPr>
          <w:rFonts w:ascii="Arial" w:hAnsi="Arial" w:cs="Arial"/>
          <w:sz w:val="24"/>
          <w:szCs w:val="24"/>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w:t>
      </w:r>
      <w:r w:rsidR="006E354C" w:rsidRPr="003E6B5D">
        <w:rPr>
          <w:rFonts w:ascii="Arial" w:hAnsi="Arial" w:cs="Arial"/>
          <w:sz w:val="24"/>
          <w:szCs w:val="24"/>
        </w:rPr>
        <w:t>7</w:t>
      </w:r>
      <w:r w:rsidRPr="003E6B5D">
        <w:rPr>
          <w:rFonts w:ascii="Arial" w:hAnsi="Arial" w:cs="Arial"/>
          <w:sz w:val="24"/>
          <w:szCs w:val="24"/>
        </w:rPr>
        <w:t>.1. Исчерпывающий перечень документов, необходимых для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Исчерпывающий перечень документов, необходимых для предоставления муниципальной услуги, которые заявитель представляет самостоятельно в уполномоченный орган:</w:t>
      </w:r>
    </w:p>
    <w:p w:rsidR="000D5D7D" w:rsidRPr="003E6B5D" w:rsidRDefault="000D5D7D" w:rsidP="0089057D">
      <w:pPr>
        <w:pStyle w:val="a3"/>
        <w:numPr>
          <w:ilvl w:val="1"/>
          <w:numId w:val="2"/>
        </w:numPr>
        <w:shd w:val="clear" w:color="auto" w:fill="auto"/>
        <w:tabs>
          <w:tab w:val="left" w:pos="790"/>
        </w:tabs>
        <w:spacing w:after="0" w:line="240" w:lineRule="auto"/>
        <w:ind w:firstLine="540"/>
        <w:jc w:val="both"/>
        <w:rPr>
          <w:rFonts w:ascii="Arial" w:hAnsi="Arial" w:cs="Arial"/>
          <w:sz w:val="24"/>
          <w:szCs w:val="24"/>
        </w:rPr>
      </w:pPr>
      <w:r w:rsidRPr="003E6B5D">
        <w:rPr>
          <w:rFonts w:ascii="Arial" w:hAnsi="Arial" w:cs="Arial"/>
          <w:sz w:val="24"/>
          <w:szCs w:val="24"/>
        </w:rPr>
        <w:t>заявление о переводе помещения;</w:t>
      </w:r>
    </w:p>
    <w:p w:rsidR="000D5D7D" w:rsidRPr="003E6B5D" w:rsidRDefault="000D5D7D" w:rsidP="0089057D">
      <w:pPr>
        <w:pStyle w:val="a3"/>
        <w:numPr>
          <w:ilvl w:val="1"/>
          <w:numId w:val="2"/>
        </w:numPr>
        <w:shd w:val="clear" w:color="auto" w:fill="auto"/>
        <w:tabs>
          <w:tab w:val="left" w:pos="1004"/>
        </w:tabs>
        <w:spacing w:after="0" w:line="240" w:lineRule="auto"/>
        <w:ind w:firstLine="540"/>
        <w:jc w:val="both"/>
        <w:rPr>
          <w:rFonts w:ascii="Arial" w:hAnsi="Arial" w:cs="Arial"/>
          <w:sz w:val="24"/>
          <w:szCs w:val="24"/>
        </w:rPr>
      </w:pPr>
      <w:r w:rsidRPr="003E6B5D">
        <w:rPr>
          <w:rFonts w:ascii="Arial" w:hAnsi="Arial" w:cs="Arial"/>
          <w:sz w:val="24"/>
          <w:szCs w:val="24"/>
        </w:rPr>
        <w:t>правоустанавливающие документы на переводимое помещение (подлинники или засвидетельствованные в нотариальном порядке копии);</w:t>
      </w:r>
    </w:p>
    <w:p w:rsidR="000D5D7D" w:rsidRPr="003E6B5D" w:rsidRDefault="000D5D7D" w:rsidP="0089057D">
      <w:pPr>
        <w:pStyle w:val="a3"/>
        <w:numPr>
          <w:ilvl w:val="1"/>
          <w:numId w:val="2"/>
        </w:numPr>
        <w:shd w:val="clear" w:color="auto" w:fill="auto"/>
        <w:tabs>
          <w:tab w:val="left" w:pos="836"/>
        </w:tabs>
        <w:spacing w:after="0" w:line="240" w:lineRule="auto"/>
        <w:ind w:firstLine="540"/>
        <w:jc w:val="both"/>
        <w:rPr>
          <w:rFonts w:ascii="Arial" w:hAnsi="Arial" w:cs="Arial"/>
          <w:sz w:val="24"/>
          <w:szCs w:val="24"/>
        </w:rPr>
      </w:pPr>
      <w:r w:rsidRPr="003E6B5D">
        <w:rPr>
          <w:rFonts w:ascii="Arial" w:hAnsi="Arial" w:cs="Arial"/>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0D5D7D" w:rsidRPr="003E6B5D" w:rsidRDefault="000D5D7D" w:rsidP="0089057D">
      <w:pPr>
        <w:pStyle w:val="a3"/>
        <w:numPr>
          <w:ilvl w:val="1"/>
          <w:numId w:val="2"/>
        </w:numPr>
        <w:shd w:val="clear" w:color="auto" w:fill="auto"/>
        <w:tabs>
          <w:tab w:val="left" w:pos="824"/>
        </w:tabs>
        <w:spacing w:after="0" w:line="240" w:lineRule="auto"/>
        <w:ind w:firstLine="540"/>
        <w:jc w:val="both"/>
        <w:rPr>
          <w:rFonts w:ascii="Arial" w:hAnsi="Arial" w:cs="Arial"/>
          <w:sz w:val="24"/>
          <w:szCs w:val="24"/>
        </w:rPr>
      </w:pPr>
      <w:r w:rsidRPr="003E6B5D">
        <w:rPr>
          <w:rFonts w:ascii="Arial" w:hAnsi="Arial" w:cs="Arial"/>
          <w:sz w:val="24"/>
          <w:szCs w:val="24"/>
        </w:rPr>
        <w:t>поэтажный план дома, в котором находится переводимое помещение;</w:t>
      </w:r>
    </w:p>
    <w:p w:rsidR="000D5D7D" w:rsidRPr="003E6B5D" w:rsidRDefault="000D5D7D" w:rsidP="0089057D">
      <w:pPr>
        <w:pStyle w:val="a3"/>
        <w:numPr>
          <w:ilvl w:val="1"/>
          <w:numId w:val="2"/>
        </w:numPr>
        <w:shd w:val="clear" w:color="auto" w:fill="auto"/>
        <w:tabs>
          <w:tab w:val="left" w:pos="846"/>
        </w:tabs>
        <w:spacing w:after="0" w:line="240" w:lineRule="auto"/>
        <w:ind w:firstLine="540"/>
        <w:jc w:val="both"/>
        <w:rPr>
          <w:rFonts w:ascii="Arial" w:hAnsi="Arial" w:cs="Arial"/>
          <w:sz w:val="24"/>
          <w:szCs w:val="24"/>
        </w:rPr>
      </w:pPr>
      <w:r w:rsidRPr="003E6B5D">
        <w:rPr>
          <w:rFonts w:ascii="Arial" w:hAnsi="Arial" w:cs="Arial"/>
          <w:sz w:val="24"/>
          <w:szCs w:val="24"/>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0D5D7D" w:rsidRPr="003E6B5D" w:rsidRDefault="000D5D7D" w:rsidP="0089057D">
      <w:pPr>
        <w:pStyle w:val="a3"/>
        <w:numPr>
          <w:ilvl w:val="1"/>
          <w:numId w:val="2"/>
        </w:numPr>
        <w:shd w:val="clear" w:color="auto" w:fill="auto"/>
        <w:tabs>
          <w:tab w:val="left" w:pos="961"/>
        </w:tabs>
        <w:spacing w:after="0" w:line="240" w:lineRule="auto"/>
        <w:ind w:firstLine="540"/>
        <w:jc w:val="both"/>
        <w:rPr>
          <w:rFonts w:ascii="Arial" w:hAnsi="Arial" w:cs="Arial"/>
          <w:sz w:val="24"/>
          <w:szCs w:val="24"/>
        </w:rPr>
      </w:pPr>
      <w:r w:rsidRPr="003E6B5D">
        <w:rPr>
          <w:rFonts w:ascii="Arial" w:hAnsi="Arial" w:cs="Arial"/>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6E354C" w:rsidRPr="003E6B5D" w:rsidRDefault="000D5D7D" w:rsidP="0089057D">
      <w:pPr>
        <w:pStyle w:val="a3"/>
        <w:numPr>
          <w:ilvl w:val="1"/>
          <w:numId w:val="2"/>
        </w:numPr>
        <w:shd w:val="clear" w:color="auto" w:fill="auto"/>
        <w:tabs>
          <w:tab w:val="left" w:pos="951"/>
        </w:tabs>
        <w:spacing w:after="0" w:line="240" w:lineRule="auto"/>
        <w:ind w:left="20" w:firstLine="540"/>
        <w:jc w:val="both"/>
        <w:rPr>
          <w:rFonts w:ascii="Arial" w:hAnsi="Arial" w:cs="Arial"/>
          <w:sz w:val="24"/>
          <w:szCs w:val="24"/>
        </w:rPr>
      </w:pPr>
      <w:r w:rsidRPr="003E6B5D">
        <w:rPr>
          <w:rFonts w:ascii="Arial" w:hAnsi="Arial" w:cs="Arial"/>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p>
    <w:p w:rsidR="000D5D7D" w:rsidRPr="003E6B5D" w:rsidRDefault="000D5D7D" w:rsidP="006E354C">
      <w:pPr>
        <w:pStyle w:val="a3"/>
        <w:shd w:val="clear" w:color="auto" w:fill="auto"/>
        <w:tabs>
          <w:tab w:val="left" w:pos="951"/>
        </w:tabs>
        <w:spacing w:after="0" w:line="240" w:lineRule="auto"/>
        <w:ind w:firstLine="567"/>
        <w:jc w:val="both"/>
        <w:rPr>
          <w:rFonts w:ascii="Arial" w:hAnsi="Arial" w:cs="Arial"/>
          <w:sz w:val="24"/>
          <w:szCs w:val="24"/>
        </w:rPr>
      </w:pPr>
      <w:r w:rsidRPr="003E6B5D">
        <w:rPr>
          <w:rFonts w:ascii="Arial" w:hAnsi="Arial" w:cs="Arial"/>
          <w:sz w:val="24"/>
          <w:szCs w:val="24"/>
        </w:rPr>
        <w:t>2.</w:t>
      </w:r>
      <w:r w:rsidR="006E354C" w:rsidRPr="003E6B5D">
        <w:rPr>
          <w:rFonts w:ascii="Arial" w:hAnsi="Arial" w:cs="Arial"/>
          <w:sz w:val="24"/>
          <w:szCs w:val="24"/>
        </w:rPr>
        <w:t>7</w:t>
      </w:r>
      <w:r w:rsidRPr="003E6B5D">
        <w:rPr>
          <w:rFonts w:ascii="Arial" w:hAnsi="Arial" w:cs="Arial"/>
          <w:sz w:val="24"/>
          <w:szCs w:val="24"/>
        </w:rPr>
        <w:t>.1.1</w:t>
      </w:r>
      <w:r w:rsidR="003C1535" w:rsidRPr="003E6B5D">
        <w:rPr>
          <w:rFonts w:ascii="Arial" w:hAnsi="Arial" w:cs="Arial"/>
          <w:sz w:val="24"/>
          <w:szCs w:val="24"/>
        </w:rPr>
        <w:t>.</w:t>
      </w:r>
      <w:r w:rsidRPr="003E6B5D">
        <w:rPr>
          <w:rFonts w:ascii="Arial" w:hAnsi="Arial" w:cs="Arial"/>
          <w:sz w:val="24"/>
          <w:szCs w:val="24"/>
        </w:rPr>
        <w:t xml:space="preserve">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0D5D7D" w:rsidRPr="003E6B5D" w:rsidRDefault="000D5D7D" w:rsidP="008E3899">
      <w:pPr>
        <w:pStyle w:val="a3"/>
        <w:shd w:val="clear" w:color="auto" w:fill="auto"/>
        <w:tabs>
          <w:tab w:val="left" w:pos="692"/>
        </w:tabs>
        <w:spacing w:after="0" w:line="240" w:lineRule="auto"/>
        <w:ind w:firstLine="709"/>
        <w:jc w:val="both"/>
        <w:rPr>
          <w:rFonts w:ascii="Arial" w:hAnsi="Arial" w:cs="Arial"/>
          <w:sz w:val="24"/>
          <w:szCs w:val="24"/>
        </w:rPr>
      </w:pPr>
      <w:r w:rsidRPr="003E6B5D">
        <w:rPr>
          <w:rFonts w:ascii="Arial" w:hAnsi="Arial" w:cs="Arial"/>
          <w:sz w:val="24"/>
          <w:szCs w:val="24"/>
        </w:rPr>
        <w:t>оформленную в соответствии с законодательством Российской Федерации доверенность (для физических лиц);</w:t>
      </w:r>
    </w:p>
    <w:p w:rsidR="000D5D7D" w:rsidRPr="003E6B5D" w:rsidRDefault="000D5D7D" w:rsidP="008E3899">
      <w:pPr>
        <w:pStyle w:val="a3"/>
        <w:shd w:val="clear" w:color="auto" w:fill="auto"/>
        <w:tabs>
          <w:tab w:val="left" w:pos="754"/>
        </w:tabs>
        <w:spacing w:after="0" w:line="240" w:lineRule="auto"/>
        <w:ind w:firstLine="709"/>
        <w:jc w:val="both"/>
        <w:rPr>
          <w:rFonts w:ascii="Arial" w:hAnsi="Arial" w:cs="Arial"/>
          <w:sz w:val="24"/>
          <w:szCs w:val="24"/>
        </w:rPr>
      </w:pPr>
      <w:r w:rsidRPr="003E6B5D">
        <w:rPr>
          <w:rFonts w:ascii="Arial" w:hAnsi="Arial" w:cs="Arial"/>
          <w:sz w:val="24"/>
          <w:szCs w:val="24"/>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5F51F7" w:rsidRPr="003E6B5D" w:rsidRDefault="003C1535" w:rsidP="005F51F7">
      <w:pPr>
        <w:pStyle w:val="a3"/>
        <w:shd w:val="clear" w:color="auto" w:fill="auto"/>
        <w:tabs>
          <w:tab w:val="left" w:pos="1215"/>
        </w:tabs>
        <w:spacing w:after="0" w:line="240" w:lineRule="auto"/>
        <w:ind w:firstLine="567"/>
        <w:jc w:val="both"/>
        <w:rPr>
          <w:rFonts w:ascii="Arial" w:hAnsi="Arial" w:cs="Arial"/>
          <w:sz w:val="24"/>
          <w:szCs w:val="24"/>
        </w:rPr>
      </w:pPr>
      <w:r w:rsidRPr="003E6B5D">
        <w:rPr>
          <w:rFonts w:ascii="Arial" w:hAnsi="Arial" w:cs="Arial"/>
          <w:sz w:val="24"/>
          <w:szCs w:val="24"/>
        </w:rPr>
        <w:t>2.7.2.</w:t>
      </w:r>
      <w:r w:rsidR="000D5D7D" w:rsidRPr="003E6B5D">
        <w:rPr>
          <w:rFonts w:ascii="Arial" w:hAnsi="Arial" w:cs="Arial"/>
          <w:sz w:val="24"/>
          <w:szCs w:val="24"/>
        </w:rPr>
        <w:t>Заявитель вправе не представлять документы, предусмотренные в подпунктах 3, 4 пункта 2.</w:t>
      </w:r>
      <w:r w:rsidRPr="003E6B5D">
        <w:rPr>
          <w:rFonts w:ascii="Arial" w:hAnsi="Arial" w:cs="Arial"/>
          <w:sz w:val="24"/>
          <w:szCs w:val="24"/>
        </w:rPr>
        <w:t>7</w:t>
      </w:r>
      <w:r w:rsidR="000D5D7D" w:rsidRPr="003E6B5D">
        <w:rPr>
          <w:rFonts w:ascii="Arial" w:hAnsi="Arial" w:cs="Arial"/>
          <w:sz w:val="24"/>
          <w:szCs w:val="24"/>
        </w:rPr>
        <w:t>.1,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w:t>
      </w:r>
      <w:r w:rsidRPr="003E6B5D">
        <w:rPr>
          <w:rFonts w:ascii="Arial" w:hAnsi="Arial" w:cs="Arial"/>
          <w:sz w:val="24"/>
          <w:szCs w:val="24"/>
        </w:rPr>
        <w:t>7</w:t>
      </w:r>
      <w:r w:rsidR="000D5D7D" w:rsidRPr="003E6B5D">
        <w:rPr>
          <w:rFonts w:ascii="Arial" w:hAnsi="Arial" w:cs="Arial"/>
          <w:sz w:val="24"/>
          <w:szCs w:val="24"/>
        </w:rPr>
        <w:t>.1 настоящего административного регламента.</w:t>
      </w:r>
    </w:p>
    <w:p w:rsidR="000D5D7D" w:rsidRPr="003E6B5D" w:rsidRDefault="005F51F7" w:rsidP="005F51F7">
      <w:pPr>
        <w:pStyle w:val="a3"/>
        <w:shd w:val="clear" w:color="auto" w:fill="auto"/>
        <w:tabs>
          <w:tab w:val="left" w:pos="1215"/>
        </w:tabs>
        <w:spacing w:after="0" w:line="240" w:lineRule="auto"/>
        <w:ind w:firstLine="567"/>
        <w:jc w:val="both"/>
        <w:rPr>
          <w:rFonts w:ascii="Arial" w:hAnsi="Arial" w:cs="Arial"/>
          <w:sz w:val="24"/>
          <w:szCs w:val="24"/>
        </w:rPr>
      </w:pPr>
      <w:r w:rsidRPr="003E6B5D">
        <w:rPr>
          <w:rFonts w:ascii="Arial" w:hAnsi="Arial" w:cs="Arial"/>
          <w:sz w:val="24"/>
          <w:szCs w:val="24"/>
        </w:rPr>
        <w:t>2.7.3.</w:t>
      </w:r>
      <w:r w:rsidR="000D5D7D" w:rsidRPr="003E6B5D">
        <w:rPr>
          <w:rFonts w:ascii="Arial" w:hAnsi="Arial" w:cs="Arial"/>
          <w:sz w:val="24"/>
          <w:szCs w:val="24"/>
        </w:rPr>
        <w:t>Документы (их копии или сведения, содержащиеся в них), указанные в подпунктах 2, 3, 4 пункта 2.</w:t>
      </w:r>
      <w:r w:rsidR="00CF7114" w:rsidRPr="003E6B5D">
        <w:rPr>
          <w:rFonts w:ascii="Arial" w:hAnsi="Arial" w:cs="Arial"/>
          <w:sz w:val="24"/>
          <w:szCs w:val="24"/>
        </w:rPr>
        <w:t>7</w:t>
      </w:r>
      <w:r w:rsidR="000D5D7D" w:rsidRPr="003E6B5D">
        <w:rPr>
          <w:rFonts w:ascii="Arial" w:hAnsi="Arial" w:cs="Arial"/>
          <w:sz w:val="24"/>
          <w:szCs w:val="24"/>
        </w:rPr>
        <w:t>.1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w:t>
      </w:r>
      <w:r w:rsidR="00CF7114" w:rsidRPr="003E6B5D">
        <w:rPr>
          <w:rFonts w:ascii="Arial" w:hAnsi="Arial" w:cs="Arial"/>
          <w:sz w:val="24"/>
          <w:szCs w:val="24"/>
        </w:rPr>
        <w:t>7</w:t>
      </w:r>
      <w:r w:rsidRPr="003E6B5D">
        <w:rPr>
          <w:rFonts w:ascii="Arial" w:hAnsi="Arial" w:cs="Arial"/>
          <w:sz w:val="24"/>
          <w:szCs w:val="24"/>
        </w:rPr>
        <w:t>.1 настоящего 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w:t>
      </w:r>
      <w:r w:rsidR="00CD7817" w:rsidRPr="003E6B5D">
        <w:rPr>
          <w:rFonts w:ascii="Arial" w:hAnsi="Arial" w:cs="Arial"/>
          <w:sz w:val="24"/>
          <w:szCs w:val="24"/>
        </w:rPr>
        <w:t xml:space="preserve">Забайкальского края </w:t>
      </w:r>
      <w:r w:rsidRPr="003E6B5D">
        <w:rPr>
          <w:rFonts w:ascii="Arial" w:hAnsi="Arial" w:cs="Arial"/>
          <w:sz w:val="24"/>
          <w:szCs w:val="24"/>
        </w:rPr>
        <w:t>Российской Федерации.</w:t>
      </w:r>
    </w:p>
    <w:p w:rsidR="000D5D7D" w:rsidRPr="003E6B5D" w:rsidRDefault="00C30461" w:rsidP="00C30461">
      <w:pPr>
        <w:pStyle w:val="a3"/>
        <w:shd w:val="clear" w:color="auto" w:fill="auto"/>
        <w:tabs>
          <w:tab w:val="left" w:pos="980"/>
        </w:tabs>
        <w:spacing w:after="0" w:line="240" w:lineRule="auto"/>
        <w:ind w:left="540"/>
        <w:jc w:val="both"/>
        <w:rPr>
          <w:rFonts w:ascii="Arial" w:hAnsi="Arial" w:cs="Arial"/>
          <w:sz w:val="24"/>
          <w:szCs w:val="24"/>
        </w:rPr>
      </w:pPr>
      <w:r w:rsidRPr="003E6B5D">
        <w:rPr>
          <w:rFonts w:ascii="Arial" w:hAnsi="Arial" w:cs="Arial"/>
          <w:sz w:val="24"/>
          <w:szCs w:val="24"/>
        </w:rPr>
        <w:t xml:space="preserve">2.8. </w:t>
      </w:r>
      <w:r w:rsidR="000D5D7D" w:rsidRPr="003E6B5D">
        <w:rPr>
          <w:rFonts w:ascii="Arial" w:hAnsi="Arial" w:cs="Arial"/>
          <w:sz w:val="24"/>
          <w:szCs w:val="24"/>
        </w:rPr>
        <w:t>Исчерпывающий перечень оснований для отказа в приеме документов, необходимых для предоставления муниципальной услуги.</w:t>
      </w:r>
    </w:p>
    <w:p w:rsidR="00C30461" w:rsidRPr="003E6B5D" w:rsidRDefault="000D5D7D" w:rsidP="00C30461">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Отказ в приеме документов, необходимых для предоставления муниципальной услуги, законодательством Российской Федерации не предусмотрен.</w:t>
      </w:r>
    </w:p>
    <w:p w:rsidR="000D5D7D" w:rsidRPr="003E6B5D" w:rsidRDefault="00C30461" w:rsidP="00C30461">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2.9.</w:t>
      </w:r>
      <w:r w:rsidR="000D5D7D" w:rsidRPr="003E6B5D">
        <w:rPr>
          <w:rFonts w:ascii="Arial" w:hAnsi="Arial" w:cs="Arial"/>
          <w:sz w:val="24"/>
          <w:szCs w:val="24"/>
        </w:rPr>
        <w:t>Исчерпывающий перечень оснований для приостановления или отказа в предоставлении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Приостановление предоставления муниципальной услуги законодательством Российской Федерации не предусмотрено.</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Отказ в переводе жилого помещения в нежилое помещение или нежилого помещения в жилое помещение допускается в случае, если:</w:t>
      </w:r>
    </w:p>
    <w:p w:rsidR="000D5D7D" w:rsidRPr="003E6B5D" w:rsidRDefault="000D5D7D" w:rsidP="0089057D">
      <w:pPr>
        <w:pStyle w:val="a3"/>
        <w:numPr>
          <w:ilvl w:val="1"/>
          <w:numId w:val="5"/>
        </w:numPr>
        <w:shd w:val="clear" w:color="auto" w:fill="auto"/>
        <w:tabs>
          <w:tab w:val="left" w:pos="1450"/>
        </w:tabs>
        <w:spacing w:after="0" w:line="240" w:lineRule="auto"/>
        <w:ind w:firstLine="540"/>
        <w:jc w:val="both"/>
        <w:rPr>
          <w:rFonts w:ascii="Arial" w:hAnsi="Arial" w:cs="Arial"/>
          <w:sz w:val="24"/>
          <w:szCs w:val="24"/>
        </w:rPr>
      </w:pPr>
      <w:r w:rsidRPr="003E6B5D">
        <w:rPr>
          <w:rFonts w:ascii="Arial" w:hAnsi="Arial" w:cs="Arial"/>
          <w:sz w:val="24"/>
          <w:szCs w:val="24"/>
        </w:rPr>
        <w:t>заявителем не представлены документы, определенные пунктом 2.</w:t>
      </w:r>
      <w:r w:rsidR="007115D6" w:rsidRPr="003E6B5D">
        <w:rPr>
          <w:rFonts w:ascii="Arial" w:hAnsi="Arial" w:cs="Arial"/>
          <w:sz w:val="24"/>
          <w:szCs w:val="24"/>
        </w:rPr>
        <w:t>7</w:t>
      </w:r>
      <w:r w:rsidRPr="003E6B5D">
        <w:rPr>
          <w:rFonts w:ascii="Arial" w:hAnsi="Arial" w:cs="Arial"/>
          <w:sz w:val="24"/>
          <w:szCs w:val="24"/>
        </w:rPr>
        <w:t>.1 настоящего административного регламента, обязанность по представлению которых с учетом пункта 2.</w:t>
      </w:r>
      <w:r w:rsidR="007115D6" w:rsidRPr="003E6B5D">
        <w:rPr>
          <w:rFonts w:ascii="Arial" w:hAnsi="Arial" w:cs="Arial"/>
          <w:sz w:val="24"/>
          <w:szCs w:val="24"/>
        </w:rPr>
        <w:t>7</w:t>
      </w:r>
      <w:r w:rsidRPr="003E6B5D">
        <w:rPr>
          <w:rFonts w:ascii="Arial" w:hAnsi="Arial" w:cs="Arial"/>
          <w:sz w:val="24"/>
          <w:szCs w:val="24"/>
        </w:rPr>
        <w:t>.3 настоящего административного регламента возложена на заявителя;</w:t>
      </w:r>
    </w:p>
    <w:p w:rsidR="000D5D7D" w:rsidRPr="003E6B5D" w:rsidRDefault="000D5D7D" w:rsidP="0089057D">
      <w:pPr>
        <w:pStyle w:val="a3"/>
        <w:numPr>
          <w:ilvl w:val="1"/>
          <w:numId w:val="5"/>
        </w:numPr>
        <w:shd w:val="clear" w:color="auto" w:fill="auto"/>
        <w:tabs>
          <w:tab w:val="left" w:pos="903"/>
        </w:tabs>
        <w:spacing w:after="0" w:line="240" w:lineRule="auto"/>
        <w:ind w:firstLine="540"/>
        <w:jc w:val="both"/>
        <w:rPr>
          <w:rFonts w:ascii="Arial" w:hAnsi="Arial" w:cs="Arial"/>
          <w:sz w:val="24"/>
          <w:szCs w:val="24"/>
        </w:rPr>
      </w:pPr>
      <w:r w:rsidRPr="003E6B5D">
        <w:rPr>
          <w:rFonts w:ascii="Arial" w:hAnsi="Arial" w:cs="Arial"/>
          <w:sz w:val="24"/>
          <w:szCs w:val="24"/>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w:t>
      </w:r>
      <w:r w:rsidR="007115D6" w:rsidRPr="003E6B5D">
        <w:rPr>
          <w:rFonts w:ascii="Arial" w:hAnsi="Arial" w:cs="Arial"/>
          <w:sz w:val="24"/>
          <w:szCs w:val="24"/>
        </w:rPr>
        <w:t>7</w:t>
      </w:r>
      <w:r w:rsidRPr="003E6B5D">
        <w:rPr>
          <w:rFonts w:ascii="Arial" w:hAnsi="Arial" w:cs="Arial"/>
          <w:sz w:val="24"/>
          <w:szCs w:val="24"/>
        </w:rPr>
        <w:t>.1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2.</w:t>
      </w:r>
      <w:r w:rsidR="007115D6" w:rsidRPr="003E6B5D">
        <w:rPr>
          <w:rFonts w:ascii="Arial" w:hAnsi="Arial" w:cs="Arial"/>
          <w:sz w:val="24"/>
          <w:szCs w:val="24"/>
        </w:rPr>
        <w:t>7</w:t>
      </w:r>
      <w:r w:rsidRPr="003E6B5D">
        <w:rPr>
          <w:rFonts w:ascii="Arial" w:hAnsi="Arial" w:cs="Arial"/>
          <w:sz w:val="24"/>
          <w:szCs w:val="24"/>
        </w:rPr>
        <w:t>.1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0D5D7D" w:rsidRPr="003E6B5D" w:rsidRDefault="000D5D7D" w:rsidP="0089057D">
      <w:pPr>
        <w:pStyle w:val="a3"/>
        <w:numPr>
          <w:ilvl w:val="1"/>
          <w:numId w:val="5"/>
        </w:numPr>
        <w:shd w:val="clear" w:color="auto" w:fill="auto"/>
        <w:tabs>
          <w:tab w:val="left" w:pos="860"/>
        </w:tabs>
        <w:spacing w:after="0" w:line="240" w:lineRule="auto"/>
        <w:ind w:firstLine="540"/>
        <w:jc w:val="both"/>
        <w:rPr>
          <w:rFonts w:ascii="Arial" w:hAnsi="Arial" w:cs="Arial"/>
          <w:sz w:val="24"/>
          <w:szCs w:val="24"/>
        </w:rPr>
      </w:pPr>
      <w:r w:rsidRPr="003E6B5D">
        <w:rPr>
          <w:rFonts w:ascii="Arial" w:hAnsi="Arial" w:cs="Arial"/>
          <w:sz w:val="24"/>
          <w:szCs w:val="24"/>
        </w:rPr>
        <w:t>представления документов, определенных пунктом 2.</w:t>
      </w:r>
      <w:r w:rsidR="007115D6" w:rsidRPr="003E6B5D">
        <w:rPr>
          <w:rFonts w:ascii="Arial" w:hAnsi="Arial" w:cs="Arial"/>
          <w:sz w:val="24"/>
          <w:szCs w:val="24"/>
        </w:rPr>
        <w:t>7</w:t>
      </w:r>
      <w:r w:rsidRPr="003E6B5D">
        <w:rPr>
          <w:rFonts w:ascii="Arial" w:hAnsi="Arial" w:cs="Arial"/>
          <w:sz w:val="24"/>
          <w:szCs w:val="24"/>
        </w:rPr>
        <w:t>.1 настоящего административного регламента в ненадлежащий орган;</w:t>
      </w:r>
    </w:p>
    <w:p w:rsidR="000D5D7D" w:rsidRPr="003E6B5D" w:rsidRDefault="000D5D7D" w:rsidP="0089057D">
      <w:pPr>
        <w:pStyle w:val="a3"/>
        <w:numPr>
          <w:ilvl w:val="1"/>
          <w:numId w:val="5"/>
        </w:numPr>
        <w:shd w:val="clear" w:color="auto" w:fill="auto"/>
        <w:tabs>
          <w:tab w:val="left" w:pos="927"/>
        </w:tabs>
        <w:spacing w:after="0" w:line="240" w:lineRule="auto"/>
        <w:ind w:firstLine="540"/>
        <w:jc w:val="both"/>
        <w:rPr>
          <w:rFonts w:ascii="Arial" w:hAnsi="Arial" w:cs="Arial"/>
          <w:sz w:val="24"/>
          <w:szCs w:val="24"/>
        </w:rPr>
      </w:pPr>
      <w:r w:rsidRPr="003E6B5D">
        <w:rPr>
          <w:rFonts w:ascii="Arial" w:hAnsi="Arial" w:cs="Arial"/>
          <w:sz w:val="24"/>
          <w:szCs w:val="24"/>
        </w:rPr>
        <w:t>несоблюдение предусмотренных статьей 22 Жилищного кодекса условий перевода помещения, а именно:</w:t>
      </w:r>
    </w:p>
    <w:p w:rsidR="000D5D7D" w:rsidRPr="003E6B5D" w:rsidRDefault="000D5D7D" w:rsidP="0089057D">
      <w:pPr>
        <w:pStyle w:val="a3"/>
        <w:shd w:val="clear" w:color="auto" w:fill="auto"/>
        <w:tabs>
          <w:tab w:val="left" w:pos="927"/>
        </w:tabs>
        <w:spacing w:after="0" w:line="240" w:lineRule="auto"/>
        <w:ind w:firstLine="540"/>
        <w:jc w:val="both"/>
        <w:rPr>
          <w:rFonts w:ascii="Arial" w:hAnsi="Arial" w:cs="Arial"/>
          <w:sz w:val="24"/>
          <w:szCs w:val="24"/>
        </w:rPr>
      </w:pPr>
      <w:r w:rsidRPr="003E6B5D">
        <w:rPr>
          <w:rFonts w:ascii="Arial" w:hAnsi="Arial" w:cs="Arial"/>
          <w:sz w:val="24"/>
          <w:szCs w:val="24"/>
        </w:rPr>
        <w:t>а).</w:t>
      </w:r>
      <w:r w:rsidRPr="003E6B5D">
        <w:rPr>
          <w:rFonts w:ascii="Arial" w:hAnsi="Arial" w:cs="Arial"/>
          <w:sz w:val="24"/>
          <w:szCs w:val="24"/>
        </w:rPr>
        <w:tab/>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0D5D7D" w:rsidRPr="003E6B5D" w:rsidRDefault="000D5D7D" w:rsidP="0089057D">
      <w:pPr>
        <w:pStyle w:val="a3"/>
        <w:shd w:val="clear" w:color="auto" w:fill="auto"/>
        <w:tabs>
          <w:tab w:val="left" w:pos="942"/>
        </w:tabs>
        <w:spacing w:after="0" w:line="240" w:lineRule="auto"/>
        <w:ind w:firstLine="540"/>
        <w:jc w:val="both"/>
        <w:rPr>
          <w:rFonts w:ascii="Arial" w:hAnsi="Arial" w:cs="Arial"/>
          <w:sz w:val="24"/>
          <w:szCs w:val="24"/>
        </w:rPr>
      </w:pPr>
      <w:r w:rsidRPr="003E6B5D">
        <w:rPr>
          <w:rFonts w:ascii="Arial" w:hAnsi="Arial" w:cs="Arial"/>
          <w:sz w:val="24"/>
          <w:szCs w:val="24"/>
        </w:rPr>
        <w:t>б).</w:t>
      </w:r>
      <w:r w:rsidRPr="003E6B5D">
        <w:rPr>
          <w:rFonts w:ascii="Arial" w:hAnsi="Arial" w:cs="Arial"/>
          <w:sz w:val="24"/>
          <w:szCs w:val="24"/>
        </w:rPr>
        <w:tab/>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0D5D7D" w:rsidRPr="003E6B5D" w:rsidRDefault="000D5D7D" w:rsidP="0089057D">
      <w:pPr>
        <w:pStyle w:val="a3"/>
        <w:shd w:val="clear" w:color="auto" w:fill="auto"/>
        <w:tabs>
          <w:tab w:val="left" w:pos="858"/>
        </w:tabs>
        <w:spacing w:after="0" w:line="240" w:lineRule="auto"/>
        <w:ind w:firstLine="540"/>
        <w:jc w:val="both"/>
        <w:rPr>
          <w:rFonts w:ascii="Arial" w:hAnsi="Arial" w:cs="Arial"/>
          <w:sz w:val="24"/>
          <w:szCs w:val="24"/>
        </w:rPr>
      </w:pPr>
      <w:r w:rsidRPr="003E6B5D">
        <w:rPr>
          <w:rFonts w:ascii="Arial" w:hAnsi="Arial" w:cs="Arial"/>
          <w:sz w:val="24"/>
          <w:szCs w:val="24"/>
        </w:rPr>
        <w:t>в).</w:t>
      </w:r>
      <w:r w:rsidRPr="003E6B5D">
        <w:rPr>
          <w:rFonts w:ascii="Arial" w:hAnsi="Arial" w:cs="Arial"/>
          <w:sz w:val="24"/>
          <w:szCs w:val="24"/>
        </w:rPr>
        <w:tab/>
        <w:t>если право собственности на переводимое помещение обременено правами каких-либо лиц;</w:t>
      </w:r>
    </w:p>
    <w:p w:rsidR="000D5D7D" w:rsidRPr="003E6B5D" w:rsidRDefault="000D5D7D" w:rsidP="0089057D">
      <w:pPr>
        <w:pStyle w:val="a3"/>
        <w:shd w:val="clear" w:color="auto" w:fill="auto"/>
        <w:tabs>
          <w:tab w:val="left" w:pos="870"/>
        </w:tabs>
        <w:spacing w:after="0" w:line="240" w:lineRule="auto"/>
        <w:ind w:firstLine="540"/>
        <w:jc w:val="both"/>
        <w:rPr>
          <w:rFonts w:ascii="Arial" w:hAnsi="Arial" w:cs="Arial"/>
          <w:sz w:val="24"/>
          <w:szCs w:val="24"/>
        </w:rPr>
      </w:pPr>
      <w:r w:rsidRPr="003E6B5D">
        <w:rPr>
          <w:rFonts w:ascii="Arial" w:hAnsi="Arial" w:cs="Arial"/>
          <w:sz w:val="24"/>
          <w:szCs w:val="24"/>
        </w:rPr>
        <w:t>г).</w:t>
      </w:r>
      <w:r w:rsidRPr="003E6B5D">
        <w:rPr>
          <w:rFonts w:ascii="Arial" w:hAnsi="Arial" w:cs="Arial"/>
          <w:sz w:val="24"/>
          <w:szCs w:val="24"/>
        </w:rPr>
        <w:tab/>
        <w:t>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0D5D7D" w:rsidRPr="003E6B5D" w:rsidRDefault="000D5D7D" w:rsidP="0089057D">
      <w:pPr>
        <w:pStyle w:val="a3"/>
        <w:shd w:val="clear" w:color="auto" w:fill="auto"/>
        <w:tabs>
          <w:tab w:val="left" w:pos="879"/>
        </w:tabs>
        <w:spacing w:after="0" w:line="240" w:lineRule="auto"/>
        <w:ind w:firstLine="540"/>
        <w:jc w:val="both"/>
        <w:rPr>
          <w:rFonts w:ascii="Arial" w:hAnsi="Arial" w:cs="Arial"/>
          <w:sz w:val="24"/>
          <w:szCs w:val="24"/>
        </w:rPr>
      </w:pPr>
      <w:r w:rsidRPr="003E6B5D">
        <w:rPr>
          <w:rFonts w:ascii="Arial" w:hAnsi="Arial" w:cs="Arial"/>
          <w:sz w:val="24"/>
          <w:szCs w:val="24"/>
        </w:rPr>
        <w:lastRenderedPageBreak/>
        <w:t>д).</w:t>
      </w:r>
      <w:r w:rsidRPr="003E6B5D">
        <w:rPr>
          <w:rFonts w:ascii="Arial" w:hAnsi="Arial" w:cs="Arial"/>
          <w:sz w:val="24"/>
          <w:szCs w:val="24"/>
        </w:rPr>
        <w:tab/>
        <w:t>если при переводе квартиры в многоквартирном доме в нежилое помещение не соблюдены следующие требования:</w:t>
      </w:r>
    </w:p>
    <w:p w:rsidR="000D5D7D" w:rsidRPr="003E6B5D" w:rsidRDefault="000D5D7D" w:rsidP="007115D6">
      <w:pPr>
        <w:pStyle w:val="a3"/>
        <w:shd w:val="clear" w:color="auto" w:fill="auto"/>
        <w:tabs>
          <w:tab w:val="left" w:pos="699"/>
        </w:tabs>
        <w:spacing w:after="0" w:line="240" w:lineRule="auto"/>
        <w:ind w:firstLine="709"/>
        <w:jc w:val="both"/>
        <w:rPr>
          <w:rFonts w:ascii="Arial" w:hAnsi="Arial" w:cs="Arial"/>
          <w:sz w:val="24"/>
          <w:szCs w:val="24"/>
        </w:rPr>
      </w:pPr>
      <w:r w:rsidRPr="003E6B5D">
        <w:rPr>
          <w:rFonts w:ascii="Arial" w:hAnsi="Arial" w:cs="Arial"/>
          <w:sz w:val="24"/>
          <w:szCs w:val="24"/>
        </w:rPr>
        <w:t>квартира расположена на первом этаже указанного дома;</w:t>
      </w:r>
    </w:p>
    <w:p w:rsidR="000D5D7D" w:rsidRPr="003E6B5D" w:rsidRDefault="000D5D7D" w:rsidP="007115D6">
      <w:pPr>
        <w:pStyle w:val="a3"/>
        <w:shd w:val="clear" w:color="auto" w:fill="auto"/>
        <w:tabs>
          <w:tab w:val="left" w:pos="702"/>
        </w:tabs>
        <w:spacing w:after="0" w:line="240" w:lineRule="auto"/>
        <w:ind w:firstLine="709"/>
        <w:jc w:val="both"/>
        <w:rPr>
          <w:rFonts w:ascii="Arial" w:hAnsi="Arial" w:cs="Arial"/>
          <w:sz w:val="24"/>
          <w:szCs w:val="24"/>
        </w:rPr>
      </w:pPr>
      <w:r w:rsidRPr="003E6B5D">
        <w:rPr>
          <w:rFonts w:ascii="Arial" w:hAnsi="Arial" w:cs="Arial"/>
          <w:sz w:val="24"/>
          <w:szCs w:val="24"/>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0D5D7D" w:rsidRPr="003E6B5D" w:rsidRDefault="000D5D7D" w:rsidP="0089057D">
      <w:pPr>
        <w:pStyle w:val="a3"/>
        <w:shd w:val="clear" w:color="auto" w:fill="auto"/>
        <w:tabs>
          <w:tab w:val="left" w:pos="795"/>
        </w:tabs>
        <w:spacing w:after="0" w:line="240" w:lineRule="auto"/>
        <w:ind w:firstLine="540"/>
        <w:jc w:val="both"/>
        <w:rPr>
          <w:rFonts w:ascii="Arial" w:hAnsi="Arial" w:cs="Arial"/>
          <w:sz w:val="24"/>
          <w:szCs w:val="24"/>
        </w:rPr>
      </w:pPr>
      <w:proofErr w:type="gramStart"/>
      <w:r w:rsidRPr="003E6B5D">
        <w:rPr>
          <w:rFonts w:ascii="Arial" w:hAnsi="Arial" w:cs="Arial"/>
          <w:sz w:val="24"/>
          <w:szCs w:val="24"/>
        </w:rPr>
        <w:t>е)</w:t>
      </w:r>
      <w:r w:rsidRPr="003E6B5D">
        <w:rPr>
          <w:rFonts w:ascii="Arial" w:hAnsi="Arial" w:cs="Arial"/>
          <w:sz w:val="24"/>
          <w:szCs w:val="24"/>
        </w:rPr>
        <w:tab/>
      </w:r>
      <w:proofErr w:type="gramEnd"/>
      <w:r w:rsidRPr="003E6B5D">
        <w:rPr>
          <w:rFonts w:ascii="Arial" w:hAnsi="Arial" w:cs="Arial"/>
          <w:sz w:val="24"/>
          <w:szCs w:val="24"/>
        </w:rPr>
        <w:t>также не допускается:</w:t>
      </w:r>
    </w:p>
    <w:p w:rsidR="000D5D7D" w:rsidRPr="003E6B5D" w:rsidRDefault="000D5D7D" w:rsidP="007115D6">
      <w:pPr>
        <w:pStyle w:val="a3"/>
        <w:shd w:val="clear" w:color="auto" w:fill="auto"/>
        <w:tabs>
          <w:tab w:val="left" w:pos="774"/>
        </w:tabs>
        <w:spacing w:after="0" w:line="240" w:lineRule="auto"/>
        <w:ind w:firstLine="709"/>
        <w:jc w:val="both"/>
        <w:rPr>
          <w:rFonts w:ascii="Arial" w:hAnsi="Arial" w:cs="Arial"/>
          <w:sz w:val="24"/>
          <w:szCs w:val="24"/>
        </w:rPr>
      </w:pPr>
      <w:r w:rsidRPr="003E6B5D">
        <w:rPr>
          <w:rFonts w:ascii="Arial" w:hAnsi="Arial" w:cs="Arial"/>
          <w:sz w:val="24"/>
          <w:szCs w:val="24"/>
        </w:rPr>
        <w:t>перевод жилого помещения в наемном доме социального использования в нежилое помещение;</w:t>
      </w:r>
    </w:p>
    <w:p w:rsidR="000D5D7D" w:rsidRPr="003E6B5D" w:rsidRDefault="000D5D7D" w:rsidP="007115D6">
      <w:pPr>
        <w:pStyle w:val="a3"/>
        <w:shd w:val="clear" w:color="auto" w:fill="auto"/>
        <w:tabs>
          <w:tab w:val="left" w:pos="759"/>
        </w:tabs>
        <w:spacing w:after="0" w:line="240" w:lineRule="auto"/>
        <w:ind w:firstLine="709"/>
        <w:jc w:val="both"/>
        <w:rPr>
          <w:rFonts w:ascii="Arial" w:hAnsi="Arial" w:cs="Arial"/>
          <w:sz w:val="24"/>
          <w:szCs w:val="24"/>
        </w:rPr>
      </w:pPr>
      <w:r w:rsidRPr="003E6B5D">
        <w:rPr>
          <w:rFonts w:ascii="Arial" w:hAnsi="Arial" w:cs="Arial"/>
          <w:sz w:val="24"/>
          <w:szCs w:val="24"/>
        </w:rPr>
        <w:t>перевод жилого помещения в нежилое помещение в целях осуществления религиозной деятельности;</w:t>
      </w:r>
    </w:p>
    <w:p w:rsidR="000D5D7D" w:rsidRPr="003E6B5D" w:rsidRDefault="000D5D7D" w:rsidP="007115D6">
      <w:pPr>
        <w:pStyle w:val="a3"/>
        <w:shd w:val="clear" w:color="auto" w:fill="auto"/>
        <w:tabs>
          <w:tab w:val="left" w:pos="778"/>
        </w:tabs>
        <w:spacing w:after="0" w:line="240" w:lineRule="auto"/>
        <w:ind w:firstLine="709"/>
        <w:jc w:val="both"/>
        <w:rPr>
          <w:rFonts w:ascii="Arial" w:hAnsi="Arial" w:cs="Arial"/>
          <w:sz w:val="24"/>
          <w:szCs w:val="24"/>
        </w:rPr>
      </w:pPr>
      <w:r w:rsidRPr="003E6B5D">
        <w:rPr>
          <w:rFonts w:ascii="Arial" w:hAnsi="Arial" w:cs="Arial"/>
          <w:sz w:val="24"/>
          <w:szCs w:val="24"/>
        </w:rPr>
        <w:t xml:space="preserve">перевод нежилого помещения в жилое помещение если такое помещение не отвечает требованиям, установленным </w:t>
      </w:r>
      <w:r w:rsidR="009818CD" w:rsidRPr="003E6B5D">
        <w:rPr>
          <w:rFonts w:ascii="Arial" w:hAnsi="Arial" w:cs="Arial"/>
          <w:sz w:val="24"/>
          <w:szCs w:val="24"/>
        </w:rPr>
        <w:t>п</w:t>
      </w:r>
      <w:r w:rsidRPr="003E6B5D">
        <w:rPr>
          <w:rFonts w:ascii="Arial" w:hAnsi="Arial" w:cs="Arial"/>
          <w:sz w:val="24"/>
          <w:szCs w:val="24"/>
        </w:rPr>
        <w:t>остановлением Правительства Р</w:t>
      </w:r>
      <w:r w:rsidR="009818CD" w:rsidRPr="003E6B5D">
        <w:rPr>
          <w:rFonts w:ascii="Arial" w:hAnsi="Arial" w:cs="Arial"/>
          <w:sz w:val="24"/>
          <w:szCs w:val="24"/>
        </w:rPr>
        <w:t xml:space="preserve">оссийской </w:t>
      </w:r>
      <w:r w:rsidRPr="003E6B5D">
        <w:rPr>
          <w:rFonts w:ascii="Arial" w:hAnsi="Arial" w:cs="Arial"/>
          <w:sz w:val="24"/>
          <w:szCs w:val="24"/>
        </w:rPr>
        <w:t>Ф</w:t>
      </w:r>
      <w:r w:rsidR="009818CD" w:rsidRPr="003E6B5D">
        <w:rPr>
          <w:rFonts w:ascii="Arial" w:hAnsi="Arial" w:cs="Arial"/>
          <w:sz w:val="24"/>
          <w:szCs w:val="24"/>
        </w:rPr>
        <w:t>едерации</w:t>
      </w:r>
      <w:r w:rsidRPr="003E6B5D">
        <w:rPr>
          <w:rFonts w:ascii="Arial" w:hAnsi="Arial" w:cs="Arial"/>
          <w:sz w:val="24"/>
          <w:szCs w:val="24"/>
        </w:rPr>
        <w:t xml:space="preserve"> от 28 января 2006 г</w:t>
      </w:r>
      <w:r w:rsidR="00DF3185" w:rsidRPr="003E6B5D">
        <w:rPr>
          <w:rFonts w:ascii="Arial" w:hAnsi="Arial" w:cs="Arial"/>
          <w:sz w:val="24"/>
          <w:szCs w:val="24"/>
        </w:rPr>
        <w:t>ода</w:t>
      </w:r>
      <w:r w:rsidRPr="003E6B5D">
        <w:rPr>
          <w:rFonts w:ascii="Arial" w:hAnsi="Arial" w:cs="Arial"/>
          <w:sz w:val="24"/>
          <w:szCs w:val="24"/>
        </w:rPr>
        <w:t xml:space="preserve">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5) несоответствия проекта переустройства и (или) перепланировки помещения в многоквартирном доме требованиям законодательства.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Неполучение или несвоевременное получение документов, указанных в пункте 2.</w:t>
      </w:r>
      <w:r w:rsidR="009818CD" w:rsidRPr="003E6B5D">
        <w:rPr>
          <w:rFonts w:ascii="Arial" w:hAnsi="Arial" w:cs="Arial"/>
          <w:sz w:val="24"/>
          <w:szCs w:val="24"/>
        </w:rPr>
        <w:t>7</w:t>
      </w:r>
      <w:r w:rsidRPr="003E6B5D">
        <w:rPr>
          <w:rFonts w:ascii="Arial" w:hAnsi="Arial" w:cs="Arial"/>
          <w:sz w:val="24"/>
          <w:szCs w:val="24"/>
        </w:rPr>
        <w:t>.1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w:t>
      </w:r>
      <w:r w:rsidR="006766AB" w:rsidRPr="003E6B5D">
        <w:rPr>
          <w:rFonts w:ascii="Arial" w:hAnsi="Arial" w:cs="Arial"/>
          <w:sz w:val="24"/>
          <w:szCs w:val="24"/>
        </w:rPr>
        <w:t>10</w:t>
      </w:r>
      <w:r w:rsidRPr="003E6B5D">
        <w:rPr>
          <w:rFonts w:ascii="Arial" w:hAnsi="Arial" w:cs="Arial"/>
          <w:sz w:val="24"/>
          <w:szCs w:val="24"/>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Услуги, которые являются необходимыми и обязательными для предоставления муниципальной услуги:</w:t>
      </w:r>
    </w:p>
    <w:p w:rsidR="000D5D7D" w:rsidRPr="003E6B5D" w:rsidRDefault="000D5D7D" w:rsidP="00D23A54">
      <w:pPr>
        <w:pStyle w:val="a3"/>
        <w:numPr>
          <w:ilvl w:val="1"/>
          <w:numId w:val="3"/>
        </w:numPr>
        <w:shd w:val="clear" w:color="auto" w:fill="auto"/>
        <w:tabs>
          <w:tab w:val="left" w:pos="1450"/>
        </w:tabs>
        <w:spacing w:after="0" w:line="240" w:lineRule="auto"/>
        <w:ind w:firstLine="993"/>
        <w:jc w:val="both"/>
        <w:rPr>
          <w:rFonts w:ascii="Arial" w:hAnsi="Arial" w:cs="Arial"/>
          <w:sz w:val="24"/>
          <w:szCs w:val="24"/>
        </w:rPr>
      </w:pPr>
      <w:r w:rsidRPr="003E6B5D">
        <w:rPr>
          <w:rFonts w:ascii="Arial" w:hAnsi="Arial" w:cs="Arial"/>
          <w:sz w:val="24"/>
          <w:szCs w:val="24"/>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0D5D7D" w:rsidRPr="003E6B5D" w:rsidRDefault="000D5D7D" w:rsidP="00D23A54">
      <w:pPr>
        <w:pStyle w:val="a3"/>
        <w:numPr>
          <w:ilvl w:val="1"/>
          <w:numId w:val="3"/>
        </w:numPr>
        <w:shd w:val="clear" w:color="auto" w:fill="auto"/>
        <w:tabs>
          <w:tab w:val="left" w:pos="1460"/>
        </w:tabs>
        <w:spacing w:after="0" w:line="240" w:lineRule="auto"/>
        <w:ind w:firstLine="993"/>
        <w:jc w:val="both"/>
        <w:rPr>
          <w:rFonts w:ascii="Arial" w:hAnsi="Arial" w:cs="Arial"/>
          <w:sz w:val="24"/>
          <w:szCs w:val="24"/>
        </w:rPr>
      </w:pPr>
      <w:r w:rsidRPr="003E6B5D">
        <w:rPr>
          <w:rFonts w:ascii="Arial" w:hAnsi="Arial" w:cs="Arial"/>
          <w:sz w:val="24"/>
          <w:szCs w:val="24"/>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0D5D7D" w:rsidRPr="003E6B5D" w:rsidRDefault="006766AB" w:rsidP="006766AB">
      <w:pPr>
        <w:pStyle w:val="a3"/>
        <w:shd w:val="clear" w:color="auto" w:fill="auto"/>
        <w:tabs>
          <w:tab w:val="left" w:pos="1143"/>
        </w:tabs>
        <w:spacing w:after="0" w:line="240" w:lineRule="auto"/>
        <w:ind w:firstLine="709"/>
        <w:jc w:val="both"/>
        <w:rPr>
          <w:rFonts w:ascii="Arial" w:hAnsi="Arial" w:cs="Arial"/>
          <w:sz w:val="24"/>
          <w:szCs w:val="24"/>
        </w:rPr>
      </w:pPr>
      <w:r w:rsidRPr="003E6B5D">
        <w:rPr>
          <w:rFonts w:ascii="Arial" w:hAnsi="Arial" w:cs="Arial"/>
          <w:sz w:val="24"/>
          <w:szCs w:val="24"/>
        </w:rPr>
        <w:t>2.11.</w:t>
      </w:r>
      <w:r w:rsidR="000D5D7D" w:rsidRPr="003E6B5D">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0D5D7D" w:rsidRPr="003E6B5D" w:rsidRDefault="000D5D7D" w:rsidP="006766AB">
      <w:pPr>
        <w:pStyle w:val="a3"/>
        <w:shd w:val="clear" w:color="auto" w:fill="auto"/>
        <w:spacing w:after="0" w:line="240" w:lineRule="auto"/>
        <w:ind w:firstLine="709"/>
        <w:jc w:val="both"/>
        <w:rPr>
          <w:rFonts w:ascii="Arial" w:hAnsi="Arial" w:cs="Arial"/>
          <w:sz w:val="24"/>
          <w:szCs w:val="24"/>
        </w:rPr>
      </w:pPr>
      <w:r w:rsidRPr="003E6B5D">
        <w:rPr>
          <w:rFonts w:ascii="Arial" w:hAnsi="Arial" w:cs="Arial"/>
          <w:sz w:val="24"/>
          <w:szCs w:val="24"/>
        </w:rPr>
        <w:t>Предоставление муниципальной услуги осуществляется бесплатно, государственная пошлина не уплачивается.</w:t>
      </w:r>
    </w:p>
    <w:p w:rsidR="000D5D7D" w:rsidRPr="003E6B5D" w:rsidRDefault="00E77C00" w:rsidP="00E77C00">
      <w:pPr>
        <w:pStyle w:val="a3"/>
        <w:shd w:val="clear" w:color="auto" w:fill="auto"/>
        <w:tabs>
          <w:tab w:val="left" w:pos="1081"/>
        </w:tabs>
        <w:spacing w:after="0" w:line="240" w:lineRule="auto"/>
        <w:ind w:firstLine="709"/>
        <w:jc w:val="both"/>
        <w:rPr>
          <w:rFonts w:ascii="Arial" w:hAnsi="Arial" w:cs="Arial"/>
          <w:sz w:val="24"/>
          <w:szCs w:val="24"/>
        </w:rPr>
      </w:pPr>
      <w:r w:rsidRPr="003E6B5D">
        <w:rPr>
          <w:rFonts w:ascii="Arial" w:hAnsi="Arial" w:cs="Arial"/>
          <w:sz w:val="24"/>
          <w:szCs w:val="24"/>
        </w:rPr>
        <w:t>2.12.</w:t>
      </w:r>
      <w:r w:rsidR="000D5D7D" w:rsidRPr="003E6B5D">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D5D7D" w:rsidRPr="003E6B5D" w:rsidRDefault="000D5D7D" w:rsidP="00E77C00">
      <w:pPr>
        <w:pStyle w:val="a3"/>
        <w:shd w:val="clear" w:color="auto" w:fill="auto"/>
        <w:spacing w:after="0" w:line="240" w:lineRule="auto"/>
        <w:ind w:firstLine="709"/>
        <w:jc w:val="both"/>
        <w:rPr>
          <w:rFonts w:ascii="Arial" w:hAnsi="Arial" w:cs="Arial"/>
          <w:sz w:val="24"/>
          <w:szCs w:val="24"/>
        </w:rPr>
      </w:pPr>
      <w:r w:rsidRPr="003E6B5D">
        <w:rPr>
          <w:rFonts w:ascii="Arial" w:hAnsi="Arial" w:cs="Arial"/>
          <w:sz w:val="24"/>
          <w:szCs w:val="24"/>
        </w:rPr>
        <w:t>Порядок, размер и основания взимания платы за предоставлен</w:t>
      </w:r>
      <w:r w:rsidR="00E77C00" w:rsidRPr="003E6B5D">
        <w:rPr>
          <w:rFonts w:ascii="Arial" w:hAnsi="Arial" w:cs="Arial"/>
          <w:sz w:val="24"/>
          <w:szCs w:val="24"/>
        </w:rPr>
        <w:t>ие услуг, указанных в пункте 2.10</w:t>
      </w:r>
      <w:r w:rsidRPr="003E6B5D">
        <w:rPr>
          <w:rFonts w:ascii="Arial" w:hAnsi="Arial" w:cs="Arial"/>
          <w:sz w:val="24"/>
          <w:szCs w:val="24"/>
        </w:rPr>
        <w:t xml:space="preserve"> настоящего административного регламента, определяется организациями, предоставляющими данные услуги.</w:t>
      </w:r>
    </w:p>
    <w:p w:rsidR="000D5D7D" w:rsidRPr="003E6B5D" w:rsidRDefault="00E77C00" w:rsidP="00E77C00">
      <w:pPr>
        <w:pStyle w:val="a3"/>
        <w:shd w:val="clear" w:color="auto" w:fill="auto"/>
        <w:tabs>
          <w:tab w:val="left" w:pos="1191"/>
        </w:tabs>
        <w:spacing w:after="0" w:line="240" w:lineRule="auto"/>
        <w:ind w:firstLine="709"/>
        <w:jc w:val="both"/>
        <w:rPr>
          <w:rFonts w:ascii="Arial" w:hAnsi="Arial" w:cs="Arial"/>
          <w:sz w:val="24"/>
          <w:szCs w:val="24"/>
        </w:rPr>
      </w:pPr>
      <w:r w:rsidRPr="003E6B5D">
        <w:rPr>
          <w:rFonts w:ascii="Arial" w:hAnsi="Arial" w:cs="Arial"/>
          <w:sz w:val="24"/>
          <w:szCs w:val="24"/>
        </w:rPr>
        <w:t>2.13.</w:t>
      </w:r>
      <w:r w:rsidR="000D5D7D" w:rsidRPr="003E6B5D">
        <w:rPr>
          <w:rFonts w:ascii="Arial" w:hAnsi="Arial" w:cs="Arial"/>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958" w:rsidRPr="003E6B5D" w:rsidRDefault="000D5D7D" w:rsidP="00010958">
      <w:pPr>
        <w:pStyle w:val="a3"/>
        <w:shd w:val="clear" w:color="auto" w:fill="auto"/>
        <w:spacing w:after="0" w:line="240" w:lineRule="auto"/>
        <w:ind w:firstLine="709"/>
        <w:jc w:val="both"/>
        <w:rPr>
          <w:rFonts w:ascii="Arial" w:hAnsi="Arial" w:cs="Arial"/>
          <w:sz w:val="24"/>
          <w:szCs w:val="24"/>
        </w:rPr>
      </w:pPr>
      <w:r w:rsidRPr="003E6B5D">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0D5D7D" w:rsidRPr="003E6B5D" w:rsidRDefault="00010958" w:rsidP="00010958">
      <w:pPr>
        <w:pStyle w:val="a3"/>
        <w:shd w:val="clear" w:color="auto" w:fill="auto"/>
        <w:spacing w:after="0" w:line="240" w:lineRule="auto"/>
        <w:ind w:firstLine="709"/>
        <w:jc w:val="both"/>
        <w:rPr>
          <w:rFonts w:ascii="Arial" w:hAnsi="Arial" w:cs="Arial"/>
          <w:sz w:val="24"/>
          <w:szCs w:val="24"/>
        </w:rPr>
      </w:pPr>
      <w:r w:rsidRPr="003E6B5D">
        <w:rPr>
          <w:rFonts w:ascii="Arial" w:hAnsi="Arial" w:cs="Arial"/>
          <w:sz w:val="24"/>
          <w:szCs w:val="24"/>
        </w:rPr>
        <w:t>2.1</w:t>
      </w:r>
      <w:r w:rsidR="00A365EC" w:rsidRPr="003E6B5D">
        <w:rPr>
          <w:rFonts w:ascii="Arial" w:hAnsi="Arial" w:cs="Arial"/>
          <w:sz w:val="24"/>
          <w:szCs w:val="24"/>
        </w:rPr>
        <w:t>4</w:t>
      </w:r>
      <w:r w:rsidRPr="003E6B5D">
        <w:rPr>
          <w:rFonts w:ascii="Arial" w:hAnsi="Arial" w:cs="Arial"/>
          <w:sz w:val="24"/>
          <w:szCs w:val="24"/>
        </w:rPr>
        <w:t>.</w:t>
      </w:r>
      <w:r w:rsidR="000D5D7D" w:rsidRPr="003E6B5D">
        <w:rPr>
          <w:rFonts w:ascii="Arial" w:hAnsi="Arial" w:cs="Arial"/>
          <w:sz w:val="24"/>
          <w:szCs w:val="24"/>
        </w:rPr>
        <w:t>Срок и порядок регистрации запроса заявителя о предоставлении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Заявление, поступивш</w:t>
      </w:r>
      <w:r w:rsidR="0077073C" w:rsidRPr="003E6B5D">
        <w:rPr>
          <w:rFonts w:ascii="Arial" w:hAnsi="Arial" w:cs="Arial"/>
          <w:sz w:val="24"/>
          <w:szCs w:val="24"/>
        </w:rPr>
        <w:t xml:space="preserve">ее в электронной форме на ЕПГУ </w:t>
      </w:r>
      <w:r w:rsidRPr="003E6B5D">
        <w:rPr>
          <w:rFonts w:ascii="Arial" w:hAnsi="Arial" w:cs="Arial"/>
          <w:sz w:val="24"/>
          <w:szCs w:val="24"/>
        </w:rPr>
        <w:t>регистрируется уполномоченным органом в день его поступления в случае отсутствия автоматическо</w:t>
      </w:r>
      <w:r w:rsidR="0077073C" w:rsidRPr="003E6B5D">
        <w:rPr>
          <w:rFonts w:ascii="Arial" w:hAnsi="Arial" w:cs="Arial"/>
          <w:sz w:val="24"/>
          <w:szCs w:val="24"/>
        </w:rPr>
        <w:t>й регистрации запросов на ЕПГУ</w:t>
      </w:r>
      <w:r w:rsidRPr="003E6B5D">
        <w:rPr>
          <w:rFonts w:ascii="Arial" w:hAnsi="Arial" w:cs="Arial"/>
          <w:sz w:val="24"/>
          <w:szCs w:val="24"/>
        </w:rPr>
        <w:t>.</w:t>
      </w:r>
    </w:p>
    <w:p w:rsidR="00657DE9" w:rsidRPr="003E6B5D" w:rsidRDefault="000D5D7D" w:rsidP="00657DE9">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Заявление, поступившее в нерабочее время, регистрируется уполномоченным органом в первый рабочий день, следующий за днем его получения.</w:t>
      </w:r>
    </w:p>
    <w:p w:rsidR="000D5D7D" w:rsidRPr="003E6B5D" w:rsidRDefault="00657DE9" w:rsidP="00657DE9">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5</w:t>
      </w:r>
      <w:r w:rsidRPr="003E6B5D">
        <w:rPr>
          <w:rFonts w:ascii="Arial" w:hAnsi="Arial" w:cs="Arial"/>
          <w:sz w:val="24"/>
          <w:szCs w:val="24"/>
        </w:rPr>
        <w:t>.</w:t>
      </w:r>
      <w:r w:rsidR="000D5D7D" w:rsidRPr="003E6B5D">
        <w:rPr>
          <w:rFonts w:ascii="Arial" w:hAnsi="Arial" w:cs="Arial"/>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D5D7D" w:rsidRPr="003E6B5D" w:rsidRDefault="000D5D7D" w:rsidP="00116C5A">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5</w:t>
      </w:r>
      <w:r w:rsidRPr="003E6B5D">
        <w:rPr>
          <w:rFonts w:ascii="Arial" w:hAnsi="Arial" w:cs="Arial"/>
          <w:sz w:val="24"/>
          <w:szCs w:val="24"/>
        </w:rPr>
        <w:t>.1.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w:t>
      </w:r>
      <w:r w:rsidR="00116C5A" w:rsidRPr="003E6B5D">
        <w:rPr>
          <w:rFonts w:ascii="Arial" w:hAnsi="Arial" w:cs="Arial"/>
          <w:sz w:val="24"/>
          <w:szCs w:val="24"/>
        </w:rPr>
        <w:t xml:space="preserve"> </w:t>
      </w:r>
      <w:r w:rsidRPr="003E6B5D">
        <w:rPr>
          <w:rFonts w:ascii="Arial" w:hAnsi="Arial" w:cs="Arial"/>
          <w:sz w:val="24"/>
          <w:szCs w:val="24"/>
        </w:rPr>
        <w:t>лиц с ограниченными возможностями здоровья.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Информационные стенды должны располагаться в месте, доступном для просмотра (в том числе при большом количестве посетителей).</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2.1</w:t>
      </w:r>
      <w:r w:rsidR="007021D0" w:rsidRPr="003E6B5D">
        <w:rPr>
          <w:rFonts w:ascii="Arial" w:hAnsi="Arial" w:cs="Arial"/>
          <w:sz w:val="24"/>
          <w:szCs w:val="24"/>
        </w:rPr>
        <w:t>5</w:t>
      </w:r>
      <w:r w:rsidRPr="003E6B5D">
        <w:rPr>
          <w:rFonts w:ascii="Arial" w:hAnsi="Arial" w:cs="Arial"/>
          <w:sz w:val="24"/>
          <w:szCs w:val="24"/>
        </w:rPr>
        <w:t>.2.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C174AE" w:rsidRPr="003E6B5D" w:rsidRDefault="000D5D7D" w:rsidP="00C174AE">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C174AE" w:rsidRPr="003E6B5D" w:rsidRDefault="000D5D7D" w:rsidP="00C174AE">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C174AE" w:rsidRPr="003E6B5D" w:rsidRDefault="000D5D7D" w:rsidP="00C174AE">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C174AE" w:rsidRPr="003E6B5D" w:rsidRDefault="000D5D7D" w:rsidP="00C174AE">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D5D7D" w:rsidRPr="003E6B5D" w:rsidRDefault="000D5D7D" w:rsidP="00C174AE">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3F1550" w:rsidRPr="003E6B5D" w:rsidRDefault="000D5D7D" w:rsidP="003F1550">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обращении граждан с недостатками зрения работники уполномоченного органа предпринимают следующие действия:</w:t>
      </w:r>
    </w:p>
    <w:p w:rsidR="003F1550" w:rsidRPr="003E6B5D" w:rsidRDefault="000D5D7D" w:rsidP="003F1550">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9F2216" w:rsidRPr="003E6B5D" w:rsidRDefault="000D5D7D" w:rsidP="009F2216">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D5D7D" w:rsidRPr="003E6B5D" w:rsidRDefault="000D5D7D" w:rsidP="009F2216">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5B0B71" w:rsidRPr="003E6B5D" w:rsidRDefault="000D5D7D" w:rsidP="005B0B71">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обращении гражданина с дефектами слуха работники уполномоченного органа предпринимают следующие действия:</w:t>
      </w:r>
    </w:p>
    <w:p w:rsidR="005B0B71" w:rsidRPr="003E6B5D" w:rsidRDefault="000D5D7D" w:rsidP="005B0B71">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3E6B5D">
        <w:rPr>
          <w:rFonts w:ascii="Arial" w:hAnsi="Arial" w:cs="Arial"/>
          <w:sz w:val="24"/>
          <w:szCs w:val="24"/>
        </w:rPr>
        <w:t>сурдопереводчика</w:t>
      </w:r>
      <w:proofErr w:type="spellEnd"/>
      <w:r w:rsidRPr="003E6B5D">
        <w:rPr>
          <w:rFonts w:ascii="Arial" w:hAnsi="Arial" w:cs="Arial"/>
          <w:sz w:val="24"/>
          <w:szCs w:val="24"/>
        </w:rPr>
        <w:t>);</w:t>
      </w:r>
    </w:p>
    <w:p w:rsidR="000D5D7D" w:rsidRPr="003E6B5D" w:rsidRDefault="000D5D7D" w:rsidP="005B0B71">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0D5D7D" w:rsidRPr="003E6B5D" w:rsidRDefault="000D5D7D" w:rsidP="005B0B71">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5</w:t>
      </w:r>
      <w:r w:rsidRPr="003E6B5D">
        <w:rPr>
          <w:rFonts w:ascii="Arial" w:hAnsi="Arial" w:cs="Arial"/>
          <w:sz w:val="24"/>
          <w:szCs w:val="24"/>
        </w:rPr>
        <w:t xml:space="preserve">.3. Требования к комфортности и доступности предоставления </w:t>
      </w:r>
      <w:r w:rsidR="005B0B71" w:rsidRPr="003E6B5D">
        <w:rPr>
          <w:rFonts w:ascii="Arial" w:hAnsi="Arial" w:cs="Arial"/>
          <w:sz w:val="24"/>
          <w:szCs w:val="24"/>
        </w:rPr>
        <w:t xml:space="preserve">муниципальной </w:t>
      </w:r>
      <w:r w:rsidRPr="003E6B5D">
        <w:rPr>
          <w:rFonts w:ascii="Arial" w:hAnsi="Arial" w:cs="Arial"/>
          <w:sz w:val="24"/>
          <w:szCs w:val="24"/>
        </w:rPr>
        <w:t>услуги в</w:t>
      </w:r>
      <w:r w:rsidR="005B0B71" w:rsidRPr="003E6B5D">
        <w:rPr>
          <w:rFonts w:ascii="Arial" w:hAnsi="Arial" w:cs="Arial"/>
          <w:sz w:val="24"/>
          <w:szCs w:val="24"/>
        </w:rPr>
        <w:t xml:space="preserve"> </w:t>
      </w:r>
      <w:r w:rsidRPr="003E6B5D">
        <w:rPr>
          <w:rFonts w:ascii="Arial" w:hAnsi="Arial" w:cs="Arial"/>
          <w:sz w:val="24"/>
          <w:szCs w:val="24"/>
        </w:rPr>
        <w:t>МФЦ устанавливаются постановлением Правительства Российской Федерации от 22</w:t>
      </w:r>
      <w:r w:rsidR="005B0B71" w:rsidRPr="003E6B5D">
        <w:rPr>
          <w:rFonts w:ascii="Arial" w:hAnsi="Arial" w:cs="Arial"/>
          <w:sz w:val="24"/>
          <w:szCs w:val="24"/>
        </w:rPr>
        <w:t xml:space="preserve"> декабря </w:t>
      </w:r>
      <w:r w:rsidRPr="003E6B5D">
        <w:rPr>
          <w:rFonts w:ascii="Arial" w:hAnsi="Arial" w:cs="Arial"/>
          <w:sz w:val="24"/>
          <w:szCs w:val="24"/>
        </w:rPr>
        <w:t>2012</w:t>
      </w:r>
      <w:r w:rsidR="005B0B71" w:rsidRPr="003E6B5D">
        <w:rPr>
          <w:rFonts w:ascii="Arial" w:hAnsi="Arial" w:cs="Arial"/>
          <w:sz w:val="24"/>
          <w:szCs w:val="24"/>
        </w:rPr>
        <w:t xml:space="preserve"> года</w:t>
      </w:r>
      <w:r w:rsidRPr="003E6B5D">
        <w:rPr>
          <w:rFonts w:ascii="Arial" w:hAnsi="Arial" w:cs="Arial"/>
          <w:sz w:val="24"/>
          <w:szCs w:val="24"/>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6</w:t>
      </w:r>
      <w:r w:rsidRPr="003E6B5D">
        <w:rPr>
          <w:rFonts w:ascii="Arial" w:hAnsi="Arial" w:cs="Arial"/>
          <w:sz w:val="24"/>
          <w:szCs w:val="24"/>
        </w:rPr>
        <w:t>. Показатели доступности и качества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Количество взаимодействий заявителя с сотрудником уполномоченного органа при предоставлении муниципальной услуги - 2.</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Продолжительность взаимодействий заявителя с сотрудником уполномоченного при предоставлении муниципальной услуги - не более 15 минут.</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D5D7D" w:rsidRPr="003E6B5D" w:rsidRDefault="00BD6769" w:rsidP="00BD6769">
      <w:pPr>
        <w:pStyle w:val="a3"/>
        <w:shd w:val="clear" w:color="auto" w:fill="auto"/>
        <w:tabs>
          <w:tab w:val="left" w:pos="1297"/>
        </w:tabs>
        <w:spacing w:after="0" w:line="240" w:lineRule="auto"/>
        <w:ind w:left="540"/>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6</w:t>
      </w:r>
      <w:r w:rsidRPr="003E6B5D">
        <w:rPr>
          <w:rFonts w:ascii="Arial" w:hAnsi="Arial" w:cs="Arial"/>
          <w:sz w:val="24"/>
          <w:szCs w:val="24"/>
        </w:rPr>
        <w:t>.1.</w:t>
      </w:r>
      <w:r w:rsidR="000D5D7D" w:rsidRPr="003E6B5D">
        <w:rPr>
          <w:rFonts w:ascii="Arial" w:hAnsi="Arial" w:cs="Arial"/>
          <w:sz w:val="24"/>
          <w:szCs w:val="24"/>
        </w:rPr>
        <w:t>Иными показателями качества и доступности предоставления муниципальной услуги являются: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возможность выбора заявителем форм обращения за получением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доступность обращения за предоставлением муниципальной услуги, в том числе для лиц с ограниченными возможностями здоровья;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своевременность предоставления муниципальной услуги в соответствии со стандартом ее предоставления;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возможность получения информации о ходе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отсутствие обоснованных жалоб со стороны заявителя по результатам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0D5D7D" w:rsidRPr="003E6B5D" w:rsidRDefault="00D57538" w:rsidP="00D57538">
      <w:pPr>
        <w:pStyle w:val="a3"/>
        <w:shd w:val="clear" w:color="auto" w:fill="auto"/>
        <w:tabs>
          <w:tab w:val="left" w:pos="1498"/>
        </w:tabs>
        <w:spacing w:after="0" w:line="240" w:lineRule="auto"/>
        <w:ind w:firstLine="567"/>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6</w:t>
      </w:r>
      <w:r w:rsidRPr="003E6B5D">
        <w:rPr>
          <w:rFonts w:ascii="Arial" w:hAnsi="Arial" w:cs="Arial"/>
          <w:sz w:val="24"/>
          <w:szCs w:val="24"/>
        </w:rPr>
        <w:t>.2.</w:t>
      </w:r>
      <w:r w:rsidR="000D5D7D" w:rsidRPr="003E6B5D">
        <w:rPr>
          <w:rFonts w:ascii="Arial" w:hAnsi="Arial" w:cs="Arial"/>
          <w:sz w:val="24"/>
          <w:szCs w:val="24"/>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3E6B5D">
        <w:rPr>
          <w:rFonts w:ascii="Arial" w:hAnsi="Arial" w:cs="Arial"/>
          <w:sz w:val="24"/>
          <w:szCs w:val="24"/>
        </w:rPr>
        <w:t>сурдопереводчика</w:t>
      </w:r>
      <w:proofErr w:type="spellEnd"/>
      <w:r w:rsidRPr="003E6B5D">
        <w:rPr>
          <w:rFonts w:ascii="Arial" w:hAnsi="Arial" w:cs="Arial"/>
          <w:sz w:val="24"/>
          <w:szCs w:val="24"/>
        </w:rPr>
        <w:t xml:space="preserve">, </w:t>
      </w:r>
      <w:proofErr w:type="spellStart"/>
      <w:r w:rsidRPr="003E6B5D">
        <w:rPr>
          <w:rFonts w:ascii="Arial" w:hAnsi="Arial" w:cs="Arial"/>
          <w:sz w:val="24"/>
          <w:szCs w:val="24"/>
        </w:rPr>
        <w:t>тифлосурдопереводчика</w:t>
      </w:r>
      <w:proofErr w:type="spellEnd"/>
      <w:r w:rsidRPr="003E6B5D">
        <w:rPr>
          <w:rFonts w:ascii="Arial" w:hAnsi="Arial" w:cs="Arial"/>
          <w:sz w:val="24"/>
          <w:szCs w:val="24"/>
        </w:rPr>
        <w:t>;</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оказание помощи инвалидам в преодолении барьеров, мешающих получению муниципальной услуги наравне с другими лицами.</w:t>
      </w:r>
    </w:p>
    <w:p w:rsidR="000D5D7D" w:rsidRPr="003E6B5D" w:rsidRDefault="001A5B33" w:rsidP="001A5B33">
      <w:pPr>
        <w:pStyle w:val="a3"/>
        <w:shd w:val="clear" w:color="auto" w:fill="auto"/>
        <w:tabs>
          <w:tab w:val="left" w:pos="1460"/>
        </w:tabs>
        <w:spacing w:after="0" w:line="240" w:lineRule="auto"/>
        <w:ind w:left="540"/>
        <w:jc w:val="both"/>
        <w:rPr>
          <w:rFonts w:ascii="Arial" w:hAnsi="Arial" w:cs="Arial"/>
          <w:sz w:val="24"/>
          <w:szCs w:val="24"/>
        </w:rPr>
      </w:pPr>
      <w:r w:rsidRPr="003E6B5D">
        <w:rPr>
          <w:rFonts w:ascii="Arial" w:hAnsi="Arial" w:cs="Arial"/>
          <w:sz w:val="24"/>
          <w:szCs w:val="24"/>
        </w:rPr>
        <w:t>2.1</w:t>
      </w:r>
      <w:r w:rsidR="007021D0" w:rsidRPr="003E6B5D">
        <w:rPr>
          <w:rFonts w:ascii="Arial" w:hAnsi="Arial" w:cs="Arial"/>
          <w:sz w:val="24"/>
          <w:szCs w:val="24"/>
        </w:rPr>
        <w:t>6</w:t>
      </w:r>
      <w:r w:rsidRPr="003E6B5D">
        <w:rPr>
          <w:rFonts w:ascii="Arial" w:hAnsi="Arial" w:cs="Arial"/>
          <w:sz w:val="24"/>
          <w:szCs w:val="24"/>
        </w:rPr>
        <w:t xml:space="preserve">.3. </w:t>
      </w:r>
      <w:r w:rsidR="000D5D7D" w:rsidRPr="003E6B5D">
        <w:rPr>
          <w:rFonts w:ascii="Arial" w:hAnsi="Arial" w:cs="Arial"/>
          <w:sz w:val="24"/>
          <w:szCs w:val="24"/>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для получения информации по вопросам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для подачи заявления и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для получения информации о ходе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для получения результата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Продолжительность взаимодействия заявителя со специалистом уполномоченного органа не может превышать 15 минут.</w:t>
      </w:r>
    </w:p>
    <w:p w:rsidR="000D5D7D" w:rsidRPr="003E6B5D" w:rsidRDefault="00E51503" w:rsidP="00E51503">
      <w:pPr>
        <w:pStyle w:val="a3"/>
        <w:shd w:val="clear" w:color="auto" w:fill="auto"/>
        <w:tabs>
          <w:tab w:val="left" w:pos="1134"/>
        </w:tabs>
        <w:spacing w:after="0" w:line="240" w:lineRule="auto"/>
        <w:ind w:firstLine="567"/>
        <w:jc w:val="both"/>
        <w:rPr>
          <w:rFonts w:ascii="Arial" w:hAnsi="Arial" w:cs="Arial"/>
          <w:sz w:val="24"/>
          <w:szCs w:val="24"/>
        </w:rPr>
      </w:pPr>
      <w:r w:rsidRPr="003E6B5D">
        <w:rPr>
          <w:rFonts w:ascii="Arial" w:hAnsi="Arial" w:cs="Arial"/>
          <w:sz w:val="24"/>
          <w:szCs w:val="24"/>
        </w:rPr>
        <w:t>2.16.4.</w:t>
      </w:r>
      <w:r w:rsidR="000D5D7D" w:rsidRPr="003E6B5D">
        <w:rPr>
          <w:rFonts w:ascii="Arial" w:hAnsi="Arial" w:cs="Arial"/>
          <w:sz w:val="24"/>
          <w:szCs w:val="24"/>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0D5D7D" w:rsidRPr="003E6B5D" w:rsidRDefault="000D5D7D" w:rsidP="00EB4D61">
      <w:pPr>
        <w:pStyle w:val="a3"/>
        <w:shd w:val="clear" w:color="auto" w:fill="auto"/>
        <w:spacing w:after="0" w:line="240" w:lineRule="auto"/>
        <w:ind w:firstLine="709"/>
        <w:jc w:val="both"/>
        <w:rPr>
          <w:rFonts w:ascii="Arial" w:hAnsi="Arial" w:cs="Arial"/>
          <w:sz w:val="24"/>
          <w:szCs w:val="24"/>
        </w:rPr>
      </w:pPr>
      <w:r w:rsidRPr="003E6B5D">
        <w:rPr>
          <w:rFonts w:ascii="Arial" w:hAnsi="Arial" w:cs="Arial"/>
          <w:sz w:val="24"/>
          <w:szCs w:val="24"/>
        </w:rPr>
        <w:t>2.1</w:t>
      </w:r>
      <w:r w:rsidR="00E51503" w:rsidRPr="003E6B5D">
        <w:rPr>
          <w:rFonts w:ascii="Arial" w:hAnsi="Arial" w:cs="Arial"/>
          <w:sz w:val="24"/>
          <w:szCs w:val="24"/>
        </w:rPr>
        <w:t>7</w:t>
      </w:r>
      <w:r w:rsidRPr="003E6B5D">
        <w:rPr>
          <w:rFonts w:ascii="Arial" w:hAnsi="Arial" w:cs="Arial"/>
          <w:sz w:val="24"/>
          <w:szCs w:val="24"/>
        </w:rPr>
        <w:t>.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85995" w:rsidRPr="003E6B5D" w:rsidRDefault="00E51503" w:rsidP="00685995">
      <w:pPr>
        <w:pStyle w:val="a3"/>
        <w:shd w:val="clear" w:color="auto" w:fill="auto"/>
        <w:tabs>
          <w:tab w:val="left" w:pos="1287"/>
        </w:tabs>
        <w:spacing w:after="0" w:line="240" w:lineRule="auto"/>
        <w:ind w:firstLine="709"/>
        <w:jc w:val="both"/>
        <w:rPr>
          <w:rFonts w:ascii="Arial" w:hAnsi="Arial" w:cs="Arial"/>
          <w:sz w:val="24"/>
          <w:szCs w:val="24"/>
        </w:rPr>
      </w:pPr>
      <w:r w:rsidRPr="003E6B5D">
        <w:rPr>
          <w:rFonts w:ascii="Arial" w:hAnsi="Arial" w:cs="Arial"/>
          <w:sz w:val="24"/>
          <w:szCs w:val="24"/>
        </w:rPr>
        <w:t>2.17</w:t>
      </w:r>
      <w:r w:rsidR="00685995" w:rsidRPr="003E6B5D">
        <w:rPr>
          <w:rFonts w:ascii="Arial" w:hAnsi="Arial" w:cs="Arial"/>
          <w:sz w:val="24"/>
          <w:szCs w:val="24"/>
        </w:rPr>
        <w:t>.1.</w:t>
      </w:r>
      <w:r w:rsidR="000D5D7D" w:rsidRPr="003E6B5D">
        <w:rPr>
          <w:rFonts w:ascii="Arial" w:hAnsi="Arial" w:cs="Arial"/>
          <w:sz w:val="24"/>
          <w:szCs w:val="24"/>
        </w:rPr>
        <w:t>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0D5D7D" w:rsidRPr="003E6B5D" w:rsidRDefault="00685995" w:rsidP="00685995">
      <w:pPr>
        <w:pStyle w:val="a3"/>
        <w:shd w:val="clear" w:color="auto" w:fill="auto"/>
        <w:tabs>
          <w:tab w:val="left" w:pos="1287"/>
        </w:tabs>
        <w:spacing w:after="0" w:line="240" w:lineRule="auto"/>
        <w:ind w:firstLine="709"/>
        <w:jc w:val="both"/>
        <w:rPr>
          <w:rFonts w:ascii="Arial" w:hAnsi="Arial" w:cs="Arial"/>
          <w:sz w:val="24"/>
          <w:szCs w:val="24"/>
        </w:rPr>
      </w:pPr>
      <w:r w:rsidRPr="003E6B5D">
        <w:rPr>
          <w:rFonts w:ascii="Arial" w:hAnsi="Arial" w:cs="Arial"/>
          <w:sz w:val="24"/>
          <w:szCs w:val="24"/>
        </w:rPr>
        <w:t>2.1</w:t>
      </w:r>
      <w:r w:rsidR="00E51503" w:rsidRPr="003E6B5D">
        <w:rPr>
          <w:rFonts w:ascii="Arial" w:hAnsi="Arial" w:cs="Arial"/>
          <w:sz w:val="24"/>
          <w:szCs w:val="24"/>
        </w:rPr>
        <w:t>7</w:t>
      </w:r>
      <w:r w:rsidRPr="003E6B5D">
        <w:rPr>
          <w:rFonts w:ascii="Arial" w:hAnsi="Arial" w:cs="Arial"/>
          <w:sz w:val="24"/>
          <w:szCs w:val="24"/>
        </w:rPr>
        <w:t>.2.</w:t>
      </w:r>
      <w:r w:rsidR="000D5D7D" w:rsidRPr="003E6B5D">
        <w:rPr>
          <w:rFonts w:ascii="Arial" w:hAnsi="Arial" w:cs="Arial"/>
          <w:sz w:val="24"/>
          <w:szCs w:val="24"/>
        </w:rPr>
        <w:t>Заявитель вправе обратиться за предоставлением муниципальной услуги и подать документы, указанные в пункте 2.</w:t>
      </w:r>
      <w:r w:rsidRPr="003E6B5D">
        <w:rPr>
          <w:rFonts w:ascii="Arial" w:hAnsi="Arial" w:cs="Arial"/>
          <w:sz w:val="24"/>
          <w:szCs w:val="24"/>
        </w:rPr>
        <w:t>7</w:t>
      </w:r>
      <w:r w:rsidR="000D5D7D" w:rsidRPr="003E6B5D">
        <w:rPr>
          <w:rFonts w:ascii="Arial" w:hAnsi="Arial" w:cs="Arial"/>
          <w:sz w:val="24"/>
          <w:szCs w:val="24"/>
        </w:rPr>
        <w:t>.1 настоящего административного регламента в электронной форме через ЕПГУ, РИГУ с использованием электронных документов, подписанных электронной подписью в соответствии с требованиями Федерального закона от 6</w:t>
      </w:r>
      <w:r w:rsidRPr="003E6B5D">
        <w:rPr>
          <w:rFonts w:ascii="Arial" w:hAnsi="Arial" w:cs="Arial"/>
          <w:sz w:val="24"/>
          <w:szCs w:val="24"/>
        </w:rPr>
        <w:t xml:space="preserve"> апреля </w:t>
      </w:r>
      <w:r w:rsidR="000D5D7D" w:rsidRPr="003E6B5D">
        <w:rPr>
          <w:rFonts w:ascii="Arial" w:hAnsi="Arial" w:cs="Arial"/>
          <w:sz w:val="24"/>
          <w:szCs w:val="24"/>
        </w:rPr>
        <w:t>2011</w:t>
      </w:r>
      <w:r w:rsidRPr="003E6B5D">
        <w:rPr>
          <w:rFonts w:ascii="Arial" w:hAnsi="Arial" w:cs="Arial"/>
          <w:sz w:val="24"/>
          <w:szCs w:val="24"/>
        </w:rPr>
        <w:t xml:space="preserve"> года</w:t>
      </w:r>
      <w:r w:rsidR="000D5D7D" w:rsidRPr="003E6B5D">
        <w:rPr>
          <w:rFonts w:ascii="Arial" w:hAnsi="Arial" w:cs="Arial"/>
          <w:sz w:val="24"/>
          <w:szCs w:val="24"/>
        </w:rPr>
        <w:t xml:space="preserve"> № 63-Ф3 «Об электронной подписи».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Уполномоченный орган обеспечивает информирование заявителей о возможности получения </w:t>
      </w:r>
      <w:r w:rsidR="00B22688" w:rsidRPr="003E6B5D">
        <w:rPr>
          <w:rFonts w:ascii="Arial" w:hAnsi="Arial" w:cs="Arial"/>
          <w:sz w:val="24"/>
          <w:szCs w:val="24"/>
        </w:rPr>
        <w:t>муниципальной услуги через ЕПГУ</w:t>
      </w:r>
      <w:r w:rsidRPr="003E6B5D">
        <w:rPr>
          <w:rFonts w:ascii="Arial" w:hAnsi="Arial" w:cs="Arial"/>
          <w:sz w:val="24"/>
          <w:szCs w:val="24"/>
        </w:rPr>
        <w:t>.</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Обращение за услугой через Е</w:t>
      </w:r>
      <w:r w:rsidR="00B22688" w:rsidRPr="003E6B5D">
        <w:rPr>
          <w:rFonts w:ascii="Arial" w:hAnsi="Arial" w:cs="Arial"/>
          <w:sz w:val="24"/>
          <w:szCs w:val="24"/>
        </w:rPr>
        <w:t xml:space="preserve">ПГУ </w:t>
      </w:r>
      <w:r w:rsidRPr="003E6B5D">
        <w:rPr>
          <w:rFonts w:ascii="Arial" w:hAnsi="Arial" w:cs="Arial"/>
          <w:sz w:val="24"/>
          <w:szCs w:val="24"/>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2.1</w:t>
      </w:r>
      <w:r w:rsidR="00E51503" w:rsidRPr="003E6B5D">
        <w:rPr>
          <w:rFonts w:ascii="Arial" w:hAnsi="Arial" w:cs="Arial"/>
          <w:sz w:val="24"/>
          <w:szCs w:val="24"/>
        </w:rPr>
        <w:t>7</w:t>
      </w:r>
      <w:r w:rsidRPr="003E6B5D">
        <w:rPr>
          <w:rFonts w:ascii="Arial" w:hAnsi="Arial" w:cs="Arial"/>
          <w:sz w:val="24"/>
          <w:szCs w:val="24"/>
        </w:rPr>
        <w:t>.3. При предоставлении муниципальной услуги в электронной форме посредством ЕПГУ заявителю обеспечивается:</w:t>
      </w:r>
    </w:p>
    <w:p w:rsidR="000D5D7D" w:rsidRPr="003E6B5D" w:rsidRDefault="000D5D7D" w:rsidP="00697D60">
      <w:pPr>
        <w:pStyle w:val="a3"/>
        <w:shd w:val="clear" w:color="auto" w:fill="auto"/>
        <w:tabs>
          <w:tab w:val="left" w:pos="699"/>
        </w:tabs>
        <w:spacing w:after="0" w:line="240" w:lineRule="auto"/>
        <w:ind w:left="540"/>
        <w:jc w:val="both"/>
        <w:rPr>
          <w:rFonts w:ascii="Arial" w:hAnsi="Arial" w:cs="Arial"/>
          <w:sz w:val="24"/>
          <w:szCs w:val="24"/>
        </w:rPr>
      </w:pPr>
      <w:r w:rsidRPr="003E6B5D">
        <w:rPr>
          <w:rFonts w:ascii="Arial" w:hAnsi="Arial" w:cs="Arial"/>
          <w:sz w:val="24"/>
          <w:szCs w:val="24"/>
        </w:rPr>
        <w:t>получение информации о порядке и сроках предоставления муниципальной услуги;</w:t>
      </w:r>
    </w:p>
    <w:p w:rsidR="000D5D7D" w:rsidRPr="003E6B5D" w:rsidRDefault="000D5D7D" w:rsidP="00697D60">
      <w:pPr>
        <w:pStyle w:val="a3"/>
        <w:shd w:val="clear" w:color="auto" w:fill="auto"/>
        <w:tabs>
          <w:tab w:val="left" w:pos="690"/>
        </w:tabs>
        <w:spacing w:after="0" w:line="240" w:lineRule="auto"/>
        <w:ind w:left="540"/>
        <w:jc w:val="both"/>
        <w:rPr>
          <w:rFonts w:ascii="Arial" w:hAnsi="Arial" w:cs="Arial"/>
          <w:sz w:val="24"/>
          <w:szCs w:val="24"/>
        </w:rPr>
      </w:pPr>
      <w:r w:rsidRPr="003E6B5D">
        <w:rPr>
          <w:rFonts w:ascii="Arial" w:hAnsi="Arial" w:cs="Arial"/>
          <w:sz w:val="24"/>
          <w:szCs w:val="24"/>
        </w:rPr>
        <w:t>запись на прием в уполномоченный орган для подачи заявления и документов;</w:t>
      </w:r>
    </w:p>
    <w:p w:rsidR="000D5D7D" w:rsidRPr="003E6B5D" w:rsidRDefault="000D5D7D" w:rsidP="00697D60">
      <w:pPr>
        <w:pStyle w:val="a3"/>
        <w:shd w:val="clear" w:color="auto" w:fill="auto"/>
        <w:tabs>
          <w:tab w:val="left" w:pos="699"/>
        </w:tabs>
        <w:spacing w:after="0" w:line="240" w:lineRule="auto"/>
        <w:ind w:left="540"/>
        <w:jc w:val="both"/>
        <w:rPr>
          <w:rFonts w:ascii="Arial" w:hAnsi="Arial" w:cs="Arial"/>
          <w:sz w:val="24"/>
          <w:szCs w:val="24"/>
        </w:rPr>
      </w:pPr>
      <w:r w:rsidRPr="003E6B5D">
        <w:rPr>
          <w:rFonts w:ascii="Arial" w:hAnsi="Arial" w:cs="Arial"/>
          <w:sz w:val="24"/>
          <w:szCs w:val="24"/>
        </w:rPr>
        <w:t>формирование запроса;</w:t>
      </w:r>
    </w:p>
    <w:p w:rsidR="000D5D7D" w:rsidRPr="003E6B5D" w:rsidRDefault="000D5D7D" w:rsidP="00697D60">
      <w:pPr>
        <w:pStyle w:val="a3"/>
        <w:shd w:val="clear" w:color="auto" w:fill="auto"/>
        <w:tabs>
          <w:tab w:val="left" w:pos="699"/>
        </w:tabs>
        <w:spacing w:after="0" w:line="240" w:lineRule="auto"/>
        <w:ind w:left="540"/>
        <w:jc w:val="both"/>
        <w:rPr>
          <w:rFonts w:ascii="Arial" w:hAnsi="Arial" w:cs="Arial"/>
          <w:sz w:val="24"/>
          <w:szCs w:val="24"/>
        </w:rPr>
      </w:pPr>
      <w:r w:rsidRPr="003E6B5D">
        <w:rPr>
          <w:rFonts w:ascii="Arial" w:hAnsi="Arial" w:cs="Arial"/>
          <w:sz w:val="24"/>
          <w:szCs w:val="24"/>
        </w:rPr>
        <w:t>прием и регистрация уполномоченным органом запроса и документов;</w:t>
      </w:r>
    </w:p>
    <w:p w:rsidR="000D5D7D" w:rsidRPr="003E6B5D" w:rsidRDefault="000D5D7D" w:rsidP="00697D60">
      <w:pPr>
        <w:pStyle w:val="a3"/>
        <w:shd w:val="clear" w:color="auto" w:fill="auto"/>
        <w:tabs>
          <w:tab w:val="left" w:pos="699"/>
        </w:tabs>
        <w:spacing w:after="0" w:line="240" w:lineRule="auto"/>
        <w:ind w:left="540"/>
        <w:jc w:val="both"/>
        <w:rPr>
          <w:rFonts w:ascii="Arial" w:hAnsi="Arial" w:cs="Arial"/>
          <w:sz w:val="24"/>
          <w:szCs w:val="24"/>
        </w:rPr>
      </w:pPr>
      <w:r w:rsidRPr="003E6B5D">
        <w:rPr>
          <w:rFonts w:ascii="Arial" w:hAnsi="Arial" w:cs="Arial"/>
          <w:sz w:val="24"/>
          <w:szCs w:val="24"/>
        </w:rPr>
        <w:t>получение результата предоставления муниципальной услуги;</w:t>
      </w:r>
    </w:p>
    <w:p w:rsidR="000D5D7D" w:rsidRPr="003E6B5D" w:rsidRDefault="000D5D7D" w:rsidP="00697D60">
      <w:pPr>
        <w:pStyle w:val="a3"/>
        <w:shd w:val="clear" w:color="auto" w:fill="auto"/>
        <w:tabs>
          <w:tab w:val="left" w:pos="699"/>
        </w:tabs>
        <w:spacing w:after="0" w:line="240" w:lineRule="auto"/>
        <w:ind w:left="540"/>
        <w:jc w:val="both"/>
        <w:rPr>
          <w:rFonts w:ascii="Arial" w:hAnsi="Arial" w:cs="Arial"/>
          <w:sz w:val="24"/>
          <w:szCs w:val="24"/>
        </w:rPr>
      </w:pPr>
      <w:r w:rsidRPr="003E6B5D">
        <w:rPr>
          <w:rFonts w:ascii="Arial" w:hAnsi="Arial" w:cs="Arial"/>
          <w:sz w:val="24"/>
          <w:szCs w:val="24"/>
        </w:rPr>
        <w:t>получение сведений о ходе выполнения запроса.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697D60" w:rsidRPr="003E6B5D" w:rsidRDefault="00697D60" w:rsidP="0089057D">
      <w:pPr>
        <w:pStyle w:val="a3"/>
        <w:shd w:val="clear" w:color="auto" w:fill="auto"/>
        <w:spacing w:after="0" w:line="240" w:lineRule="auto"/>
        <w:ind w:firstLine="540"/>
        <w:jc w:val="both"/>
        <w:rPr>
          <w:rFonts w:ascii="Arial" w:hAnsi="Arial" w:cs="Arial"/>
          <w:sz w:val="24"/>
          <w:szCs w:val="24"/>
        </w:rPr>
      </w:pPr>
    </w:p>
    <w:p w:rsidR="000964F3" w:rsidRPr="003E6B5D" w:rsidRDefault="000D5D7D" w:rsidP="0089057D">
      <w:pPr>
        <w:pStyle w:val="21"/>
        <w:keepNext/>
        <w:keepLines/>
        <w:shd w:val="clear" w:color="auto" w:fill="auto"/>
        <w:spacing w:line="240" w:lineRule="auto"/>
        <w:rPr>
          <w:rFonts w:ascii="Arial" w:hAnsi="Arial" w:cs="Arial"/>
          <w:sz w:val="24"/>
          <w:szCs w:val="24"/>
        </w:rPr>
      </w:pPr>
      <w:r w:rsidRPr="003E6B5D">
        <w:rPr>
          <w:rFonts w:ascii="Arial" w:hAnsi="Arial" w:cs="Arial"/>
          <w:sz w:val="24"/>
          <w:szCs w:val="24"/>
        </w:rPr>
        <w:t xml:space="preserve">3. </w:t>
      </w:r>
      <w:bookmarkStart w:id="4" w:name="bookmark7"/>
      <w:r w:rsidRPr="003E6B5D">
        <w:rPr>
          <w:rFonts w:ascii="Arial" w:hAnsi="Arial" w:cs="Arial"/>
          <w:sz w:val="24"/>
          <w:szCs w:val="24"/>
        </w:rPr>
        <w:t xml:space="preserve">Состав, последовательность и сроки выполнения </w:t>
      </w:r>
    </w:p>
    <w:p w:rsidR="000D5D7D" w:rsidRPr="003E6B5D" w:rsidRDefault="000D5D7D" w:rsidP="0089057D">
      <w:pPr>
        <w:pStyle w:val="21"/>
        <w:keepNext/>
        <w:keepLines/>
        <w:shd w:val="clear" w:color="auto" w:fill="auto"/>
        <w:spacing w:line="240" w:lineRule="auto"/>
        <w:rPr>
          <w:rFonts w:ascii="Arial" w:hAnsi="Arial" w:cs="Arial"/>
          <w:sz w:val="24"/>
          <w:szCs w:val="24"/>
        </w:rPr>
      </w:pPr>
      <w:r w:rsidRPr="003E6B5D">
        <w:rPr>
          <w:rFonts w:ascii="Arial" w:hAnsi="Arial" w:cs="Arial"/>
          <w:sz w:val="24"/>
          <w:szCs w:val="24"/>
        </w:rPr>
        <w:t>административных процедур (действий), требования к порядку</w:t>
      </w:r>
      <w:bookmarkStart w:id="5" w:name="bookmark8"/>
      <w:bookmarkEnd w:id="4"/>
      <w:r w:rsidR="00697D60" w:rsidRPr="003E6B5D">
        <w:rPr>
          <w:rFonts w:ascii="Arial" w:hAnsi="Arial" w:cs="Arial"/>
          <w:sz w:val="24"/>
          <w:szCs w:val="24"/>
        </w:rPr>
        <w:t xml:space="preserve"> </w:t>
      </w:r>
      <w:r w:rsidRPr="003E6B5D">
        <w:rPr>
          <w:rFonts w:ascii="Arial" w:hAnsi="Arial" w:cs="Arial"/>
          <w:sz w:val="24"/>
          <w:szCs w:val="24"/>
        </w:rPr>
        <w:t>их выполнения, в том числе особенности выполнения административных процедур (действий) в электронной форме</w:t>
      </w:r>
      <w:bookmarkEnd w:id="5"/>
    </w:p>
    <w:p w:rsidR="00697D60" w:rsidRPr="003E6B5D" w:rsidRDefault="00697D60" w:rsidP="0089057D">
      <w:pPr>
        <w:pStyle w:val="21"/>
        <w:keepNext/>
        <w:keepLines/>
        <w:shd w:val="clear" w:color="auto" w:fill="auto"/>
        <w:spacing w:line="240" w:lineRule="auto"/>
        <w:rPr>
          <w:rFonts w:ascii="Arial" w:hAnsi="Arial" w:cs="Arial"/>
          <w:sz w:val="24"/>
          <w:szCs w:val="24"/>
        </w:rPr>
      </w:pP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 Исчерпывающий перечень административных процедур</w:t>
      </w:r>
      <w:r w:rsidR="0007651C" w:rsidRPr="003E6B5D">
        <w:rPr>
          <w:rFonts w:ascii="Arial" w:hAnsi="Arial" w:cs="Arial"/>
          <w:sz w:val="24"/>
          <w:szCs w:val="24"/>
        </w:rPr>
        <w:t>.</w:t>
      </w:r>
    </w:p>
    <w:p w:rsidR="000D5D7D" w:rsidRPr="003E6B5D" w:rsidRDefault="000D5D7D" w:rsidP="0089057D">
      <w:pPr>
        <w:pStyle w:val="a3"/>
        <w:numPr>
          <w:ilvl w:val="1"/>
          <w:numId w:val="9"/>
        </w:numPr>
        <w:shd w:val="clear" w:color="auto" w:fill="auto"/>
        <w:tabs>
          <w:tab w:val="left" w:pos="800"/>
        </w:tabs>
        <w:spacing w:after="0" w:line="240" w:lineRule="auto"/>
        <w:ind w:firstLine="540"/>
        <w:jc w:val="both"/>
        <w:rPr>
          <w:rFonts w:ascii="Arial" w:hAnsi="Arial" w:cs="Arial"/>
          <w:sz w:val="24"/>
          <w:szCs w:val="24"/>
        </w:rPr>
      </w:pPr>
      <w:r w:rsidRPr="003E6B5D">
        <w:rPr>
          <w:rFonts w:ascii="Arial" w:hAnsi="Arial" w:cs="Arial"/>
          <w:sz w:val="24"/>
          <w:szCs w:val="24"/>
        </w:rPr>
        <w:t>прием и регистрация заявления и документов на предоставление муниципальной услуги;</w:t>
      </w:r>
    </w:p>
    <w:p w:rsidR="000D5D7D" w:rsidRPr="003E6B5D" w:rsidRDefault="000D5D7D" w:rsidP="0089057D">
      <w:pPr>
        <w:pStyle w:val="a3"/>
        <w:numPr>
          <w:ilvl w:val="1"/>
          <w:numId w:val="9"/>
        </w:numPr>
        <w:shd w:val="clear" w:color="auto" w:fill="auto"/>
        <w:tabs>
          <w:tab w:val="left" w:pos="927"/>
        </w:tabs>
        <w:spacing w:after="0" w:line="240" w:lineRule="auto"/>
        <w:ind w:firstLine="540"/>
        <w:jc w:val="both"/>
        <w:rPr>
          <w:rFonts w:ascii="Arial" w:hAnsi="Arial" w:cs="Arial"/>
          <w:sz w:val="24"/>
          <w:szCs w:val="24"/>
        </w:rPr>
      </w:pPr>
      <w:r w:rsidRPr="003E6B5D">
        <w:rPr>
          <w:rFonts w:ascii="Arial" w:hAnsi="Arial" w:cs="Arial"/>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0D5D7D" w:rsidRPr="003E6B5D" w:rsidRDefault="000D5D7D" w:rsidP="0089057D">
      <w:pPr>
        <w:pStyle w:val="a3"/>
        <w:numPr>
          <w:ilvl w:val="1"/>
          <w:numId w:val="9"/>
        </w:numPr>
        <w:shd w:val="clear" w:color="auto" w:fill="auto"/>
        <w:tabs>
          <w:tab w:val="left" w:pos="812"/>
        </w:tabs>
        <w:spacing w:after="0" w:line="240" w:lineRule="auto"/>
        <w:ind w:firstLine="540"/>
        <w:jc w:val="both"/>
        <w:rPr>
          <w:rFonts w:ascii="Arial" w:hAnsi="Arial" w:cs="Arial"/>
          <w:sz w:val="24"/>
          <w:szCs w:val="24"/>
        </w:rPr>
      </w:pPr>
      <w:r w:rsidRPr="003E6B5D">
        <w:rPr>
          <w:rFonts w:ascii="Arial" w:hAnsi="Arial" w:cs="Arial"/>
          <w:sz w:val="24"/>
          <w:szCs w:val="24"/>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0D5D7D" w:rsidRPr="003E6B5D" w:rsidRDefault="000D5D7D" w:rsidP="0089057D">
      <w:pPr>
        <w:pStyle w:val="a3"/>
        <w:numPr>
          <w:ilvl w:val="1"/>
          <w:numId w:val="9"/>
        </w:numPr>
        <w:shd w:val="clear" w:color="auto" w:fill="auto"/>
        <w:tabs>
          <w:tab w:val="left" w:pos="831"/>
        </w:tabs>
        <w:spacing w:after="0" w:line="240" w:lineRule="auto"/>
        <w:ind w:firstLine="540"/>
        <w:jc w:val="both"/>
        <w:rPr>
          <w:rFonts w:ascii="Arial" w:hAnsi="Arial" w:cs="Arial"/>
          <w:sz w:val="24"/>
          <w:szCs w:val="24"/>
        </w:rPr>
      </w:pPr>
      <w:r w:rsidRPr="003E6B5D">
        <w:rPr>
          <w:rFonts w:ascii="Arial" w:hAnsi="Arial" w:cs="Arial"/>
          <w:sz w:val="24"/>
          <w:szCs w:val="24"/>
        </w:rPr>
        <w:t>принятие решения о переводе или об отказе в переводе жилого помещения в нежилое или нежилого помещения в жилое помещение;</w:t>
      </w:r>
    </w:p>
    <w:p w:rsidR="000D5D7D" w:rsidRPr="003E6B5D" w:rsidRDefault="000D5D7D" w:rsidP="0089057D">
      <w:pPr>
        <w:pStyle w:val="a3"/>
        <w:numPr>
          <w:ilvl w:val="1"/>
          <w:numId w:val="9"/>
        </w:numPr>
        <w:shd w:val="clear" w:color="auto" w:fill="auto"/>
        <w:tabs>
          <w:tab w:val="left" w:pos="819"/>
        </w:tabs>
        <w:spacing w:after="0" w:line="240" w:lineRule="auto"/>
        <w:ind w:firstLine="540"/>
        <w:jc w:val="both"/>
        <w:rPr>
          <w:rFonts w:ascii="Arial" w:hAnsi="Arial" w:cs="Arial"/>
          <w:sz w:val="24"/>
          <w:szCs w:val="24"/>
        </w:rPr>
      </w:pPr>
      <w:r w:rsidRPr="003E6B5D">
        <w:rPr>
          <w:rFonts w:ascii="Arial" w:hAnsi="Arial" w:cs="Arial"/>
          <w:sz w:val="24"/>
          <w:szCs w:val="24"/>
        </w:rPr>
        <w:t>выдача (направление) документов по результатам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3.1.1. Прием и регистрация заявления и документов на предоставление муниципальной услуги.</w:t>
      </w:r>
    </w:p>
    <w:p w:rsidR="000D5D7D" w:rsidRPr="003E6B5D" w:rsidRDefault="000D5D7D" w:rsidP="0089057D">
      <w:pPr>
        <w:pStyle w:val="a3"/>
        <w:numPr>
          <w:ilvl w:val="0"/>
          <w:numId w:val="10"/>
        </w:numPr>
        <w:shd w:val="clear" w:color="auto" w:fill="auto"/>
        <w:tabs>
          <w:tab w:val="left" w:pos="1364"/>
        </w:tabs>
        <w:spacing w:after="0" w:line="240" w:lineRule="auto"/>
        <w:ind w:firstLine="540"/>
        <w:jc w:val="both"/>
        <w:rPr>
          <w:rFonts w:ascii="Arial" w:hAnsi="Arial" w:cs="Arial"/>
          <w:sz w:val="24"/>
          <w:szCs w:val="24"/>
        </w:rPr>
      </w:pPr>
      <w:r w:rsidRPr="003E6B5D">
        <w:rPr>
          <w:rFonts w:ascii="Arial" w:hAnsi="Arial" w:cs="Arial"/>
          <w:sz w:val="24"/>
          <w:szCs w:val="24"/>
        </w:rP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E109CD" w:rsidRPr="003E6B5D">
        <w:rPr>
          <w:rFonts w:ascii="Arial" w:hAnsi="Arial" w:cs="Arial"/>
          <w:sz w:val="24"/>
          <w:szCs w:val="24"/>
        </w:rPr>
        <w:t>муниципальной</w:t>
      </w:r>
      <w:r w:rsidRPr="003E6B5D">
        <w:rPr>
          <w:rFonts w:ascii="Arial" w:hAnsi="Arial" w:cs="Arial"/>
          <w:sz w:val="24"/>
          <w:szCs w:val="24"/>
        </w:rPr>
        <w:t xml:space="preserve"> услуги, в уполномоченный орга</w:t>
      </w:r>
      <w:r w:rsidR="00C034E6" w:rsidRPr="003E6B5D">
        <w:rPr>
          <w:rFonts w:ascii="Arial" w:hAnsi="Arial" w:cs="Arial"/>
          <w:sz w:val="24"/>
          <w:szCs w:val="24"/>
        </w:rPr>
        <w:t xml:space="preserve">н, ЕПГ </w:t>
      </w:r>
      <w:r w:rsidRPr="003E6B5D">
        <w:rPr>
          <w:rFonts w:ascii="Arial" w:hAnsi="Arial" w:cs="Arial"/>
          <w:sz w:val="24"/>
          <w:szCs w:val="24"/>
        </w:rPr>
        <w:t>либо через МФЦ.</w:t>
      </w:r>
    </w:p>
    <w:p w:rsidR="000D5D7D" w:rsidRPr="003E6B5D" w:rsidRDefault="000D5D7D" w:rsidP="0089057D">
      <w:pPr>
        <w:pStyle w:val="a3"/>
        <w:numPr>
          <w:ilvl w:val="0"/>
          <w:numId w:val="10"/>
        </w:numPr>
        <w:shd w:val="clear" w:color="auto" w:fill="auto"/>
        <w:tabs>
          <w:tab w:val="left" w:pos="1527"/>
        </w:tabs>
        <w:spacing w:after="0" w:line="240" w:lineRule="auto"/>
        <w:ind w:firstLine="540"/>
        <w:jc w:val="both"/>
        <w:rPr>
          <w:rFonts w:ascii="Arial" w:hAnsi="Arial" w:cs="Arial"/>
          <w:sz w:val="24"/>
          <w:szCs w:val="24"/>
        </w:rPr>
      </w:pPr>
      <w:r w:rsidRPr="003E6B5D">
        <w:rPr>
          <w:rFonts w:ascii="Arial" w:hAnsi="Arial" w:cs="Arial"/>
          <w:sz w:val="24"/>
          <w:szCs w:val="24"/>
        </w:rPr>
        <w:t>При личном обращении заявителя в уполномоченный орган специалист уполномоченного органа, ответственный за прием и выдачу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0D5D7D" w:rsidRPr="003E6B5D" w:rsidRDefault="000D5D7D" w:rsidP="0089057D">
      <w:pPr>
        <w:pStyle w:val="a3"/>
        <w:numPr>
          <w:ilvl w:val="1"/>
          <w:numId w:val="10"/>
        </w:numPr>
        <w:shd w:val="clear" w:color="auto" w:fill="auto"/>
        <w:tabs>
          <w:tab w:val="left" w:pos="790"/>
        </w:tabs>
        <w:spacing w:after="0" w:line="240" w:lineRule="auto"/>
        <w:ind w:firstLine="540"/>
        <w:jc w:val="both"/>
        <w:rPr>
          <w:rFonts w:ascii="Arial" w:hAnsi="Arial" w:cs="Arial"/>
          <w:sz w:val="24"/>
          <w:szCs w:val="24"/>
        </w:rPr>
      </w:pPr>
      <w:r w:rsidRPr="003E6B5D">
        <w:rPr>
          <w:rFonts w:ascii="Arial" w:hAnsi="Arial" w:cs="Arial"/>
          <w:sz w:val="24"/>
          <w:szCs w:val="24"/>
        </w:rPr>
        <w:t>текст в заявлении о переводе помещения поддается прочтению;</w:t>
      </w:r>
    </w:p>
    <w:p w:rsidR="000D5D7D" w:rsidRPr="003E6B5D" w:rsidRDefault="000D5D7D" w:rsidP="0089057D">
      <w:pPr>
        <w:pStyle w:val="a3"/>
        <w:numPr>
          <w:ilvl w:val="1"/>
          <w:numId w:val="10"/>
        </w:numPr>
        <w:shd w:val="clear" w:color="auto" w:fill="auto"/>
        <w:tabs>
          <w:tab w:val="left" w:pos="874"/>
        </w:tabs>
        <w:spacing w:after="0" w:line="240" w:lineRule="auto"/>
        <w:ind w:firstLine="540"/>
        <w:jc w:val="both"/>
        <w:rPr>
          <w:rFonts w:ascii="Arial" w:hAnsi="Arial" w:cs="Arial"/>
          <w:sz w:val="24"/>
          <w:szCs w:val="24"/>
        </w:rPr>
      </w:pPr>
      <w:r w:rsidRPr="003E6B5D">
        <w:rPr>
          <w:rFonts w:ascii="Arial" w:hAnsi="Arial" w:cs="Arial"/>
          <w:sz w:val="24"/>
          <w:szCs w:val="24"/>
        </w:rPr>
        <w:t>в заявлении о переводе помещения указаны фамилия, имя, отчество (последнее - при наличии) физического лица либо наименование юридического лица;</w:t>
      </w:r>
    </w:p>
    <w:p w:rsidR="000D5D7D" w:rsidRPr="003E6B5D" w:rsidRDefault="000D5D7D" w:rsidP="0089057D">
      <w:pPr>
        <w:pStyle w:val="a3"/>
        <w:numPr>
          <w:ilvl w:val="1"/>
          <w:numId w:val="10"/>
        </w:numPr>
        <w:shd w:val="clear" w:color="auto" w:fill="auto"/>
        <w:tabs>
          <w:tab w:val="left" w:pos="980"/>
        </w:tabs>
        <w:spacing w:after="0" w:line="240" w:lineRule="auto"/>
        <w:ind w:firstLine="540"/>
        <w:jc w:val="both"/>
        <w:rPr>
          <w:rFonts w:ascii="Arial" w:hAnsi="Arial" w:cs="Arial"/>
          <w:sz w:val="24"/>
          <w:szCs w:val="24"/>
        </w:rPr>
      </w:pPr>
      <w:r w:rsidRPr="003E6B5D">
        <w:rPr>
          <w:rFonts w:ascii="Arial" w:hAnsi="Arial" w:cs="Arial"/>
          <w:sz w:val="24"/>
          <w:szCs w:val="24"/>
        </w:rPr>
        <w:t>заявление о переводе помещения подписано заявителем или уполномоченны</w:t>
      </w:r>
      <w:r w:rsidR="00D426E8" w:rsidRPr="003E6B5D">
        <w:rPr>
          <w:rFonts w:ascii="Arial" w:hAnsi="Arial" w:cs="Arial"/>
          <w:sz w:val="24"/>
          <w:szCs w:val="24"/>
        </w:rPr>
        <w:t>м</w:t>
      </w:r>
      <w:r w:rsidRPr="003E6B5D">
        <w:rPr>
          <w:rFonts w:ascii="Arial" w:hAnsi="Arial" w:cs="Arial"/>
          <w:sz w:val="24"/>
          <w:szCs w:val="24"/>
        </w:rPr>
        <w:t xml:space="preserve"> представител</w:t>
      </w:r>
      <w:r w:rsidR="00D426E8" w:rsidRPr="003E6B5D">
        <w:rPr>
          <w:rFonts w:ascii="Arial" w:hAnsi="Arial" w:cs="Arial"/>
          <w:sz w:val="24"/>
          <w:szCs w:val="24"/>
        </w:rPr>
        <w:t>ем</w:t>
      </w:r>
      <w:r w:rsidRPr="003E6B5D">
        <w:rPr>
          <w:rFonts w:ascii="Arial" w:hAnsi="Arial" w:cs="Arial"/>
          <w:sz w:val="24"/>
          <w:szCs w:val="24"/>
        </w:rPr>
        <w:t>;</w:t>
      </w:r>
    </w:p>
    <w:p w:rsidR="000D5D7D" w:rsidRPr="003E6B5D" w:rsidRDefault="000D5D7D" w:rsidP="0089057D">
      <w:pPr>
        <w:pStyle w:val="a3"/>
        <w:numPr>
          <w:ilvl w:val="1"/>
          <w:numId w:val="10"/>
        </w:numPr>
        <w:shd w:val="clear" w:color="auto" w:fill="auto"/>
        <w:tabs>
          <w:tab w:val="left" w:pos="824"/>
        </w:tabs>
        <w:spacing w:after="0" w:line="240" w:lineRule="auto"/>
        <w:ind w:firstLine="540"/>
        <w:jc w:val="both"/>
        <w:rPr>
          <w:rFonts w:ascii="Arial" w:hAnsi="Arial" w:cs="Arial"/>
          <w:sz w:val="24"/>
          <w:szCs w:val="24"/>
        </w:rPr>
      </w:pPr>
      <w:r w:rsidRPr="003E6B5D">
        <w:rPr>
          <w:rFonts w:ascii="Arial" w:hAnsi="Arial" w:cs="Arial"/>
          <w:sz w:val="24"/>
          <w:szCs w:val="24"/>
        </w:rPr>
        <w:t>прилагаются документы, необходимые для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если заявитель настаивает на принятии документов - принимает представленные заявителем документы.</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Критерий принятия решения: поступление заявления о переводе помещения и приложенных к нему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3.1.1.3. Прием и регистрация заявления и документов на предоставление муниципальной услуги в форме электронных документов через ЕПГУ.</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направлении заявления о переводе помещения в электронной форме (при наличии технической возможности) заявител</w:t>
      </w:r>
      <w:r w:rsidR="00D45BF6" w:rsidRPr="003E6B5D">
        <w:rPr>
          <w:rFonts w:ascii="Arial" w:hAnsi="Arial" w:cs="Arial"/>
          <w:sz w:val="24"/>
          <w:szCs w:val="24"/>
        </w:rPr>
        <w:t xml:space="preserve">ю необходимо заполнить на ЕПГУ </w:t>
      </w:r>
      <w:r w:rsidRPr="003E6B5D">
        <w:rPr>
          <w:rFonts w:ascii="Arial" w:hAnsi="Arial" w:cs="Arial"/>
          <w:sz w:val="24"/>
          <w:szCs w:val="24"/>
        </w:rPr>
        <w:t>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0D5D7D" w:rsidRPr="003E6B5D" w:rsidRDefault="00D45BF6"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На ЕПГУ </w:t>
      </w:r>
      <w:r w:rsidR="000D5D7D" w:rsidRPr="003E6B5D">
        <w:rPr>
          <w:rFonts w:ascii="Arial" w:hAnsi="Arial" w:cs="Arial"/>
          <w:sz w:val="24"/>
          <w:szCs w:val="24"/>
        </w:rPr>
        <w:t>размещается образец заполнения электронной формы заявления (запроса).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Специалист, ответственный за прием и выдачу документов, при поступлении заявления и документов в электронном виде: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проверяет электронные образы документов на отсутствие компьютерных вирусов и искаженной информации;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формирует и направляет заявителю электронное уведомление через ЕПГУ о получении и регистрации от заявителя заявления (запроса) и копий документов, в случае отсутствия технической возможности автоматического у</w:t>
      </w:r>
      <w:r w:rsidR="00D66D6F" w:rsidRPr="003E6B5D">
        <w:rPr>
          <w:rFonts w:ascii="Arial" w:hAnsi="Arial" w:cs="Arial"/>
          <w:sz w:val="24"/>
          <w:szCs w:val="24"/>
        </w:rPr>
        <w:t>ведомления заявителя через ЕПГУ</w:t>
      </w:r>
      <w:r w:rsidRPr="003E6B5D">
        <w:rPr>
          <w:rFonts w:ascii="Arial" w:hAnsi="Arial" w:cs="Arial"/>
          <w:sz w:val="24"/>
          <w:szCs w:val="24"/>
        </w:rPr>
        <w:t>;</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Критерий принятия решения: поступление заявления о переводе помещения и приложенных к нему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административной процедуры является прием, регистрация заявления о переводе помещения и приложенных к нему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вскрывает конверты, проверяет наличие в них заявления и документов, обязанность по предоставлению которых возложена на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Критерий принятия решения: поступление заявления о переводе помещения и приложенных к нему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В день регистрации заявления о переводе помещения и приложенных к нему документов, специалист, ответственный за прием документов, передает поступившие </w:t>
      </w:r>
      <w:r w:rsidRPr="003E6B5D">
        <w:rPr>
          <w:rFonts w:ascii="Arial" w:hAnsi="Arial" w:cs="Arial"/>
          <w:sz w:val="24"/>
          <w:szCs w:val="24"/>
        </w:rPr>
        <w:lastRenderedPageBreak/>
        <w:t>документы должностному лицу уполномоченного органа для рассмотрения и назначения ответственного исполнителя.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Основанием для начала административной процедуры является непредставление заявителем документов, предусмотренных подпунктами 2, 3, 4 пункта 2.</w:t>
      </w:r>
      <w:r w:rsidR="00652815" w:rsidRPr="003E6B5D">
        <w:rPr>
          <w:rFonts w:ascii="Arial" w:hAnsi="Arial" w:cs="Arial"/>
          <w:sz w:val="24"/>
          <w:szCs w:val="24"/>
        </w:rPr>
        <w:t>7</w:t>
      </w:r>
      <w:r w:rsidRPr="003E6B5D">
        <w:rPr>
          <w:rFonts w:ascii="Arial" w:hAnsi="Arial" w:cs="Arial"/>
          <w:sz w:val="24"/>
          <w:szCs w:val="24"/>
        </w:rPr>
        <w:t>.1 настоящего 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w:t>
      </w:r>
      <w:r w:rsidR="00EF1684" w:rsidRPr="003E6B5D">
        <w:rPr>
          <w:rFonts w:ascii="Arial" w:hAnsi="Arial" w:cs="Arial"/>
          <w:sz w:val="24"/>
          <w:szCs w:val="24"/>
        </w:rPr>
        <w:t>7</w:t>
      </w:r>
      <w:r w:rsidRPr="003E6B5D">
        <w:rPr>
          <w:rFonts w:ascii="Arial" w:hAnsi="Arial" w:cs="Arial"/>
          <w:sz w:val="24"/>
          <w:szCs w:val="24"/>
        </w:rPr>
        <w:t>.1 настоящего административного регламента, принимается решение о направлении соответствующих межведомственных запросов.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В случае не поступления ответа на межведомственный запрос </w:t>
      </w:r>
      <w:proofErr w:type="gramStart"/>
      <w:r w:rsidRPr="003E6B5D">
        <w:rPr>
          <w:rFonts w:ascii="Arial" w:hAnsi="Arial" w:cs="Arial"/>
          <w:sz w:val="24"/>
          <w:szCs w:val="24"/>
        </w:rPr>
        <w:t>в срок</w:t>
      </w:r>
      <w:proofErr w:type="gramEnd"/>
      <w:r w:rsidRPr="003E6B5D">
        <w:rPr>
          <w:rFonts w:ascii="Arial" w:hAnsi="Arial" w:cs="Arial"/>
          <w:sz w:val="24"/>
          <w:szCs w:val="24"/>
        </w:rPr>
        <w:t xml:space="preserve"> установленный пунктом 2.</w:t>
      </w:r>
      <w:r w:rsidR="00C31990" w:rsidRPr="003E6B5D">
        <w:rPr>
          <w:rFonts w:ascii="Arial" w:hAnsi="Arial" w:cs="Arial"/>
          <w:sz w:val="24"/>
          <w:szCs w:val="24"/>
        </w:rPr>
        <w:t>7</w:t>
      </w:r>
      <w:r w:rsidRPr="003E6B5D">
        <w:rPr>
          <w:rFonts w:ascii="Arial" w:hAnsi="Arial" w:cs="Arial"/>
          <w:sz w:val="24"/>
          <w:szCs w:val="24"/>
        </w:rPr>
        <w:t>.3 административного регламента принимаются меры в соответствии подпунктом 3 пункта 3.1 настоящего 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Критерий принятия решения: непредставление документов, предусмотренных подпунктами 2, 3, 4 пункта 2.</w:t>
      </w:r>
      <w:r w:rsidR="00993E52" w:rsidRPr="003E6B5D">
        <w:rPr>
          <w:rFonts w:ascii="Arial" w:hAnsi="Arial" w:cs="Arial"/>
          <w:sz w:val="24"/>
          <w:szCs w:val="24"/>
        </w:rPr>
        <w:t>7</w:t>
      </w:r>
      <w:r w:rsidRPr="003E6B5D">
        <w:rPr>
          <w:rFonts w:ascii="Arial" w:hAnsi="Arial" w:cs="Arial"/>
          <w:sz w:val="24"/>
          <w:szCs w:val="24"/>
        </w:rPr>
        <w:t>.1 настоящего 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Фиксация результата выполнения административной процедуры не производится.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3.1.3 Принятие решения о переводе или об отказе в переводе жилого помещения в нежилое 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Основанием для начала административной процедуры является получение уполномоченным органом документов, указанных в пункте 2.</w:t>
      </w:r>
      <w:r w:rsidR="00903E70" w:rsidRPr="003E6B5D">
        <w:rPr>
          <w:rFonts w:ascii="Arial" w:hAnsi="Arial" w:cs="Arial"/>
          <w:sz w:val="24"/>
          <w:szCs w:val="24"/>
        </w:rPr>
        <w:t>7</w:t>
      </w:r>
      <w:r w:rsidRPr="003E6B5D">
        <w:rPr>
          <w:rFonts w:ascii="Arial" w:hAnsi="Arial" w:cs="Arial"/>
          <w:sz w:val="24"/>
          <w:szCs w:val="24"/>
        </w:rPr>
        <w:t>.1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Ответственным за выполнение административной процедуры является должностное лицо уполномоченного органа.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w:t>
      </w:r>
      <w:r w:rsidR="00903E70" w:rsidRPr="003E6B5D">
        <w:rPr>
          <w:rFonts w:ascii="Arial" w:hAnsi="Arial" w:cs="Arial"/>
          <w:sz w:val="24"/>
          <w:szCs w:val="24"/>
        </w:rPr>
        <w:t xml:space="preserve">оссийской </w:t>
      </w:r>
      <w:r w:rsidRPr="003E6B5D">
        <w:rPr>
          <w:rFonts w:ascii="Arial" w:hAnsi="Arial" w:cs="Arial"/>
          <w:sz w:val="24"/>
          <w:szCs w:val="24"/>
        </w:rPr>
        <w:t>Ф</w:t>
      </w:r>
      <w:r w:rsidR="00903E70" w:rsidRPr="003E6B5D">
        <w:rPr>
          <w:rFonts w:ascii="Arial" w:hAnsi="Arial" w:cs="Arial"/>
          <w:sz w:val="24"/>
          <w:szCs w:val="24"/>
        </w:rPr>
        <w:t>едерации</w:t>
      </w:r>
      <w:r w:rsidRPr="003E6B5D">
        <w:rPr>
          <w:rFonts w:ascii="Arial" w:hAnsi="Arial" w:cs="Arial"/>
          <w:sz w:val="24"/>
          <w:szCs w:val="24"/>
        </w:rPr>
        <w:t xml:space="preserve"> от 10</w:t>
      </w:r>
      <w:r w:rsidR="00903E70" w:rsidRPr="003E6B5D">
        <w:rPr>
          <w:rFonts w:ascii="Arial" w:hAnsi="Arial" w:cs="Arial"/>
          <w:sz w:val="24"/>
          <w:szCs w:val="24"/>
        </w:rPr>
        <w:t xml:space="preserve"> августа </w:t>
      </w:r>
      <w:r w:rsidRPr="003E6B5D">
        <w:rPr>
          <w:rFonts w:ascii="Arial" w:hAnsi="Arial" w:cs="Arial"/>
          <w:sz w:val="24"/>
          <w:szCs w:val="24"/>
        </w:rPr>
        <w:t xml:space="preserve">2005 </w:t>
      </w:r>
      <w:r w:rsidR="00903E70" w:rsidRPr="003E6B5D">
        <w:rPr>
          <w:rFonts w:ascii="Arial" w:hAnsi="Arial" w:cs="Arial"/>
          <w:sz w:val="24"/>
          <w:szCs w:val="24"/>
        </w:rPr>
        <w:t xml:space="preserve">года </w:t>
      </w:r>
      <w:r w:rsidRPr="003E6B5D">
        <w:rPr>
          <w:rFonts w:ascii="Arial" w:hAnsi="Arial" w:cs="Arial"/>
          <w:sz w:val="24"/>
          <w:szCs w:val="24"/>
        </w:rPr>
        <w:t>№ 502 «Об утверждении формы уведомления о переводе (отказе в переводе) жилого (нежилого) помещения в нежилое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w:t>
      </w:r>
      <w:r w:rsidR="00EA098E" w:rsidRPr="003E6B5D">
        <w:rPr>
          <w:rFonts w:ascii="Arial" w:hAnsi="Arial" w:cs="Arial"/>
          <w:sz w:val="24"/>
          <w:szCs w:val="24"/>
        </w:rPr>
        <w:t>7</w:t>
      </w:r>
      <w:r w:rsidRPr="003E6B5D">
        <w:rPr>
          <w:rFonts w:ascii="Arial" w:hAnsi="Arial" w:cs="Arial"/>
          <w:sz w:val="24"/>
          <w:szCs w:val="24"/>
        </w:rPr>
        <w:t>.1 настоящего административного регламента, в течение пятнадцати рабочих дней со дня направления уведомления.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w:t>
      </w:r>
      <w:r w:rsidR="00EC6C7B" w:rsidRPr="003E6B5D">
        <w:rPr>
          <w:rFonts w:ascii="Arial" w:hAnsi="Arial" w:cs="Arial"/>
          <w:sz w:val="24"/>
          <w:szCs w:val="24"/>
        </w:rPr>
        <w:t>рых в соответствии с пунктом 2.7</w:t>
      </w:r>
      <w:r w:rsidRPr="003E6B5D">
        <w:rPr>
          <w:rFonts w:ascii="Arial" w:hAnsi="Arial" w:cs="Arial"/>
          <w:sz w:val="24"/>
          <w:szCs w:val="24"/>
        </w:rPr>
        <w:t>.1 настоящего административного регламента возложена на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 жилого помещения в нежилое 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0D5D7D" w:rsidRPr="003E6B5D" w:rsidRDefault="000D5D7D" w:rsidP="005D0ADE">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3.1.4</w:t>
      </w:r>
      <w:r w:rsidR="00C32B85" w:rsidRPr="003E6B5D">
        <w:rPr>
          <w:rFonts w:ascii="Arial" w:hAnsi="Arial" w:cs="Arial"/>
          <w:sz w:val="24"/>
          <w:szCs w:val="24"/>
        </w:rPr>
        <w:t> </w:t>
      </w:r>
      <w:r w:rsidRPr="003E6B5D">
        <w:rPr>
          <w:rFonts w:ascii="Arial" w:hAnsi="Arial" w:cs="Arial"/>
          <w:sz w:val="24"/>
          <w:szCs w:val="24"/>
        </w:rPr>
        <w:t>Выдача (направление) документов по результатам предоставления муниципальной</w:t>
      </w:r>
      <w:r w:rsidR="005D0ADE" w:rsidRPr="003E6B5D">
        <w:rPr>
          <w:rFonts w:ascii="Arial" w:hAnsi="Arial" w:cs="Arial"/>
          <w:sz w:val="24"/>
          <w:szCs w:val="24"/>
        </w:rPr>
        <w:t xml:space="preserve"> </w:t>
      </w:r>
      <w:r w:rsidRPr="003E6B5D">
        <w:rPr>
          <w:rFonts w:ascii="Arial" w:hAnsi="Arial" w:cs="Arial"/>
          <w:sz w:val="24"/>
          <w:szCs w:val="24"/>
        </w:rPr>
        <w:t>услуги.</w:t>
      </w:r>
    </w:p>
    <w:p w:rsidR="000D5D7D" w:rsidRPr="003E6B5D" w:rsidRDefault="00C32B85"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3.1.4.1. </w:t>
      </w:r>
      <w:r w:rsidR="000D5D7D" w:rsidRPr="003E6B5D">
        <w:rPr>
          <w:rFonts w:ascii="Arial" w:hAnsi="Arial" w:cs="Arial"/>
          <w:sz w:val="24"/>
          <w:szCs w:val="24"/>
        </w:rPr>
        <w:t>Выдача (направление) документов по результатам предоставления муниципальной услуги в уполномоченном органе.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w:t>
      </w:r>
      <w:r w:rsidR="004876D2" w:rsidRPr="003E6B5D">
        <w:rPr>
          <w:rFonts w:ascii="Arial" w:hAnsi="Arial" w:cs="Arial"/>
          <w:sz w:val="24"/>
          <w:szCs w:val="24"/>
        </w:rPr>
        <w:t xml:space="preserve">едоставление услуги через ЕПГУ </w:t>
      </w:r>
      <w:r w:rsidRPr="003E6B5D">
        <w:rPr>
          <w:rFonts w:ascii="Arial" w:hAnsi="Arial" w:cs="Arial"/>
          <w:sz w:val="24"/>
          <w:szCs w:val="24"/>
        </w:rPr>
        <w:t>заявитель предъявляет следующие документы:</w:t>
      </w:r>
    </w:p>
    <w:p w:rsidR="000D5D7D" w:rsidRPr="003E6B5D" w:rsidRDefault="000D5D7D" w:rsidP="0089057D">
      <w:pPr>
        <w:pStyle w:val="a3"/>
        <w:numPr>
          <w:ilvl w:val="0"/>
          <w:numId w:val="11"/>
        </w:numPr>
        <w:shd w:val="clear" w:color="auto" w:fill="auto"/>
        <w:tabs>
          <w:tab w:val="left" w:pos="795"/>
        </w:tabs>
        <w:spacing w:after="0" w:line="240" w:lineRule="auto"/>
        <w:ind w:firstLine="540"/>
        <w:jc w:val="both"/>
        <w:rPr>
          <w:rFonts w:ascii="Arial" w:hAnsi="Arial" w:cs="Arial"/>
          <w:sz w:val="24"/>
          <w:szCs w:val="24"/>
        </w:rPr>
      </w:pPr>
      <w:r w:rsidRPr="003E6B5D">
        <w:rPr>
          <w:rFonts w:ascii="Arial" w:hAnsi="Arial" w:cs="Arial"/>
          <w:sz w:val="24"/>
          <w:szCs w:val="24"/>
        </w:rPr>
        <w:t>документ, удостоверяющий личность заявителя;</w:t>
      </w:r>
    </w:p>
    <w:p w:rsidR="000D5D7D" w:rsidRPr="003E6B5D" w:rsidRDefault="000D5D7D" w:rsidP="0089057D">
      <w:pPr>
        <w:pStyle w:val="a3"/>
        <w:numPr>
          <w:ilvl w:val="0"/>
          <w:numId w:val="11"/>
        </w:numPr>
        <w:shd w:val="clear" w:color="auto" w:fill="auto"/>
        <w:tabs>
          <w:tab w:val="left" w:pos="822"/>
        </w:tabs>
        <w:spacing w:after="0" w:line="240" w:lineRule="auto"/>
        <w:ind w:firstLine="540"/>
        <w:jc w:val="both"/>
        <w:rPr>
          <w:rFonts w:ascii="Arial" w:hAnsi="Arial" w:cs="Arial"/>
          <w:sz w:val="24"/>
          <w:szCs w:val="24"/>
        </w:rPr>
      </w:pPr>
      <w:r w:rsidRPr="003E6B5D">
        <w:rPr>
          <w:rFonts w:ascii="Arial" w:hAnsi="Arial" w:cs="Arial"/>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0D5D7D" w:rsidRPr="003E6B5D" w:rsidRDefault="000D5D7D" w:rsidP="0089057D">
      <w:pPr>
        <w:pStyle w:val="a3"/>
        <w:numPr>
          <w:ilvl w:val="0"/>
          <w:numId w:val="11"/>
        </w:numPr>
        <w:shd w:val="clear" w:color="auto" w:fill="auto"/>
        <w:tabs>
          <w:tab w:val="left" w:pos="814"/>
        </w:tabs>
        <w:spacing w:after="0" w:line="240" w:lineRule="auto"/>
        <w:ind w:firstLine="540"/>
        <w:jc w:val="both"/>
        <w:rPr>
          <w:rFonts w:ascii="Arial" w:hAnsi="Arial" w:cs="Arial"/>
          <w:sz w:val="24"/>
          <w:szCs w:val="24"/>
        </w:rPr>
      </w:pPr>
      <w:r w:rsidRPr="003E6B5D">
        <w:rPr>
          <w:rFonts w:ascii="Arial" w:hAnsi="Arial" w:cs="Arial"/>
          <w:sz w:val="24"/>
          <w:szCs w:val="24"/>
        </w:rPr>
        <w:t>расписка в получении документов (при ее наличии у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Специалист, ответственный за прием и выдачу документов, при выдаче результата предоставления услуги на бумажном носителе:</w:t>
      </w:r>
    </w:p>
    <w:p w:rsidR="000D5D7D" w:rsidRPr="003E6B5D" w:rsidRDefault="000D5D7D" w:rsidP="0089057D">
      <w:pPr>
        <w:pStyle w:val="a3"/>
        <w:numPr>
          <w:ilvl w:val="1"/>
          <w:numId w:val="11"/>
        </w:numPr>
        <w:shd w:val="clear" w:color="auto" w:fill="auto"/>
        <w:tabs>
          <w:tab w:val="left" w:pos="790"/>
        </w:tabs>
        <w:spacing w:after="0" w:line="240" w:lineRule="auto"/>
        <w:ind w:firstLine="540"/>
        <w:jc w:val="both"/>
        <w:rPr>
          <w:rFonts w:ascii="Arial" w:hAnsi="Arial" w:cs="Arial"/>
          <w:sz w:val="24"/>
          <w:szCs w:val="24"/>
        </w:rPr>
      </w:pPr>
      <w:r w:rsidRPr="003E6B5D">
        <w:rPr>
          <w:rFonts w:ascii="Arial" w:hAnsi="Arial" w:cs="Arial"/>
          <w:sz w:val="24"/>
          <w:szCs w:val="24"/>
        </w:rPr>
        <w:t>устанавливает личность заявителя либо его представителя;</w:t>
      </w:r>
    </w:p>
    <w:p w:rsidR="000D5D7D" w:rsidRPr="003E6B5D" w:rsidRDefault="000D5D7D" w:rsidP="0089057D">
      <w:pPr>
        <w:pStyle w:val="a3"/>
        <w:numPr>
          <w:ilvl w:val="1"/>
          <w:numId w:val="11"/>
        </w:numPr>
        <w:shd w:val="clear" w:color="auto" w:fill="auto"/>
        <w:tabs>
          <w:tab w:val="left" w:pos="903"/>
        </w:tabs>
        <w:spacing w:after="0" w:line="240" w:lineRule="auto"/>
        <w:ind w:firstLine="540"/>
        <w:jc w:val="both"/>
        <w:rPr>
          <w:rFonts w:ascii="Arial" w:hAnsi="Arial" w:cs="Arial"/>
          <w:sz w:val="24"/>
          <w:szCs w:val="24"/>
        </w:rPr>
      </w:pPr>
      <w:r w:rsidRPr="003E6B5D">
        <w:rPr>
          <w:rFonts w:ascii="Arial" w:hAnsi="Arial" w:cs="Arial"/>
          <w:sz w:val="24"/>
          <w:szCs w:val="24"/>
        </w:rPr>
        <w:t>проверяет правомочия представителя заявителя действовать от имени заявителя при получении документов;</w:t>
      </w:r>
    </w:p>
    <w:p w:rsidR="000D5D7D" w:rsidRPr="003E6B5D" w:rsidRDefault="000D5D7D" w:rsidP="0089057D">
      <w:pPr>
        <w:pStyle w:val="a3"/>
        <w:numPr>
          <w:ilvl w:val="1"/>
          <w:numId w:val="11"/>
        </w:numPr>
        <w:shd w:val="clear" w:color="auto" w:fill="auto"/>
        <w:tabs>
          <w:tab w:val="left" w:pos="819"/>
        </w:tabs>
        <w:spacing w:after="0" w:line="240" w:lineRule="auto"/>
        <w:ind w:firstLine="540"/>
        <w:jc w:val="both"/>
        <w:rPr>
          <w:rFonts w:ascii="Arial" w:hAnsi="Arial" w:cs="Arial"/>
          <w:sz w:val="24"/>
          <w:szCs w:val="24"/>
        </w:rPr>
      </w:pPr>
      <w:r w:rsidRPr="003E6B5D">
        <w:rPr>
          <w:rFonts w:ascii="Arial" w:hAnsi="Arial" w:cs="Arial"/>
          <w:sz w:val="24"/>
          <w:szCs w:val="24"/>
        </w:rPr>
        <w:t>выдает документы;</w:t>
      </w:r>
    </w:p>
    <w:p w:rsidR="000D5D7D" w:rsidRPr="003E6B5D" w:rsidRDefault="000D5D7D" w:rsidP="0089057D">
      <w:pPr>
        <w:pStyle w:val="a3"/>
        <w:numPr>
          <w:ilvl w:val="1"/>
          <w:numId w:val="11"/>
        </w:numPr>
        <w:shd w:val="clear" w:color="auto" w:fill="auto"/>
        <w:tabs>
          <w:tab w:val="left" w:pos="946"/>
        </w:tabs>
        <w:spacing w:after="0" w:line="240" w:lineRule="auto"/>
        <w:ind w:firstLine="540"/>
        <w:jc w:val="both"/>
        <w:rPr>
          <w:rFonts w:ascii="Arial" w:hAnsi="Arial" w:cs="Arial"/>
          <w:sz w:val="24"/>
          <w:szCs w:val="24"/>
        </w:rPr>
      </w:pPr>
      <w:r w:rsidRPr="003E6B5D">
        <w:rPr>
          <w:rFonts w:ascii="Arial" w:hAnsi="Arial" w:cs="Arial"/>
          <w:sz w:val="24"/>
          <w:szCs w:val="24"/>
        </w:rPr>
        <w:t>регистрирует факт выдачи документов в системе электронного документооборота уполномоченного органа и в журнале регистрации;</w:t>
      </w:r>
    </w:p>
    <w:p w:rsidR="003F3BC7" w:rsidRPr="003E6B5D" w:rsidRDefault="000D5D7D" w:rsidP="002D6615">
      <w:pPr>
        <w:pStyle w:val="a3"/>
        <w:numPr>
          <w:ilvl w:val="1"/>
          <w:numId w:val="11"/>
        </w:numPr>
        <w:shd w:val="clear" w:color="auto" w:fill="auto"/>
        <w:tabs>
          <w:tab w:val="left" w:pos="819"/>
        </w:tabs>
        <w:spacing w:after="0" w:line="240" w:lineRule="auto"/>
        <w:ind w:firstLine="540"/>
        <w:jc w:val="both"/>
        <w:rPr>
          <w:rFonts w:ascii="Arial" w:hAnsi="Arial" w:cs="Arial"/>
          <w:sz w:val="24"/>
          <w:szCs w:val="24"/>
        </w:rPr>
      </w:pPr>
      <w:r w:rsidRPr="003E6B5D">
        <w:rPr>
          <w:rFonts w:ascii="Arial" w:hAnsi="Arial" w:cs="Arial"/>
          <w:sz w:val="24"/>
          <w:szCs w:val="24"/>
        </w:rPr>
        <w:t>отказывает в выдаче результата предоставления муниципальной услуги в случаях:</w:t>
      </w:r>
    </w:p>
    <w:p w:rsidR="000D5D7D" w:rsidRPr="003E6B5D" w:rsidRDefault="000D5D7D" w:rsidP="003F3BC7">
      <w:pPr>
        <w:pStyle w:val="a3"/>
        <w:shd w:val="clear" w:color="auto" w:fill="auto"/>
        <w:tabs>
          <w:tab w:val="left" w:pos="819"/>
        </w:tabs>
        <w:spacing w:after="0" w:line="240" w:lineRule="auto"/>
        <w:ind w:firstLine="709"/>
        <w:jc w:val="both"/>
        <w:rPr>
          <w:rFonts w:ascii="Arial" w:hAnsi="Arial" w:cs="Arial"/>
          <w:sz w:val="24"/>
          <w:szCs w:val="24"/>
        </w:rPr>
      </w:pPr>
      <w:r w:rsidRPr="003E6B5D">
        <w:rPr>
          <w:rFonts w:ascii="Arial" w:hAnsi="Arial" w:cs="Arial"/>
          <w:sz w:val="24"/>
          <w:szCs w:val="24"/>
        </w:rPr>
        <w:t>за выдачей документов обратилось лицо, не являющееся заявителем (его представителем);</w:t>
      </w:r>
    </w:p>
    <w:p w:rsidR="000D5D7D" w:rsidRPr="003E6B5D" w:rsidRDefault="000D5D7D" w:rsidP="003F3BC7">
      <w:pPr>
        <w:pStyle w:val="a3"/>
        <w:shd w:val="clear" w:color="auto" w:fill="auto"/>
        <w:tabs>
          <w:tab w:val="left" w:pos="699"/>
        </w:tabs>
        <w:spacing w:after="0" w:line="240" w:lineRule="auto"/>
        <w:ind w:firstLine="709"/>
        <w:jc w:val="both"/>
        <w:rPr>
          <w:rFonts w:ascii="Arial" w:hAnsi="Arial" w:cs="Arial"/>
          <w:sz w:val="24"/>
          <w:szCs w:val="24"/>
        </w:rPr>
      </w:pPr>
      <w:r w:rsidRPr="003E6B5D">
        <w:rPr>
          <w:rFonts w:ascii="Arial" w:hAnsi="Arial" w:cs="Arial"/>
          <w:sz w:val="24"/>
          <w:szCs w:val="24"/>
        </w:rPr>
        <w:t>обратившееся лицо отказалось предъявить документ, удостоверяющий его личность.</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подачи заявителем документов в электронном виде посредством ЕПГУ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0D5D7D" w:rsidRPr="003E6B5D" w:rsidRDefault="000D5D7D" w:rsidP="0089057D">
      <w:pPr>
        <w:pStyle w:val="a3"/>
        <w:numPr>
          <w:ilvl w:val="1"/>
          <w:numId w:val="12"/>
        </w:numPr>
        <w:shd w:val="clear" w:color="auto" w:fill="auto"/>
        <w:tabs>
          <w:tab w:val="left" w:pos="790"/>
        </w:tabs>
        <w:spacing w:after="0" w:line="240" w:lineRule="auto"/>
        <w:ind w:firstLine="540"/>
        <w:jc w:val="both"/>
        <w:rPr>
          <w:rFonts w:ascii="Arial" w:hAnsi="Arial" w:cs="Arial"/>
          <w:sz w:val="24"/>
          <w:szCs w:val="24"/>
        </w:rPr>
      </w:pPr>
      <w:r w:rsidRPr="003E6B5D">
        <w:rPr>
          <w:rFonts w:ascii="Arial" w:hAnsi="Arial" w:cs="Arial"/>
          <w:sz w:val="24"/>
          <w:szCs w:val="24"/>
        </w:rPr>
        <w:t>устанавливает личность заявителя либо его представителя;</w:t>
      </w:r>
    </w:p>
    <w:p w:rsidR="000D5D7D" w:rsidRPr="003E6B5D" w:rsidRDefault="000D5D7D" w:rsidP="0089057D">
      <w:pPr>
        <w:pStyle w:val="a3"/>
        <w:numPr>
          <w:ilvl w:val="1"/>
          <w:numId w:val="12"/>
        </w:numPr>
        <w:shd w:val="clear" w:color="auto" w:fill="auto"/>
        <w:tabs>
          <w:tab w:val="left" w:pos="903"/>
        </w:tabs>
        <w:spacing w:after="0" w:line="240" w:lineRule="auto"/>
        <w:ind w:firstLine="540"/>
        <w:jc w:val="both"/>
        <w:rPr>
          <w:rFonts w:ascii="Arial" w:hAnsi="Arial" w:cs="Arial"/>
          <w:sz w:val="24"/>
          <w:szCs w:val="24"/>
        </w:rPr>
      </w:pPr>
      <w:r w:rsidRPr="003E6B5D">
        <w:rPr>
          <w:rFonts w:ascii="Arial" w:hAnsi="Arial" w:cs="Arial"/>
          <w:sz w:val="24"/>
          <w:szCs w:val="24"/>
        </w:rPr>
        <w:t>проверяет правомочия представителя заявителя действовать от имени заявителя при получении документов;</w:t>
      </w:r>
    </w:p>
    <w:p w:rsidR="000D5D7D" w:rsidRPr="003E6B5D" w:rsidRDefault="000D5D7D" w:rsidP="0089057D">
      <w:pPr>
        <w:pStyle w:val="a3"/>
        <w:numPr>
          <w:ilvl w:val="1"/>
          <w:numId w:val="12"/>
        </w:numPr>
        <w:shd w:val="clear" w:color="auto" w:fill="auto"/>
        <w:tabs>
          <w:tab w:val="left" w:pos="898"/>
        </w:tabs>
        <w:spacing w:after="0" w:line="240" w:lineRule="auto"/>
        <w:ind w:firstLine="540"/>
        <w:jc w:val="both"/>
        <w:rPr>
          <w:rFonts w:ascii="Arial" w:hAnsi="Arial" w:cs="Arial"/>
          <w:sz w:val="24"/>
          <w:szCs w:val="24"/>
        </w:rPr>
      </w:pPr>
      <w:r w:rsidRPr="003E6B5D">
        <w:rPr>
          <w:rFonts w:ascii="Arial" w:hAnsi="Arial" w:cs="Arial"/>
          <w:sz w:val="24"/>
          <w:szCs w:val="24"/>
        </w:rPr>
        <w:t>сверяет электронные образы документов с оригиналами (при направлении запроса и документов на п</w:t>
      </w:r>
      <w:r w:rsidR="003F3BC7" w:rsidRPr="003E6B5D">
        <w:rPr>
          <w:rFonts w:ascii="Arial" w:hAnsi="Arial" w:cs="Arial"/>
          <w:sz w:val="24"/>
          <w:szCs w:val="24"/>
        </w:rPr>
        <w:t>редоставление услуги через ЕПГУ</w:t>
      </w:r>
      <w:r w:rsidRPr="003E6B5D">
        <w:rPr>
          <w:rFonts w:ascii="Arial" w:hAnsi="Arial" w:cs="Arial"/>
          <w:sz w:val="24"/>
          <w:szCs w:val="24"/>
        </w:rPr>
        <w:t>;</w:t>
      </w:r>
    </w:p>
    <w:p w:rsidR="000D5D7D" w:rsidRPr="003E6B5D" w:rsidRDefault="000D5D7D" w:rsidP="0089057D">
      <w:pPr>
        <w:pStyle w:val="a3"/>
        <w:numPr>
          <w:ilvl w:val="1"/>
          <w:numId w:val="12"/>
        </w:numPr>
        <w:shd w:val="clear" w:color="auto" w:fill="auto"/>
        <w:tabs>
          <w:tab w:val="left" w:pos="843"/>
        </w:tabs>
        <w:spacing w:after="0" w:line="240" w:lineRule="auto"/>
        <w:ind w:left="20" w:firstLine="540"/>
        <w:jc w:val="left"/>
        <w:rPr>
          <w:rFonts w:ascii="Arial" w:hAnsi="Arial" w:cs="Arial"/>
          <w:sz w:val="24"/>
          <w:szCs w:val="24"/>
        </w:rPr>
      </w:pPr>
      <w:r w:rsidRPr="003E6B5D">
        <w:rPr>
          <w:rFonts w:ascii="Arial" w:hAnsi="Arial" w:cs="Arial"/>
          <w:sz w:val="24"/>
          <w:szCs w:val="24"/>
        </w:rPr>
        <w:t>уведомляет заявителя о том, что результат предоставления муниципальной услуги будет</w:t>
      </w:r>
      <w:r w:rsidR="003F3BC7" w:rsidRPr="003E6B5D">
        <w:rPr>
          <w:rFonts w:ascii="Arial" w:hAnsi="Arial" w:cs="Arial"/>
          <w:sz w:val="24"/>
          <w:szCs w:val="24"/>
        </w:rPr>
        <w:t xml:space="preserve"> </w:t>
      </w:r>
      <w:r w:rsidRPr="003E6B5D">
        <w:rPr>
          <w:rFonts w:ascii="Arial" w:hAnsi="Arial" w:cs="Arial"/>
          <w:sz w:val="24"/>
          <w:szCs w:val="24"/>
        </w:rPr>
        <w:t>напр</w:t>
      </w:r>
      <w:r w:rsidR="003F3BC7" w:rsidRPr="003E6B5D">
        <w:rPr>
          <w:rFonts w:ascii="Arial" w:hAnsi="Arial" w:cs="Arial"/>
          <w:sz w:val="24"/>
          <w:szCs w:val="24"/>
        </w:rPr>
        <w:t xml:space="preserve">авлен в личный кабинет на ЕПГУ </w:t>
      </w:r>
      <w:r w:rsidRPr="003E6B5D">
        <w:rPr>
          <w:rFonts w:ascii="Arial" w:hAnsi="Arial" w:cs="Arial"/>
          <w:sz w:val="24"/>
          <w:szCs w:val="24"/>
        </w:rPr>
        <w:t>в форме электронного документа.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 xml:space="preserve">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w:t>
      </w:r>
      <w:proofErr w:type="gramStart"/>
      <w:r w:rsidRPr="003E6B5D">
        <w:rPr>
          <w:rFonts w:ascii="Arial" w:hAnsi="Arial" w:cs="Arial"/>
          <w:sz w:val="24"/>
          <w:szCs w:val="24"/>
        </w:rPr>
        <w:t>о чем</w:t>
      </w:r>
      <w:proofErr w:type="gramEnd"/>
      <w:r w:rsidRPr="003E6B5D">
        <w:rPr>
          <w:rFonts w:ascii="Arial" w:hAnsi="Arial" w:cs="Arial"/>
          <w:sz w:val="24"/>
          <w:szCs w:val="24"/>
        </w:rPr>
        <w:t xml:space="preserve"> составляется акт.</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w:t>
      </w:r>
      <w:r w:rsidR="00F319BC" w:rsidRPr="003E6B5D">
        <w:rPr>
          <w:rFonts w:ascii="Arial" w:hAnsi="Arial" w:cs="Arial"/>
          <w:sz w:val="24"/>
          <w:szCs w:val="24"/>
        </w:rPr>
        <w:t xml:space="preserve"> заявителю через ЕПГУ </w:t>
      </w:r>
      <w:r w:rsidRPr="003E6B5D">
        <w:rPr>
          <w:rFonts w:ascii="Arial" w:hAnsi="Arial" w:cs="Arial"/>
          <w:sz w:val="24"/>
          <w:szCs w:val="24"/>
        </w:rPr>
        <w:t>либо направляется в форме электронного документа, подписанного электронной подписью в л</w:t>
      </w:r>
      <w:r w:rsidR="00F319BC" w:rsidRPr="003E6B5D">
        <w:rPr>
          <w:rFonts w:ascii="Arial" w:hAnsi="Arial" w:cs="Arial"/>
          <w:sz w:val="24"/>
          <w:szCs w:val="24"/>
        </w:rPr>
        <w:t>ичный кабинет заявителя на ЕПГУ</w:t>
      </w:r>
      <w:r w:rsidRPr="003E6B5D">
        <w:rPr>
          <w:rFonts w:ascii="Arial" w:hAnsi="Arial" w:cs="Arial"/>
          <w:sz w:val="24"/>
          <w:szCs w:val="24"/>
        </w:rPr>
        <w:t>.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E26FB2" w:rsidRPr="003E6B5D" w:rsidRDefault="00E26FB2" w:rsidP="0089057D">
      <w:pPr>
        <w:pStyle w:val="a3"/>
        <w:shd w:val="clear" w:color="auto" w:fill="auto"/>
        <w:spacing w:after="0" w:line="240" w:lineRule="auto"/>
        <w:ind w:firstLine="540"/>
        <w:jc w:val="both"/>
        <w:rPr>
          <w:rFonts w:ascii="Arial" w:hAnsi="Arial" w:cs="Arial"/>
          <w:sz w:val="24"/>
          <w:szCs w:val="24"/>
        </w:rPr>
      </w:pPr>
    </w:p>
    <w:p w:rsidR="000D5D7D" w:rsidRPr="003E6B5D" w:rsidRDefault="000D5D7D" w:rsidP="0089057D">
      <w:pPr>
        <w:pStyle w:val="21"/>
        <w:keepNext/>
        <w:keepLines/>
        <w:shd w:val="clear" w:color="auto" w:fill="auto"/>
        <w:spacing w:line="240" w:lineRule="auto"/>
        <w:rPr>
          <w:rFonts w:ascii="Arial" w:hAnsi="Arial" w:cs="Arial"/>
          <w:sz w:val="24"/>
          <w:szCs w:val="24"/>
        </w:rPr>
      </w:pPr>
      <w:r w:rsidRPr="003E6B5D">
        <w:rPr>
          <w:rFonts w:ascii="Arial" w:hAnsi="Arial" w:cs="Arial"/>
          <w:sz w:val="24"/>
          <w:szCs w:val="24"/>
        </w:rPr>
        <w:t xml:space="preserve">4. </w:t>
      </w:r>
      <w:bookmarkStart w:id="6" w:name="bookmark9"/>
      <w:r w:rsidRPr="003E6B5D">
        <w:rPr>
          <w:rFonts w:ascii="Arial" w:hAnsi="Arial" w:cs="Arial"/>
          <w:sz w:val="24"/>
          <w:szCs w:val="24"/>
        </w:rPr>
        <w:t>Формы контроля за исполнением административного регламента</w:t>
      </w:r>
      <w:bookmarkEnd w:id="6"/>
    </w:p>
    <w:p w:rsidR="00E26FB2" w:rsidRPr="003E6B5D" w:rsidRDefault="00E26FB2" w:rsidP="0089057D">
      <w:pPr>
        <w:pStyle w:val="21"/>
        <w:keepNext/>
        <w:keepLines/>
        <w:shd w:val="clear" w:color="auto" w:fill="auto"/>
        <w:spacing w:line="240" w:lineRule="auto"/>
        <w:rPr>
          <w:rFonts w:ascii="Arial" w:hAnsi="Arial" w:cs="Arial"/>
          <w:sz w:val="24"/>
          <w:szCs w:val="24"/>
        </w:rPr>
      </w:pPr>
    </w:p>
    <w:p w:rsidR="000D5D7D" w:rsidRPr="003E6B5D" w:rsidRDefault="000D5D7D" w:rsidP="0089057D">
      <w:pPr>
        <w:pStyle w:val="a3"/>
        <w:numPr>
          <w:ilvl w:val="2"/>
          <w:numId w:val="12"/>
        </w:numPr>
        <w:shd w:val="clear" w:color="auto" w:fill="auto"/>
        <w:tabs>
          <w:tab w:val="left" w:pos="1148"/>
        </w:tabs>
        <w:spacing w:after="0" w:line="240" w:lineRule="auto"/>
        <w:ind w:firstLine="540"/>
        <w:jc w:val="both"/>
        <w:rPr>
          <w:rFonts w:ascii="Arial" w:hAnsi="Arial" w:cs="Arial"/>
          <w:sz w:val="24"/>
          <w:szCs w:val="24"/>
        </w:rPr>
      </w:pPr>
      <w:r w:rsidRPr="003E6B5D">
        <w:rPr>
          <w:rFonts w:ascii="Arial" w:hAnsi="Arial" w:cs="Arial"/>
          <w:sz w:val="24"/>
          <w:szCs w:val="24"/>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lastRenderedPageBreak/>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D5D7D" w:rsidRPr="003E6B5D" w:rsidRDefault="000D5D7D" w:rsidP="0089057D">
      <w:pPr>
        <w:pStyle w:val="a3"/>
        <w:numPr>
          <w:ilvl w:val="2"/>
          <w:numId w:val="12"/>
        </w:numPr>
        <w:shd w:val="clear" w:color="auto" w:fill="auto"/>
        <w:tabs>
          <w:tab w:val="left" w:pos="990"/>
        </w:tabs>
        <w:spacing w:after="0" w:line="240" w:lineRule="auto"/>
        <w:ind w:firstLine="540"/>
        <w:jc w:val="both"/>
        <w:rPr>
          <w:rFonts w:ascii="Arial" w:hAnsi="Arial" w:cs="Arial"/>
          <w:sz w:val="24"/>
          <w:szCs w:val="24"/>
        </w:rPr>
      </w:pPr>
      <w:r w:rsidRPr="003E6B5D">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Проверки полноты и качества предоставления муниципальной услуги осуществляются на основании распоряжений уполномоченного органа.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Периодичность осуществления плановых проверок - не реже одного раза в квартал.</w:t>
      </w:r>
    </w:p>
    <w:p w:rsidR="000D5D7D" w:rsidRPr="003E6B5D" w:rsidRDefault="000D5D7D" w:rsidP="0089057D">
      <w:pPr>
        <w:pStyle w:val="a3"/>
        <w:numPr>
          <w:ilvl w:val="2"/>
          <w:numId w:val="12"/>
        </w:numPr>
        <w:shd w:val="clear" w:color="auto" w:fill="auto"/>
        <w:tabs>
          <w:tab w:val="left" w:pos="1042"/>
        </w:tabs>
        <w:spacing w:after="0" w:line="240" w:lineRule="auto"/>
        <w:ind w:firstLine="540"/>
        <w:jc w:val="both"/>
        <w:rPr>
          <w:rFonts w:ascii="Arial" w:hAnsi="Arial" w:cs="Arial"/>
          <w:sz w:val="24"/>
          <w:szCs w:val="24"/>
        </w:rPr>
      </w:pPr>
      <w:r w:rsidRPr="003E6B5D">
        <w:rPr>
          <w:rFonts w:ascii="Arial" w:hAnsi="Arial" w:cs="Arial"/>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0D5D7D" w:rsidRPr="003E6B5D" w:rsidRDefault="000D5D7D" w:rsidP="0089057D">
      <w:pPr>
        <w:pStyle w:val="a3"/>
        <w:numPr>
          <w:ilvl w:val="2"/>
          <w:numId w:val="12"/>
        </w:numPr>
        <w:shd w:val="clear" w:color="auto" w:fill="auto"/>
        <w:tabs>
          <w:tab w:val="left" w:pos="1138"/>
        </w:tabs>
        <w:spacing w:after="0" w:line="240" w:lineRule="auto"/>
        <w:ind w:firstLine="540"/>
        <w:jc w:val="both"/>
        <w:rPr>
          <w:rFonts w:ascii="Arial" w:hAnsi="Arial" w:cs="Arial"/>
          <w:sz w:val="24"/>
          <w:szCs w:val="24"/>
        </w:rPr>
      </w:pPr>
      <w:r w:rsidRPr="003E6B5D">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D5D7D" w:rsidRPr="003E6B5D" w:rsidRDefault="000D5D7D" w:rsidP="00C07F9A">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w:t>
      </w:r>
      <w:r w:rsidR="00C07F9A" w:rsidRPr="003E6B5D">
        <w:rPr>
          <w:rFonts w:ascii="Arial" w:hAnsi="Arial" w:cs="Arial"/>
          <w:sz w:val="24"/>
          <w:szCs w:val="24"/>
        </w:rPr>
        <w:t xml:space="preserve"> </w:t>
      </w:r>
      <w:r w:rsidRPr="003E6B5D">
        <w:rPr>
          <w:rFonts w:ascii="Arial" w:hAnsi="Arial" w:cs="Arial"/>
          <w:sz w:val="24"/>
          <w:szCs w:val="24"/>
        </w:rPr>
        <w:t>административного регламента.</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C07F9A" w:rsidRPr="003E6B5D" w:rsidRDefault="00C07F9A" w:rsidP="0089057D">
      <w:pPr>
        <w:pStyle w:val="a3"/>
        <w:shd w:val="clear" w:color="auto" w:fill="auto"/>
        <w:spacing w:after="0" w:line="240" w:lineRule="auto"/>
        <w:ind w:firstLine="540"/>
        <w:jc w:val="both"/>
        <w:rPr>
          <w:rFonts w:ascii="Arial" w:hAnsi="Arial" w:cs="Arial"/>
          <w:sz w:val="24"/>
          <w:szCs w:val="24"/>
        </w:rPr>
      </w:pPr>
    </w:p>
    <w:p w:rsidR="000D5D7D" w:rsidRPr="003E6B5D" w:rsidRDefault="000D5D7D" w:rsidP="0089057D">
      <w:pPr>
        <w:pStyle w:val="91"/>
        <w:shd w:val="clear" w:color="auto" w:fill="auto"/>
        <w:spacing w:after="0" w:line="240" w:lineRule="auto"/>
        <w:rPr>
          <w:rFonts w:ascii="Arial" w:hAnsi="Arial" w:cs="Arial"/>
          <w:sz w:val="24"/>
          <w:szCs w:val="24"/>
        </w:rPr>
      </w:pPr>
      <w:r w:rsidRPr="003E6B5D">
        <w:rPr>
          <w:rFonts w:ascii="Arial" w:hAnsi="Arial" w:cs="Arial"/>
          <w:sz w:val="24"/>
          <w:szCs w:val="24"/>
        </w:rPr>
        <w:t>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FB0722" w:rsidRPr="003E6B5D" w:rsidRDefault="00FB0722" w:rsidP="0089057D">
      <w:pPr>
        <w:pStyle w:val="a3"/>
        <w:shd w:val="clear" w:color="auto" w:fill="auto"/>
        <w:spacing w:after="0" w:line="240" w:lineRule="auto"/>
        <w:ind w:firstLine="540"/>
        <w:jc w:val="both"/>
        <w:rPr>
          <w:rFonts w:ascii="Arial" w:hAnsi="Arial" w:cs="Arial"/>
          <w:sz w:val="24"/>
          <w:szCs w:val="24"/>
        </w:rPr>
      </w:pP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bookmarkStart w:id="7" w:name="bookmark10"/>
      <w:r w:rsidRPr="003E6B5D">
        <w:rPr>
          <w:rFonts w:ascii="Arial" w:eastAsia="Times New Roman" w:hAnsi="Arial" w:cs="Arial"/>
          <w:color w:val="auto"/>
        </w:rPr>
        <w:t>5.2.</w:t>
      </w:r>
      <w:r w:rsidRPr="003E6B5D">
        <w:rPr>
          <w:rFonts w:ascii="Arial" w:eastAsia="Times New Roman" w:hAnsi="Arial" w:cs="Arial"/>
          <w:color w:val="auto"/>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к руководителю МФЦ - на решения и действия (бездействие) работника МФЦ;</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к учредителю МФЦ - на решение и действия (бездействие) МФЦ.</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В уполномоченном органе, МФЦ, у учредителя МФЦ определяются уполномоченные на рассмотрение жалоб должностные лица.</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 xml:space="preserve"> Заявитель может обратиться с жалобой, в том числе в случаях:</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1) нарушения срока регистрации запроса заявителя о предоставлении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2) нарушения срока предоставления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8) нарушения срока или порядка выдачи документов по результатам предоставления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 xml:space="preserve"> Общие требования к порядку подачи и рассмотрения жалобы:</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w:t>
      </w:r>
      <w:r w:rsidRPr="003E6B5D">
        <w:rPr>
          <w:rFonts w:ascii="Arial" w:eastAsia="Times New Roman" w:hAnsi="Arial" w:cs="Arial"/>
          <w:color w:val="auto"/>
        </w:rPr>
        <w:lastRenderedPageBreak/>
        <w:t>работников устанавливается Правительством Российской Федерации.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 xml:space="preserve">6. Жалоба, поступившая в орган, предоставляющий государственную услугу, орган, </w:t>
      </w:r>
      <w:r w:rsidRPr="003E6B5D">
        <w:rPr>
          <w:rFonts w:ascii="Arial" w:eastAsia="Times New Roman" w:hAnsi="Arial" w:cs="Arial"/>
          <w:color w:val="auto"/>
        </w:rPr>
        <w:lastRenderedPageBreak/>
        <w:t>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7. По результатам рассмотрения жалобы принимается одно из следующих решений:</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2) в удовлетворении жалобы отказывается.</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E923FE" w:rsidRPr="003E6B5D" w:rsidRDefault="00E923FE" w:rsidP="00E923FE">
      <w:pPr>
        <w:widowControl w:val="0"/>
        <w:autoSpaceDE w:val="0"/>
        <w:autoSpaceDN w:val="0"/>
        <w:adjustRightInd w:val="0"/>
        <w:ind w:firstLine="567"/>
        <w:jc w:val="both"/>
        <w:rPr>
          <w:rFonts w:ascii="Arial" w:eastAsia="Times New Roman" w:hAnsi="Arial" w:cs="Arial"/>
          <w:color w:val="auto"/>
        </w:rPr>
      </w:pPr>
      <w:r w:rsidRPr="003E6B5D">
        <w:rPr>
          <w:rFonts w:ascii="Arial" w:eastAsia="Times New Roman" w:hAnsi="Arial" w:cs="Arial"/>
          <w:color w:val="auto"/>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FB0722" w:rsidRPr="003E6B5D" w:rsidRDefault="00FB0722" w:rsidP="0089057D">
      <w:pPr>
        <w:pStyle w:val="21"/>
        <w:keepNext/>
        <w:keepLines/>
        <w:shd w:val="clear" w:color="auto" w:fill="auto"/>
        <w:spacing w:line="240" w:lineRule="auto"/>
        <w:rPr>
          <w:rFonts w:ascii="Arial" w:hAnsi="Arial" w:cs="Arial"/>
          <w:sz w:val="24"/>
          <w:szCs w:val="24"/>
        </w:rPr>
      </w:pPr>
    </w:p>
    <w:p w:rsidR="000D5D7D" w:rsidRPr="003E6B5D" w:rsidRDefault="000D5D7D" w:rsidP="00D94C6C">
      <w:pPr>
        <w:pStyle w:val="21"/>
        <w:keepNext/>
        <w:keepLines/>
        <w:shd w:val="clear" w:color="auto" w:fill="auto"/>
        <w:spacing w:line="240" w:lineRule="auto"/>
        <w:rPr>
          <w:rFonts w:ascii="Arial" w:hAnsi="Arial" w:cs="Arial"/>
          <w:sz w:val="24"/>
          <w:szCs w:val="24"/>
        </w:rPr>
      </w:pPr>
      <w:r w:rsidRPr="003E6B5D">
        <w:rPr>
          <w:rFonts w:ascii="Arial" w:hAnsi="Arial" w:cs="Arial"/>
          <w:sz w:val="24"/>
          <w:szCs w:val="24"/>
        </w:rPr>
        <w:t>6. Особенности выполнения административных процедур (действий) в МФЦ</w:t>
      </w:r>
      <w:bookmarkEnd w:id="7"/>
    </w:p>
    <w:p w:rsidR="00FB0722" w:rsidRPr="003E6B5D" w:rsidRDefault="00FB0722" w:rsidP="0089057D">
      <w:pPr>
        <w:pStyle w:val="21"/>
        <w:keepNext/>
        <w:keepLines/>
        <w:shd w:val="clear" w:color="auto" w:fill="auto"/>
        <w:spacing w:line="240" w:lineRule="auto"/>
        <w:rPr>
          <w:rFonts w:ascii="Arial" w:hAnsi="Arial" w:cs="Arial"/>
          <w:sz w:val="24"/>
          <w:szCs w:val="24"/>
        </w:rPr>
      </w:pPr>
    </w:p>
    <w:p w:rsidR="000D5D7D" w:rsidRPr="003E6B5D" w:rsidRDefault="000D5D7D" w:rsidP="0089057D">
      <w:pPr>
        <w:pStyle w:val="a3"/>
        <w:numPr>
          <w:ilvl w:val="0"/>
          <w:numId w:val="13"/>
        </w:numPr>
        <w:shd w:val="clear" w:color="auto" w:fill="auto"/>
        <w:tabs>
          <w:tab w:val="left" w:pos="1143"/>
        </w:tabs>
        <w:spacing w:after="0" w:line="240" w:lineRule="auto"/>
        <w:ind w:firstLine="540"/>
        <w:jc w:val="both"/>
        <w:rPr>
          <w:rFonts w:ascii="Arial" w:hAnsi="Arial" w:cs="Arial"/>
          <w:sz w:val="24"/>
          <w:szCs w:val="24"/>
        </w:rPr>
      </w:pPr>
      <w:r w:rsidRPr="003E6B5D">
        <w:rPr>
          <w:rFonts w:ascii="Arial" w:hAnsi="Arial" w:cs="Arial"/>
          <w:sz w:val="24"/>
          <w:szCs w:val="24"/>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0D5D7D" w:rsidRPr="003E6B5D" w:rsidRDefault="000D5D7D" w:rsidP="0089057D">
      <w:pPr>
        <w:pStyle w:val="a3"/>
        <w:numPr>
          <w:ilvl w:val="0"/>
          <w:numId w:val="13"/>
        </w:numPr>
        <w:shd w:val="clear" w:color="auto" w:fill="auto"/>
        <w:tabs>
          <w:tab w:val="left" w:pos="510"/>
        </w:tabs>
        <w:spacing w:after="0" w:line="240" w:lineRule="auto"/>
        <w:ind w:firstLine="540"/>
        <w:jc w:val="both"/>
        <w:rPr>
          <w:rFonts w:ascii="Arial" w:hAnsi="Arial" w:cs="Arial"/>
          <w:sz w:val="24"/>
          <w:szCs w:val="24"/>
        </w:rPr>
      </w:pPr>
      <w:r w:rsidRPr="003E6B5D">
        <w:rPr>
          <w:rFonts w:ascii="Arial" w:hAnsi="Arial" w:cs="Arial"/>
          <w:sz w:val="24"/>
          <w:szCs w:val="24"/>
        </w:rPr>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0D5D7D" w:rsidRPr="003E6B5D" w:rsidRDefault="000D5D7D" w:rsidP="0089057D">
      <w:pPr>
        <w:pStyle w:val="a3"/>
        <w:numPr>
          <w:ilvl w:val="0"/>
          <w:numId w:val="13"/>
        </w:numPr>
        <w:shd w:val="clear" w:color="auto" w:fill="auto"/>
        <w:tabs>
          <w:tab w:val="left" w:pos="985"/>
        </w:tabs>
        <w:spacing w:after="0" w:line="240" w:lineRule="auto"/>
        <w:ind w:firstLine="540"/>
        <w:jc w:val="both"/>
        <w:rPr>
          <w:rFonts w:ascii="Arial" w:hAnsi="Arial" w:cs="Arial"/>
          <w:sz w:val="24"/>
          <w:szCs w:val="24"/>
        </w:rPr>
      </w:pPr>
      <w:r w:rsidRPr="003E6B5D">
        <w:rPr>
          <w:rFonts w:ascii="Arial" w:hAnsi="Arial" w:cs="Arial"/>
          <w:sz w:val="24"/>
          <w:szCs w:val="24"/>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Pr="003E6B5D">
        <w:rPr>
          <w:rFonts w:ascii="Arial" w:hAnsi="Arial" w:cs="Arial"/>
          <w:sz w:val="24"/>
          <w:szCs w:val="24"/>
        </w:rPr>
        <w:lastRenderedPageBreak/>
        <w:t>заявителей о порядке предоставления муниципальной услуги в МФЦ осуществляется в соответствии с графиком работы МФЦ.</w:t>
      </w:r>
    </w:p>
    <w:p w:rsidR="000D5D7D" w:rsidRPr="003E6B5D" w:rsidRDefault="000D5D7D" w:rsidP="0089057D">
      <w:pPr>
        <w:pStyle w:val="a3"/>
        <w:numPr>
          <w:ilvl w:val="0"/>
          <w:numId w:val="13"/>
        </w:numPr>
        <w:shd w:val="clear" w:color="auto" w:fill="auto"/>
        <w:tabs>
          <w:tab w:val="left" w:pos="1086"/>
        </w:tabs>
        <w:spacing w:after="0" w:line="240" w:lineRule="auto"/>
        <w:ind w:firstLine="540"/>
        <w:jc w:val="both"/>
        <w:rPr>
          <w:rFonts w:ascii="Arial" w:hAnsi="Arial" w:cs="Arial"/>
          <w:sz w:val="24"/>
          <w:szCs w:val="24"/>
        </w:rPr>
      </w:pPr>
      <w:r w:rsidRPr="003E6B5D">
        <w:rPr>
          <w:rFonts w:ascii="Arial" w:hAnsi="Arial" w:cs="Arial"/>
          <w:sz w:val="24"/>
          <w:szCs w:val="24"/>
        </w:rPr>
        <w:t>Прием заявлений о предоставлении муниципальной услуги и иных документов, необходимых для предоставления муниципальной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личном обращении заявителя в МФЦ сотрудник, ответственный за прием документов:</w:t>
      </w:r>
    </w:p>
    <w:p w:rsidR="000D5D7D" w:rsidRPr="003E6B5D" w:rsidRDefault="000D5D7D" w:rsidP="00A04102">
      <w:pPr>
        <w:pStyle w:val="a3"/>
        <w:shd w:val="clear" w:color="auto" w:fill="auto"/>
        <w:tabs>
          <w:tab w:val="left" w:pos="697"/>
        </w:tabs>
        <w:spacing w:after="0" w:line="240" w:lineRule="auto"/>
        <w:ind w:firstLine="709"/>
        <w:jc w:val="both"/>
        <w:rPr>
          <w:rFonts w:ascii="Arial" w:hAnsi="Arial" w:cs="Arial"/>
          <w:sz w:val="24"/>
          <w:szCs w:val="24"/>
        </w:rPr>
      </w:pPr>
      <w:r w:rsidRPr="003E6B5D">
        <w:rPr>
          <w:rFonts w:ascii="Arial" w:hAnsi="Arial" w:cs="Arial"/>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0D5D7D" w:rsidRPr="003E6B5D" w:rsidRDefault="000D5D7D" w:rsidP="00A04102">
      <w:pPr>
        <w:pStyle w:val="a3"/>
        <w:shd w:val="clear" w:color="auto" w:fill="auto"/>
        <w:tabs>
          <w:tab w:val="left" w:pos="699"/>
        </w:tabs>
        <w:spacing w:after="0" w:line="240" w:lineRule="auto"/>
        <w:ind w:firstLine="709"/>
        <w:jc w:val="both"/>
        <w:rPr>
          <w:rFonts w:ascii="Arial" w:hAnsi="Arial" w:cs="Arial"/>
          <w:sz w:val="24"/>
          <w:szCs w:val="24"/>
        </w:rPr>
      </w:pPr>
      <w:r w:rsidRPr="003E6B5D">
        <w:rPr>
          <w:rFonts w:ascii="Arial" w:hAnsi="Arial" w:cs="Arial"/>
          <w:sz w:val="24"/>
          <w:szCs w:val="24"/>
        </w:rPr>
        <w:t>проверяет представленное заявление и документы на предмет:</w:t>
      </w:r>
    </w:p>
    <w:p w:rsidR="000D5D7D" w:rsidRPr="003E6B5D" w:rsidRDefault="000D5D7D" w:rsidP="0089057D">
      <w:pPr>
        <w:pStyle w:val="a3"/>
        <w:numPr>
          <w:ilvl w:val="1"/>
          <w:numId w:val="14"/>
        </w:numPr>
        <w:shd w:val="clear" w:color="auto" w:fill="auto"/>
        <w:tabs>
          <w:tab w:val="left" w:pos="790"/>
        </w:tabs>
        <w:spacing w:after="0" w:line="240" w:lineRule="auto"/>
        <w:ind w:firstLine="540"/>
        <w:jc w:val="both"/>
        <w:rPr>
          <w:rFonts w:ascii="Arial" w:hAnsi="Arial" w:cs="Arial"/>
          <w:sz w:val="24"/>
          <w:szCs w:val="24"/>
        </w:rPr>
      </w:pPr>
      <w:r w:rsidRPr="003E6B5D">
        <w:rPr>
          <w:rFonts w:ascii="Arial" w:hAnsi="Arial" w:cs="Arial"/>
          <w:sz w:val="24"/>
          <w:szCs w:val="24"/>
        </w:rPr>
        <w:t>текст в заявлении поддается прочтению;</w:t>
      </w:r>
    </w:p>
    <w:p w:rsidR="000D5D7D" w:rsidRPr="003E6B5D" w:rsidRDefault="000D5D7D" w:rsidP="0089057D">
      <w:pPr>
        <w:pStyle w:val="a3"/>
        <w:numPr>
          <w:ilvl w:val="1"/>
          <w:numId w:val="14"/>
        </w:numPr>
        <w:shd w:val="clear" w:color="auto" w:fill="auto"/>
        <w:tabs>
          <w:tab w:val="left" w:pos="836"/>
        </w:tabs>
        <w:spacing w:after="0" w:line="240" w:lineRule="auto"/>
        <w:ind w:firstLine="540"/>
        <w:jc w:val="both"/>
        <w:rPr>
          <w:rFonts w:ascii="Arial" w:hAnsi="Arial" w:cs="Arial"/>
          <w:sz w:val="24"/>
          <w:szCs w:val="24"/>
        </w:rPr>
      </w:pPr>
      <w:r w:rsidRPr="003E6B5D">
        <w:rPr>
          <w:rFonts w:ascii="Arial" w:hAnsi="Arial" w:cs="Arial"/>
          <w:sz w:val="24"/>
          <w:szCs w:val="24"/>
        </w:rPr>
        <w:t>в заявлении указаны фамилия, имя, отчество (последнее - при наличии) физического лица либо наименование юридического лица;</w:t>
      </w:r>
    </w:p>
    <w:p w:rsidR="000D5D7D" w:rsidRPr="003E6B5D" w:rsidRDefault="000D5D7D" w:rsidP="0089057D">
      <w:pPr>
        <w:pStyle w:val="a3"/>
        <w:numPr>
          <w:ilvl w:val="1"/>
          <w:numId w:val="14"/>
        </w:numPr>
        <w:shd w:val="clear" w:color="auto" w:fill="auto"/>
        <w:tabs>
          <w:tab w:val="left" w:pos="810"/>
        </w:tabs>
        <w:spacing w:after="0" w:line="240" w:lineRule="auto"/>
        <w:ind w:firstLine="540"/>
        <w:jc w:val="both"/>
        <w:rPr>
          <w:rFonts w:ascii="Arial" w:hAnsi="Arial" w:cs="Arial"/>
          <w:sz w:val="24"/>
          <w:szCs w:val="24"/>
        </w:rPr>
      </w:pPr>
      <w:r w:rsidRPr="003E6B5D">
        <w:rPr>
          <w:rFonts w:ascii="Arial" w:hAnsi="Arial" w:cs="Arial"/>
          <w:sz w:val="24"/>
          <w:szCs w:val="24"/>
        </w:rPr>
        <w:t>заявление подписано уполномоченным лицом;</w:t>
      </w:r>
    </w:p>
    <w:p w:rsidR="000D5D7D" w:rsidRPr="003E6B5D" w:rsidRDefault="000D5D7D" w:rsidP="0089057D">
      <w:pPr>
        <w:pStyle w:val="a3"/>
        <w:numPr>
          <w:ilvl w:val="1"/>
          <w:numId w:val="14"/>
        </w:numPr>
        <w:shd w:val="clear" w:color="auto" w:fill="auto"/>
        <w:tabs>
          <w:tab w:val="left" w:pos="824"/>
        </w:tabs>
        <w:spacing w:after="0" w:line="240" w:lineRule="auto"/>
        <w:ind w:firstLine="540"/>
        <w:jc w:val="both"/>
        <w:rPr>
          <w:rFonts w:ascii="Arial" w:hAnsi="Arial" w:cs="Arial"/>
          <w:sz w:val="24"/>
          <w:szCs w:val="24"/>
        </w:rPr>
      </w:pPr>
      <w:r w:rsidRPr="003E6B5D">
        <w:rPr>
          <w:rFonts w:ascii="Arial" w:hAnsi="Arial" w:cs="Arial"/>
          <w:sz w:val="24"/>
          <w:szCs w:val="24"/>
        </w:rPr>
        <w:t>приложены документы, необходимые для предоставления муниципальной услуги;</w:t>
      </w:r>
    </w:p>
    <w:p w:rsidR="000D5D7D" w:rsidRPr="003E6B5D" w:rsidRDefault="000D5D7D" w:rsidP="0089057D">
      <w:pPr>
        <w:pStyle w:val="a3"/>
        <w:numPr>
          <w:ilvl w:val="1"/>
          <w:numId w:val="14"/>
        </w:numPr>
        <w:shd w:val="clear" w:color="auto" w:fill="auto"/>
        <w:tabs>
          <w:tab w:val="left" w:pos="932"/>
        </w:tabs>
        <w:spacing w:after="0" w:line="240" w:lineRule="auto"/>
        <w:ind w:firstLine="540"/>
        <w:jc w:val="both"/>
        <w:rPr>
          <w:rFonts w:ascii="Arial" w:hAnsi="Arial" w:cs="Arial"/>
          <w:sz w:val="24"/>
          <w:szCs w:val="24"/>
        </w:rPr>
      </w:pPr>
      <w:r w:rsidRPr="003E6B5D">
        <w:rPr>
          <w:rFonts w:ascii="Arial" w:hAnsi="Arial" w:cs="Arial"/>
          <w:sz w:val="24"/>
          <w:szCs w:val="24"/>
        </w:rPr>
        <w:t>соответствие данных документа, удостоверяющего личность, данным, указанным в заявлении и необходимых документах;</w:t>
      </w:r>
    </w:p>
    <w:p w:rsidR="000D5D7D" w:rsidRPr="003E6B5D" w:rsidRDefault="000D5D7D" w:rsidP="00A24963">
      <w:pPr>
        <w:pStyle w:val="a3"/>
        <w:shd w:val="clear" w:color="auto" w:fill="auto"/>
        <w:tabs>
          <w:tab w:val="left" w:pos="774"/>
        </w:tabs>
        <w:spacing w:after="0" w:line="240" w:lineRule="auto"/>
        <w:ind w:firstLine="709"/>
        <w:jc w:val="both"/>
        <w:rPr>
          <w:rFonts w:ascii="Arial" w:hAnsi="Arial" w:cs="Arial"/>
          <w:sz w:val="24"/>
          <w:szCs w:val="24"/>
        </w:rPr>
      </w:pPr>
      <w:r w:rsidRPr="003E6B5D">
        <w:rPr>
          <w:rFonts w:ascii="Arial" w:hAnsi="Arial" w:cs="Arial"/>
          <w:sz w:val="24"/>
          <w:szCs w:val="24"/>
        </w:rPr>
        <w:t>заполняет сведения о заявителе и представленных документах в автоматизированной информационной системе (АИС МФЦ);</w:t>
      </w:r>
    </w:p>
    <w:p w:rsidR="000D5D7D" w:rsidRPr="003E6B5D" w:rsidRDefault="000D5D7D" w:rsidP="00A24963">
      <w:pPr>
        <w:pStyle w:val="a3"/>
        <w:shd w:val="clear" w:color="auto" w:fill="auto"/>
        <w:tabs>
          <w:tab w:val="left" w:pos="697"/>
        </w:tabs>
        <w:spacing w:after="0" w:line="240" w:lineRule="auto"/>
        <w:ind w:firstLine="709"/>
        <w:jc w:val="both"/>
        <w:rPr>
          <w:rFonts w:ascii="Arial" w:hAnsi="Arial" w:cs="Arial"/>
          <w:sz w:val="24"/>
          <w:szCs w:val="24"/>
        </w:rPr>
      </w:pPr>
      <w:r w:rsidRPr="003E6B5D">
        <w:rPr>
          <w:rFonts w:ascii="Arial" w:hAnsi="Arial" w:cs="Arial"/>
          <w:sz w:val="24"/>
          <w:szCs w:val="24"/>
        </w:rPr>
        <w:t>выдает расписку в получении документов на предоставление услуги, сформированную в АИС МФЦ;</w:t>
      </w:r>
    </w:p>
    <w:p w:rsidR="000D5D7D" w:rsidRPr="003E6B5D" w:rsidRDefault="000D5D7D" w:rsidP="00A24963">
      <w:pPr>
        <w:pStyle w:val="a3"/>
        <w:shd w:val="clear" w:color="auto" w:fill="auto"/>
        <w:tabs>
          <w:tab w:val="left" w:pos="697"/>
        </w:tabs>
        <w:spacing w:after="0" w:line="240" w:lineRule="auto"/>
        <w:ind w:firstLine="709"/>
        <w:jc w:val="both"/>
        <w:rPr>
          <w:rFonts w:ascii="Arial" w:hAnsi="Arial" w:cs="Arial"/>
          <w:sz w:val="24"/>
          <w:szCs w:val="24"/>
        </w:rPr>
      </w:pPr>
      <w:r w:rsidRPr="003E6B5D">
        <w:rPr>
          <w:rFonts w:ascii="Arial" w:hAnsi="Arial" w:cs="Arial"/>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0D5D7D" w:rsidRPr="003E6B5D" w:rsidRDefault="000D5D7D" w:rsidP="00A24963">
      <w:pPr>
        <w:pStyle w:val="a3"/>
        <w:shd w:val="clear" w:color="auto" w:fill="auto"/>
        <w:tabs>
          <w:tab w:val="left" w:pos="697"/>
        </w:tabs>
        <w:spacing w:after="0" w:line="240" w:lineRule="auto"/>
        <w:ind w:firstLine="709"/>
        <w:jc w:val="both"/>
        <w:rPr>
          <w:rFonts w:ascii="Arial" w:hAnsi="Arial" w:cs="Arial"/>
          <w:sz w:val="24"/>
          <w:szCs w:val="24"/>
        </w:rPr>
      </w:pPr>
      <w:r w:rsidRPr="003E6B5D">
        <w:rPr>
          <w:rFonts w:ascii="Arial" w:hAnsi="Arial" w:cs="Arial"/>
          <w:sz w:val="24"/>
          <w:szCs w:val="24"/>
        </w:rPr>
        <w:t>уведомляет заявителя о том, что невостребованные документы хранятся в МФЦ в течение 30 дней, после чего передаются в уполномоченный орган.</w:t>
      </w:r>
    </w:p>
    <w:p w:rsidR="000D5D7D" w:rsidRPr="003E6B5D" w:rsidRDefault="000D5D7D" w:rsidP="0089057D">
      <w:pPr>
        <w:pStyle w:val="a3"/>
        <w:numPr>
          <w:ilvl w:val="0"/>
          <w:numId w:val="13"/>
        </w:numPr>
        <w:shd w:val="clear" w:color="auto" w:fill="auto"/>
        <w:tabs>
          <w:tab w:val="left" w:pos="975"/>
        </w:tabs>
        <w:spacing w:after="0" w:line="240" w:lineRule="auto"/>
        <w:ind w:firstLine="540"/>
        <w:jc w:val="both"/>
        <w:rPr>
          <w:rFonts w:ascii="Arial" w:hAnsi="Arial" w:cs="Arial"/>
          <w:sz w:val="24"/>
          <w:szCs w:val="24"/>
        </w:rPr>
      </w:pPr>
      <w:r w:rsidRPr="003E6B5D">
        <w:rPr>
          <w:rFonts w:ascii="Arial" w:hAnsi="Arial" w:cs="Arial"/>
          <w:sz w:val="24"/>
          <w:szCs w:val="24"/>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0D5D7D" w:rsidRPr="003E6B5D" w:rsidRDefault="000D5D7D" w:rsidP="0089057D">
      <w:pPr>
        <w:pStyle w:val="a3"/>
        <w:numPr>
          <w:ilvl w:val="0"/>
          <w:numId w:val="13"/>
        </w:numPr>
        <w:shd w:val="clear" w:color="auto" w:fill="auto"/>
        <w:tabs>
          <w:tab w:val="left" w:pos="975"/>
        </w:tabs>
        <w:spacing w:after="0" w:line="240" w:lineRule="auto"/>
        <w:ind w:firstLine="540"/>
        <w:jc w:val="both"/>
        <w:rPr>
          <w:rFonts w:ascii="Arial" w:hAnsi="Arial" w:cs="Arial"/>
          <w:sz w:val="24"/>
          <w:szCs w:val="24"/>
        </w:rPr>
      </w:pPr>
      <w:r w:rsidRPr="003E6B5D">
        <w:rPr>
          <w:rFonts w:ascii="Arial" w:hAnsi="Arial" w:cs="Arial"/>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0D5D7D" w:rsidRPr="003E6B5D" w:rsidRDefault="000D5D7D" w:rsidP="0089057D">
      <w:pPr>
        <w:pStyle w:val="a3"/>
        <w:numPr>
          <w:ilvl w:val="0"/>
          <w:numId w:val="15"/>
        </w:numPr>
        <w:shd w:val="clear" w:color="auto" w:fill="auto"/>
        <w:tabs>
          <w:tab w:val="left" w:pos="1206"/>
        </w:tabs>
        <w:spacing w:after="0" w:line="240" w:lineRule="auto"/>
        <w:ind w:firstLine="540"/>
        <w:jc w:val="both"/>
        <w:rPr>
          <w:rFonts w:ascii="Arial" w:hAnsi="Arial" w:cs="Arial"/>
          <w:sz w:val="24"/>
          <w:szCs w:val="24"/>
        </w:rPr>
      </w:pPr>
      <w:r w:rsidRPr="003E6B5D">
        <w:rPr>
          <w:rFonts w:ascii="Arial" w:hAnsi="Arial" w:cs="Arial"/>
          <w:sz w:val="24"/>
          <w:szCs w:val="24"/>
        </w:rPr>
        <w:t>Ответственность за выдачу результата предоставления муниципальной услуги несет сотрудник МФЦ, уполномоченный руководителем МФЦ.</w:t>
      </w:r>
    </w:p>
    <w:p w:rsidR="000D5D7D" w:rsidRPr="003E6B5D" w:rsidRDefault="000D5D7D" w:rsidP="0089057D">
      <w:pPr>
        <w:pStyle w:val="a3"/>
        <w:numPr>
          <w:ilvl w:val="0"/>
          <w:numId w:val="15"/>
        </w:numPr>
        <w:shd w:val="clear" w:color="auto" w:fill="auto"/>
        <w:tabs>
          <w:tab w:val="left" w:pos="1201"/>
        </w:tabs>
        <w:spacing w:after="0" w:line="240" w:lineRule="auto"/>
        <w:ind w:firstLine="540"/>
        <w:jc w:val="both"/>
        <w:rPr>
          <w:rFonts w:ascii="Arial" w:hAnsi="Arial" w:cs="Arial"/>
          <w:sz w:val="24"/>
          <w:szCs w:val="24"/>
        </w:rPr>
      </w:pPr>
      <w:r w:rsidRPr="003E6B5D">
        <w:rPr>
          <w:rFonts w:ascii="Arial" w:hAnsi="Arial" w:cs="Arial"/>
          <w:sz w:val="24"/>
          <w:szCs w:val="24"/>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0D5D7D" w:rsidRPr="003E6B5D" w:rsidRDefault="000D5D7D" w:rsidP="0089057D">
      <w:pPr>
        <w:pStyle w:val="a3"/>
        <w:shd w:val="clear" w:color="auto" w:fill="auto"/>
        <w:spacing w:after="0" w:line="240" w:lineRule="auto"/>
        <w:ind w:firstLine="540"/>
        <w:jc w:val="both"/>
        <w:rPr>
          <w:rFonts w:ascii="Arial" w:hAnsi="Arial" w:cs="Arial"/>
          <w:sz w:val="24"/>
          <w:szCs w:val="24"/>
        </w:rPr>
      </w:pPr>
      <w:r w:rsidRPr="003E6B5D">
        <w:rPr>
          <w:rFonts w:ascii="Arial" w:hAnsi="Arial" w:cs="Arial"/>
          <w:sz w:val="24"/>
          <w:szCs w:val="24"/>
        </w:rPr>
        <w:t>Невостребованные документы хранятся в МФЦ в течение 30 дней, после чего передаются в уполномоченный орган.</w:t>
      </w:r>
    </w:p>
    <w:p w:rsidR="000D5D7D" w:rsidRPr="003E6B5D" w:rsidRDefault="000D5D7D" w:rsidP="0089057D">
      <w:pPr>
        <w:pStyle w:val="a3"/>
        <w:numPr>
          <w:ilvl w:val="0"/>
          <w:numId w:val="13"/>
        </w:numPr>
        <w:shd w:val="clear" w:color="auto" w:fill="auto"/>
        <w:tabs>
          <w:tab w:val="left" w:pos="1014"/>
        </w:tabs>
        <w:spacing w:after="0" w:line="240" w:lineRule="auto"/>
        <w:ind w:firstLine="540"/>
        <w:jc w:val="both"/>
        <w:rPr>
          <w:rFonts w:ascii="Arial" w:hAnsi="Arial" w:cs="Arial"/>
          <w:sz w:val="24"/>
          <w:szCs w:val="24"/>
        </w:rPr>
      </w:pPr>
      <w:r w:rsidRPr="003E6B5D">
        <w:rPr>
          <w:rFonts w:ascii="Arial" w:hAnsi="Arial" w:cs="Arial"/>
          <w:sz w:val="24"/>
          <w:szCs w:val="24"/>
        </w:rPr>
        <w:lastRenderedPageBreak/>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89057D" w:rsidRPr="003E6B5D" w:rsidRDefault="000D5D7D" w:rsidP="0089057D">
      <w:pPr>
        <w:pStyle w:val="a3"/>
        <w:numPr>
          <w:ilvl w:val="0"/>
          <w:numId w:val="13"/>
        </w:numPr>
        <w:shd w:val="clear" w:color="auto" w:fill="auto"/>
        <w:tabs>
          <w:tab w:val="left" w:pos="1081"/>
        </w:tabs>
        <w:spacing w:after="0" w:line="240" w:lineRule="auto"/>
        <w:ind w:firstLine="540"/>
        <w:jc w:val="both"/>
        <w:rPr>
          <w:rFonts w:ascii="Arial" w:hAnsi="Arial" w:cs="Arial"/>
          <w:sz w:val="24"/>
          <w:szCs w:val="24"/>
        </w:rPr>
      </w:pPr>
      <w:r w:rsidRPr="003E6B5D">
        <w:rPr>
          <w:rFonts w:ascii="Arial" w:hAnsi="Arial" w:cs="Arial"/>
          <w:sz w:val="24"/>
          <w:szCs w:val="24"/>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89057D" w:rsidRPr="003E6B5D" w:rsidRDefault="0089057D">
      <w:pPr>
        <w:rPr>
          <w:rFonts w:ascii="Arial" w:eastAsia="Times New Roman" w:hAnsi="Arial" w:cs="Arial"/>
          <w:color w:val="auto"/>
        </w:rPr>
      </w:pPr>
      <w:r w:rsidRPr="003E6B5D">
        <w:rPr>
          <w:rFonts w:ascii="Arial" w:hAnsi="Arial" w:cs="Arial"/>
        </w:rPr>
        <w:br w:type="page"/>
      </w:r>
    </w:p>
    <w:p w:rsidR="000D5D7D" w:rsidRPr="003E6B5D" w:rsidRDefault="000D5D7D" w:rsidP="0089057D">
      <w:pPr>
        <w:pStyle w:val="a3"/>
        <w:numPr>
          <w:ilvl w:val="0"/>
          <w:numId w:val="13"/>
        </w:numPr>
        <w:shd w:val="clear" w:color="auto" w:fill="auto"/>
        <w:tabs>
          <w:tab w:val="left" w:pos="1081"/>
        </w:tabs>
        <w:spacing w:after="0" w:line="240" w:lineRule="auto"/>
        <w:ind w:firstLine="540"/>
        <w:jc w:val="both"/>
        <w:rPr>
          <w:rFonts w:ascii="Arial" w:hAnsi="Arial" w:cs="Arial"/>
          <w:sz w:val="24"/>
          <w:szCs w:val="24"/>
        </w:rPr>
        <w:sectPr w:rsidR="000D5D7D" w:rsidRPr="003E6B5D" w:rsidSect="003E6B5D">
          <w:headerReference w:type="even" r:id="rId8"/>
          <w:pgSz w:w="11905" w:h="16837"/>
          <w:pgMar w:top="720" w:right="720" w:bottom="720" w:left="720" w:header="0" w:footer="6" w:gutter="0"/>
          <w:cols w:space="720"/>
          <w:noEndnote/>
          <w:docGrid w:linePitch="360"/>
        </w:sectPr>
      </w:pPr>
    </w:p>
    <w:p w:rsidR="00BD74AF" w:rsidRPr="003E6B5D" w:rsidRDefault="00BD74AF" w:rsidP="00BD74AF">
      <w:pPr>
        <w:tabs>
          <w:tab w:val="left" w:pos="6645"/>
          <w:tab w:val="center" w:pos="7944"/>
        </w:tabs>
        <w:suppressAutoHyphens/>
        <w:ind w:left="5529" w:right="-149"/>
        <w:rPr>
          <w:rFonts w:ascii="Arial" w:hAnsi="Arial" w:cs="Arial"/>
        </w:rPr>
      </w:pPr>
      <w:r w:rsidRPr="003E6B5D">
        <w:rPr>
          <w:rFonts w:ascii="Arial" w:hAnsi="Arial" w:cs="Arial"/>
        </w:rPr>
        <w:lastRenderedPageBreak/>
        <w:tab/>
      </w:r>
      <w:r w:rsidR="006603E1" w:rsidRPr="003E6B5D">
        <w:rPr>
          <w:rFonts w:ascii="Arial" w:hAnsi="Arial" w:cs="Arial"/>
        </w:rPr>
        <w:t xml:space="preserve">Приложение № 1 </w:t>
      </w:r>
    </w:p>
    <w:p w:rsidR="006603E1" w:rsidRPr="003E6B5D" w:rsidRDefault="006603E1" w:rsidP="00BD74AF">
      <w:pPr>
        <w:suppressAutoHyphens/>
        <w:ind w:left="4820" w:right="-149" w:firstLine="283"/>
        <w:jc w:val="center"/>
        <w:rPr>
          <w:rFonts w:ascii="Arial" w:hAnsi="Arial" w:cs="Arial"/>
        </w:rPr>
      </w:pPr>
      <w:r w:rsidRPr="003E6B5D">
        <w:rPr>
          <w:rFonts w:ascii="Arial" w:hAnsi="Arial" w:cs="Arial"/>
        </w:rPr>
        <w:t xml:space="preserve">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на территории </w:t>
      </w:r>
      <w:r w:rsidR="00BD74AF" w:rsidRPr="003E6B5D">
        <w:rPr>
          <w:rFonts w:ascii="Arial" w:hAnsi="Arial" w:cs="Arial"/>
        </w:rPr>
        <w:t>муниципального района «Тунгиро-Олекминский район»</w:t>
      </w:r>
      <w:r w:rsidRPr="003E6B5D">
        <w:rPr>
          <w:rFonts w:ascii="Arial" w:hAnsi="Arial" w:cs="Arial"/>
          <w:color w:val="000000" w:themeColor="text1"/>
        </w:rPr>
        <w:t xml:space="preserve">, </w:t>
      </w:r>
      <w:r w:rsidRPr="003E6B5D">
        <w:rPr>
          <w:rFonts w:ascii="Arial" w:hAnsi="Arial" w:cs="Arial"/>
        </w:rPr>
        <w:t xml:space="preserve">утвержденного постановлением администрации </w:t>
      </w:r>
      <w:r w:rsidR="00BD74AF" w:rsidRPr="003E6B5D">
        <w:rPr>
          <w:rFonts w:ascii="Arial" w:hAnsi="Arial" w:cs="Arial"/>
        </w:rPr>
        <w:t>муниципального района «Тунгиро-Олёкминский район» Забайкальского края</w:t>
      </w:r>
      <w:r w:rsidRPr="003E6B5D">
        <w:rPr>
          <w:rFonts w:ascii="Arial" w:hAnsi="Arial" w:cs="Arial"/>
          <w:i/>
          <w:color w:val="FF0000"/>
        </w:rPr>
        <w:br/>
        <w:t xml:space="preserve"> </w:t>
      </w:r>
      <w:r w:rsidRPr="003E6B5D">
        <w:rPr>
          <w:rFonts w:ascii="Arial" w:hAnsi="Arial" w:cs="Arial"/>
        </w:rPr>
        <w:t>от «___» _______ 202</w:t>
      </w:r>
      <w:r w:rsidR="00BD74AF" w:rsidRPr="003E6B5D">
        <w:rPr>
          <w:rFonts w:ascii="Arial" w:hAnsi="Arial" w:cs="Arial"/>
        </w:rPr>
        <w:t>2</w:t>
      </w:r>
      <w:r w:rsidRPr="003E6B5D">
        <w:rPr>
          <w:rFonts w:ascii="Arial" w:hAnsi="Arial" w:cs="Arial"/>
        </w:rPr>
        <w:t>г. № ___</w:t>
      </w:r>
    </w:p>
    <w:p w:rsidR="00BD74AF" w:rsidRPr="003E6B5D" w:rsidRDefault="00BD74AF" w:rsidP="00BD74AF">
      <w:pPr>
        <w:pStyle w:val="111"/>
        <w:shd w:val="clear" w:color="auto" w:fill="auto"/>
        <w:spacing w:before="0" w:line="240" w:lineRule="auto"/>
        <w:jc w:val="left"/>
        <w:rPr>
          <w:rFonts w:ascii="Arial" w:hAnsi="Arial" w:cs="Arial"/>
          <w:b w:val="0"/>
          <w:sz w:val="24"/>
          <w:szCs w:val="24"/>
        </w:rPr>
      </w:pPr>
    </w:p>
    <w:p w:rsidR="00BD74AF" w:rsidRPr="003E6B5D" w:rsidRDefault="00BD74AF" w:rsidP="00BD74AF">
      <w:pPr>
        <w:pStyle w:val="111"/>
        <w:shd w:val="clear" w:color="auto" w:fill="auto"/>
        <w:spacing w:before="0" w:line="240" w:lineRule="auto"/>
        <w:ind w:firstLine="5670"/>
        <w:jc w:val="left"/>
        <w:rPr>
          <w:rFonts w:ascii="Arial" w:hAnsi="Arial" w:cs="Arial"/>
          <w:b w:val="0"/>
          <w:sz w:val="24"/>
          <w:szCs w:val="24"/>
        </w:rPr>
      </w:pPr>
    </w:p>
    <w:p w:rsidR="0018528E" w:rsidRPr="003E6B5D" w:rsidRDefault="00F148B8" w:rsidP="00BD74AF">
      <w:pPr>
        <w:pStyle w:val="111"/>
        <w:shd w:val="clear" w:color="auto" w:fill="auto"/>
        <w:spacing w:before="0" w:line="240" w:lineRule="auto"/>
        <w:rPr>
          <w:rFonts w:ascii="Arial" w:hAnsi="Arial" w:cs="Arial"/>
          <w:b w:val="0"/>
          <w:sz w:val="24"/>
          <w:szCs w:val="24"/>
        </w:rPr>
      </w:pPr>
      <w:r w:rsidRPr="003E6B5D">
        <w:rPr>
          <w:rFonts w:ascii="Arial" w:hAnsi="Arial" w:cs="Arial"/>
          <w:b w:val="0"/>
          <w:sz w:val="24"/>
          <w:szCs w:val="24"/>
        </w:rPr>
        <w:t>ФОРМА</w:t>
      </w:r>
    </w:p>
    <w:p w:rsidR="006603E1" w:rsidRPr="003E6B5D" w:rsidRDefault="006603E1" w:rsidP="00BD74AF">
      <w:pPr>
        <w:pStyle w:val="111"/>
        <w:shd w:val="clear" w:color="auto" w:fill="auto"/>
        <w:tabs>
          <w:tab w:val="left" w:pos="3686"/>
        </w:tabs>
        <w:spacing w:before="0" w:line="240" w:lineRule="auto"/>
        <w:rPr>
          <w:rFonts w:ascii="Arial" w:hAnsi="Arial" w:cs="Arial"/>
          <w:b w:val="0"/>
          <w:sz w:val="24"/>
          <w:szCs w:val="24"/>
        </w:rPr>
      </w:pPr>
      <w:r w:rsidRPr="003E6B5D">
        <w:rPr>
          <w:rFonts w:ascii="Arial" w:hAnsi="Arial" w:cs="Arial"/>
          <w:b w:val="0"/>
          <w:sz w:val="24"/>
          <w:szCs w:val="24"/>
        </w:rPr>
        <w:t>заявления о предоставлении муниципальной услуги</w:t>
      </w:r>
    </w:p>
    <w:p w:rsidR="0018528E" w:rsidRPr="003E6B5D" w:rsidRDefault="0018528E" w:rsidP="005D1A4A">
      <w:pPr>
        <w:pStyle w:val="121"/>
        <w:shd w:val="clear" w:color="auto" w:fill="auto"/>
        <w:tabs>
          <w:tab w:val="left" w:leader="underscore" w:pos="7972"/>
        </w:tabs>
        <w:spacing w:before="0" w:after="0" w:line="240" w:lineRule="auto"/>
        <w:ind w:left="5670"/>
        <w:rPr>
          <w:rFonts w:ascii="Arial" w:hAnsi="Arial" w:cs="Arial"/>
          <w:sz w:val="24"/>
          <w:szCs w:val="24"/>
        </w:rPr>
      </w:pPr>
    </w:p>
    <w:p w:rsidR="006603E1" w:rsidRPr="003E6B5D" w:rsidRDefault="006603E1" w:rsidP="005D1A4A">
      <w:pPr>
        <w:pStyle w:val="121"/>
        <w:shd w:val="clear" w:color="auto" w:fill="auto"/>
        <w:tabs>
          <w:tab w:val="left" w:leader="underscore" w:pos="7972"/>
        </w:tabs>
        <w:spacing w:before="0" w:after="0" w:line="240" w:lineRule="auto"/>
        <w:ind w:left="5670"/>
        <w:rPr>
          <w:rFonts w:ascii="Arial" w:hAnsi="Arial" w:cs="Arial"/>
          <w:sz w:val="24"/>
          <w:szCs w:val="24"/>
        </w:rPr>
      </w:pPr>
      <w:proofErr w:type="gramStart"/>
      <w:r w:rsidRPr="003E6B5D">
        <w:rPr>
          <w:rFonts w:ascii="Arial" w:hAnsi="Arial" w:cs="Arial"/>
          <w:sz w:val="24"/>
          <w:szCs w:val="24"/>
        </w:rPr>
        <w:t>кому:</w:t>
      </w:r>
      <w:r w:rsidR="006E3247" w:rsidRPr="003E6B5D">
        <w:rPr>
          <w:rStyle w:val="122"/>
          <w:rFonts w:ascii="Arial" w:hAnsi="Arial" w:cs="Arial"/>
          <w:sz w:val="24"/>
          <w:szCs w:val="24"/>
        </w:rPr>
        <w:t>_</w:t>
      </w:r>
      <w:proofErr w:type="gramEnd"/>
      <w:r w:rsidR="006E3247" w:rsidRPr="003E6B5D">
        <w:rPr>
          <w:rStyle w:val="122"/>
          <w:rFonts w:ascii="Arial" w:hAnsi="Arial" w:cs="Arial"/>
          <w:sz w:val="24"/>
          <w:szCs w:val="24"/>
        </w:rPr>
        <w:t>___________________________________</w:t>
      </w:r>
    </w:p>
    <w:p w:rsidR="00645E07" w:rsidRPr="003E6B5D" w:rsidRDefault="006603E1" w:rsidP="006E3247">
      <w:pPr>
        <w:pStyle w:val="51"/>
        <w:shd w:val="clear" w:color="auto" w:fill="auto"/>
        <w:spacing w:before="0" w:after="0" w:line="240" w:lineRule="auto"/>
        <w:ind w:left="5670"/>
        <w:rPr>
          <w:rStyle w:val="50"/>
          <w:rFonts w:ascii="Arial" w:hAnsi="Arial" w:cs="Arial"/>
          <w:sz w:val="24"/>
          <w:szCs w:val="24"/>
        </w:rPr>
      </w:pPr>
      <w:r w:rsidRPr="003E6B5D">
        <w:rPr>
          <w:rFonts w:ascii="Arial" w:hAnsi="Arial" w:cs="Arial"/>
          <w:sz w:val="24"/>
          <w:szCs w:val="24"/>
        </w:rPr>
        <w:t>(наименование уполномоченного органа исполнительной</w:t>
      </w:r>
      <w:r w:rsidR="006E3247" w:rsidRPr="003E6B5D">
        <w:rPr>
          <w:rFonts w:ascii="Arial" w:hAnsi="Arial" w:cs="Arial"/>
          <w:sz w:val="24"/>
          <w:szCs w:val="24"/>
        </w:rPr>
        <w:t xml:space="preserve"> </w:t>
      </w:r>
      <w:r w:rsidRPr="003E6B5D">
        <w:rPr>
          <w:rFonts w:ascii="Arial" w:hAnsi="Arial" w:cs="Arial"/>
          <w:sz w:val="24"/>
          <w:szCs w:val="24"/>
        </w:rPr>
        <w:t>власти субъекта Российской Федерации или органа местного самоуправления)</w:t>
      </w:r>
      <w:r w:rsidRPr="003E6B5D">
        <w:rPr>
          <w:rStyle w:val="50"/>
          <w:rFonts w:ascii="Arial" w:hAnsi="Arial" w:cs="Arial"/>
          <w:sz w:val="24"/>
          <w:szCs w:val="24"/>
        </w:rPr>
        <w:t xml:space="preserve"> </w:t>
      </w:r>
    </w:p>
    <w:p w:rsidR="00645E07" w:rsidRPr="003E6B5D" w:rsidRDefault="00645E07" w:rsidP="006E3247">
      <w:pPr>
        <w:pStyle w:val="51"/>
        <w:shd w:val="clear" w:color="auto" w:fill="auto"/>
        <w:spacing w:before="0" w:after="0" w:line="240" w:lineRule="auto"/>
        <w:ind w:left="5670"/>
        <w:rPr>
          <w:rStyle w:val="50"/>
          <w:rFonts w:ascii="Arial" w:hAnsi="Arial" w:cs="Arial"/>
          <w:sz w:val="24"/>
          <w:szCs w:val="24"/>
        </w:rPr>
      </w:pPr>
    </w:p>
    <w:p w:rsidR="006603E1" w:rsidRPr="003E6B5D" w:rsidRDefault="006603E1" w:rsidP="006E3247">
      <w:pPr>
        <w:pStyle w:val="51"/>
        <w:shd w:val="clear" w:color="auto" w:fill="auto"/>
        <w:spacing w:before="0" w:after="0" w:line="240" w:lineRule="auto"/>
        <w:ind w:left="5670"/>
        <w:rPr>
          <w:rFonts w:ascii="Arial" w:hAnsi="Arial" w:cs="Arial"/>
          <w:sz w:val="24"/>
          <w:szCs w:val="24"/>
        </w:rPr>
      </w:pPr>
      <w:r w:rsidRPr="003E6B5D">
        <w:rPr>
          <w:rStyle w:val="50"/>
          <w:rFonts w:ascii="Arial" w:hAnsi="Arial" w:cs="Arial"/>
          <w:sz w:val="24"/>
          <w:szCs w:val="24"/>
        </w:rPr>
        <w:t xml:space="preserve">от </w:t>
      </w:r>
      <w:proofErr w:type="gramStart"/>
      <w:r w:rsidRPr="003E6B5D">
        <w:rPr>
          <w:rStyle w:val="50"/>
          <w:rFonts w:ascii="Arial" w:hAnsi="Arial" w:cs="Arial"/>
          <w:sz w:val="24"/>
          <w:szCs w:val="24"/>
        </w:rPr>
        <w:t>кого:</w:t>
      </w:r>
      <w:r w:rsidR="006E3247" w:rsidRPr="003E6B5D">
        <w:rPr>
          <w:rStyle w:val="50"/>
          <w:rFonts w:ascii="Arial" w:hAnsi="Arial" w:cs="Arial"/>
          <w:sz w:val="24"/>
          <w:szCs w:val="24"/>
        </w:rPr>
        <w:t>_</w:t>
      </w:r>
      <w:proofErr w:type="gramEnd"/>
      <w:r w:rsidR="006E3247" w:rsidRPr="003E6B5D">
        <w:rPr>
          <w:rStyle w:val="50"/>
          <w:rFonts w:ascii="Arial" w:hAnsi="Arial" w:cs="Arial"/>
          <w:sz w:val="24"/>
          <w:szCs w:val="24"/>
        </w:rPr>
        <w:t>______________________________</w:t>
      </w:r>
    </w:p>
    <w:p w:rsidR="006603E1" w:rsidRPr="003E6B5D" w:rsidRDefault="006603E1" w:rsidP="005D1A4A">
      <w:pPr>
        <w:pStyle w:val="51"/>
        <w:shd w:val="clear" w:color="auto" w:fill="auto"/>
        <w:spacing w:before="0" w:after="0" w:line="240" w:lineRule="auto"/>
        <w:ind w:left="5670"/>
        <w:jc w:val="right"/>
        <w:rPr>
          <w:rFonts w:ascii="Arial" w:hAnsi="Arial" w:cs="Arial"/>
          <w:sz w:val="24"/>
          <w:szCs w:val="24"/>
        </w:rPr>
      </w:pPr>
      <w:r w:rsidRPr="003E6B5D">
        <w:rPr>
          <w:rFonts w:ascii="Arial" w:hAnsi="Arial" w:cs="Arial"/>
          <w:sz w:val="24"/>
          <w:szCs w:val="24"/>
        </w:rPr>
        <w:t>(полное наименование, ИНН, ОГРН юридического лица)</w:t>
      </w:r>
    </w:p>
    <w:p w:rsidR="00645E07" w:rsidRPr="003E6B5D" w:rsidRDefault="00645E07" w:rsidP="005D1A4A">
      <w:pPr>
        <w:pStyle w:val="51"/>
        <w:shd w:val="clear" w:color="auto" w:fill="auto"/>
        <w:spacing w:before="0" w:after="0" w:line="240" w:lineRule="auto"/>
        <w:ind w:left="5670"/>
        <w:jc w:val="right"/>
        <w:rPr>
          <w:rFonts w:ascii="Arial" w:hAnsi="Arial" w:cs="Arial"/>
          <w:sz w:val="24"/>
          <w:szCs w:val="24"/>
        </w:rPr>
      </w:pPr>
    </w:p>
    <w:p w:rsidR="006603E1" w:rsidRPr="003E6B5D" w:rsidRDefault="006603E1" w:rsidP="005D1A4A">
      <w:pPr>
        <w:pStyle w:val="51"/>
        <w:shd w:val="clear" w:color="auto" w:fill="auto"/>
        <w:spacing w:before="0" w:after="0" w:line="240" w:lineRule="auto"/>
        <w:ind w:left="5670"/>
        <w:jc w:val="right"/>
        <w:rPr>
          <w:rFonts w:ascii="Arial" w:hAnsi="Arial" w:cs="Arial"/>
          <w:sz w:val="24"/>
          <w:szCs w:val="24"/>
        </w:rPr>
      </w:pPr>
      <w:r w:rsidRPr="003E6B5D">
        <w:rPr>
          <w:rFonts w:ascii="Arial" w:hAnsi="Arial" w:cs="Arial"/>
          <w:sz w:val="24"/>
          <w:szCs w:val="24"/>
        </w:rPr>
        <w:t>(контактный телефон, электронная почта, почтовый адрес)</w:t>
      </w:r>
    </w:p>
    <w:p w:rsidR="00645E07" w:rsidRPr="003E6B5D" w:rsidRDefault="006603E1" w:rsidP="00645E07">
      <w:pPr>
        <w:pStyle w:val="51"/>
        <w:shd w:val="clear" w:color="auto" w:fill="auto"/>
        <w:spacing w:before="0" w:after="0" w:line="240" w:lineRule="auto"/>
        <w:ind w:left="5670"/>
        <w:rPr>
          <w:rFonts w:ascii="Arial" w:hAnsi="Arial" w:cs="Arial"/>
          <w:sz w:val="24"/>
          <w:szCs w:val="24"/>
        </w:rPr>
      </w:pPr>
      <w:r w:rsidRPr="003E6B5D">
        <w:rPr>
          <w:rFonts w:ascii="Arial" w:hAnsi="Arial" w:cs="Arial"/>
          <w:sz w:val="24"/>
          <w:szCs w:val="24"/>
        </w:rPr>
        <w:t xml:space="preserve">(фамилия, имя, отчество (последнее - при наличии), </w:t>
      </w:r>
    </w:p>
    <w:p w:rsidR="00F148B8" w:rsidRPr="003E6B5D" w:rsidRDefault="006603E1" w:rsidP="00645E07">
      <w:pPr>
        <w:pStyle w:val="51"/>
        <w:shd w:val="clear" w:color="auto" w:fill="auto"/>
        <w:spacing w:before="0" w:after="0" w:line="240" w:lineRule="auto"/>
        <w:ind w:left="5670"/>
        <w:rPr>
          <w:rFonts w:ascii="Arial" w:hAnsi="Arial" w:cs="Arial"/>
          <w:sz w:val="24"/>
          <w:szCs w:val="24"/>
        </w:rPr>
      </w:pPr>
      <w:r w:rsidRPr="003E6B5D">
        <w:rPr>
          <w:rFonts w:ascii="Arial" w:hAnsi="Arial" w:cs="Arial"/>
          <w:sz w:val="24"/>
          <w:szCs w:val="24"/>
        </w:rPr>
        <w:t xml:space="preserve">данные документа, удостоверяющего личность, </w:t>
      </w:r>
    </w:p>
    <w:p w:rsidR="00F148B8" w:rsidRPr="003E6B5D" w:rsidRDefault="00F148B8" w:rsidP="00645E07">
      <w:pPr>
        <w:pStyle w:val="51"/>
        <w:shd w:val="clear" w:color="auto" w:fill="auto"/>
        <w:spacing w:before="0" w:after="0" w:line="240" w:lineRule="auto"/>
        <w:ind w:left="5670"/>
        <w:rPr>
          <w:rFonts w:ascii="Arial" w:hAnsi="Arial" w:cs="Arial"/>
          <w:sz w:val="24"/>
          <w:szCs w:val="24"/>
        </w:rPr>
      </w:pPr>
    </w:p>
    <w:p w:rsidR="00645E07" w:rsidRPr="003E6B5D" w:rsidRDefault="006603E1" w:rsidP="00645E07">
      <w:pPr>
        <w:pStyle w:val="51"/>
        <w:shd w:val="clear" w:color="auto" w:fill="auto"/>
        <w:spacing w:before="0" w:after="0" w:line="240" w:lineRule="auto"/>
        <w:ind w:left="5670"/>
        <w:rPr>
          <w:rFonts w:ascii="Arial" w:hAnsi="Arial" w:cs="Arial"/>
          <w:sz w:val="24"/>
          <w:szCs w:val="24"/>
        </w:rPr>
      </w:pPr>
      <w:r w:rsidRPr="003E6B5D">
        <w:rPr>
          <w:rFonts w:ascii="Arial" w:hAnsi="Arial" w:cs="Arial"/>
          <w:sz w:val="24"/>
          <w:szCs w:val="24"/>
        </w:rPr>
        <w:t>контактный телефон, адрес электронной почты уполномоченного лица)</w:t>
      </w:r>
      <w:r w:rsidR="006E3247" w:rsidRPr="003E6B5D">
        <w:rPr>
          <w:rFonts w:ascii="Arial" w:hAnsi="Arial" w:cs="Arial"/>
          <w:sz w:val="24"/>
          <w:szCs w:val="24"/>
        </w:rPr>
        <w:t xml:space="preserve"> </w:t>
      </w:r>
    </w:p>
    <w:p w:rsidR="00645E07" w:rsidRPr="003E6B5D" w:rsidRDefault="00645E07" w:rsidP="00645E07">
      <w:pPr>
        <w:pStyle w:val="51"/>
        <w:shd w:val="clear" w:color="auto" w:fill="auto"/>
        <w:spacing w:before="0" w:after="0" w:line="240" w:lineRule="auto"/>
        <w:ind w:left="5670"/>
        <w:rPr>
          <w:rFonts w:ascii="Arial" w:hAnsi="Arial" w:cs="Arial"/>
          <w:sz w:val="24"/>
          <w:szCs w:val="24"/>
        </w:rPr>
      </w:pPr>
    </w:p>
    <w:p w:rsidR="006603E1" w:rsidRPr="003E6B5D" w:rsidRDefault="006603E1" w:rsidP="00645E07">
      <w:pPr>
        <w:pStyle w:val="51"/>
        <w:shd w:val="clear" w:color="auto" w:fill="auto"/>
        <w:spacing w:before="0" w:after="0" w:line="240" w:lineRule="auto"/>
        <w:ind w:left="5670"/>
        <w:rPr>
          <w:rFonts w:ascii="Arial" w:hAnsi="Arial" w:cs="Arial"/>
          <w:sz w:val="24"/>
          <w:szCs w:val="24"/>
        </w:rPr>
      </w:pPr>
      <w:r w:rsidRPr="003E6B5D">
        <w:rPr>
          <w:rFonts w:ascii="Arial" w:hAnsi="Arial" w:cs="Arial"/>
          <w:sz w:val="24"/>
          <w:szCs w:val="24"/>
        </w:rPr>
        <w:t>(данные представителя заявителя)</w:t>
      </w:r>
    </w:p>
    <w:p w:rsidR="008D4DE5" w:rsidRPr="003E6B5D" w:rsidRDefault="008D4DE5" w:rsidP="005D1A4A">
      <w:pPr>
        <w:pStyle w:val="111"/>
        <w:shd w:val="clear" w:color="auto" w:fill="auto"/>
        <w:spacing w:before="0" w:line="240" w:lineRule="auto"/>
        <w:rPr>
          <w:rFonts w:ascii="Arial" w:hAnsi="Arial" w:cs="Arial"/>
          <w:sz w:val="24"/>
          <w:szCs w:val="24"/>
        </w:rPr>
      </w:pPr>
    </w:p>
    <w:p w:rsidR="006603E1" w:rsidRPr="003E6B5D" w:rsidRDefault="006603E1" w:rsidP="005D1A4A">
      <w:pPr>
        <w:pStyle w:val="111"/>
        <w:shd w:val="clear" w:color="auto" w:fill="auto"/>
        <w:spacing w:before="0" w:line="240" w:lineRule="auto"/>
        <w:rPr>
          <w:rFonts w:ascii="Arial" w:hAnsi="Arial" w:cs="Arial"/>
          <w:sz w:val="24"/>
          <w:szCs w:val="24"/>
        </w:rPr>
      </w:pPr>
      <w:r w:rsidRPr="003E6B5D">
        <w:rPr>
          <w:rFonts w:ascii="Arial" w:hAnsi="Arial" w:cs="Arial"/>
          <w:sz w:val="24"/>
          <w:szCs w:val="24"/>
        </w:rPr>
        <w:t>ЗАЯВЛЕНИЕ</w:t>
      </w:r>
    </w:p>
    <w:p w:rsidR="006603E1" w:rsidRPr="003E6B5D" w:rsidRDefault="006603E1" w:rsidP="005D1A4A">
      <w:pPr>
        <w:pStyle w:val="111"/>
        <w:shd w:val="clear" w:color="auto" w:fill="auto"/>
        <w:spacing w:before="0" w:line="240" w:lineRule="auto"/>
        <w:rPr>
          <w:rFonts w:ascii="Arial" w:hAnsi="Arial" w:cs="Arial"/>
          <w:sz w:val="24"/>
          <w:szCs w:val="24"/>
        </w:rPr>
      </w:pPr>
      <w:r w:rsidRPr="003E6B5D">
        <w:rPr>
          <w:rFonts w:ascii="Arial" w:hAnsi="Arial" w:cs="Arial"/>
          <w:sz w:val="24"/>
          <w:szCs w:val="24"/>
        </w:rPr>
        <w:t>о переводе жилого помещения в нежилое помещение и нежилого помещения в жилое помещение</w:t>
      </w:r>
    </w:p>
    <w:p w:rsidR="005D1A4A" w:rsidRPr="003E6B5D" w:rsidRDefault="005D1A4A" w:rsidP="005D1A4A">
      <w:pPr>
        <w:pStyle w:val="121"/>
        <w:shd w:val="clear" w:color="auto" w:fill="auto"/>
        <w:spacing w:before="0" w:after="0" w:line="240" w:lineRule="auto"/>
        <w:ind w:firstLine="400"/>
        <w:jc w:val="center"/>
        <w:rPr>
          <w:rFonts w:ascii="Arial" w:hAnsi="Arial" w:cs="Arial"/>
          <w:sz w:val="24"/>
          <w:szCs w:val="24"/>
        </w:rPr>
      </w:pPr>
    </w:p>
    <w:p w:rsidR="006603E1" w:rsidRPr="003E6B5D" w:rsidRDefault="006603E1" w:rsidP="00A71576">
      <w:pPr>
        <w:pStyle w:val="121"/>
        <w:shd w:val="clear" w:color="auto" w:fill="auto"/>
        <w:spacing w:before="0" w:after="0" w:line="240" w:lineRule="auto"/>
        <w:rPr>
          <w:rFonts w:ascii="Arial" w:hAnsi="Arial" w:cs="Arial"/>
          <w:sz w:val="24"/>
          <w:szCs w:val="24"/>
        </w:rPr>
      </w:pPr>
      <w:r w:rsidRPr="003E6B5D">
        <w:rPr>
          <w:rFonts w:ascii="Arial" w:hAnsi="Arial" w:cs="Arial"/>
          <w:sz w:val="24"/>
          <w:szCs w:val="24"/>
        </w:rPr>
        <w:t>Прошу предоставить муниципальную услугу</w:t>
      </w:r>
    </w:p>
    <w:p w:rsidR="006603E1" w:rsidRPr="003E6B5D" w:rsidRDefault="006603E1" w:rsidP="005D1A4A">
      <w:pPr>
        <w:pStyle w:val="121"/>
        <w:shd w:val="clear" w:color="auto" w:fill="auto"/>
        <w:tabs>
          <w:tab w:val="left" w:leader="underscore" w:pos="5857"/>
        </w:tabs>
        <w:spacing w:before="0" w:after="0" w:line="269" w:lineRule="exact"/>
        <w:ind w:left="20"/>
        <w:rPr>
          <w:rFonts w:ascii="Arial" w:hAnsi="Arial" w:cs="Arial"/>
          <w:sz w:val="24"/>
          <w:szCs w:val="24"/>
        </w:rPr>
      </w:pPr>
      <w:r w:rsidRPr="003E6B5D">
        <w:rPr>
          <w:rStyle w:val="122"/>
          <w:rFonts w:ascii="Arial" w:hAnsi="Arial" w:cs="Arial"/>
          <w:sz w:val="24"/>
          <w:szCs w:val="24"/>
        </w:rPr>
        <w:tab/>
      </w:r>
      <w:r w:rsidRPr="003E6B5D">
        <w:rPr>
          <w:rFonts w:ascii="Arial" w:hAnsi="Arial" w:cs="Arial"/>
          <w:sz w:val="24"/>
          <w:szCs w:val="24"/>
        </w:rPr>
        <w:t>в отношении помещения, находящегося в</w:t>
      </w:r>
      <w:r w:rsidR="005D1A4A" w:rsidRPr="003E6B5D">
        <w:rPr>
          <w:rFonts w:ascii="Arial" w:hAnsi="Arial" w:cs="Arial"/>
          <w:sz w:val="24"/>
          <w:szCs w:val="24"/>
        </w:rPr>
        <w:t xml:space="preserve"> </w:t>
      </w:r>
      <w:r w:rsidRPr="003E6B5D">
        <w:rPr>
          <w:rFonts w:ascii="Arial" w:hAnsi="Arial" w:cs="Arial"/>
          <w:sz w:val="24"/>
          <w:szCs w:val="24"/>
        </w:rPr>
        <w:t>собственности</w:t>
      </w:r>
      <w:r w:rsidRPr="003E6B5D">
        <w:rPr>
          <w:rStyle w:val="122"/>
          <w:rFonts w:ascii="Arial" w:hAnsi="Arial" w:cs="Arial"/>
          <w:sz w:val="24"/>
          <w:szCs w:val="24"/>
        </w:rPr>
        <w:tab/>
      </w:r>
    </w:p>
    <w:p w:rsidR="006603E1" w:rsidRPr="003E6B5D" w:rsidRDefault="006603E1" w:rsidP="006603E1">
      <w:pPr>
        <w:pStyle w:val="121"/>
        <w:shd w:val="clear" w:color="auto" w:fill="auto"/>
        <w:spacing w:before="0" w:after="0" w:line="259" w:lineRule="exact"/>
        <w:ind w:left="20" w:right="360"/>
        <w:rPr>
          <w:rFonts w:ascii="Arial" w:hAnsi="Arial" w:cs="Arial"/>
          <w:sz w:val="24"/>
          <w:szCs w:val="24"/>
        </w:rPr>
      </w:pPr>
      <w:r w:rsidRPr="003E6B5D">
        <w:rPr>
          <w:rFonts w:ascii="Arial" w:hAnsi="Arial" w:cs="Arial"/>
          <w:sz w:val="24"/>
          <w:szCs w:val="24"/>
        </w:rPr>
        <w:t xml:space="preserve">(для физических лиц/индивидуальных предпринимателей: ФИО, документ, удостоверяющий личность: вид документа </w:t>
      </w:r>
      <w:r w:rsidRPr="003E6B5D">
        <w:rPr>
          <w:rStyle w:val="1220"/>
          <w:rFonts w:ascii="Arial" w:hAnsi="Arial" w:cs="Arial"/>
          <w:sz w:val="24"/>
          <w:szCs w:val="24"/>
        </w:rPr>
        <w:t>паспорт, И</w:t>
      </w:r>
      <w:r w:rsidRPr="003E6B5D">
        <w:rPr>
          <w:rFonts w:ascii="Arial" w:hAnsi="Arial" w:cs="Arial"/>
          <w:sz w:val="24"/>
          <w:szCs w:val="24"/>
        </w:rPr>
        <w:t>НН, СНИЛС, ОГРНИП (для индивидуальных предпринимателей), для юридических лиц: полное наименование юридического лица, ОГРН, ИНН расположенного по</w:t>
      </w:r>
    </w:p>
    <w:p w:rsidR="006603E1" w:rsidRPr="003E6B5D" w:rsidRDefault="006603E1" w:rsidP="006603E1">
      <w:pPr>
        <w:pStyle w:val="121"/>
        <w:shd w:val="clear" w:color="auto" w:fill="auto"/>
        <w:tabs>
          <w:tab w:val="left" w:leader="underscore" w:pos="7412"/>
        </w:tabs>
        <w:spacing w:before="0" w:after="0" w:line="259" w:lineRule="exact"/>
        <w:ind w:left="20"/>
        <w:rPr>
          <w:rFonts w:ascii="Arial" w:hAnsi="Arial" w:cs="Arial"/>
          <w:sz w:val="24"/>
          <w:szCs w:val="24"/>
        </w:rPr>
      </w:pPr>
      <w:proofErr w:type="gramStart"/>
      <w:r w:rsidRPr="003E6B5D">
        <w:rPr>
          <w:rFonts w:ascii="Arial" w:hAnsi="Arial" w:cs="Arial"/>
          <w:sz w:val="24"/>
          <w:szCs w:val="24"/>
        </w:rPr>
        <w:t>адресу:</w:t>
      </w:r>
      <w:r w:rsidRPr="003E6B5D">
        <w:rPr>
          <w:rStyle w:val="122"/>
          <w:rFonts w:ascii="Arial" w:hAnsi="Arial" w:cs="Arial"/>
          <w:sz w:val="24"/>
          <w:szCs w:val="24"/>
        </w:rPr>
        <w:tab/>
      </w:r>
      <w:proofErr w:type="gramEnd"/>
      <w:r w:rsidRPr="003E6B5D">
        <w:rPr>
          <w:rFonts w:ascii="Arial" w:hAnsi="Arial" w:cs="Arial"/>
          <w:sz w:val="24"/>
          <w:szCs w:val="24"/>
        </w:rPr>
        <w:t>(город, улица, проспект,</w:t>
      </w:r>
    </w:p>
    <w:p w:rsidR="006603E1" w:rsidRPr="003E6B5D" w:rsidRDefault="006603E1" w:rsidP="006603E1">
      <w:pPr>
        <w:pStyle w:val="121"/>
        <w:shd w:val="clear" w:color="auto" w:fill="auto"/>
        <w:spacing w:before="0" w:after="399" w:line="259" w:lineRule="exact"/>
        <w:ind w:left="20"/>
        <w:rPr>
          <w:rFonts w:ascii="Arial" w:hAnsi="Arial" w:cs="Arial"/>
          <w:sz w:val="24"/>
          <w:szCs w:val="24"/>
        </w:rPr>
      </w:pPr>
      <w:r w:rsidRPr="003E6B5D">
        <w:rPr>
          <w:rFonts w:ascii="Arial" w:hAnsi="Arial" w:cs="Arial"/>
          <w:sz w:val="24"/>
          <w:szCs w:val="24"/>
        </w:rPr>
        <w:t>проезд, переулок, шоссе)</w:t>
      </w:r>
    </w:p>
    <w:p w:rsidR="006603E1" w:rsidRPr="003E6B5D" w:rsidRDefault="006603E1" w:rsidP="00A71576">
      <w:pPr>
        <w:pStyle w:val="121"/>
        <w:shd w:val="clear" w:color="auto" w:fill="auto"/>
        <w:spacing w:before="0" w:after="269" w:line="210" w:lineRule="exact"/>
        <w:rPr>
          <w:rFonts w:ascii="Arial" w:hAnsi="Arial" w:cs="Arial"/>
          <w:sz w:val="24"/>
          <w:szCs w:val="24"/>
        </w:rPr>
      </w:pPr>
      <w:r w:rsidRPr="003E6B5D">
        <w:rPr>
          <w:rStyle w:val="122"/>
          <w:rFonts w:ascii="Arial" w:hAnsi="Arial" w:cs="Arial"/>
          <w:sz w:val="24"/>
          <w:szCs w:val="24"/>
        </w:rPr>
        <w:t>(№ дома, № корпуса, строения)</w:t>
      </w:r>
    </w:p>
    <w:p w:rsidR="006603E1" w:rsidRPr="003E6B5D" w:rsidRDefault="006603E1" w:rsidP="006603E1">
      <w:pPr>
        <w:pStyle w:val="121"/>
        <w:shd w:val="clear" w:color="auto" w:fill="auto"/>
        <w:spacing w:before="0" w:after="0" w:line="254" w:lineRule="exact"/>
        <w:ind w:left="20" w:right="360" w:firstLine="400"/>
        <w:rPr>
          <w:rFonts w:ascii="Arial" w:hAnsi="Arial" w:cs="Arial"/>
          <w:sz w:val="24"/>
          <w:szCs w:val="24"/>
        </w:rPr>
      </w:pPr>
      <w:r w:rsidRPr="003E6B5D">
        <w:rPr>
          <w:rFonts w:ascii="Arial" w:hAnsi="Arial" w:cs="Arial"/>
          <w:sz w:val="24"/>
          <w:szCs w:val="24"/>
        </w:rPr>
        <w:lastRenderedPageBreak/>
        <w:t>(№ квартиры, (текущее назначение помещения (общая площадь, жилая помещения) (жилое/нежилое) площадь) из (</w:t>
      </w:r>
      <w:r w:rsidRPr="003E6B5D">
        <w:rPr>
          <w:rStyle w:val="1220"/>
          <w:rFonts w:ascii="Arial" w:hAnsi="Arial" w:cs="Arial"/>
          <w:sz w:val="24"/>
          <w:szCs w:val="24"/>
        </w:rPr>
        <w:t>жилого/</w:t>
      </w:r>
      <w:r w:rsidRPr="003E6B5D">
        <w:rPr>
          <w:rFonts w:ascii="Arial" w:hAnsi="Arial" w:cs="Arial"/>
          <w:sz w:val="24"/>
          <w:szCs w:val="24"/>
        </w:rPr>
        <w:t>нежилого) помещения в (нежилое/жилое)</w:t>
      </w:r>
    </w:p>
    <w:p w:rsidR="006603E1" w:rsidRPr="003E6B5D" w:rsidRDefault="006603E1" w:rsidP="006603E1">
      <w:pPr>
        <w:pStyle w:val="121"/>
        <w:shd w:val="clear" w:color="auto" w:fill="auto"/>
        <w:spacing w:before="0" w:after="0" w:line="210" w:lineRule="exact"/>
        <w:ind w:left="5320"/>
        <w:rPr>
          <w:rFonts w:ascii="Arial" w:hAnsi="Arial" w:cs="Arial"/>
          <w:sz w:val="24"/>
          <w:szCs w:val="24"/>
        </w:rPr>
      </w:pPr>
      <w:r w:rsidRPr="003E6B5D">
        <w:rPr>
          <w:rFonts w:ascii="Arial" w:hAnsi="Arial" w:cs="Arial"/>
          <w:sz w:val="24"/>
          <w:szCs w:val="24"/>
        </w:rPr>
        <w:t>(нужное подчеркнуть)</w:t>
      </w:r>
    </w:p>
    <w:p w:rsidR="005D1A4A" w:rsidRPr="003E6B5D" w:rsidRDefault="005D1A4A" w:rsidP="006603E1">
      <w:pPr>
        <w:pStyle w:val="121"/>
        <w:shd w:val="clear" w:color="auto" w:fill="auto"/>
        <w:spacing w:before="0" w:after="0" w:line="210" w:lineRule="exact"/>
        <w:ind w:left="5320"/>
        <w:rPr>
          <w:rFonts w:ascii="Arial" w:hAnsi="Arial" w:cs="Arial"/>
          <w:sz w:val="24"/>
          <w:szCs w:val="24"/>
        </w:rPr>
      </w:pPr>
    </w:p>
    <w:p w:rsidR="005D1A4A" w:rsidRPr="003E6B5D" w:rsidRDefault="005D1A4A" w:rsidP="006603E1">
      <w:pPr>
        <w:pStyle w:val="121"/>
        <w:shd w:val="clear" w:color="auto" w:fill="auto"/>
        <w:spacing w:before="0" w:after="0" w:line="210" w:lineRule="exact"/>
        <w:ind w:left="5320"/>
        <w:rPr>
          <w:rFonts w:ascii="Arial" w:hAnsi="Arial" w:cs="Arial"/>
          <w:sz w:val="24"/>
          <w:szCs w:val="24"/>
        </w:rPr>
      </w:pPr>
    </w:p>
    <w:p w:rsidR="005D1A4A" w:rsidRPr="003E6B5D" w:rsidRDefault="005D1A4A" w:rsidP="006603E1">
      <w:pPr>
        <w:pStyle w:val="121"/>
        <w:shd w:val="clear" w:color="auto" w:fill="auto"/>
        <w:spacing w:before="0" w:after="0" w:line="210" w:lineRule="exact"/>
        <w:ind w:left="5320"/>
        <w:rPr>
          <w:rFonts w:ascii="Arial" w:hAnsi="Arial" w:cs="Arial"/>
          <w:sz w:val="24"/>
          <w:szCs w:val="24"/>
        </w:rPr>
      </w:pPr>
    </w:p>
    <w:p w:rsidR="005D1A4A" w:rsidRPr="003E6B5D" w:rsidRDefault="00BD74AF" w:rsidP="00BD74AF">
      <w:pPr>
        <w:pStyle w:val="121"/>
        <w:shd w:val="clear" w:color="auto" w:fill="auto"/>
        <w:spacing w:before="0" w:after="0" w:line="210" w:lineRule="exact"/>
        <w:ind w:left="-142"/>
        <w:rPr>
          <w:rFonts w:ascii="Arial" w:hAnsi="Arial" w:cs="Arial"/>
          <w:sz w:val="24"/>
          <w:szCs w:val="24"/>
        </w:rPr>
        <w:sectPr w:rsidR="005D1A4A" w:rsidRPr="003E6B5D" w:rsidSect="003E6B5D">
          <w:type w:val="continuous"/>
          <w:pgSz w:w="11905" w:h="16837"/>
          <w:pgMar w:top="720" w:right="720" w:bottom="720" w:left="720" w:header="0" w:footer="3" w:gutter="0"/>
          <w:cols w:space="720"/>
          <w:noEndnote/>
          <w:docGrid w:linePitch="360"/>
        </w:sectPr>
      </w:pPr>
      <w:r w:rsidRPr="003E6B5D">
        <w:rPr>
          <w:rFonts w:ascii="Arial" w:hAnsi="Arial" w:cs="Arial"/>
          <w:sz w:val="24"/>
          <w:szCs w:val="24"/>
        </w:rPr>
        <w:t xml:space="preserve">    </w:t>
      </w:r>
      <w:r w:rsidR="005D1A4A" w:rsidRPr="003E6B5D">
        <w:rPr>
          <w:rFonts w:ascii="Arial" w:hAnsi="Arial" w:cs="Arial"/>
          <w:sz w:val="24"/>
          <w:szCs w:val="24"/>
        </w:rPr>
        <w:t>Подпись</w:t>
      </w:r>
      <w:r w:rsidR="005D1A4A" w:rsidRPr="003E6B5D">
        <w:rPr>
          <w:rFonts w:ascii="Arial" w:hAnsi="Arial" w:cs="Arial"/>
          <w:sz w:val="24"/>
          <w:szCs w:val="24"/>
        </w:rPr>
        <w:tab/>
      </w:r>
      <w:r w:rsidR="005D1A4A" w:rsidRPr="003E6B5D">
        <w:rPr>
          <w:rFonts w:ascii="Arial" w:hAnsi="Arial" w:cs="Arial"/>
          <w:sz w:val="24"/>
          <w:szCs w:val="24"/>
        </w:rPr>
        <w:tab/>
      </w:r>
      <w:proofErr w:type="gramStart"/>
      <w:r w:rsidR="005D1A4A" w:rsidRPr="003E6B5D">
        <w:rPr>
          <w:rFonts w:ascii="Arial" w:hAnsi="Arial" w:cs="Arial"/>
          <w:sz w:val="24"/>
          <w:szCs w:val="24"/>
        </w:rPr>
        <w:tab/>
        <w:t>(</w:t>
      </w:r>
      <w:proofErr w:type="gramEnd"/>
      <w:r w:rsidR="005D1A4A" w:rsidRPr="003E6B5D">
        <w:rPr>
          <w:rFonts w:ascii="Arial" w:hAnsi="Arial" w:cs="Arial"/>
          <w:sz w:val="24"/>
          <w:szCs w:val="24"/>
        </w:rPr>
        <w:t>расшифровка подписи)</w:t>
      </w:r>
      <w:r w:rsidR="005D1A4A" w:rsidRPr="003E6B5D">
        <w:rPr>
          <w:rFonts w:ascii="Arial" w:hAnsi="Arial" w:cs="Arial"/>
          <w:sz w:val="24"/>
          <w:szCs w:val="24"/>
        </w:rPr>
        <w:tab/>
      </w:r>
      <w:r w:rsidR="005D1A4A" w:rsidRPr="003E6B5D">
        <w:rPr>
          <w:rFonts w:ascii="Arial" w:hAnsi="Arial" w:cs="Arial"/>
          <w:sz w:val="24"/>
          <w:szCs w:val="24"/>
        </w:rPr>
        <w:tab/>
      </w:r>
      <w:r w:rsidRPr="003E6B5D">
        <w:rPr>
          <w:rFonts w:ascii="Arial" w:hAnsi="Arial" w:cs="Arial"/>
          <w:sz w:val="24"/>
          <w:szCs w:val="24"/>
        </w:rPr>
        <w:t xml:space="preserve">                                </w:t>
      </w:r>
      <w:r w:rsidR="005D1A4A" w:rsidRPr="003E6B5D">
        <w:rPr>
          <w:rFonts w:ascii="Arial" w:hAnsi="Arial" w:cs="Arial"/>
          <w:sz w:val="24"/>
          <w:szCs w:val="24"/>
        </w:rPr>
        <w:t>дата</w:t>
      </w:r>
    </w:p>
    <w:p w:rsidR="00BD74AF" w:rsidRPr="003E6B5D" w:rsidRDefault="00692B59" w:rsidP="00692B59">
      <w:pPr>
        <w:suppressAutoHyphens/>
        <w:ind w:left="5245" w:right="-149"/>
        <w:jc w:val="center"/>
        <w:rPr>
          <w:rFonts w:ascii="Arial" w:hAnsi="Arial" w:cs="Arial"/>
        </w:rPr>
      </w:pPr>
      <w:r w:rsidRPr="003E6B5D">
        <w:rPr>
          <w:rFonts w:ascii="Arial" w:hAnsi="Arial" w:cs="Arial"/>
        </w:rPr>
        <w:lastRenderedPageBreak/>
        <w:t xml:space="preserve">Приложение № 2 </w:t>
      </w:r>
    </w:p>
    <w:p w:rsidR="00BD74AF" w:rsidRPr="003E6B5D" w:rsidRDefault="00BD74AF" w:rsidP="00D80D32">
      <w:pPr>
        <w:suppressAutoHyphens/>
        <w:ind w:left="4536" w:right="-149" w:firstLine="283"/>
        <w:jc w:val="center"/>
        <w:rPr>
          <w:rFonts w:ascii="Arial" w:hAnsi="Arial" w:cs="Arial"/>
        </w:rPr>
      </w:pPr>
      <w:r w:rsidRPr="003E6B5D">
        <w:rPr>
          <w:rFonts w:ascii="Arial" w:hAnsi="Arial" w:cs="Arial"/>
        </w:rPr>
        <w:t>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на территории</w:t>
      </w:r>
      <w:r w:rsidR="00D80D32" w:rsidRPr="003E6B5D">
        <w:rPr>
          <w:rFonts w:ascii="Arial" w:hAnsi="Arial" w:cs="Arial"/>
        </w:rPr>
        <w:t xml:space="preserve"> </w:t>
      </w:r>
      <w:r w:rsidRPr="003E6B5D">
        <w:rPr>
          <w:rFonts w:ascii="Arial" w:hAnsi="Arial" w:cs="Arial"/>
        </w:rPr>
        <w:t>муниципального района «Тунгиро-Олекминский район»</w:t>
      </w:r>
      <w:r w:rsidRPr="003E6B5D">
        <w:rPr>
          <w:rFonts w:ascii="Arial" w:hAnsi="Arial" w:cs="Arial"/>
          <w:color w:val="000000" w:themeColor="text1"/>
        </w:rPr>
        <w:t xml:space="preserve">, </w:t>
      </w:r>
      <w:r w:rsidRPr="003E6B5D">
        <w:rPr>
          <w:rFonts w:ascii="Arial" w:hAnsi="Arial" w:cs="Arial"/>
        </w:rPr>
        <w:t>утвержденного постановлением администрации муниципального района «Тунгиро-Олёкминский район» Забайкальского края</w:t>
      </w:r>
      <w:r w:rsidRPr="003E6B5D">
        <w:rPr>
          <w:rFonts w:ascii="Arial" w:hAnsi="Arial" w:cs="Arial"/>
          <w:i/>
          <w:color w:val="FF0000"/>
        </w:rPr>
        <w:br/>
        <w:t xml:space="preserve"> </w:t>
      </w:r>
      <w:r w:rsidRPr="003E6B5D">
        <w:rPr>
          <w:rFonts w:ascii="Arial" w:hAnsi="Arial" w:cs="Arial"/>
        </w:rPr>
        <w:t>от «___» _______ 2022г. № ___</w:t>
      </w:r>
    </w:p>
    <w:p w:rsidR="00BD74AF" w:rsidRPr="003E6B5D" w:rsidRDefault="00BD74AF" w:rsidP="00BD74AF">
      <w:pPr>
        <w:pStyle w:val="111"/>
        <w:shd w:val="clear" w:color="auto" w:fill="auto"/>
        <w:spacing w:before="0" w:line="240" w:lineRule="auto"/>
        <w:jc w:val="left"/>
        <w:rPr>
          <w:rFonts w:ascii="Arial" w:hAnsi="Arial" w:cs="Arial"/>
          <w:b w:val="0"/>
          <w:sz w:val="24"/>
          <w:szCs w:val="24"/>
        </w:rPr>
      </w:pPr>
    </w:p>
    <w:p w:rsidR="00BD74AF" w:rsidRPr="003E6B5D" w:rsidRDefault="00BD74AF" w:rsidP="00692B59">
      <w:pPr>
        <w:suppressAutoHyphens/>
        <w:ind w:left="5245" w:right="-149"/>
        <w:jc w:val="center"/>
        <w:rPr>
          <w:rFonts w:ascii="Arial" w:hAnsi="Arial" w:cs="Arial"/>
        </w:rPr>
      </w:pPr>
    </w:p>
    <w:p w:rsidR="0018528E" w:rsidRPr="003E6B5D" w:rsidRDefault="0018528E" w:rsidP="0018528E">
      <w:pPr>
        <w:autoSpaceDE w:val="0"/>
        <w:autoSpaceDN w:val="0"/>
        <w:ind w:firstLine="5245"/>
        <w:jc w:val="right"/>
        <w:rPr>
          <w:rFonts w:ascii="Arial" w:eastAsiaTheme="minorEastAsia" w:hAnsi="Arial" w:cs="Arial"/>
          <w:bCs/>
          <w:color w:val="auto"/>
        </w:rPr>
      </w:pPr>
    </w:p>
    <w:p w:rsidR="0018528E" w:rsidRPr="003E6B5D" w:rsidRDefault="0018528E" w:rsidP="0018528E">
      <w:pPr>
        <w:autoSpaceDE w:val="0"/>
        <w:autoSpaceDN w:val="0"/>
        <w:ind w:firstLine="5245"/>
        <w:jc w:val="right"/>
        <w:rPr>
          <w:rFonts w:ascii="Arial" w:eastAsiaTheme="minorEastAsia" w:hAnsi="Arial" w:cs="Arial"/>
          <w:bCs/>
          <w:color w:val="auto"/>
        </w:rPr>
      </w:pPr>
    </w:p>
    <w:p w:rsidR="00D80D32" w:rsidRPr="003E6B5D" w:rsidRDefault="008D4DE5" w:rsidP="00D80D32">
      <w:pPr>
        <w:autoSpaceDE w:val="0"/>
        <w:autoSpaceDN w:val="0"/>
        <w:ind w:firstLine="3969"/>
        <w:rPr>
          <w:rFonts w:ascii="Arial" w:eastAsiaTheme="minorEastAsia" w:hAnsi="Arial" w:cs="Arial"/>
          <w:bCs/>
          <w:color w:val="auto"/>
        </w:rPr>
      </w:pPr>
      <w:r w:rsidRPr="003E6B5D">
        <w:rPr>
          <w:rFonts w:ascii="Arial" w:eastAsiaTheme="minorEastAsia" w:hAnsi="Arial" w:cs="Arial"/>
          <w:bCs/>
          <w:color w:val="auto"/>
        </w:rPr>
        <w:t>ФОРМА</w:t>
      </w:r>
      <w:r w:rsidRPr="003E6B5D">
        <w:rPr>
          <w:rFonts w:ascii="Arial" w:eastAsiaTheme="minorEastAsia" w:hAnsi="Arial" w:cs="Arial"/>
          <w:bCs/>
          <w:color w:val="auto"/>
        </w:rPr>
        <w:br/>
      </w:r>
      <w:r w:rsidR="00D80D32" w:rsidRPr="003E6B5D">
        <w:rPr>
          <w:rFonts w:ascii="Arial" w:eastAsiaTheme="minorEastAsia" w:hAnsi="Arial" w:cs="Arial"/>
          <w:bCs/>
          <w:color w:val="auto"/>
        </w:rPr>
        <w:t xml:space="preserve">           </w:t>
      </w:r>
      <w:r w:rsidRPr="003E6B5D">
        <w:rPr>
          <w:rFonts w:ascii="Arial" w:eastAsiaTheme="minorEastAsia" w:hAnsi="Arial" w:cs="Arial"/>
          <w:bCs/>
          <w:color w:val="auto"/>
        </w:rPr>
        <w:t>уведомления о переводе (отказе в переводе)</w:t>
      </w:r>
      <w:r w:rsidR="00D80D32" w:rsidRPr="003E6B5D">
        <w:rPr>
          <w:rFonts w:ascii="Arial" w:eastAsiaTheme="minorEastAsia" w:hAnsi="Arial" w:cs="Arial"/>
          <w:bCs/>
          <w:color w:val="auto"/>
        </w:rPr>
        <w:t xml:space="preserve"> </w:t>
      </w:r>
      <w:r w:rsidRPr="003E6B5D">
        <w:rPr>
          <w:rFonts w:ascii="Arial" w:eastAsiaTheme="minorEastAsia" w:hAnsi="Arial" w:cs="Arial"/>
          <w:bCs/>
          <w:color w:val="auto"/>
        </w:rPr>
        <w:t>жилого (нежилого)</w:t>
      </w:r>
    </w:p>
    <w:p w:rsidR="008D4DE5" w:rsidRPr="003E6B5D" w:rsidRDefault="008D4DE5" w:rsidP="00D80D32">
      <w:pPr>
        <w:autoSpaceDE w:val="0"/>
        <w:autoSpaceDN w:val="0"/>
        <w:ind w:firstLine="2127"/>
        <w:rPr>
          <w:rFonts w:ascii="Arial" w:eastAsiaTheme="minorEastAsia" w:hAnsi="Arial" w:cs="Arial"/>
          <w:bCs/>
          <w:color w:val="auto"/>
        </w:rPr>
      </w:pPr>
      <w:r w:rsidRPr="003E6B5D">
        <w:rPr>
          <w:rFonts w:ascii="Arial" w:eastAsiaTheme="minorEastAsia" w:hAnsi="Arial" w:cs="Arial"/>
          <w:bCs/>
          <w:color w:val="auto"/>
        </w:rPr>
        <w:t>помещения в нежилое (жилое) помещение</w:t>
      </w:r>
    </w:p>
    <w:p w:rsidR="008D4DE5" w:rsidRPr="003E6B5D" w:rsidRDefault="008D4DE5" w:rsidP="00D80D32">
      <w:pPr>
        <w:autoSpaceDE w:val="0"/>
        <w:autoSpaceDN w:val="0"/>
        <w:ind w:left="5245"/>
        <w:rPr>
          <w:rFonts w:ascii="Arial" w:eastAsiaTheme="minorEastAsia" w:hAnsi="Arial" w:cs="Arial"/>
          <w:color w:val="auto"/>
        </w:rPr>
      </w:pPr>
    </w:p>
    <w:p w:rsidR="0018528E" w:rsidRPr="003E6B5D" w:rsidRDefault="0018528E" w:rsidP="008D4DE5">
      <w:pPr>
        <w:autoSpaceDE w:val="0"/>
        <w:autoSpaceDN w:val="0"/>
        <w:ind w:left="5245"/>
        <w:rPr>
          <w:rFonts w:ascii="Arial" w:eastAsiaTheme="minorEastAsia" w:hAnsi="Arial" w:cs="Arial"/>
          <w:color w:val="auto"/>
        </w:rPr>
      </w:pPr>
    </w:p>
    <w:p w:rsidR="008D4DE5" w:rsidRPr="003E6B5D" w:rsidRDefault="008D4DE5" w:rsidP="008D4DE5">
      <w:pPr>
        <w:autoSpaceDE w:val="0"/>
        <w:autoSpaceDN w:val="0"/>
        <w:ind w:left="5245"/>
        <w:rPr>
          <w:rFonts w:ascii="Arial" w:eastAsiaTheme="minorEastAsia" w:hAnsi="Arial" w:cs="Arial"/>
          <w:color w:val="auto"/>
        </w:rPr>
      </w:pPr>
      <w:r w:rsidRPr="003E6B5D">
        <w:rPr>
          <w:rFonts w:ascii="Arial" w:eastAsiaTheme="minorEastAsia" w:hAnsi="Arial" w:cs="Arial"/>
          <w:color w:val="auto"/>
        </w:rPr>
        <w:t xml:space="preserve">Кому  </w:t>
      </w:r>
    </w:p>
    <w:p w:rsidR="008D4DE5" w:rsidRPr="003E6B5D" w:rsidRDefault="008D4DE5" w:rsidP="008D4DE5">
      <w:pPr>
        <w:pBdr>
          <w:top w:val="single" w:sz="4" w:space="1" w:color="auto"/>
        </w:pBdr>
        <w:autoSpaceDE w:val="0"/>
        <w:autoSpaceDN w:val="0"/>
        <w:ind w:left="5898"/>
        <w:jc w:val="center"/>
        <w:rPr>
          <w:rFonts w:ascii="Arial" w:eastAsiaTheme="minorEastAsia" w:hAnsi="Arial" w:cs="Arial"/>
          <w:i/>
          <w:color w:val="auto"/>
        </w:rPr>
      </w:pPr>
      <w:r w:rsidRPr="003E6B5D">
        <w:rPr>
          <w:rFonts w:ascii="Arial" w:eastAsiaTheme="minorEastAsia" w:hAnsi="Arial" w:cs="Arial"/>
          <w:i/>
          <w:color w:val="auto"/>
        </w:rPr>
        <w:t xml:space="preserve">(фамилия, имя, отчество – </w:t>
      </w:r>
    </w:p>
    <w:p w:rsidR="008D4DE5" w:rsidRPr="003E6B5D" w:rsidRDefault="008D4DE5" w:rsidP="008D4DE5">
      <w:pPr>
        <w:autoSpaceDE w:val="0"/>
        <w:autoSpaceDN w:val="0"/>
        <w:ind w:left="5245"/>
        <w:rPr>
          <w:rFonts w:ascii="Arial" w:eastAsiaTheme="minorEastAsia" w:hAnsi="Arial" w:cs="Arial"/>
          <w:color w:val="auto"/>
        </w:rPr>
      </w:pPr>
    </w:p>
    <w:p w:rsidR="008D4DE5" w:rsidRPr="003E6B5D" w:rsidRDefault="008D4DE5" w:rsidP="008D4DE5">
      <w:pPr>
        <w:pBdr>
          <w:top w:val="single" w:sz="4" w:space="1" w:color="auto"/>
        </w:pBdr>
        <w:autoSpaceDE w:val="0"/>
        <w:autoSpaceDN w:val="0"/>
        <w:ind w:left="5245"/>
        <w:jc w:val="center"/>
        <w:rPr>
          <w:rFonts w:ascii="Arial" w:eastAsiaTheme="minorEastAsia" w:hAnsi="Arial" w:cs="Arial"/>
          <w:i/>
          <w:color w:val="auto"/>
        </w:rPr>
      </w:pPr>
      <w:r w:rsidRPr="003E6B5D">
        <w:rPr>
          <w:rFonts w:ascii="Arial" w:eastAsiaTheme="minorEastAsia" w:hAnsi="Arial" w:cs="Arial"/>
          <w:i/>
          <w:color w:val="auto"/>
        </w:rPr>
        <w:t>для граждан;</w:t>
      </w:r>
    </w:p>
    <w:p w:rsidR="008D4DE5" w:rsidRPr="003E6B5D" w:rsidRDefault="008D4DE5" w:rsidP="008D4DE5">
      <w:pPr>
        <w:autoSpaceDE w:val="0"/>
        <w:autoSpaceDN w:val="0"/>
        <w:ind w:left="5245"/>
        <w:rPr>
          <w:rFonts w:ascii="Arial" w:eastAsiaTheme="minorEastAsia" w:hAnsi="Arial" w:cs="Arial"/>
          <w:color w:val="auto"/>
        </w:rPr>
      </w:pPr>
    </w:p>
    <w:p w:rsidR="008D4DE5" w:rsidRPr="003E6B5D" w:rsidRDefault="008D4DE5" w:rsidP="008D4DE5">
      <w:pPr>
        <w:pBdr>
          <w:top w:val="single" w:sz="4" w:space="1" w:color="auto"/>
        </w:pBdr>
        <w:autoSpaceDE w:val="0"/>
        <w:autoSpaceDN w:val="0"/>
        <w:ind w:left="5245"/>
        <w:jc w:val="center"/>
        <w:rPr>
          <w:rFonts w:ascii="Arial" w:eastAsiaTheme="minorEastAsia" w:hAnsi="Arial" w:cs="Arial"/>
          <w:i/>
          <w:color w:val="auto"/>
        </w:rPr>
      </w:pPr>
      <w:r w:rsidRPr="003E6B5D">
        <w:rPr>
          <w:rFonts w:ascii="Arial" w:eastAsiaTheme="minorEastAsia" w:hAnsi="Arial" w:cs="Arial"/>
          <w:i/>
          <w:color w:val="auto"/>
        </w:rPr>
        <w:t xml:space="preserve">полное наименование организации – </w:t>
      </w:r>
    </w:p>
    <w:p w:rsidR="008D4DE5" w:rsidRPr="003E6B5D" w:rsidRDefault="008D4DE5" w:rsidP="008D4DE5">
      <w:pPr>
        <w:autoSpaceDE w:val="0"/>
        <w:autoSpaceDN w:val="0"/>
        <w:ind w:left="5245"/>
        <w:rPr>
          <w:rFonts w:ascii="Arial" w:eastAsiaTheme="minorEastAsia" w:hAnsi="Arial" w:cs="Arial"/>
          <w:color w:val="auto"/>
        </w:rPr>
      </w:pPr>
    </w:p>
    <w:p w:rsidR="008D4DE5" w:rsidRPr="003E6B5D" w:rsidRDefault="008D4DE5" w:rsidP="008D4DE5">
      <w:pPr>
        <w:pBdr>
          <w:top w:val="single" w:sz="4" w:space="1" w:color="auto"/>
        </w:pBdr>
        <w:autoSpaceDE w:val="0"/>
        <w:autoSpaceDN w:val="0"/>
        <w:ind w:left="5245"/>
        <w:jc w:val="center"/>
        <w:rPr>
          <w:rFonts w:ascii="Arial" w:eastAsiaTheme="minorEastAsia" w:hAnsi="Arial" w:cs="Arial"/>
          <w:i/>
          <w:color w:val="auto"/>
        </w:rPr>
      </w:pPr>
      <w:r w:rsidRPr="003E6B5D">
        <w:rPr>
          <w:rFonts w:ascii="Arial" w:eastAsiaTheme="minorEastAsia" w:hAnsi="Arial" w:cs="Arial"/>
          <w:i/>
          <w:color w:val="auto"/>
        </w:rPr>
        <w:t>для юридических лиц)</w:t>
      </w:r>
    </w:p>
    <w:p w:rsidR="008D4DE5" w:rsidRPr="003E6B5D" w:rsidRDefault="008D4DE5" w:rsidP="008D4DE5">
      <w:pPr>
        <w:autoSpaceDE w:val="0"/>
        <w:autoSpaceDN w:val="0"/>
        <w:spacing w:before="240"/>
        <w:ind w:left="5245"/>
        <w:rPr>
          <w:rFonts w:ascii="Arial" w:eastAsiaTheme="minorEastAsia" w:hAnsi="Arial" w:cs="Arial"/>
          <w:color w:val="auto"/>
        </w:rPr>
      </w:pPr>
      <w:r w:rsidRPr="003E6B5D">
        <w:rPr>
          <w:rFonts w:ascii="Arial" w:eastAsiaTheme="minorEastAsia" w:hAnsi="Arial" w:cs="Arial"/>
          <w:color w:val="auto"/>
        </w:rPr>
        <w:t xml:space="preserve">Куда  </w:t>
      </w:r>
    </w:p>
    <w:p w:rsidR="008D4DE5" w:rsidRPr="003E6B5D" w:rsidRDefault="008D4DE5" w:rsidP="008D4DE5">
      <w:pPr>
        <w:pBdr>
          <w:top w:val="single" w:sz="4" w:space="1" w:color="auto"/>
        </w:pBdr>
        <w:autoSpaceDE w:val="0"/>
        <w:autoSpaceDN w:val="0"/>
        <w:ind w:left="5868"/>
        <w:jc w:val="center"/>
        <w:rPr>
          <w:rFonts w:ascii="Arial" w:eastAsiaTheme="minorEastAsia" w:hAnsi="Arial" w:cs="Arial"/>
          <w:i/>
          <w:color w:val="auto"/>
        </w:rPr>
      </w:pPr>
      <w:r w:rsidRPr="003E6B5D">
        <w:rPr>
          <w:rFonts w:ascii="Arial" w:eastAsiaTheme="minorEastAsia" w:hAnsi="Arial" w:cs="Arial"/>
          <w:i/>
          <w:color w:val="auto"/>
        </w:rPr>
        <w:t>(почтовый индекс и адрес</w:t>
      </w:r>
    </w:p>
    <w:p w:rsidR="008D4DE5" w:rsidRPr="003E6B5D" w:rsidRDefault="008D4DE5" w:rsidP="008D4DE5">
      <w:pPr>
        <w:autoSpaceDE w:val="0"/>
        <w:autoSpaceDN w:val="0"/>
        <w:ind w:left="5245"/>
        <w:rPr>
          <w:rFonts w:ascii="Arial" w:eastAsiaTheme="minorEastAsia" w:hAnsi="Arial" w:cs="Arial"/>
          <w:color w:val="auto"/>
        </w:rPr>
      </w:pPr>
    </w:p>
    <w:p w:rsidR="008D4DE5" w:rsidRPr="003E6B5D" w:rsidRDefault="008D4DE5" w:rsidP="008D4DE5">
      <w:pPr>
        <w:pBdr>
          <w:top w:val="single" w:sz="4" w:space="1" w:color="auto"/>
        </w:pBdr>
        <w:autoSpaceDE w:val="0"/>
        <w:autoSpaceDN w:val="0"/>
        <w:ind w:left="5245"/>
        <w:jc w:val="center"/>
        <w:rPr>
          <w:rFonts w:ascii="Arial" w:eastAsiaTheme="minorEastAsia" w:hAnsi="Arial" w:cs="Arial"/>
          <w:i/>
          <w:color w:val="auto"/>
        </w:rPr>
      </w:pPr>
      <w:r w:rsidRPr="003E6B5D">
        <w:rPr>
          <w:rFonts w:ascii="Arial" w:eastAsiaTheme="minorEastAsia" w:hAnsi="Arial" w:cs="Arial"/>
          <w:i/>
          <w:color w:val="auto"/>
        </w:rPr>
        <w:t>заявителя согласно заявлению</w:t>
      </w:r>
    </w:p>
    <w:p w:rsidR="008D4DE5" w:rsidRPr="003E6B5D" w:rsidRDefault="008D4DE5" w:rsidP="008D4DE5">
      <w:pPr>
        <w:autoSpaceDE w:val="0"/>
        <w:autoSpaceDN w:val="0"/>
        <w:ind w:left="5245"/>
        <w:rPr>
          <w:rFonts w:ascii="Arial" w:eastAsiaTheme="minorEastAsia" w:hAnsi="Arial" w:cs="Arial"/>
          <w:color w:val="auto"/>
        </w:rPr>
      </w:pPr>
    </w:p>
    <w:p w:rsidR="008D4DE5" w:rsidRPr="003E6B5D" w:rsidRDefault="008D4DE5" w:rsidP="008D4DE5">
      <w:pPr>
        <w:pBdr>
          <w:top w:val="single" w:sz="4" w:space="1" w:color="auto"/>
        </w:pBdr>
        <w:autoSpaceDE w:val="0"/>
        <w:autoSpaceDN w:val="0"/>
        <w:ind w:left="5245"/>
        <w:jc w:val="center"/>
        <w:rPr>
          <w:rFonts w:ascii="Arial" w:eastAsiaTheme="minorEastAsia" w:hAnsi="Arial" w:cs="Arial"/>
          <w:i/>
          <w:color w:val="auto"/>
        </w:rPr>
      </w:pPr>
      <w:r w:rsidRPr="003E6B5D">
        <w:rPr>
          <w:rFonts w:ascii="Arial" w:eastAsiaTheme="minorEastAsia" w:hAnsi="Arial" w:cs="Arial"/>
          <w:i/>
          <w:color w:val="auto"/>
        </w:rPr>
        <w:t>о переводе)</w:t>
      </w:r>
    </w:p>
    <w:p w:rsidR="008D4DE5" w:rsidRPr="003E6B5D" w:rsidRDefault="008D4DE5" w:rsidP="008D4DE5">
      <w:pPr>
        <w:autoSpaceDE w:val="0"/>
        <w:autoSpaceDN w:val="0"/>
        <w:ind w:left="5245"/>
        <w:rPr>
          <w:rFonts w:ascii="Arial" w:eastAsiaTheme="minorEastAsia" w:hAnsi="Arial" w:cs="Arial"/>
          <w:color w:val="auto"/>
        </w:rPr>
      </w:pPr>
    </w:p>
    <w:p w:rsidR="008D4DE5" w:rsidRPr="003E6B5D" w:rsidRDefault="008D4DE5" w:rsidP="008D4DE5">
      <w:pPr>
        <w:pBdr>
          <w:top w:val="single" w:sz="4" w:space="1" w:color="auto"/>
        </w:pBdr>
        <w:autoSpaceDE w:val="0"/>
        <w:autoSpaceDN w:val="0"/>
        <w:ind w:left="5245"/>
        <w:rPr>
          <w:rFonts w:ascii="Arial" w:eastAsiaTheme="minorEastAsia" w:hAnsi="Arial" w:cs="Arial"/>
          <w:color w:val="auto"/>
        </w:rPr>
      </w:pPr>
    </w:p>
    <w:p w:rsidR="00645E07" w:rsidRPr="003E6B5D" w:rsidRDefault="00645E07" w:rsidP="008D4DE5">
      <w:pPr>
        <w:autoSpaceDE w:val="0"/>
        <w:autoSpaceDN w:val="0"/>
        <w:spacing w:before="240" w:after="240"/>
        <w:jc w:val="center"/>
        <w:rPr>
          <w:rFonts w:ascii="Arial" w:eastAsiaTheme="minorEastAsia" w:hAnsi="Arial" w:cs="Arial"/>
          <w:b/>
          <w:bCs/>
          <w:color w:val="auto"/>
        </w:rPr>
      </w:pPr>
    </w:p>
    <w:p w:rsidR="008D4DE5" w:rsidRPr="003E6B5D" w:rsidRDefault="008D4DE5" w:rsidP="008D4DE5">
      <w:pPr>
        <w:autoSpaceDE w:val="0"/>
        <w:autoSpaceDN w:val="0"/>
        <w:spacing w:before="240" w:after="240"/>
        <w:jc w:val="center"/>
        <w:rPr>
          <w:rFonts w:ascii="Arial" w:eastAsiaTheme="minorEastAsia" w:hAnsi="Arial" w:cs="Arial"/>
          <w:b/>
          <w:bCs/>
          <w:color w:val="auto"/>
        </w:rPr>
      </w:pPr>
      <w:r w:rsidRPr="003E6B5D">
        <w:rPr>
          <w:rFonts w:ascii="Arial" w:eastAsiaTheme="minorEastAsia" w:hAnsi="Arial" w:cs="Arial"/>
          <w:b/>
          <w:bCs/>
          <w:color w:val="auto"/>
        </w:rPr>
        <w:t>УВЕДОМЛЕНИЕ</w:t>
      </w:r>
      <w:r w:rsidRPr="003E6B5D">
        <w:rPr>
          <w:rFonts w:ascii="Arial" w:eastAsiaTheme="minorEastAsia" w:hAnsi="Arial" w:cs="Arial"/>
          <w:b/>
          <w:bCs/>
          <w:color w:val="auto"/>
        </w:rPr>
        <w:br/>
        <w:t>о переводе (отказе в переводе) жилого (нежилого)</w:t>
      </w:r>
      <w:r w:rsidRPr="003E6B5D">
        <w:rPr>
          <w:rFonts w:ascii="Arial" w:eastAsiaTheme="minorEastAsia" w:hAnsi="Arial" w:cs="Arial"/>
          <w:b/>
          <w:bCs/>
          <w:color w:val="auto"/>
        </w:rPr>
        <w:br/>
        <w:t>помещения в нежилое (жилое) помещение</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jc w:val="center"/>
        <w:rPr>
          <w:rFonts w:ascii="Arial" w:eastAsiaTheme="minorEastAsia" w:hAnsi="Arial" w:cs="Arial"/>
          <w:color w:val="auto"/>
        </w:rPr>
      </w:pPr>
      <w:r w:rsidRPr="003E6B5D">
        <w:rPr>
          <w:rFonts w:ascii="Arial" w:eastAsiaTheme="minorEastAsia" w:hAnsi="Arial" w:cs="Arial"/>
          <w:color w:val="auto"/>
        </w:rPr>
        <w:t>(полное наименование органа местного самоуправления,</w:t>
      </w:r>
    </w:p>
    <w:p w:rsidR="008D4DE5" w:rsidRPr="003E6B5D" w:rsidRDefault="008D4DE5" w:rsidP="008D4DE5">
      <w:pPr>
        <w:tabs>
          <w:tab w:val="right" w:pos="10205"/>
        </w:tabs>
        <w:autoSpaceDE w:val="0"/>
        <w:autoSpaceDN w:val="0"/>
        <w:rPr>
          <w:rFonts w:ascii="Arial" w:eastAsiaTheme="minorEastAsia" w:hAnsi="Arial" w:cs="Arial"/>
          <w:color w:val="auto"/>
        </w:rPr>
      </w:pPr>
      <w:r w:rsidRPr="003E6B5D">
        <w:rPr>
          <w:rFonts w:ascii="Arial" w:eastAsiaTheme="minorEastAsia" w:hAnsi="Arial" w:cs="Arial"/>
          <w:color w:val="auto"/>
        </w:rPr>
        <w:tab/>
        <w:t>,</w:t>
      </w:r>
    </w:p>
    <w:p w:rsidR="008D4DE5" w:rsidRPr="003E6B5D" w:rsidRDefault="008D4DE5" w:rsidP="008D4DE5">
      <w:pPr>
        <w:pBdr>
          <w:top w:val="single" w:sz="4" w:space="1" w:color="auto"/>
        </w:pBdr>
        <w:autoSpaceDE w:val="0"/>
        <w:autoSpaceDN w:val="0"/>
        <w:ind w:right="113"/>
        <w:jc w:val="center"/>
        <w:rPr>
          <w:rFonts w:ascii="Arial" w:eastAsiaTheme="minorEastAsia" w:hAnsi="Arial" w:cs="Arial"/>
          <w:color w:val="auto"/>
        </w:rPr>
      </w:pPr>
      <w:r w:rsidRPr="003E6B5D">
        <w:rPr>
          <w:rFonts w:ascii="Arial" w:eastAsiaTheme="minorEastAsia" w:hAnsi="Arial" w:cs="Arial"/>
          <w:color w:val="auto"/>
        </w:rPr>
        <w:t>осуществляющего перевод помещения)</w:t>
      </w:r>
    </w:p>
    <w:p w:rsidR="008D4DE5" w:rsidRPr="003E6B5D" w:rsidRDefault="008D4DE5" w:rsidP="008D4DE5">
      <w:pPr>
        <w:tabs>
          <w:tab w:val="center" w:pos="7994"/>
          <w:tab w:val="right" w:pos="10205"/>
        </w:tabs>
        <w:autoSpaceDE w:val="0"/>
        <w:autoSpaceDN w:val="0"/>
        <w:jc w:val="both"/>
        <w:rPr>
          <w:rFonts w:ascii="Arial" w:eastAsiaTheme="minorEastAsia" w:hAnsi="Arial" w:cs="Arial"/>
          <w:color w:val="auto"/>
        </w:rPr>
      </w:pPr>
      <w:r w:rsidRPr="003E6B5D">
        <w:rPr>
          <w:rFonts w:ascii="Arial" w:eastAsiaTheme="minorEastAsia" w:hAnsi="Arial" w:cs="Arial"/>
          <w:color w:val="auto"/>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w:t>
      </w:r>
      <w:proofErr w:type="gramStart"/>
      <w:r w:rsidRPr="003E6B5D">
        <w:rPr>
          <w:rFonts w:ascii="Arial" w:eastAsiaTheme="minorEastAsia" w:hAnsi="Arial" w:cs="Arial"/>
          <w:color w:val="auto"/>
        </w:rPr>
        <w:t xml:space="preserve">площадью  </w:t>
      </w:r>
      <w:r w:rsidRPr="003E6B5D">
        <w:rPr>
          <w:rFonts w:ascii="Arial" w:eastAsiaTheme="minorEastAsia" w:hAnsi="Arial" w:cs="Arial"/>
          <w:color w:val="auto"/>
        </w:rPr>
        <w:tab/>
      </w:r>
      <w:proofErr w:type="gramEnd"/>
      <w:r w:rsidRPr="003E6B5D">
        <w:rPr>
          <w:rFonts w:ascii="Arial" w:eastAsiaTheme="minorEastAsia" w:hAnsi="Arial" w:cs="Arial"/>
          <w:color w:val="auto"/>
        </w:rPr>
        <w:t xml:space="preserve">                  кв. м,</w:t>
      </w:r>
    </w:p>
    <w:p w:rsidR="008D4DE5" w:rsidRPr="003E6B5D" w:rsidRDefault="008D4DE5" w:rsidP="008D4DE5">
      <w:pPr>
        <w:pBdr>
          <w:top w:val="single" w:sz="4" w:space="1" w:color="auto"/>
        </w:pBdr>
        <w:autoSpaceDE w:val="0"/>
        <w:autoSpaceDN w:val="0"/>
        <w:ind w:left="6663" w:right="707"/>
        <w:rPr>
          <w:rFonts w:ascii="Arial" w:eastAsiaTheme="minorEastAsia" w:hAnsi="Arial" w:cs="Arial"/>
          <w:color w:val="auto"/>
        </w:rPr>
      </w:pPr>
    </w:p>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находящегося по адресу:</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jc w:val="center"/>
        <w:rPr>
          <w:rFonts w:ascii="Arial" w:eastAsiaTheme="minorEastAsia" w:hAnsi="Arial" w:cs="Arial"/>
          <w:color w:val="auto"/>
        </w:rPr>
      </w:pPr>
      <w:r w:rsidRPr="003E6B5D">
        <w:rPr>
          <w:rFonts w:ascii="Arial" w:eastAsiaTheme="minorEastAsia" w:hAnsi="Arial" w:cs="Arial"/>
          <w:color w:val="auto"/>
        </w:rPr>
        <w:lastRenderedPageBreak/>
        <w:t>(наименование городского или сельского поселения)</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jc w:val="center"/>
        <w:rPr>
          <w:rFonts w:ascii="Arial" w:eastAsiaTheme="minorEastAsia" w:hAnsi="Arial" w:cs="Arial"/>
          <w:color w:val="auto"/>
        </w:rPr>
      </w:pPr>
      <w:r w:rsidRPr="003E6B5D">
        <w:rPr>
          <w:rFonts w:ascii="Arial" w:eastAsiaTheme="minorEastAsia" w:hAnsi="Arial" w:cs="Arial"/>
          <w:color w:val="auto"/>
        </w:rPr>
        <w:t>(наименование улицы, площади, проспекта, бульвара, проезда и т.п.)</w:t>
      </w:r>
    </w:p>
    <w:tbl>
      <w:tblPr>
        <w:tblW w:w="9809" w:type="dxa"/>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3947"/>
      </w:tblGrid>
      <w:tr w:rsidR="008D4DE5" w:rsidRPr="003E6B5D" w:rsidTr="008D4DE5">
        <w:trPr>
          <w:cantSplit/>
        </w:trPr>
        <w:tc>
          <w:tcPr>
            <w:tcW w:w="532"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дом</w:t>
            </w:r>
          </w:p>
        </w:tc>
        <w:tc>
          <w:tcPr>
            <w:tcW w:w="624"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198"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w:t>
            </w:r>
          </w:p>
        </w:tc>
        <w:tc>
          <w:tcPr>
            <w:tcW w:w="3119"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корпус (владение, строение)</w:t>
            </w:r>
          </w:p>
        </w:tc>
        <w:tc>
          <w:tcPr>
            <w:tcW w:w="567"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 кв.</w:t>
            </w:r>
          </w:p>
        </w:tc>
        <w:tc>
          <w:tcPr>
            <w:tcW w:w="624"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198"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w:t>
            </w:r>
          </w:p>
        </w:tc>
        <w:tc>
          <w:tcPr>
            <w:tcW w:w="3947" w:type="dxa"/>
            <w:tcBorders>
              <w:top w:val="nil"/>
              <w:left w:val="nil"/>
              <w:bottom w:val="single" w:sz="4" w:space="0" w:color="auto"/>
              <w:right w:val="nil"/>
            </w:tcBorders>
            <w:vAlign w:val="bottom"/>
          </w:tcPr>
          <w:p w:rsidR="008D4DE5" w:rsidRPr="003E6B5D" w:rsidRDefault="008D4DE5" w:rsidP="008D4DE5">
            <w:pPr>
              <w:autoSpaceDE w:val="0"/>
              <w:autoSpaceDN w:val="0"/>
              <w:jc w:val="right"/>
              <w:rPr>
                <w:rFonts w:ascii="Arial" w:eastAsiaTheme="minorEastAsia" w:hAnsi="Arial" w:cs="Arial"/>
                <w:color w:val="auto"/>
              </w:rPr>
            </w:pPr>
            <w:r w:rsidRPr="003E6B5D">
              <w:rPr>
                <w:rFonts w:ascii="Arial" w:eastAsiaTheme="minorEastAsia" w:hAnsi="Arial" w:cs="Arial"/>
                <w:color w:val="auto"/>
              </w:rPr>
              <w:t>из жилого (нежилого) в нежилое (жилое)</w:t>
            </w:r>
          </w:p>
        </w:tc>
      </w:tr>
      <w:tr w:rsidR="008D4DE5" w:rsidRPr="003E6B5D" w:rsidTr="008D4DE5">
        <w:trPr>
          <w:cantSplit/>
        </w:trPr>
        <w:tc>
          <w:tcPr>
            <w:tcW w:w="532" w:type="dxa"/>
            <w:tcBorders>
              <w:top w:val="nil"/>
              <w:left w:val="nil"/>
              <w:bottom w:val="nil"/>
              <w:right w:val="nil"/>
            </w:tcBorders>
          </w:tcPr>
          <w:p w:rsidR="008D4DE5" w:rsidRPr="003E6B5D" w:rsidRDefault="008D4DE5" w:rsidP="008D4DE5">
            <w:pPr>
              <w:autoSpaceDE w:val="0"/>
              <w:autoSpaceDN w:val="0"/>
              <w:rPr>
                <w:rFonts w:ascii="Arial" w:eastAsiaTheme="minorEastAsia" w:hAnsi="Arial" w:cs="Arial"/>
                <w:color w:val="auto"/>
              </w:rPr>
            </w:pPr>
          </w:p>
        </w:tc>
        <w:tc>
          <w:tcPr>
            <w:tcW w:w="624"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c>
          <w:tcPr>
            <w:tcW w:w="198" w:type="dxa"/>
            <w:tcBorders>
              <w:top w:val="nil"/>
              <w:left w:val="nil"/>
              <w:bottom w:val="nil"/>
              <w:right w:val="nil"/>
            </w:tcBorders>
          </w:tcPr>
          <w:p w:rsidR="008D4DE5" w:rsidRPr="003E6B5D" w:rsidRDefault="008D4DE5" w:rsidP="008D4DE5">
            <w:pPr>
              <w:autoSpaceDE w:val="0"/>
              <w:autoSpaceDN w:val="0"/>
              <w:rPr>
                <w:rFonts w:ascii="Arial" w:eastAsiaTheme="minorEastAsia" w:hAnsi="Arial" w:cs="Arial"/>
                <w:color w:val="auto"/>
              </w:rPr>
            </w:pPr>
          </w:p>
        </w:tc>
        <w:tc>
          <w:tcPr>
            <w:tcW w:w="3119"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(ненужное зачеркнуть)</w:t>
            </w:r>
          </w:p>
        </w:tc>
        <w:tc>
          <w:tcPr>
            <w:tcW w:w="567" w:type="dxa"/>
            <w:tcBorders>
              <w:top w:val="nil"/>
              <w:left w:val="nil"/>
              <w:bottom w:val="nil"/>
              <w:right w:val="nil"/>
            </w:tcBorders>
          </w:tcPr>
          <w:p w:rsidR="008D4DE5" w:rsidRPr="003E6B5D" w:rsidRDefault="008D4DE5" w:rsidP="008D4DE5">
            <w:pPr>
              <w:autoSpaceDE w:val="0"/>
              <w:autoSpaceDN w:val="0"/>
              <w:rPr>
                <w:rFonts w:ascii="Arial" w:eastAsiaTheme="minorEastAsia" w:hAnsi="Arial" w:cs="Arial"/>
                <w:color w:val="auto"/>
              </w:rPr>
            </w:pPr>
          </w:p>
        </w:tc>
        <w:tc>
          <w:tcPr>
            <w:tcW w:w="624"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c>
          <w:tcPr>
            <w:tcW w:w="198"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c>
          <w:tcPr>
            <w:tcW w:w="3947"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(ненужное зачеркнуть)</w:t>
            </w:r>
          </w:p>
        </w:tc>
      </w:tr>
    </w:tbl>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 xml:space="preserve">в целях использования помещения в качестве  </w:t>
      </w:r>
    </w:p>
    <w:p w:rsidR="008D4DE5" w:rsidRPr="003E6B5D" w:rsidRDefault="008D4DE5" w:rsidP="008D4DE5">
      <w:pPr>
        <w:pBdr>
          <w:top w:val="single" w:sz="4" w:space="1" w:color="auto"/>
        </w:pBdr>
        <w:autoSpaceDE w:val="0"/>
        <w:autoSpaceDN w:val="0"/>
        <w:ind w:left="4763"/>
        <w:jc w:val="center"/>
        <w:rPr>
          <w:rFonts w:ascii="Arial" w:eastAsiaTheme="minorEastAsia" w:hAnsi="Arial" w:cs="Arial"/>
          <w:color w:val="auto"/>
        </w:rPr>
      </w:pPr>
      <w:r w:rsidRPr="003E6B5D">
        <w:rPr>
          <w:rFonts w:ascii="Arial" w:eastAsiaTheme="minorEastAsia" w:hAnsi="Arial" w:cs="Arial"/>
          <w:color w:val="auto"/>
        </w:rPr>
        <w:t>(вид использования помещения в соответствии</w:t>
      </w:r>
    </w:p>
    <w:p w:rsidR="008D4DE5" w:rsidRPr="003E6B5D" w:rsidRDefault="008D4DE5" w:rsidP="008D4DE5">
      <w:pPr>
        <w:tabs>
          <w:tab w:val="right" w:pos="10205"/>
        </w:tabs>
        <w:autoSpaceDE w:val="0"/>
        <w:autoSpaceDN w:val="0"/>
        <w:rPr>
          <w:rFonts w:ascii="Arial" w:eastAsiaTheme="minorEastAsia" w:hAnsi="Arial" w:cs="Arial"/>
          <w:color w:val="auto"/>
        </w:rPr>
      </w:pPr>
      <w:r w:rsidRPr="003E6B5D">
        <w:rPr>
          <w:rFonts w:ascii="Arial" w:eastAsiaTheme="minorEastAsia" w:hAnsi="Arial" w:cs="Arial"/>
          <w:color w:val="auto"/>
        </w:rPr>
        <w:tab/>
        <w:t>,</w:t>
      </w:r>
    </w:p>
    <w:p w:rsidR="008D4DE5" w:rsidRPr="003E6B5D" w:rsidRDefault="008D4DE5" w:rsidP="008D4DE5">
      <w:pPr>
        <w:pBdr>
          <w:top w:val="single" w:sz="4" w:space="1" w:color="auto"/>
        </w:pBdr>
        <w:autoSpaceDE w:val="0"/>
        <w:autoSpaceDN w:val="0"/>
        <w:spacing w:after="240"/>
        <w:ind w:right="113"/>
        <w:jc w:val="center"/>
        <w:rPr>
          <w:rFonts w:ascii="Arial" w:eastAsiaTheme="minorEastAsia" w:hAnsi="Arial" w:cs="Arial"/>
          <w:color w:val="auto"/>
        </w:rPr>
      </w:pPr>
      <w:r w:rsidRPr="003E6B5D">
        <w:rPr>
          <w:rFonts w:ascii="Arial" w:eastAsiaTheme="minorEastAsia" w:hAnsi="Arial" w:cs="Arial"/>
          <w:color w:val="auto"/>
        </w:rPr>
        <w:t>с заявлением о переводе)</w:t>
      </w:r>
    </w:p>
    <w:tbl>
      <w:tblPr>
        <w:tblW w:w="10098" w:type="dxa"/>
        <w:tblLayout w:type="fixed"/>
        <w:tblCellMar>
          <w:left w:w="28" w:type="dxa"/>
          <w:right w:w="28" w:type="dxa"/>
        </w:tblCellMar>
        <w:tblLook w:val="0000" w:firstRow="0" w:lastRow="0" w:firstColumn="0" w:lastColumn="0" w:noHBand="0" w:noVBand="0"/>
      </w:tblPr>
      <w:tblGrid>
        <w:gridCol w:w="1063"/>
        <w:gridCol w:w="8959"/>
        <w:gridCol w:w="76"/>
      </w:tblGrid>
      <w:tr w:rsidR="008D4DE5" w:rsidRPr="003E6B5D" w:rsidTr="008D4DE5">
        <w:trPr>
          <w:cantSplit/>
        </w:trPr>
        <w:tc>
          <w:tcPr>
            <w:tcW w:w="1063"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РЕШИЛ (</w:t>
            </w:r>
          </w:p>
        </w:tc>
        <w:tc>
          <w:tcPr>
            <w:tcW w:w="8959"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76" w:type="dxa"/>
            <w:tcBorders>
              <w:top w:val="nil"/>
              <w:left w:val="nil"/>
              <w:bottom w:val="nil"/>
              <w:right w:val="nil"/>
            </w:tcBorders>
            <w:vAlign w:val="bottom"/>
          </w:tcPr>
          <w:p w:rsidR="008D4DE5" w:rsidRPr="003E6B5D" w:rsidRDefault="008D4DE5" w:rsidP="008D4DE5">
            <w:pPr>
              <w:autoSpaceDE w:val="0"/>
              <w:autoSpaceDN w:val="0"/>
              <w:jc w:val="right"/>
              <w:rPr>
                <w:rFonts w:ascii="Arial" w:eastAsiaTheme="minorEastAsia" w:hAnsi="Arial" w:cs="Arial"/>
                <w:color w:val="auto"/>
              </w:rPr>
            </w:pPr>
            <w:r w:rsidRPr="003E6B5D">
              <w:rPr>
                <w:rFonts w:ascii="Arial" w:eastAsiaTheme="minorEastAsia" w:hAnsi="Arial" w:cs="Arial"/>
                <w:color w:val="auto"/>
              </w:rPr>
              <w:t>):</w:t>
            </w:r>
          </w:p>
        </w:tc>
      </w:tr>
      <w:tr w:rsidR="008D4DE5" w:rsidRPr="003E6B5D" w:rsidTr="008D4DE5">
        <w:trPr>
          <w:cantSplit/>
        </w:trPr>
        <w:tc>
          <w:tcPr>
            <w:tcW w:w="1063"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c>
          <w:tcPr>
            <w:tcW w:w="8959"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(наименование акта, дата его принятия и номер)</w:t>
            </w:r>
          </w:p>
        </w:tc>
        <w:tc>
          <w:tcPr>
            <w:tcW w:w="76"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r>
    </w:tbl>
    <w:p w:rsidR="008D4DE5" w:rsidRPr="003E6B5D" w:rsidRDefault="008D4DE5" w:rsidP="008D4DE5">
      <w:pPr>
        <w:autoSpaceDE w:val="0"/>
        <w:autoSpaceDN w:val="0"/>
        <w:ind w:firstLine="567"/>
        <w:rPr>
          <w:rFonts w:ascii="Arial" w:eastAsiaTheme="minorEastAsia" w:hAnsi="Arial" w:cs="Arial"/>
          <w:color w:val="auto"/>
        </w:rPr>
      </w:pPr>
      <w:r w:rsidRPr="003E6B5D">
        <w:rPr>
          <w:rFonts w:ascii="Arial" w:eastAsiaTheme="minorEastAsia" w:hAnsi="Arial" w:cs="Arial"/>
          <w:color w:val="auto"/>
        </w:rPr>
        <w:t>1. Помещение на основании приложенных к заявлению документов:</w:t>
      </w:r>
    </w:p>
    <w:tbl>
      <w:tblPr>
        <w:tblW w:w="9951" w:type="dxa"/>
        <w:tblLayout w:type="fixed"/>
        <w:tblCellMar>
          <w:left w:w="28" w:type="dxa"/>
          <w:right w:w="28" w:type="dxa"/>
        </w:tblCellMar>
        <w:tblLook w:val="0000" w:firstRow="0" w:lastRow="0" w:firstColumn="0" w:lastColumn="0" w:noHBand="0" w:noVBand="0"/>
      </w:tblPr>
      <w:tblGrid>
        <w:gridCol w:w="2296"/>
        <w:gridCol w:w="4026"/>
        <w:gridCol w:w="3629"/>
      </w:tblGrid>
      <w:tr w:rsidR="008D4DE5" w:rsidRPr="003E6B5D" w:rsidTr="008D4DE5">
        <w:tc>
          <w:tcPr>
            <w:tcW w:w="2296" w:type="dxa"/>
            <w:tcBorders>
              <w:top w:val="nil"/>
              <w:left w:val="nil"/>
              <w:bottom w:val="nil"/>
              <w:right w:val="nil"/>
            </w:tcBorders>
            <w:vAlign w:val="bottom"/>
          </w:tcPr>
          <w:p w:rsidR="008D4DE5" w:rsidRPr="003E6B5D" w:rsidRDefault="008D4DE5" w:rsidP="008D4DE5">
            <w:pPr>
              <w:autoSpaceDE w:val="0"/>
              <w:autoSpaceDN w:val="0"/>
              <w:ind w:left="567"/>
              <w:rPr>
                <w:rFonts w:ascii="Arial" w:eastAsiaTheme="minorEastAsia" w:hAnsi="Arial" w:cs="Arial"/>
                <w:color w:val="auto"/>
              </w:rPr>
            </w:pPr>
            <w:r w:rsidRPr="003E6B5D">
              <w:rPr>
                <w:rFonts w:ascii="Arial" w:eastAsiaTheme="minorEastAsia" w:hAnsi="Arial" w:cs="Arial"/>
                <w:color w:val="auto"/>
              </w:rPr>
              <w:t>а) перевести из</w:t>
            </w:r>
          </w:p>
        </w:tc>
        <w:tc>
          <w:tcPr>
            <w:tcW w:w="4026"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жилого (нежилого) в нежилое (жилое)</w:t>
            </w:r>
          </w:p>
        </w:tc>
        <w:tc>
          <w:tcPr>
            <w:tcW w:w="3629"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 xml:space="preserve"> без предварительных условий;</w:t>
            </w:r>
          </w:p>
        </w:tc>
      </w:tr>
      <w:tr w:rsidR="008D4DE5" w:rsidRPr="003E6B5D" w:rsidTr="008D4DE5">
        <w:tc>
          <w:tcPr>
            <w:tcW w:w="2296" w:type="dxa"/>
            <w:tcBorders>
              <w:top w:val="nil"/>
              <w:left w:val="nil"/>
              <w:bottom w:val="nil"/>
              <w:right w:val="nil"/>
            </w:tcBorders>
            <w:vAlign w:val="bottom"/>
          </w:tcPr>
          <w:p w:rsidR="008D4DE5" w:rsidRPr="003E6B5D" w:rsidRDefault="008D4DE5" w:rsidP="008D4DE5">
            <w:pPr>
              <w:autoSpaceDE w:val="0"/>
              <w:autoSpaceDN w:val="0"/>
              <w:ind w:left="567"/>
              <w:rPr>
                <w:rFonts w:ascii="Arial" w:eastAsiaTheme="minorEastAsia" w:hAnsi="Arial" w:cs="Arial"/>
                <w:color w:val="auto"/>
              </w:rPr>
            </w:pPr>
          </w:p>
        </w:tc>
        <w:tc>
          <w:tcPr>
            <w:tcW w:w="4026" w:type="dxa"/>
            <w:tcBorders>
              <w:top w:val="nil"/>
              <w:left w:val="nil"/>
              <w:bottom w:val="nil"/>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(ненужное зачеркнуть)</w:t>
            </w:r>
          </w:p>
        </w:tc>
        <w:tc>
          <w:tcPr>
            <w:tcW w:w="3629"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p>
        </w:tc>
      </w:tr>
    </w:tbl>
    <w:p w:rsidR="008D4DE5" w:rsidRPr="003E6B5D" w:rsidRDefault="008D4DE5" w:rsidP="008D4DE5">
      <w:pPr>
        <w:ind w:firstLine="567"/>
        <w:rPr>
          <w:rFonts w:ascii="Arial" w:eastAsiaTheme="minorEastAsia" w:hAnsi="Arial" w:cs="Arial"/>
          <w:color w:val="auto"/>
        </w:rPr>
      </w:pPr>
      <w:r w:rsidRPr="003E6B5D">
        <w:rPr>
          <w:rFonts w:ascii="Arial" w:eastAsiaTheme="minorEastAsia" w:hAnsi="Arial" w:cs="Arial"/>
          <w:color w:val="auto"/>
        </w:rPr>
        <w:t>б) перевести из жилого (нежилого) в нежилое (жилое) при условии проведения в установленном порядке следующих видов работ:</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jc w:val="center"/>
        <w:rPr>
          <w:rFonts w:ascii="Arial" w:eastAsiaTheme="minorEastAsia" w:hAnsi="Arial" w:cs="Arial"/>
          <w:color w:val="auto"/>
        </w:rPr>
      </w:pPr>
      <w:r w:rsidRPr="003E6B5D">
        <w:rPr>
          <w:rFonts w:ascii="Arial" w:eastAsiaTheme="minorEastAsia" w:hAnsi="Arial" w:cs="Arial"/>
          <w:color w:val="auto"/>
        </w:rPr>
        <w:t>(перечень работ по переустройству</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jc w:val="center"/>
        <w:rPr>
          <w:rFonts w:ascii="Arial" w:eastAsiaTheme="minorEastAsia" w:hAnsi="Arial" w:cs="Arial"/>
          <w:color w:val="auto"/>
        </w:rPr>
      </w:pPr>
      <w:r w:rsidRPr="003E6B5D">
        <w:rPr>
          <w:rFonts w:ascii="Arial" w:eastAsiaTheme="minorEastAsia" w:hAnsi="Arial" w:cs="Arial"/>
          <w:color w:val="auto"/>
        </w:rPr>
        <w:t>(перепланировке) помещения</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jc w:val="center"/>
        <w:rPr>
          <w:rFonts w:ascii="Arial" w:eastAsiaTheme="minorEastAsia" w:hAnsi="Arial" w:cs="Arial"/>
          <w:color w:val="auto"/>
        </w:rPr>
      </w:pPr>
      <w:r w:rsidRPr="003E6B5D">
        <w:rPr>
          <w:rFonts w:ascii="Arial" w:eastAsiaTheme="minorEastAsia" w:hAnsi="Arial" w:cs="Arial"/>
          <w:color w:val="auto"/>
        </w:rPr>
        <w:t>или иных необходимых работ по ремонту, реконструкции, реставрации помещения)</w:t>
      </w:r>
    </w:p>
    <w:p w:rsidR="008D4DE5" w:rsidRPr="003E6B5D" w:rsidRDefault="008D4DE5" w:rsidP="008D4DE5">
      <w:pPr>
        <w:tabs>
          <w:tab w:val="right" w:pos="10205"/>
        </w:tabs>
        <w:autoSpaceDE w:val="0"/>
        <w:autoSpaceDN w:val="0"/>
        <w:rPr>
          <w:rFonts w:ascii="Arial" w:eastAsiaTheme="minorEastAsia" w:hAnsi="Arial" w:cs="Arial"/>
          <w:color w:val="auto"/>
        </w:rPr>
      </w:pPr>
      <w:r w:rsidRPr="003E6B5D">
        <w:rPr>
          <w:rFonts w:ascii="Arial" w:eastAsiaTheme="minorEastAsia" w:hAnsi="Arial" w:cs="Arial"/>
          <w:color w:val="auto"/>
        </w:rPr>
        <w:tab/>
        <w:t>.</w:t>
      </w:r>
    </w:p>
    <w:p w:rsidR="008D4DE5" w:rsidRPr="003E6B5D" w:rsidRDefault="008D4DE5" w:rsidP="008D4DE5">
      <w:pPr>
        <w:pBdr>
          <w:top w:val="single" w:sz="4" w:space="1" w:color="auto"/>
        </w:pBdr>
        <w:autoSpaceDE w:val="0"/>
        <w:autoSpaceDN w:val="0"/>
        <w:spacing w:after="240"/>
        <w:ind w:right="113"/>
        <w:rPr>
          <w:rFonts w:ascii="Arial" w:eastAsiaTheme="minorEastAsia" w:hAnsi="Arial" w:cs="Arial"/>
          <w:color w:val="auto"/>
        </w:rPr>
      </w:pPr>
    </w:p>
    <w:p w:rsidR="008D4DE5" w:rsidRPr="003E6B5D" w:rsidRDefault="008D4DE5" w:rsidP="008D4DE5">
      <w:pPr>
        <w:autoSpaceDE w:val="0"/>
        <w:autoSpaceDN w:val="0"/>
        <w:ind w:firstLine="567"/>
        <w:jc w:val="both"/>
        <w:rPr>
          <w:rFonts w:ascii="Arial" w:eastAsiaTheme="minorEastAsia" w:hAnsi="Arial" w:cs="Arial"/>
          <w:color w:val="auto"/>
        </w:rPr>
      </w:pPr>
      <w:r w:rsidRPr="003E6B5D">
        <w:rPr>
          <w:rFonts w:ascii="Arial" w:eastAsiaTheme="minorEastAsia" w:hAnsi="Arial" w:cs="Arial"/>
          <w:color w:val="auto"/>
        </w:rPr>
        <w:t>2. Отказать в переводе указанного помещения из жилого (нежилого) в нежилое (жилое)</w:t>
      </w:r>
      <w:r w:rsidRPr="003E6B5D">
        <w:rPr>
          <w:rFonts w:ascii="Arial" w:eastAsiaTheme="minorEastAsia" w:hAnsi="Arial" w:cs="Arial"/>
          <w:color w:val="auto"/>
        </w:rPr>
        <w:br/>
        <w:t xml:space="preserve">в связи с  </w:t>
      </w:r>
    </w:p>
    <w:p w:rsidR="008D4DE5" w:rsidRPr="003E6B5D" w:rsidRDefault="008D4DE5" w:rsidP="008D4DE5">
      <w:pPr>
        <w:pBdr>
          <w:top w:val="single" w:sz="4" w:space="1" w:color="auto"/>
        </w:pBdr>
        <w:autoSpaceDE w:val="0"/>
        <w:autoSpaceDN w:val="0"/>
        <w:ind w:left="993"/>
        <w:jc w:val="center"/>
        <w:rPr>
          <w:rFonts w:ascii="Arial" w:eastAsiaTheme="minorEastAsia" w:hAnsi="Arial" w:cs="Arial"/>
          <w:color w:val="auto"/>
        </w:rPr>
      </w:pPr>
      <w:r w:rsidRPr="003E6B5D">
        <w:rPr>
          <w:rFonts w:ascii="Arial" w:eastAsiaTheme="minorEastAsia" w:hAnsi="Arial" w:cs="Arial"/>
          <w:color w:val="auto"/>
        </w:rPr>
        <w:t>(основание(я), установленное частью 1 статьи 24 Жилищного кодекса Российской Федерации)</w:t>
      </w: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rPr>
          <w:rFonts w:ascii="Arial" w:eastAsiaTheme="minorEastAsia" w:hAnsi="Arial" w:cs="Arial"/>
          <w:color w:val="auto"/>
        </w:rPr>
      </w:pPr>
    </w:p>
    <w:p w:rsidR="008D4DE5" w:rsidRPr="003E6B5D" w:rsidRDefault="008D4DE5" w:rsidP="008D4DE5">
      <w:pPr>
        <w:autoSpaceDE w:val="0"/>
        <w:autoSpaceDN w:val="0"/>
        <w:rPr>
          <w:rFonts w:ascii="Arial" w:eastAsiaTheme="minorEastAsia" w:hAnsi="Arial" w:cs="Arial"/>
          <w:color w:val="auto"/>
        </w:rPr>
      </w:pPr>
    </w:p>
    <w:p w:rsidR="008D4DE5" w:rsidRPr="003E6B5D" w:rsidRDefault="008D4DE5" w:rsidP="008D4DE5">
      <w:pPr>
        <w:pBdr>
          <w:top w:val="single" w:sz="4" w:space="1" w:color="auto"/>
        </w:pBdr>
        <w:autoSpaceDE w:val="0"/>
        <w:autoSpaceDN w:val="0"/>
        <w:spacing w:after="480"/>
        <w:rPr>
          <w:rFonts w:ascii="Arial" w:eastAsiaTheme="minorEastAsia" w:hAnsi="Arial" w:cs="Arial"/>
          <w:color w:val="auto"/>
        </w:rPr>
      </w:pPr>
    </w:p>
    <w:tbl>
      <w:tblPr>
        <w:tblW w:w="9951" w:type="dxa"/>
        <w:tblLayout w:type="fixed"/>
        <w:tblCellMar>
          <w:left w:w="28" w:type="dxa"/>
          <w:right w:w="28" w:type="dxa"/>
        </w:tblCellMar>
        <w:tblLook w:val="0000" w:firstRow="0" w:lastRow="0" w:firstColumn="0" w:lastColumn="0" w:noHBand="0" w:noVBand="0"/>
      </w:tblPr>
      <w:tblGrid>
        <w:gridCol w:w="4139"/>
        <w:gridCol w:w="284"/>
        <w:gridCol w:w="1984"/>
        <w:gridCol w:w="284"/>
        <w:gridCol w:w="3260"/>
      </w:tblGrid>
      <w:tr w:rsidR="008D4DE5" w:rsidRPr="003E6B5D" w:rsidTr="008D4DE5">
        <w:tc>
          <w:tcPr>
            <w:tcW w:w="4139"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284" w:type="dxa"/>
            <w:tcBorders>
              <w:top w:val="nil"/>
              <w:left w:val="nil"/>
              <w:bottom w:val="nil"/>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1984"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284" w:type="dxa"/>
            <w:tcBorders>
              <w:top w:val="nil"/>
              <w:left w:val="nil"/>
              <w:bottom w:val="nil"/>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3260"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r>
      <w:tr w:rsidR="008D4DE5" w:rsidRPr="003E6B5D" w:rsidTr="008D4DE5">
        <w:tc>
          <w:tcPr>
            <w:tcW w:w="4139"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(должность лица,</w:t>
            </w:r>
            <w:r w:rsidRPr="003E6B5D">
              <w:rPr>
                <w:rFonts w:ascii="Arial" w:eastAsiaTheme="minorEastAsia" w:hAnsi="Arial" w:cs="Arial"/>
                <w:color w:val="auto"/>
                <w:lang w:val="en-US"/>
              </w:rPr>
              <w:t xml:space="preserve"> </w:t>
            </w:r>
            <w:r w:rsidRPr="003E6B5D">
              <w:rPr>
                <w:rFonts w:ascii="Arial" w:eastAsiaTheme="minorEastAsia" w:hAnsi="Arial" w:cs="Arial"/>
                <w:color w:val="auto"/>
              </w:rPr>
              <w:t>подписавшего уведомление)</w:t>
            </w:r>
          </w:p>
        </w:tc>
        <w:tc>
          <w:tcPr>
            <w:tcW w:w="284"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c>
          <w:tcPr>
            <w:tcW w:w="1984"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(подпись)</w:t>
            </w:r>
          </w:p>
        </w:tc>
        <w:tc>
          <w:tcPr>
            <w:tcW w:w="284"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p>
        </w:tc>
        <w:tc>
          <w:tcPr>
            <w:tcW w:w="3260" w:type="dxa"/>
            <w:tcBorders>
              <w:top w:val="nil"/>
              <w:left w:val="nil"/>
              <w:bottom w:val="nil"/>
              <w:right w:val="nil"/>
            </w:tcBorders>
          </w:tcPr>
          <w:p w:rsidR="008D4DE5" w:rsidRPr="003E6B5D" w:rsidRDefault="008D4DE5" w:rsidP="008D4DE5">
            <w:pPr>
              <w:autoSpaceDE w:val="0"/>
              <w:autoSpaceDN w:val="0"/>
              <w:jc w:val="center"/>
              <w:rPr>
                <w:rFonts w:ascii="Arial" w:eastAsiaTheme="minorEastAsia" w:hAnsi="Arial" w:cs="Arial"/>
                <w:color w:val="auto"/>
              </w:rPr>
            </w:pPr>
            <w:r w:rsidRPr="003E6B5D">
              <w:rPr>
                <w:rFonts w:ascii="Arial" w:eastAsiaTheme="minorEastAsia" w:hAnsi="Arial" w:cs="Arial"/>
                <w:color w:val="auto"/>
              </w:rPr>
              <w:t>(расшифровка подписи)</w:t>
            </w:r>
          </w:p>
        </w:tc>
      </w:tr>
    </w:tbl>
    <w:p w:rsidR="008D4DE5" w:rsidRPr="003E6B5D" w:rsidRDefault="008D4DE5" w:rsidP="008D4DE5">
      <w:pPr>
        <w:autoSpaceDE w:val="0"/>
        <w:autoSpaceDN w:val="0"/>
        <w:rPr>
          <w:rFonts w:ascii="Arial" w:eastAsiaTheme="minorEastAsia" w:hAnsi="Arial" w:cs="Arial"/>
          <w:color w:val="auto"/>
        </w:rPr>
      </w:pPr>
    </w:p>
    <w:tbl>
      <w:tblPr>
        <w:tblW w:w="9809" w:type="dxa"/>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209"/>
      </w:tblGrid>
      <w:tr w:rsidR="008D4DE5" w:rsidRPr="003E6B5D" w:rsidTr="008D4DE5">
        <w:tc>
          <w:tcPr>
            <w:tcW w:w="170"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w:t>
            </w:r>
          </w:p>
        </w:tc>
        <w:tc>
          <w:tcPr>
            <w:tcW w:w="425"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284"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w:t>
            </w:r>
          </w:p>
        </w:tc>
        <w:tc>
          <w:tcPr>
            <w:tcW w:w="1984" w:type="dxa"/>
            <w:tcBorders>
              <w:top w:val="nil"/>
              <w:left w:val="nil"/>
              <w:bottom w:val="single" w:sz="4" w:space="0" w:color="auto"/>
              <w:right w:val="nil"/>
            </w:tcBorders>
            <w:vAlign w:val="bottom"/>
          </w:tcPr>
          <w:p w:rsidR="008D4DE5" w:rsidRPr="003E6B5D" w:rsidRDefault="008D4DE5" w:rsidP="008D4DE5">
            <w:pPr>
              <w:autoSpaceDE w:val="0"/>
              <w:autoSpaceDN w:val="0"/>
              <w:jc w:val="center"/>
              <w:rPr>
                <w:rFonts w:ascii="Arial" w:eastAsiaTheme="minorEastAsia" w:hAnsi="Arial" w:cs="Arial"/>
                <w:color w:val="auto"/>
              </w:rPr>
            </w:pPr>
          </w:p>
        </w:tc>
        <w:tc>
          <w:tcPr>
            <w:tcW w:w="510" w:type="dxa"/>
            <w:tcBorders>
              <w:top w:val="nil"/>
              <w:left w:val="nil"/>
              <w:bottom w:val="nil"/>
              <w:right w:val="nil"/>
            </w:tcBorders>
            <w:vAlign w:val="bottom"/>
          </w:tcPr>
          <w:p w:rsidR="008D4DE5" w:rsidRPr="003E6B5D" w:rsidRDefault="008D4DE5" w:rsidP="00D80D32">
            <w:pPr>
              <w:autoSpaceDE w:val="0"/>
              <w:autoSpaceDN w:val="0"/>
              <w:jc w:val="right"/>
              <w:rPr>
                <w:rFonts w:ascii="Arial" w:eastAsiaTheme="minorEastAsia" w:hAnsi="Arial" w:cs="Arial"/>
                <w:color w:val="auto"/>
              </w:rPr>
            </w:pPr>
            <w:r w:rsidRPr="003E6B5D">
              <w:rPr>
                <w:rFonts w:ascii="Arial" w:eastAsiaTheme="minorEastAsia" w:hAnsi="Arial" w:cs="Arial"/>
                <w:color w:val="auto"/>
              </w:rPr>
              <w:t>20</w:t>
            </w:r>
            <w:r w:rsidR="00D80D32" w:rsidRPr="003E6B5D">
              <w:rPr>
                <w:rFonts w:ascii="Arial" w:eastAsiaTheme="minorEastAsia" w:hAnsi="Arial" w:cs="Arial"/>
                <w:color w:val="auto"/>
              </w:rPr>
              <w:t>2</w:t>
            </w:r>
          </w:p>
        </w:tc>
        <w:tc>
          <w:tcPr>
            <w:tcW w:w="227" w:type="dxa"/>
            <w:tcBorders>
              <w:top w:val="nil"/>
              <w:left w:val="nil"/>
              <w:bottom w:val="single" w:sz="4" w:space="0" w:color="auto"/>
              <w:right w:val="nil"/>
            </w:tcBorders>
            <w:vAlign w:val="bottom"/>
          </w:tcPr>
          <w:p w:rsidR="008D4DE5" w:rsidRPr="003E6B5D" w:rsidRDefault="008D4DE5" w:rsidP="008D4DE5">
            <w:pPr>
              <w:autoSpaceDE w:val="0"/>
              <w:autoSpaceDN w:val="0"/>
              <w:rPr>
                <w:rFonts w:ascii="Arial" w:eastAsiaTheme="minorEastAsia" w:hAnsi="Arial" w:cs="Arial"/>
                <w:color w:val="auto"/>
              </w:rPr>
            </w:pPr>
          </w:p>
        </w:tc>
        <w:tc>
          <w:tcPr>
            <w:tcW w:w="6209" w:type="dxa"/>
            <w:tcBorders>
              <w:top w:val="nil"/>
              <w:left w:val="nil"/>
              <w:bottom w:val="nil"/>
              <w:right w:val="nil"/>
            </w:tcBorders>
            <w:vAlign w:val="bottom"/>
          </w:tcPr>
          <w:p w:rsidR="008D4DE5" w:rsidRPr="003E6B5D" w:rsidRDefault="008D4DE5" w:rsidP="008D4DE5">
            <w:pPr>
              <w:autoSpaceDE w:val="0"/>
              <w:autoSpaceDN w:val="0"/>
              <w:rPr>
                <w:rFonts w:ascii="Arial" w:eastAsiaTheme="minorEastAsia" w:hAnsi="Arial" w:cs="Arial"/>
                <w:color w:val="auto"/>
              </w:rPr>
            </w:pPr>
            <w:r w:rsidRPr="003E6B5D">
              <w:rPr>
                <w:rFonts w:ascii="Arial" w:eastAsiaTheme="minorEastAsia" w:hAnsi="Arial" w:cs="Arial"/>
                <w:color w:val="auto"/>
              </w:rPr>
              <w:t xml:space="preserve"> г.</w:t>
            </w:r>
          </w:p>
        </w:tc>
      </w:tr>
    </w:tbl>
    <w:p w:rsidR="008D4DE5" w:rsidRPr="003E6B5D" w:rsidRDefault="008D4DE5" w:rsidP="008D4DE5">
      <w:pPr>
        <w:autoSpaceDE w:val="0"/>
        <w:autoSpaceDN w:val="0"/>
        <w:spacing w:before="240"/>
        <w:rPr>
          <w:rFonts w:ascii="Arial" w:eastAsiaTheme="minorEastAsia" w:hAnsi="Arial" w:cs="Arial"/>
          <w:color w:val="auto"/>
        </w:rPr>
      </w:pPr>
      <w:r w:rsidRPr="003E6B5D">
        <w:rPr>
          <w:rFonts w:ascii="Arial" w:eastAsiaTheme="minorEastAsia" w:hAnsi="Arial" w:cs="Arial"/>
          <w:color w:val="auto"/>
        </w:rPr>
        <w:t>М.П.</w:t>
      </w:r>
    </w:p>
    <w:sectPr w:rsidR="008D4DE5" w:rsidRPr="003E6B5D" w:rsidSect="003E6B5D">
      <w:headerReference w:type="even" r:id="rId9"/>
      <w:head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189" w:rsidRDefault="00683189" w:rsidP="00A23B58">
      <w:r>
        <w:separator/>
      </w:r>
    </w:p>
  </w:endnote>
  <w:endnote w:type="continuationSeparator" w:id="0">
    <w:p w:rsidR="00683189" w:rsidRDefault="00683189" w:rsidP="00A2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189" w:rsidRDefault="00683189" w:rsidP="00A23B58">
      <w:r>
        <w:separator/>
      </w:r>
    </w:p>
  </w:footnote>
  <w:footnote w:type="continuationSeparator" w:id="0">
    <w:p w:rsidR="00683189" w:rsidRDefault="00683189" w:rsidP="00A23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F27" w:rsidRDefault="00946579">
    <w:pPr>
      <w:pStyle w:val="a6"/>
      <w:framePr w:w="11572" w:h="139" w:wrap="none" w:vAnchor="text" w:hAnchor="page" w:x="167" w:y="1273"/>
      <w:shd w:val="clear" w:color="auto" w:fill="auto"/>
      <w:ind w:left="5789"/>
    </w:pPr>
    <w:r>
      <w:fldChar w:fldCharType="begin"/>
    </w:r>
    <w:r>
      <w:instrText xml:space="preserve"> PAGE \* MERGEFORMAT </w:instrText>
    </w:r>
    <w:r>
      <w:fldChar w:fldCharType="separate"/>
    </w:r>
    <w:r w:rsidR="00FA4F27" w:rsidRPr="00A46A2F">
      <w:rPr>
        <w:rStyle w:val="a7"/>
      </w:rPr>
      <w:t>26</w:t>
    </w:r>
    <w:r>
      <w:rPr>
        <w:rStyle w:val="a7"/>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F27" w:rsidRDefault="00946579">
    <w:pPr>
      <w:pStyle w:val="a6"/>
      <w:framePr w:w="11572" w:h="139" w:wrap="none" w:vAnchor="text" w:hAnchor="page" w:x="167" w:y="1273"/>
      <w:shd w:val="clear" w:color="auto" w:fill="auto"/>
      <w:ind w:left="5789"/>
    </w:pPr>
    <w:r>
      <w:fldChar w:fldCharType="begin"/>
    </w:r>
    <w:r>
      <w:instrText xml:space="preserve"> PAGE \* MERGEFORMAT </w:instrText>
    </w:r>
    <w:r>
      <w:fldChar w:fldCharType="separate"/>
    </w:r>
    <w:r w:rsidR="00FA4F27" w:rsidRPr="00A46A2F">
      <w:rPr>
        <w:rStyle w:val="a7"/>
      </w:rPr>
      <w:t>30</w:t>
    </w:r>
    <w:r>
      <w:rPr>
        <w:rStyle w:val="a7"/>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F27" w:rsidRPr="008C24D4" w:rsidRDefault="00FA4F27" w:rsidP="008C24D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CBCA7B5E"/>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000003"/>
    <w:multiLevelType w:val="multilevel"/>
    <w:tmpl w:val="4ED4B18E"/>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0000005"/>
    <w:multiLevelType w:val="multilevel"/>
    <w:tmpl w:val="F416B92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15:restartNumberingAfterBreak="0">
    <w:nsid w:val="00000007"/>
    <w:multiLevelType w:val="multilevel"/>
    <w:tmpl w:val="2E76E4BE"/>
    <w:lvl w:ilvl="0">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15:restartNumberingAfterBreak="0">
    <w:nsid w:val="00000009"/>
    <w:multiLevelType w:val="multilevel"/>
    <w:tmpl w:val="DE003D78"/>
    <w:lvl w:ilvl="0">
      <w:start w:val="7"/>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15:restartNumberingAfterBreak="0">
    <w:nsid w:val="0000000B"/>
    <w:multiLevelType w:val="multilevel"/>
    <w:tmpl w:val="0000000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0000000D"/>
    <w:multiLevelType w:val="multilevel"/>
    <w:tmpl w:val="0000000C"/>
    <w:lvl w:ilvl="0">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15:restartNumberingAfterBreak="0">
    <w:nsid w:val="0000000F"/>
    <w:multiLevelType w:val="multilevel"/>
    <w:tmpl w:val="0000000E"/>
    <w:lvl w:ilvl="0">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15:restartNumberingAfterBreak="0">
    <w:nsid w:val="00000011"/>
    <w:multiLevelType w:val="multilevel"/>
    <w:tmpl w:val="147E69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15:restartNumberingAfterBreak="0">
    <w:nsid w:val="00000013"/>
    <w:multiLevelType w:val="multilevel"/>
    <w:tmpl w:val="568A7AD6"/>
    <w:lvl w:ilvl="0">
      <w:start w:val="1"/>
      <w:numFmt w:val="decimal"/>
      <w:lvlText w:val="3.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15:restartNumberingAfterBreak="0">
    <w:nsid w:val="00000015"/>
    <w:multiLevelType w:val="multilevel"/>
    <w:tmpl w:val="C7C8CD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15:restartNumberingAfterBreak="0">
    <w:nsid w:val="00000017"/>
    <w:multiLevelType w:val="multilevel"/>
    <w:tmpl w:val="B91AB37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2" w15:restartNumberingAfterBreak="0">
    <w:nsid w:val="00000019"/>
    <w:multiLevelType w:val="multilevel"/>
    <w:tmpl w:val="C5AE2CE6"/>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3" w15:restartNumberingAfterBreak="0">
    <w:nsid w:val="0000001B"/>
    <w:multiLevelType w:val="multilevel"/>
    <w:tmpl w:val="6B4E088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15:restartNumberingAfterBreak="0">
    <w:nsid w:val="0000001D"/>
    <w:multiLevelType w:val="multilevel"/>
    <w:tmpl w:val="D422CF46"/>
    <w:lvl w:ilvl="0">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5"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15:restartNumberingAfterBreak="0">
    <w:nsid w:val="2E5A5EBD"/>
    <w:multiLevelType w:val="multilevel"/>
    <w:tmpl w:val="640213D6"/>
    <w:lvl w:ilvl="0">
      <w:start w:val="2"/>
      <w:numFmt w:val="decimal"/>
      <w:lvlText w:val="%1."/>
      <w:lvlJc w:val="left"/>
      <w:pPr>
        <w:ind w:left="612" w:hanging="612"/>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116915"/>
    <w:multiLevelType w:val="multilevel"/>
    <w:tmpl w:val="2438E554"/>
    <w:lvl w:ilvl="0">
      <w:start w:val="2"/>
      <w:numFmt w:val="decimal"/>
      <w:lvlText w:val="%1."/>
      <w:lvlJc w:val="left"/>
      <w:pPr>
        <w:ind w:left="744" w:hanging="744"/>
      </w:pPr>
      <w:rPr>
        <w:rFonts w:hint="default"/>
      </w:rPr>
    </w:lvl>
    <w:lvl w:ilvl="1">
      <w:start w:val="14"/>
      <w:numFmt w:val="decimal"/>
      <w:lvlText w:val="%1.%2."/>
      <w:lvlJc w:val="left"/>
      <w:pPr>
        <w:ind w:left="1014" w:hanging="744"/>
      </w:pPr>
      <w:rPr>
        <w:rFonts w:hint="default"/>
      </w:rPr>
    </w:lvl>
    <w:lvl w:ilvl="2">
      <w:start w:val="4"/>
      <w:numFmt w:val="decimal"/>
      <w:lvlText w:val="%1.%2.%3."/>
      <w:lvlJc w:val="left"/>
      <w:pPr>
        <w:ind w:left="1284" w:hanging="744"/>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D5D7D"/>
    <w:rsid w:val="00001D3C"/>
    <w:rsid w:val="00010958"/>
    <w:rsid w:val="000233F3"/>
    <w:rsid w:val="00024773"/>
    <w:rsid w:val="000277C6"/>
    <w:rsid w:val="000472DC"/>
    <w:rsid w:val="00054FCA"/>
    <w:rsid w:val="000554ED"/>
    <w:rsid w:val="00071473"/>
    <w:rsid w:val="0007651C"/>
    <w:rsid w:val="00093D95"/>
    <w:rsid w:val="000941B6"/>
    <w:rsid w:val="00094A5C"/>
    <w:rsid w:val="000964F3"/>
    <w:rsid w:val="00097162"/>
    <w:rsid w:val="000B584C"/>
    <w:rsid w:val="000C0672"/>
    <w:rsid w:val="000C1205"/>
    <w:rsid w:val="000D5D7D"/>
    <w:rsid w:val="00114FD9"/>
    <w:rsid w:val="00116C5A"/>
    <w:rsid w:val="00127BCF"/>
    <w:rsid w:val="00131CD4"/>
    <w:rsid w:val="00154C2B"/>
    <w:rsid w:val="00160EAC"/>
    <w:rsid w:val="00172FDA"/>
    <w:rsid w:val="0018528E"/>
    <w:rsid w:val="00194C36"/>
    <w:rsid w:val="0019784A"/>
    <w:rsid w:val="001A1518"/>
    <w:rsid w:val="001A3934"/>
    <w:rsid w:val="001A5B33"/>
    <w:rsid w:val="001A66EC"/>
    <w:rsid w:val="001C04FF"/>
    <w:rsid w:val="001C43A4"/>
    <w:rsid w:val="001C749D"/>
    <w:rsid w:val="001E372D"/>
    <w:rsid w:val="001F4AB3"/>
    <w:rsid w:val="002200AD"/>
    <w:rsid w:val="002415C7"/>
    <w:rsid w:val="00266731"/>
    <w:rsid w:val="00293808"/>
    <w:rsid w:val="002A4358"/>
    <w:rsid w:val="002C28D0"/>
    <w:rsid w:val="002D6615"/>
    <w:rsid w:val="002E6CD1"/>
    <w:rsid w:val="00310186"/>
    <w:rsid w:val="0031651B"/>
    <w:rsid w:val="00322897"/>
    <w:rsid w:val="00336CC4"/>
    <w:rsid w:val="00352528"/>
    <w:rsid w:val="003678B6"/>
    <w:rsid w:val="003810A6"/>
    <w:rsid w:val="00385A7A"/>
    <w:rsid w:val="003868EC"/>
    <w:rsid w:val="00392597"/>
    <w:rsid w:val="003A6DD4"/>
    <w:rsid w:val="003C1535"/>
    <w:rsid w:val="003E6B5D"/>
    <w:rsid w:val="003F116F"/>
    <w:rsid w:val="003F1550"/>
    <w:rsid w:val="003F2298"/>
    <w:rsid w:val="003F3BC7"/>
    <w:rsid w:val="004037D7"/>
    <w:rsid w:val="004365A0"/>
    <w:rsid w:val="00454592"/>
    <w:rsid w:val="004633F4"/>
    <w:rsid w:val="00473F66"/>
    <w:rsid w:val="004876D2"/>
    <w:rsid w:val="0052081F"/>
    <w:rsid w:val="00547EB5"/>
    <w:rsid w:val="00562E55"/>
    <w:rsid w:val="00596046"/>
    <w:rsid w:val="005B0B71"/>
    <w:rsid w:val="005C65A5"/>
    <w:rsid w:val="005D0929"/>
    <w:rsid w:val="005D092C"/>
    <w:rsid w:val="005D0ADE"/>
    <w:rsid w:val="005D1A4A"/>
    <w:rsid w:val="005D6324"/>
    <w:rsid w:val="005D71DD"/>
    <w:rsid w:val="005E1587"/>
    <w:rsid w:val="005F51F7"/>
    <w:rsid w:val="00601B54"/>
    <w:rsid w:val="006109D1"/>
    <w:rsid w:val="00625748"/>
    <w:rsid w:val="00631117"/>
    <w:rsid w:val="00645E07"/>
    <w:rsid w:val="00652815"/>
    <w:rsid w:val="00653355"/>
    <w:rsid w:val="00657DE9"/>
    <w:rsid w:val="006603E1"/>
    <w:rsid w:val="00666E3D"/>
    <w:rsid w:val="006766AB"/>
    <w:rsid w:val="00683189"/>
    <w:rsid w:val="00685995"/>
    <w:rsid w:val="00692B59"/>
    <w:rsid w:val="00696D5A"/>
    <w:rsid w:val="00697D60"/>
    <w:rsid w:val="006A376F"/>
    <w:rsid w:val="006B2965"/>
    <w:rsid w:val="006B2B36"/>
    <w:rsid w:val="006C3034"/>
    <w:rsid w:val="006C54F0"/>
    <w:rsid w:val="006E1009"/>
    <w:rsid w:val="006E2670"/>
    <w:rsid w:val="006E3247"/>
    <w:rsid w:val="006E354C"/>
    <w:rsid w:val="007021D0"/>
    <w:rsid w:val="007115D6"/>
    <w:rsid w:val="007275B5"/>
    <w:rsid w:val="007501B4"/>
    <w:rsid w:val="00753244"/>
    <w:rsid w:val="007537B5"/>
    <w:rsid w:val="0077073C"/>
    <w:rsid w:val="00773B59"/>
    <w:rsid w:val="007749A5"/>
    <w:rsid w:val="00780E63"/>
    <w:rsid w:val="007A5A6D"/>
    <w:rsid w:val="007B4767"/>
    <w:rsid w:val="007C1081"/>
    <w:rsid w:val="007E6F71"/>
    <w:rsid w:val="008061B7"/>
    <w:rsid w:val="008114E7"/>
    <w:rsid w:val="00811D9B"/>
    <w:rsid w:val="00815196"/>
    <w:rsid w:val="00816C44"/>
    <w:rsid w:val="00873BF8"/>
    <w:rsid w:val="0089057D"/>
    <w:rsid w:val="0089150B"/>
    <w:rsid w:val="008978F4"/>
    <w:rsid w:val="00897F4D"/>
    <w:rsid w:val="008A2920"/>
    <w:rsid w:val="008A415E"/>
    <w:rsid w:val="008B337D"/>
    <w:rsid w:val="008B6365"/>
    <w:rsid w:val="008C24D4"/>
    <w:rsid w:val="008C4149"/>
    <w:rsid w:val="008D4DE5"/>
    <w:rsid w:val="008E3899"/>
    <w:rsid w:val="008F7B4E"/>
    <w:rsid w:val="00903E70"/>
    <w:rsid w:val="009278AC"/>
    <w:rsid w:val="00944A3A"/>
    <w:rsid w:val="00946579"/>
    <w:rsid w:val="00971205"/>
    <w:rsid w:val="00972C70"/>
    <w:rsid w:val="00980818"/>
    <w:rsid w:val="009818CD"/>
    <w:rsid w:val="00981DBF"/>
    <w:rsid w:val="00993E52"/>
    <w:rsid w:val="009B4E47"/>
    <w:rsid w:val="009C1898"/>
    <w:rsid w:val="009C31D6"/>
    <w:rsid w:val="009F2216"/>
    <w:rsid w:val="00A03653"/>
    <w:rsid w:val="00A04102"/>
    <w:rsid w:val="00A05490"/>
    <w:rsid w:val="00A201D4"/>
    <w:rsid w:val="00A23B58"/>
    <w:rsid w:val="00A24963"/>
    <w:rsid w:val="00A365EC"/>
    <w:rsid w:val="00A4123F"/>
    <w:rsid w:val="00A71576"/>
    <w:rsid w:val="00A777FF"/>
    <w:rsid w:val="00A81B2B"/>
    <w:rsid w:val="00AA458E"/>
    <w:rsid w:val="00AC1328"/>
    <w:rsid w:val="00AD32E1"/>
    <w:rsid w:val="00AE375D"/>
    <w:rsid w:val="00AE4B1D"/>
    <w:rsid w:val="00AE4BA5"/>
    <w:rsid w:val="00AE5CA9"/>
    <w:rsid w:val="00B22688"/>
    <w:rsid w:val="00B256CE"/>
    <w:rsid w:val="00B3299A"/>
    <w:rsid w:val="00B57ABA"/>
    <w:rsid w:val="00B74E40"/>
    <w:rsid w:val="00BC2556"/>
    <w:rsid w:val="00BD0A45"/>
    <w:rsid w:val="00BD6769"/>
    <w:rsid w:val="00BD74AF"/>
    <w:rsid w:val="00BD780C"/>
    <w:rsid w:val="00BE4238"/>
    <w:rsid w:val="00C034E6"/>
    <w:rsid w:val="00C04FF3"/>
    <w:rsid w:val="00C07F9A"/>
    <w:rsid w:val="00C174AE"/>
    <w:rsid w:val="00C30461"/>
    <w:rsid w:val="00C31990"/>
    <w:rsid w:val="00C32B85"/>
    <w:rsid w:val="00C809B8"/>
    <w:rsid w:val="00C820EE"/>
    <w:rsid w:val="00CC08DA"/>
    <w:rsid w:val="00CC192F"/>
    <w:rsid w:val="00CD7817"/>
    <w:rsid w:val="00CF42EC"/>
    <w:rsid w:val="00CF7114"/>
    <w:rsid w:val="00D073D4"/>
    <w:rsid w:val="00D23A54"/>
    <w:rsid w:val="00D426E8"/>
    <w:rsid w:val="00D45BF6"/>
    <w:rsid w:val="00D46088"/>
    <w:rsid w:val="00D5024D"/>
    <w:rsid w:val="00D555A7"/>
    <w:rsid w:val="00D57538"/>
    <w:rsid w:val="00D61CB4"/>
    <w:rsid w:val="00D64F51"/>
    <w:rsid w:val="00D6579D"/>
    <w:rsid w:val="00D65D91"/>
    <w:rsid w:val="00D66D6F"/>
    <w:rsid w:val="00D7142E"/>
    <w:rsid w:val="00D76170"/>
    <w:rsid w:val="00D80D32"/>
    <w:rsid w:val="00D94C6C"/>
    <w:rsid w:val="00DA68F2"/>
    <w:rsid w:val="00DB58E7"/>
    <w:rsid w:val="00DC3C3B"/>
    <w:rsid w:val="00DC6CCB"/>
    <w:rsid w:val="00DF3185"/>
    <w:rsid w:val="00E109CD"/>
    <w:rsid w:val="00E26FB2"/>
    <w:rsid w:val="00E51503"/>
    <w:rsid w:val="00E77C00"/>
    <w:rsid w:val="00E86E1A"/>
    <w:rsid w:val="00E923FE"/>
    <w:rsid w:val="00E9690C"/>
    <w:rsid w:val="00EA061C"/>
    <w:rsid w:val="00EA098E"/>
    <w:rsid w:val="00EB44CD"/>
    <w:rsid w:val="00EB4D61"/>
    <w:rsid w:val="00EB65F0"/>
    <w:rsid w:val="00EC3D16"/>
    <w:rsid w:val="00EC6C7B"/>
    <w:rsid w:val="00EE5DD0"/>
    <w:rsid w:val="00EF0D49"/>
    <w:rsid w:val="00EF1684"/>
    <w:rsid w:val="00EF6D65"/>
    <w:rsid w:val="00F060CF"/>
    <w:rsid w:val="00F0666C"/>
    <w:rsid w:val="00F148B8"/>
    <w:rsid w:val="00F250DF"/>
    <w:rsid w:val="00F319BC"/>
    <w:rsid w:val="00F35A63"/>
    <w:rsid w:val="00F55215"/>
    <w:rsid w:val="00F65876"/>
    <w:rsid w:val="00FA4277"/>
    <w:rsid w:val="00FA4F27"/>
    <w:rsid w:val="00FA72D0"/>
    <w:rsid w:val="00FB0722"/>
    <w:rsid w:val="00FB13E3"/>
    <w:rsid w:val="00FC0B7A"/>
    <w:rsid w:val="00FC6EC6"/>
    <w:rsid w:val="00FD1203"/>
    <w:rsid w:val="00FD2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5:docId w15:val="{BB5C17AF-C2DC-4719-B224-FEC39102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D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rsid w:val="000D5D7D"/>
    <w:rPr>
      <w:sz w:val="23"/>
      <w:szCs w:val="23"/>
      <w:shd w:val="clear" w:color="auto" w:fill="FFFFFF"/>
    </w:rPr>
  </w:style>
  <w:style w:type="character" w:customStyle="1" w:styleId="5">
    <w:name w:val="Основной текст (5)_"/>
    <w:basedOn w:val="a0"/>
    <w:link w:val="51"/>
    <w:uiPriority w:val="99"/>
    <w:rsid w:val="000D5D7D"/>
    <w:rPr>
      <w:i/>
      <w:iCs/>
      <w:sz w:val="21"/>
      <w:szCs w:val="21"/>
      <w:shd w:val="clear" w:color="auto" w:fill="FFFFFF"/>
    </w:rPr>
  </w:style>
  <w:style w:type="paragraph" w:styleId="a3">
    <w:name w:val="Body Text"/>
    <w:basedOn w:val="a"/>
    <w:link w:val="1"/>
    <w:uiPriority w:val="99"/>
    <w:rsid w:val="000D5D7D"/>
    <w:pPr>
      <w:shd w:val="clear" w:color="auto" w:fill="FFFFFF"/>
      <w:spacing w:after="240" w:line="266" w:lineRule="exact"/>
      <w:jc w:val="center"/>
    </w:pPr>
    <w:rPr>
      <w:rFonts w:ascii="Times New Roman" w:eastAsia="Times New Roman" w:hAnsi="Times New Roman" w:cs="Times New Roman"/>
      <w:color w:val="auto"/>
      <w:sz w:val="23"/>
      <w:szCs w:val="23"/>
    </w:rPr>
  </w:style>
  <w:style w:type="character" w:customStyle="1" w:styleId="a4">
    <w:name w:val="Основной текст Знак"/>
    <w:basedOn w:val="a0"/>
    <w:rsid w:val="000D5D7D"/>
    <w:rPr>
      <w:rFonts w:ascii="Arial Unicode MS" w:eastAsia="Arial Unicode MS" w:hAnsi="Arial Unicode MS" w:cs="Arial Unicode MS"/>
      <w:color w:val="000000"/>
      <w:sz w:val="24"/>
      <w:szCs w:val="24"/>
    </w:rPr>
  </w:style>
  <w:style w:type="character" w:customStyle="1" w:styleId="9">
    <w:name w:val="Основной текст (9)_"/>
    <w:basedOn w:val="a0"/>
    <w:link w:val="91"/>
    <w:uiPriority w:val="99"/>
    <w:rsid w:val="000D5D7D"/>
    <w:rPr>
      <w:b/>
      <w:bCs/>
      <w:sz w:val="27"/>
      <w:szCs w:val="27"/>
      <w:shd w:val="clear" w:color="auto" w:fill="FFFFFF"/>
    </w:rPr>
  </w:style>
  <w:style w:type="character" w:customStyle="1" w:styleId="2">
    <w:name w:val="Заголовок №2_"/>
    <w:basedOn w:val="a0"/>
    <w:link w:val="21"/>
    <w:uiPriority w:val="99"/>
    <w:rsid w:val="000D5D7D"/>
    <w:rPr>
      <w:b/>
      <w:bCs/>
      <w:sz w:val="27"/>
      <w:szCs w:val="27"/>
      <w:shd w:val="clear" w:color="auto" w:fill="FFFFFF"/>
    </w:rPr>
  </w:style>
  <w:style w:type="character" w:customStyle="1" w:styleId="a5">
    <w:name w:val="Колонтитул_"/>
    <w:basedOn w:val="a0"/>
    <w:link w:val="a6"/>
    <w:uiPriority w:val="99"/>
    <w:rsid w:val="000D5D7D"/>
    <w:rPr>
      <w:noProof/>
      <w:shd w:val="clear" w:color="auto" w:fill="FFFFFF"/>
    </w:rPr>
  </w:style>
  <w:style w:type="character" w:customStyle="1" w:styleId="a7">
    <w:name w:val="Колонтитул + Полужирный"/>
    <w:basedOn w:val="a5"/>
    <w:uiPriority w:val="99"/>
    <w:rsid w:val="000D5D7D"/>
    <w:rPr>
      <w:b/>
      <w:bCs/>
      <w:noProof/>
      <w:spacing w:val="0"/>
      <w:shd w:val="clear" w:color="auto" w:fill="FFFFFF"/>
    </w:rPr>
  </w:style>
  <w:style w:type="character" w:customStyle="1" w:styleId="10">
    <w:name w:val="Колонтитул + Полужирный1"/>
    <w:basedOn w:val="a5"/>
    <w:uiPriority w:val="99"/>
    <w:rsid w:val="000D5D7D"/>
    <w:rPr>
      <w:b/>
      <w:bCs/>
      <w:noProof/>
      <w:spacing w:val="0"/>
      <w:shd w:val="clear" w:color="auto" w:fill="FFFFFF"/>
    </w:rPr>
  </w:style>
  <w:style w:type="character" w:customStyle="1" w:styleId="13">
    <w:name w:val="Основной текст + 13"/>
    <w:aliases w:val="5 pt5"/>
    <w:basedOn w:val="1"/>
    <w:uiPriority w:val="99"/>
    <w:rsid w:val="000D5D7D"/>
    <w:rPr>
      <w:noProof/>
      <w:sz w:val="27"/>
      <w:szCs w:val="27"/>
      <w:shd w:val="clear" w:color="auto" w:fill="FFFFFF"/>
    </w:rPr>
  </w:style>
  <w:style w:type="character" w:customStyle="1" w:styleId="11">
    <w:name w:val="Заголовок №1_"/>
    <w:basedOn w:val="a0"/>
    <w:link w:val="12"/>
    <w:uiPriority w:val="99"/>
    <w:rsid w:val="000D5D7D"/>
    <w:rPr>
      <w:noProof/>
      <w:sz w:val="27"/>
      <w:szCs w:val="27"/>
      <w:shd w:val="clear" w:color="auto" w:fill="FFFFFF"/>
    </w:rPr>
  </w:style>
  <w:style w:type="character" w:customStyle="1" w:styleId="110">
    <w:name w:val="Основной текст (11)_"/>
    <w:basedOn w:val="a0"/>
    <w:link w:val="111"/>
    <w:uiPriority w:val="99"/>
    <w:rsid w:val="000D5D7D"/>
    <w:rPr>
      <w:b/>
      <w:bCs/>
      <w:sz w:val="22"/>
      <w:szCs w:val="22"/>
      <w:shd w:val="clear" w:color="auto" w:fill="FFFFFF"/>
    </w:rPr>
  </w:style>
  <w:style w:type="character" w:customStyle="1" w:styleId="120">
    <w:name w:val="Основной текст (12)_"/>
    <w:basedOn w:val="a0"/>
    <w:link w:val="121"/>
    <w:uiPriority w:val="99"/>
    <w:rsid w:val="000D5D7D"/>
    <w:rPr>
      <w:sz w:val="21"/>
      <w:szCs w:val="21"/>
      <w:shd w:val="clear" w:color="auto" w:fill="FFFFFF"/>
    </w:rPr>
  </w:style>
  <w:style w:type="character" w:customStyle="1" w:styleId="122">
    <w:name w:val="Основной текст (12)"/>
    <w:basedOn w:val="120"/>
    <w:uiPriority w:val="99"/>
    <w:rsid w:val="000D5D7D"/>
    <w:rPr>
      <w:sz w:val="21"/>
      <w:szCs w:val="21"/>
      <w:shd w:val="clear" w:color="auto" w:fill="FFFFFF"/>
    </w:rPr>
  </w:style>
  <w:style w:type="character" w:customStyle="1" w:styleId="50">
    <w:name w:val="Основной текст (5) + Не курсив"/>
    <w:basedOn w:val="5"/>
    <w:uiPriority w:val="99"/>
    <w:rsid w:val="000D5D7D"/>
    <w:rPr>
      <w:i/>
      <w:iCs/>
      <w:sz w:val="21"/>
      <w:szCs w:val="21"/>
      <w:shd w:val="clear" w:color="auto" w:fill="FFFFFF"/>
    </w:rPr>
  </w:style>
  <w:style w:type="character" w:customStyle="1" w:styleId="1220">
    <w:name w:val="Основной текст (12)2"/>
    <w:basedOn w:val="120"/>
    <w:uiPriority w:val="99"/>
    <w:rsid w:val="000D5D7D"/>
    <w:rPr>
      <w:sz w:val="21"/>
      <w:szCs w:val="21"/>
      <w:u w:val="single"/>
      <w:shd w:val="clear" w:color="auto" w:fill="FFFFFF"/>
    </w:rPr>
  </w:style>
  <w:style w:type="character" w:customStyle="1" w:styleId="130">
    <w:name w:val="Основной текст (13)_"/>
    <w:basedOn w:val="a0"/>
    <w:link w:val="131"/>
    <w:uiPriority w:val="99"/>
    <w:rsid w:val="000D5D7D"/>
    <w:rPr>
      <w:sz w:val="19"/>
      <w:szCs w:val="19"/>
      <w:shd w:val="clear" w:color="auto" w:fill="FFFFFF"/>
    </w:rPr>
  </w:style>
  <w:style w:type="character" w:customStyle="1" w:styleId="14">
    <w:name w:val="Основной текст (14)_"/>
    <w:basedOn w:val="a0"/>
    <w:link w:val="140"/>
    <w:uiPriority w:val="99"/>
    <w:rsid w:val="000D5D7D"/>
    <w:rPr>
      <w:b/>
      <w:bCs/>
      <w:sz w:val="25"/>
      <w:szCs w:val="25"/>
      <w:shd w:val="clear" w:color="auto" w:fill="FFFFFF"/>
    </w:rPr>
  </w:style>
  <w:style w:type="character" w:customStyle="1" w:styleId="90">
    <w:name w:val="Основной текст + 9"/>
    <w:aliases w:val="5 pt4"/>
    <w:basedOn w:val="1"/>
    <w:uiPriority w:val="99"/>
    <w:rsid w:val="000D5D7D"/>
    <w:rPr>
      <w:sz w:val="19"/>
      <w:szCs w:val="19"/>
      <w:shd w:val="clear" w:color="auto" w:fill="FFFFFF"/>
    </w:rPr>
  </w:style>
  <w:style w:type="character" w:customStyle="1" w:styleId="910">
    <w:name w:val="Основной текст + 91"/>
    <w:aliases w:val="5 pt3"/>
    <w:basedOn w:val="1"/>
    <w:uiPriority w:val="99"/>
    <w:rsid w:val="000D5D7D"/>
    <w:rPr>
      <w:sz w:val="19"/>
      <w:szCs w:val="19"/>
      <w:shd w:val="clear" w:color="auto" w:fill="FFFFFF"/>
    </w:rPr>
  </w:style>
  <w:style w:type="character" w:customStyle="1" w:styleId="1313">
    <w:name w:val="Основной текст (13) + 13"/>
    <w:aliases w:val="5 pt2,Полужирный"/>
    <w:basedOn w:val="130"/>
    <w:uiPriority w:val="99"/>
    <w:rsid w:val="000D5D7D"/>
    <w:rPr>
      <w:b/>
      <w:bCs/>
      <w:sz w:val="27"/>
      <w:szCs w:val="27"/>
      <w:shd w:val="clear" w:color="auto" w:fill="FFFFFF"/>
    </w:rPr>
  </w:style>
  <w:style w:type="character" w:customStyle="1" w:styleId="1311">
    <w:name w:val="Основной текст (13) + 11"/>
    <w:aliases w:val="5 pt1"/>
    <w:basedOn w:val="130"/>
    <w:uiPriority w:val="99"/>
    <w:rsid w:val="000D5D7D"/>
    <w:rPr>
      <w:sz w:val="23"/>
      <w:szCs w:val="23"/>
      <w:shd w:val="clear" w:color="auto" w:fill="FFFFFF"/>
    </w:rPr>
  </w:style>
  <w:style w:type="paragraph" w:customStyle="1" w:styleId="51">
    <w:name w:val="Основной текст (5)1"/>
    <w:basedOn w:val="a"/>
    <w:link w:val="5"/>
    <w:uiPriority w:val="99"/>
    <w:rsid w:val="000D5D7D"/>
    <w:pPr>
      <w:shd w:val="clear" w:color="auto" w:fill="FFFFFF"/>
      <w:spacing w:before="360" w:after="720" w:line="240" w:lineRule="atLeast"/>
    </w:pPr>
    <w:rPr>
      <w:rFonts w:ascii="Times New Roman" w:eastAsia="Times New Roman" w:hAnsi="Times New Roman" w:cs="Times New Roman"/>
      <w:i/>
      <w:iCs/>
      <w:color w:val="auto"/>
      <w:sz w:val="21"/>
      <w:szCs w:val="21"/>
    </w:rPr>
  </w:style>
  <w:style w:type="paragraph" w:customStyle="1" w:styleId="91">
    <w:name w:val="Основной текст (9)1"/>
    <w:basedOn w:val="a"/>
    <w:link w:val="9"/>
    <w:uiPriority w:val="99"/>
    <w:rsid w:val="000D5D7D"/>
    <w:pPr>
      <w:shd w:val="clear" w:color="auto" w:fill="FFFFFF"/>
      <w:spacing w:after="120" w:line="326" w:lineRule="exact"/>
      <w:jc w:val="center"/>
    </w:pPr>
    <w:rPr>
      <w:rFonts w:ascii="Times New Roman" w:eastAsia="Times New Roman" w:hAnsi="Times New Roman" w:cs="Times New Roman"/>
      <w:b/>
      <w:bCs/>
      <w:color w:val="auto"/>
      <w:sz w:val="27"/>
      <w:szCs w:val="27"/>
    </w:rPr>
  </w:style>
  <w:style w:type="paragraph" w:customStyle="1" w:styleId="21">
    <w:name w:val="Заголовок №21"/>
    <w:basedOn w:val="a"/>
    <w:link w:val="2"/>
    <w:uiPriority w:val="99"/>
    <w:rsid w:val="000D5D7D"/>
    <w:pPr>
      <w:shd w:val="clear" w:color="auto" w:fill="FFFFFF"/>
      <w:spacing w:line="312" w:lineRule="exact"/>
      <w:jc w:val="center"/>
      <w:outlineLvl w:val="1"/>
    </w:pPr>
    <w:rPr>
      <w:rFonts w:ascii="Times New Roman" w:eastAsia="Times New Roman" w:hAnsi="Times New Roman" w:cs="Times New Roman"/>
      <w:b/>
      <w:bCs/>
      <w:color w:val="auto"/>
      <w:sz w:val="27"/>
      <w:szCs w:val="27"/>
    </w:rPr>
  </w:style>
  <w:style w:type="paragraph" w:customStyle="1" w:styleId="a6">
    <w:name w:val="Колонтитул"/>
    <w:basedOn w:val="a"/>
    <w:link w:val="a5"/>
    <w:uiPriority w:val="99"/>
    <w:rsid w:val="000D5D7D"/>
    <w:pPr>
      <w:shd w:val="clear" w:color="auto" w:fill="FFFFFF"/>
    </w:pPr>
    <w:rPr>
      <w:rFonts w:ascii="Times New Roman" w:eastAsia="Times New Roman" w:hAnsi="Times New Roman" w:cs="Times New Roman"/>
      <w:noProof/>
      <w:color w:val="auto"/>
      <w:sz w:val="20"/>
      <w:szCs w:val="20"/>
    </w:rPr>
  </w:style>
  <w:style w:type="paragraph" w:customStyle="1" w:styleId="12">
    <w:name w:val="Заголовок №1"/>
    <w:basedOn w:val="a"/>
    <w:link w:val="11"/>
    <w:uiPriority w:val="99"/>
    <w:rsid w:val="000D5D7D"/>
    <w:pPr>
      <w:shd w:val="clear" w:color="auto" w:fill="FFFFFF"/>
      <w:spacing w:before="300" w:after="300" w:line="240" w:lineRule="atLeast"/>
      <w:jc w:val="center"/>
      <w:outlineLvl w:val="0"/>
    </w:pPr>
    <w:rPr>
      <w:rFonts w:ascii="Times New Roman" w:eastAsia="Times New Roman" w:hAnsi="Times New Roman" w:cs="Times New Roman"/>
      <w:noProof/>
      <w:color w:val="auto"/>
      <w:sz w:val="27"/>
      <w:szCs w:val="27"/>
    </w:rPr>
  </w:style>
  <w:style w:type="paragraph" w:customStyle="1" w:styleId="111">
    <w:name w:val="Основной текст (11)"/>
    <w:basedOn w:val="a"/>
    <w:link w:val="110"/>
    <w:uiPriority w:val="99"/>
    <w:rsid w:val="000D5D7D"/>
    <w:pPr>
      <w:shd w:val="clear" w:color="auto" w:fill="FFFFFF"/>
      <w:spacing w:before="900" w:line="293" w:lineRule="exact"/>
      <w:jc w:val="center"/>
    </w:pPr>
    <w:rPr>
      <w:rFonts w:ascii="Times New Roman" w:eastAsia="Times New Roman" w:hAnsi="Times New Roman" w:cs="Times New Roman"/>
      <w:b/>
      <w:bCs/>
      <w:color w:val="auto"/>
      <w:sz w:val="22"/>
      <w:szCs w:val="22"/>
    </w:rPr>
  </w:style>
  <w:style w:type="paragraph" w:customStyle="1" w:styleId="121">
    <w:name w:val="Основной текст (12)1"/>
    <w:basedOn w:val="a"/>
    <w:link w:val="120"/>
    <w:uiPriority w:val="99"/>
    <w:rsid w:val="000D5D7D"/>
    <w:pPr>
      <w:shd w:val="clear" w:color="auto" w:fill="FFFFFF"/>
      <w:spacing w:before="480" w:after="360" w:line="240" w:lineRule="atLeast"/>
    </w:pPr>
    <w:rPr>
      <w:rFonts w:ascii="Times New Roman" w:eastAsia="Times New Roman" w:hAnsi="Times New Roman" w:cs="Times New Roman"/>
      <w:color w:val="auto"/>
      <w:sz w:val="21"/>
      <w:szCs w:val="21"/>
    </w:rPr>
  </w:style>
  <w:style w:type="paragraph" w:customStyle="1" w:styleId="131">
    <w:name w:val="Основной текст (13)"/>
    <w:basedOn w:val="a"/>
    <w:link w:val="130"/>
    <w:uiPriority w:val="99"/>
    <w:rsid w:val="000D5D7D"/>
    <w:pPr>
      <w:shd w:val="clear" w:color="auto" w:fill="FFFFFF"/>
      <w:spacing w:before="960" w:after="480" w:line="230" w:lineRule="exact"/>
    </w:pPr>
    <w:rPr>
      <w:rFonts w:ascii="Times New Roman" w:eastAsia="Times New Roman" w:hAnsi="Times New Roman" w:cs="Times New Roman"/>
      <w:color w:val="auto"/>
      <w:sz w:val="19"/>
      <w:szCs w:val="19"/>
    </w:rPr>
  </w:style>
  <w:style w:type="paragraph" w:customStyle="1" w:styleId="140">
    <w:name w:val="Основной текст (14)"/>
    <w:basedOn w:val="a"/>
    <w:link w:val="14"/>
    <w:uiPriority w:val="99"/>
    <w:rsid w:val="000D5D7D"/>
    <w:pPr>
      <w:shd w:val="clear" w:color="auto" w:fill="FFFFFF"/>
      <w:spacing w:before="480" w:line="298" w:lineRule="exact"/>
      <w:jc w:val="center"/>
    </w:pPr>
    <w:rPr>
      <w:rFonts w:ascii="Times New Roman" w:eastAsia="Times New Roman" w:hAnsi="Times New Roman" w:cs="Times New Roman"/>
      <w:b/>
      <w:bCs/>
      <w:color w:val="auto"/>
      <w:sz w:val="25"/>
      <w:szCs w:val="25"/>
    </w:rPr>
  </w:style>
  <w:style w:type="character" w:customStyle="1" w:styleId="3">
    <w:name w:val="Основной текст (3)_"/>
    <w:basedOn w:val="a0"/>
    <w:link w:val="30"/>
    <w:locked/>
    <w:rsid w:val="000D5D7D"/>
    <w:rPr>
      <w:b/>
      <w:bCs/>
      <w:sz w:val="23"/>
      <w:szCs w:val="23"/>
      <w:shd w:val="clear" w:color="auto" w:fill="FFFFFF"/>
    </w:rPr>
  </w:style>
  <w:style w:type="paragraph" w:customStyle="1" w:styleId="30">
    <w:name w:val="Основной текст (3)"/>
    <w:basedOn w:val="a"/>
    <w:link w:val="3"/>
    <w:rsid w:val="000D5D7D"/>
    <w:pPr>
      <w:shd w:val="clear" w:color="auto" w:fill="FFFFFF"/>
      <w:spacing w:after="240" w:line="274" w:lineRule="exact"/>
      <w:ind w:hanging="240"/>
      <w:jc w:val="center"/>
    </w:pPr>
    <w:rPr>
      <w:rFonts w:ascii="Times New Roman" w:eastAsia="Times New Roman" w:hAnsi="Times New Roman" w:cs="Times New Roman"/>
      <w:b/>
      <w:bCs/>
      <w:color w:val="auto"/>
      <w:sz w:val="23"/>
      <w:szCs w:val="23"/>
    </w:rPr>
  </w:style>
  <w:style w:type="paragraph" w:customStyle="1" w:styleId="ConsPlusTitle">
    <w:name w:val="ConsPlusTitle"/>
    <w:rsid w:val="000D5D7D"/>
    <w:pPr>
      <w:widowControl w:val="0"/>
      <w:autoSpaceDE w:val="0"/>
      <w:autoSpaceDN w:val="0"/>
      <w:adjustRightInd w:val="0"/>
    </w:pPr>
    <w:rPr>
      <w:rFonts w:ascii="Calibri" w:eastAsia="Arial Unicode MS" w:hAnsi="Calibri" w:cs="Calibri"/>
      <w:b/>
      <w:bCs/>
      <w:sz w:val="22"/>
      <w:szCs w:val="22"/>
    </w:rPr>
  </w:style>
  <w:style w:type="paragraph" w:customStyle="1" w:styleId="Title">
    <w:name w:val="Title!Название НПА"/>
    <w:basedOn w:val="a"/>
    <w:rsid w:val="000D5D7D"/>
    <w:pPr>
      <w:spacing w:before="240" w:after="60"/>
      <w:ind w:firstLine="567"/>
      <w:jc w:val="center"/>
      <w:outlineLvl w:val="0"/>
    </w:pPr>
    <w:rPr>
      <w:rFonts w:ascii="Arial" w:hAnsi="Arial" w:cs="Arial"/>
      <w:b/>
      <w:bCs/>
      <w:color w:val="auto"/>
      <w:kern w:val="28"/>
      <w:sz w:val="32"/>
      <w:szCs w:val="32"/>
    </w:rPr>
  </w:style>
  <w:style w:type="paragraph" w:styleId="a8">
    <w:name w:val="footer"/>
    <w:basedOn w:val="a"/>
    <w:link w:val="a9"/>
    <w:rsid w:val="00A23B58"/>
    <w:pPr>
      <w:tabs>
        <w:tab w:val="center" w:pos="4677"/>
        <w:tab w:val="right" w:pos="9355"/>
      </w:tabs>
    </w:pPr>
  </w:style>
  <w:style w:type="character" w:customStyle="1" w:styleId="a9">
    <w:name w:val="Нижний колонтитул Знак"/>
    <w:basedOn w:val="a0"/>
    <w:link w:val="a8"/>
    <w:rsid w:val="00A23B58"/>
    <w:rPr>
      <w:rFonts w:ascii="Arial Unicode MS" w:eastAsia="Arial Unicode MS" w:hAnsi="Arial Unicode MS" w:cs="Arial Unicode MS"/>
      <w:color w:val="000000"/>
      <w:sz w:val="24"/>
      <w:szCs w:val="24"/>
    </w:rPr>
  </w:style>
  <w:style w:type="paragraph" w:styleId="aa">
    <w:name w:val="header"/>
    <w:basedOn w:val="a"/>
    <w:link w:val="ab"/>
    <w:rsid w:val="00A23B58"/>
    <w:pPr>
      <w:tabs>
        <w:tab w:val="center" w:pos="4677"/>
        <w:tab w:val="right" w:pos="9355"/>
      </w:tabs>
    </w:pPr>
  </w:style>
  <w:style w:type="character" w:customStyle="1" w:styleId="ab">
    <w:name w:val="Верхний колонтитул Знак"/>
    <w:basedOn w:val="a0"/>
    <w:link w:val="aa"/>
    <w:rsid w:val="00A23B58"/>
    <w:rPr>
      <w:rFonts w:ascii="Arial Unicode MS" w:eastAsia="Arial Unicode MS" w:hAnsi="Arial Unicode MS" w:cs="Arial Unicode MS"/>
      <w:color w:val="000000"/>
      <w:sz w:val="24"/>
      <w:szCs w:val="24"/>
    </w:rPr>
  </w:style>
  <w:style w:type="character" w:customStyle="1" w:styleId="ac">
    <w:name w:val="Основной текст + Курсив"/>
    <w:uiPriority w:val="99"/>
    <w:rsid w:val="001F4AB3"/>
    <w:rPr>
      <w:rFonts w:ascii="Times New Roman" w:hAnsi="Times New Roman" w:cs="Times New Roman"/>
      <w:i/>
      <w:iCs/>
      <w:spacing w:val="0"/>
      <w:sz w:val="26"/>
      <w:szCs w:val="26"/>
    </w:rPr>
  </w:style>
  <w:style w:type="paragraph" w:styleId="ad">
    <w:name w:val="Balloon Text"/>
    <w:basedOn w:val="a"/>
    <w:link w:val="ae"/>
    <w:rsid w:val="006B2965"/>
    <w:rPr>
      <w:rFonts w:ascii="Tahoma" w:hAnsi="Tahoma" w:cs="Tahoma"/>
      <w:sz w:val="16"/>
      <w:szCs w:val="16"/>
    </w:rPr>
  </w:style>
  <w:style w:type="character" w:customStyle="1" w:styleId="ae">
    <w:name w:val="Текст выноски Знак"/>
    <w:basedOn w:val="a0"/>
    <w:link w:val="ad"/>
    <w:rsid w:val="006B2965"/>
    <w:rPr>
      <w:rFonts w:ascii="Tahoma" w:eastAsia="Arial Unicode MS"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687182">
      <w:bodyDiv w:val="1"/>
      <w:marLeft w:val="0"/>
      <w:marRight w:val="0"/>
      <w:marTop w:val="0"/>
      <w:marBottom w:val="0"/>
      <w:divBdr>
        <w:top w:val="none" w:sz="0" w:space="0" w:color="auto"/>
        <w:left w:val="none" w:sz="0" w:space="0" w:color="auto"/>
        <w:bottom w:val="none" w:sz="0" w:space="0" w:color="auto"/>
        <w:right w:val="none" w:sz="0" w:space="0" w:color="auto"/>
      </w:divBdr>
    </w:div>
    <w:div w:id="176148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FE970-A2D8-4D06-9644-58E2C8DC4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29</Pages>
  <Words>13253</Words>
  <Characters>75548</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Barahtina</cp:lastModifiedBy>
  <cp:revision>6</cp:revision>
  <cp:lastPrinted>2025-04-30T00:48:00Z</cp:lastPrinted>
  <dcterms:created xsi:type="dcterms:W3CDTF">2025-04-02T23:38:00Z</dcterms:created>
  <dcterms:modified xsi:type="dcterms:W3CDTF">2025-05-19T02:14:00Z</dcterms:modified>
</cp:coreProperties>
</file>