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0C" w:rsidRDefault="00347010" w:rsidP="007C1B0C">
      <w:pPr>
        <w:jc w:val="center"/>
      </w:pPr>
      <w:r>
        <w:t>Администрация</w:t>
      </w:r>
      <w:r w:rsidR="007C1B0C">
        <w:t xml:space="preserve"> муниципального района</w:t>
      </w:r>
    </w:p>
    <w:p w:rsidR="007C1B0C" w:rsidRDefault="007C1B0C" w:rsidP="007C1B0C">
      <w:pPr>
        <w:jc w:val="center"/>
      </w:pPr>
      <w:r>
        <w:t>«Тунгиро-Олёкминский район»</w:t>
      </w:r>
    </w:p>
    <w:p w:rsidR="007C1B0C" w:rsidRDefault="007C1B0C" w:rsidP="007C1B0C">
      <w:pPr>
        <w:jc w:val="center"/>
      </w:pPr>
      <w:r>
        <w:t>Забайкальского края</w:t>
      </w:r>
    </w:p>
    <w:p w:rsidR="007C1B0C" w:rsidRDefault="007C1B0C" w:rsidP="007C1B0C">
      <w:pPr>
        <w:jc w:val="center"/>
      </w:pPr>
    </w:p>
    <w:p w:rsidR="007C1B0C" w:rsidRPr="00EA192A" w:rsidRDefault="007C1B0C" w:rsidP="007C1B0C">
      <w:pPr>
        <w:jc w:val="center"/>
        <w:rPr>
          <w:b/>
          <w:sz w:val="40"/>
        </w:rPr>
      </w:pPr>
      <w:proofErr w:type="gramStart"/>
      <w:r>
        <w:rPr>
          <w:b/>
          <w:sz w:val="40"/>
        </w:rPr>
        <w:t>П</w:t>
      </w:r>
      <w:proofErr w:type="gramEnd"/>
      <w:r>
        <w:rPr>
          <w:b/>
          <w:sz w:val="40"/>
        </w:rPr>
        <w:t xml:space="preserve"> О С Т А Н О В Л Е Н И Е</w:t>
      </w:r>
    </w:p>
    <w:p w:rsidR="00A605B1" w:rsidRDefault="00A605B1" w:rsidP="007C1B0C">
      <w:pPr>
        <w:jc w:val="center"/>
      </w:pPr>
    </w:p>
    <w:p w:rsidR="007C1B0C" w:rsidRDefault="00A605B1" w:rsidP="007C1B0C">
      <w:pPr>
        <w:jc w:val="center"/>
      </w:pPr>
      <w:r>
        <w:t>ПРОЕКТ</w:t>
      </w:r>
    </w:p>
    <w:p w:rsidR="007C1B0C" w:rsidRDefault="007C1B0C" w:rsidP="007C1B0C">
      <w:pPr>
        <w:tabs>
          <w:tab w:val="left" w:pos="8520"/>
        </w:tabs>
      </w:pPr>
      <w:r>
        <w:tab/>
      </w:r>
    </w:p>
    <w:p w:rsidR="007C1B0C" w:rsidRDefault="00A605B1" w:rsidP="007C1B0C">
      <w:r>
        <w:rPr>
          <w:color w:val="auto"/>
        </w:rPr>
        <w:t>«__»____20___</w:t>
      </w:r>
      <w:r w:rsidR="007C1B0C">
        <w:t xml:space="preserve"> </w:t>
      </w:r>
      <w:r w:rsidR="007C1B0C" w:rsidRPr="007352B4">
        <w:t>года</w:t>
      </w:r>
      <w:r w:rsidR="00347010">
        <w:tab/>
      </w:r>
      <w:r w:rsidR="00347010">
        <w:tab/>
      </w:r>
      <w:r w:rsidR="00347010">
        <w:tab/>
      </w:r>
      <w:r w:rsidR="007C1B0C">
        <w:tab/>
      </w:r>
      <w:r w:rsidR="007C1B0C">
        <w:tab/>
      </w:r>
      <w:r w:rsidR="00432976">
        <w:t xml:space="preserve">    </w:t>
      </w:r>
      <w:r w:rsidR="00E22D3C">
        <w:t xml:space="preserve">            </w:t>
      </w:r>
      <w:r w:rsidR="00432976">
        <w:t xml:space="preserve">   </w:t>
      </w:r>
      <w:r w:rsidR="00D05EDF">
        <w:t xml:space="preserve">        </w:t>
      </w:r>
      <w:r w:rsidR="00432976">
        <w:t xml:space="preserve">   </w:t>
      </w:r>
      <w:r w:rsidR="003753A9">
        <w:t xml:space="preserve">        </w:t>
      </w:r>
      <w:r w:rsidR="00432976">
        <w:t xml:space="preserve">  </w:t>
      </w:r>
      <w:r w:rsidR="007C1B0C">
        <w:t>№</w:t>
      </w:r>
      <w:r w:rsidR="00B85AAE">
        <w:t xml:space="preserve"> </w:t>
      </w:r>
      <w:r>
        <w:t>_____</w:t>
      </w:r>
    </w:p>
    <w:p w:rsidR="00300485" w:rsidRPr="00300485" w:rsidRDefault="00347010" w:rsidP="00300485">
      <w:pPr>
        <w:jc w:val="center"/>
        <w:rPr>
          <w:color w:val="auto"/>
        </w:rPr>
      </w:pPr>
      <w:r w:rsidRPr="00347010">
        <w:rPr>
          <w:color w:val="auto"/>
        </w:rPr>
        <w:t>с. Тупик</w:t>
      </w:r>
    </w:p>
    <w:p w:rsidR="00E70112" w:rsidRDefault="00E70112" w:rsidP="00AB6ED0">
      <w:pPr>
        <w:pStyle w:val="a3"/>
        <w:spacing w:after="0"/>
        <w:jc w:val="both"/>
        <w:rPr>
          <w:bCs/>
        </w:rPr>
      </w:pPr>
    </w:p>
    <w:p w:rsidR="00E70112" w:rsidRDefault="00E70112" w:rsidP="00AB6ED0">
      <w:pPr>
        <w:pStyle w:val="a3"/>
        <w:spacing w:after="0"/>
        <w:jc w:val="both"/>
        <w:rPr>
          <w:bCs/>
        </w:rPr>
      </w:pPr>
    </w:p>
    <w:p w:rsidR="0065065F" w:rsidRPr="00C37FE7" w:rsidRDefault="00F14D99" w:rsidP="00C37FE7">
      <w:pPr>
        <w:pStyle w:val="a3"/>
        <w:spacing w:after="0"/>
        <w:jc w:val="center"/>
        <w:rPr>
          <w:b/>
          <w:bCs/>
        </w:rPr>
      </w:pPr>
      <w:r w:rsidRPr="00C37FE7">
        <w:rPr>
          <w:b/>
          <w:bCs/>
        </w:rPr>
        <w:t>О</w:t>
      </w:r>
      <w:r w:rsidR="000E3ED5" w:rsidRPr="00C37FE7">
        <w:rPr>
          <w:b/>
          <w:bCs/>
        </w:rPr>
        <w:t xml:space="preserve"> внесе</w:t>
      </w:r>
      <w:r w:rsidR="00C81C8F" w:rsidRPr="00C37FE7">
        <w:rPr>
          <w:b/>
          <w:bCs/>
        </w:rPr>
        <w:t xml:space="preserve">нии изменений в </w:t>
      </w:r>
      <w:proofErr w:type="gramStart"/>
      <w:r w:rsidR="00C81C8F" w:rsidRPr="00C37FE7">
        <w:rPr>
          <w:b/>
          <w:bCs/>
        </w:rPr>
        <w:t>административный</w:t>
      </w:r>
      <w:proofErr w:type="gramEnd"/>
    </w:p>
    <w:p w:rsidR="00E70112" w:rsidRPr="00C37FE7" w:rsidRDefault="000E3ED5" w:rsidP="00C37FE7">
      <w:pPr>
        <w:pStyle w:val="a3"/>
        <w:spacing w:after="0"/>
        <w:jc w:val="center"/>
        <w:rPr>
          <w:b/>
          <w:bCs/>
        </w:rPr>
      </w:pPr>
      <w:proofErr w:type="gramStart"/>
      <w:r w:rsidRPr="00C37FE7">
        <w:rPr>
          <w:b/>
          <w:bCs/>
        </w:rPr>
        <w:t>регламент</w:t>
      </w:r>
      <w:r w:rsidR="004B3679" w:rsidRPr="00C37FE7">
        <w:rPr>
          <w:b/>
          <w:bCs/>
        </w:rPr>
        <w:t xml:space="preserve"> </w:t>
      </w:r>
      <w:r w:rsidR="00347010" w:rsidRPr="00C37FE7">
        <w:rPr>
          <w:b/>
          <w:bCs/>
        </w:rPr>
        <w:t>предоставления</w:t>
      </w:r>
      <w:r w:rsidR="005823B5" w:rsidRPr="00C37FE7">
        <w:rPr>
          <w:b/>
          <w:bCs/>
        </w:rPr>
        <w:t xml:space="preserve"> муниципальной </w:t>
      </w:r>
      <w:r w:rsidR="00B72543" w:rsidRPr="00C37FE7">
        <w:rPr>
          <w:b/>
          <w:bCs/>
        </w:rPr>
        <w:t xml:space="preserve"> услуг</w:t>
      </w:r>
      <w:r w:rsidR="005823B5" w:rsidRPr="00C37FE7">
        <w:rPr>
          <w:b/>
          <w:bCs/>
        </w:rPr>
        <w:t>и</w:t>
      </w:r>
      <w:r w:rsidR="00C37FE7" w:rsidRPr="00A8590D">
        <w:rPr>
          <w:b/>
        </w:rPr>
        <w:t xml:space="preserve"> «Выдача разрешений на выполнение авиационных работ, парашютных прыжков, демонстрационных полетов воздушных судов, </w:t>
      </w:r>
      <w:r w:rsidR="00CA506B" w:rsidRPr="00CA506B">
        <w:rPr>
          <w:b/>
        </w:rPr>
        <w:t xml:space="preserve">полетов беспилотных летательных аппаратов </w:t>
      </w:r>
      <w:r w:rsidR="00C37FE7" w:rsidRPr="00A8590D">
        <w:rPr>
          <w:b/>
        </w:rPr>
        <w:t>(за исключением полетов беспилотных воздушных судов с максимальной взлетной массой менее 0,25 кг), подъема привязанных аэростатов</w:t>
      </w:r>
      <w:r w:rsidR="00C37FE7">
        <w:rPr>
          <w:b/>
        </w:rPr>
        <w:t>,</w:t>
      </w:r>
      <w:r w:rsidR="00C37FE7" w:rsidRPr="00A8590D">
        <w:rPr>
          <w:b/>
        </w:rPr>
        <w:t xml:space="preserve"> а также посадка (взлет) на площадки,</w:t>
      </w:r>
      <w:r w:rsidR="00C37FE7">
        <w:rPr>
          <w:b/>
        </w:rPr>
        <w:t xml:space="preserve"> расположенные в границах населённых пунктов находящихся на межселенной территории муниципального района «Тунгиро-Олёкминский район» Забайкальского края,</w:t>
      </w:r>
      <w:r w:rsidR="00C37FE7" w:rsidRPr="00A8590D">
        <w:rPr>
          <w:b/>
        </w:rPr>
        <w:t xml:space="preserve"> сведения о которых</w:t>
      </w:r>
      <w:proofErr w:type="gramEnd"/>
      <w:r w:rsidR="00C37FE7" w:rsidRPr="00A8590D">
        <w:rPr>
          <w:b/>
        </w:rPr>
        <w:t xml:space="preserve"> </w:t>
      </w:r>
      <w:proofErr w:type="gramStart"/>
      <w:r w:rsidR="00C37FE7" w:rsidRPr="00A8590D">
        <w:rPr>
          <w:b/>
        </w:rPr>
        <w:t>не опубликованы в документах аэронавигационной информации»</w:t>
      </w:r>
      <w:proofErr w:type="gramEnd"/>
    </w:p>
    <w:p w:rsidR="00E70112" w:rsidRDefault="00E70112" w:rsidP="007A5273">
      <w:pPr>
        <w:ind w:firstLine="709"/>
        <w:jc w:val="both"/>
      </w:pPr>
    </w:p>
    <w:p w:rsidR="00C37FE7" w:rsidRDefault="00C37FE7" w:rsidP="00C04B9C">
      <w:pPr>
        <w:ind w:firstLine="708"/>
        <w:jc w:val="both"/>
      </w:pPr>
      <w:r w:rsidRPr="00A532FC">
        <w:t xml:space="preserve">В соответствии с Федеральным законом от 27.07.2010 № 210-ФЗ «Об организации предоставления государственных и муниципальных услуг», </w:t>
      </w:r>
      <w:hyperlink r:id="rId7">
        <w:r w:rsidRPr="00A532FC">
          <w:t>пунктом 49</w:t>
        </w:r>
      </w:hyperlink>
      <w:r w:rsidRPr="00A532FC">
        <w:t xml:space="preserve"> Правил пользования воздушного пространства Российской Федерации, утвержденных Постановлением Правительства Российской Федерации о</w:t>
      </w:r>
      <w:r>
        <w:t>т 11.03.2010 № 138</w:t>
      </w:r>
      <w:r w:rsidRPr="00A532FC">
        <w:t xml:space="preserve"> «Об утверждении </w:t>
      </w:r>
      <w:r w:rsidRPr="00A532FC">
        <w:rPr>
          <w:spacing w:val="-4"/>
        </w:rPr>
        <w:t>Федеральных авиационных правил «Организация планирования использования</w:t>
      </w:r>
      <w:r w:rsidRPr="00A532FC">
        <w:rPr>
          <w:spacing w:val="-8"/>
        </w:rPr>
        <w:t xml:space="preserve"> воздушного пространства Российской Федерации»</w:t>
      </w:r>
      <w:r>
        <w:rPr>
          <w:spacing w:val="-8"/>
        </w:rPr>
        <w:t>, Постановлением администрации МР «Тунгиро-Олёкминский район» от 16 июня 2023 г. № 84 «Об утверждении порядка разработки и утверждения административных регламентов предоставления муниципальных услуг муниципального района «Тунгиро-Олёкминский район»,</w:t>
      </w:r>
      <w:r w:rsidRPr="009B06DA">
        <w:t xml:space="preserve"> Устава муниципального района «Тунгиро-Олёкминский район</w:t>
      </w:r>
      <w:r>
        <w:t>» (далее – администрация района) постановляет</w:t>
      </w:r>
      <w:r w:rsidRPr="009B06DA">
        <w:t>:</w:t>
      </w:r>
    </w:p>
    <w:p w:rsidR="00F336D5" w:rsidRDefault="00B24E86" w:rsidP="00F336D5">
      <w:pPr>
        <w:jc w:val="both"/>
      </w:pPr>
      <w:r>
        <w:t xml:space="preserve">          </w:t>
      </w:r>
      <w:proofErr w:type="gramStart"/>
      <w:r w:rsidR="00F336D5">
        <w:t>1.Внести изменения в административный регламент</w:t>
      </w:r>
      <w:r w:rsidR="00F336D5" w:rsidRPr="00F336D5">
        <w:t xml:space="preserve"> </w:t>
      </w:r>
      <w:r w:rsidR="00F336D5">
        <w:t xml:space="preserve">предоставления муниципальной  услуги </w:t>
      </w:r>
      <w:r w:rsidR="00C04B9C" w:rsidRPr="00C04B9C">
        <w:t xml:space="preserve"> «Выдача разрешений на выполнение авиационных работ, парашютных прыжков, демонстрационных полетов воздушных судов, </w:t>
      </w:r>
      <w:r w:rsidR="00CA506B" w:rsidRPr="00CA506B">
        <w:t>полетов беспилотных летательных аппаратов</w:t>
      </w:r>
      <w:r w:rsidR="00C04B9C" w:rsidRPr="00C04B9C">
        <w:t xml:space="preserve"> (за исключением полетов беспилотных воздушных судов с максимальной взлетной массой менее 0,25 кг), подъема привязанных аэростатов, а также посадка (взлет) на площадки, расположенные в границах населённых пунктов находящихся на межселенной территории муниципального района «Тунгиро-Олёкминский район</w:t>
      </w:r>
      <w:proofErr w:type="gramEnd"/>
      <w:r w:rsidR="00C04B9C" w:rsidRPr="00C04B9C">
        <w:t xml:space="preserve">» </w:t>
      </w:r>
      <w:r w:rsidR="00C04B9C" w:rsidRPr="00C04B9C">
        <w:lastRenderedPageBreak/>
        <w:t>Забайкальского края, сведения о которых не опубликованы в документах аэронавигационной информации»</w:t>
      </w:r>
      <w:r w:rsidR="00F336D5">
        <w:t xml:space="preserve"> утвержденный постановлением администрации муниципального района</w:t>
      </w:r>
      <w:r w:rsidR="000E48FF">
        <w:t xml:space="preserve"> «</w:t>
      </w:r>
      <w:r w:rsidR="00C04B9C">
        <w:t>Тунгиро-Олёкминский район» № 215 от 27.11.2023</w:t>
      </w:r>
      <w:r w:rsidR="000E48FF">
        <w:t xml:space="preserve"> г.</w:t>
      </w:r>
    </w:p>
    <w:p w:rsidR="00F336D5" w:rsidRDefault="00B24E86" w:rsidP="00F336D5">
      <w:pPr>
        <w:jc w:val="both"/>
      </w:pPr>
      <w:r>
        <w:t xml:space="preserve">         </w:t>
      </w:r>
      <w:r w:rsidR="000E48FF">
        <w:t xml:space="preserve"> 2.</w:t>
      </w:r>
      <w:r w:rsidR="000E48FF" w:rsidRPr="000E48FF">
        <w:t xml:space="preserve"> </w:t>
      </w:r>
      <w:proofErr w:type="gramStart"/>
      <w:r w:rsidR="000E48FF">
        <w:t>А</w:t>
      </w:r>
      <w:r w:rsidR="000E48FF" w:rsidRPr="000E48FF">
        <w:t xml:space="preserve">дминистративный регламент предоставления муниципальной  услуги </w:t>
      </w:r>
      <w:r w:rsidR="00C04B9C" w:rsidRPr="00C04B9C">
        <w:t xml:space="preserve"> </w:t>
      </w:r>
      <w:r w:rsidR="00CA506B">
        <w:t xml:space="preserve">утвердить в актуальной редакции </w:t>
      </w:r>
      <w:r w:rsidR="00C04B9C" w:rsidRPr="00C04B9C">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аэростатов, а также посадка (взлет) на площадки, расположенные в границах населённых пунктов находящихся на межселенной территории муниципального района «Тунгиро-Олёкминский район</w:t>
      </w:r>
      <w:proofErr w:type="gramEnd"/>
      <w:r w:rsidR="00C04B9C" w:rsidRPr="00C04B9C">
        <w:t>» Забайкальского края, сведения о которых не опубликованы в документах аэронавигационной информации»</w:t>
      </w:r>
      <w:r w:rsidR="000E48FF">
        <w:t xml:space="preserve"> согласно приложению.</w:t>
      </w:r>
    </w:p>
    <w:p w:rsidR="00B24E86" w:rsidRDefault="00B24E86" w:rsidP="00B24E86">
      <w:pPr>
        <w:jc w:val="both"/>
      </w:pPr>
      <w:r>
        <w:t xml:space="preserve">         </w:t>
      </w:r>
      <w:proofErr w:type="gramStart"/>
      <w:r>
        <w:t>3.Признать утратившим силу постановление</w:t>
      </w:r>
      <w:r w:rsidRPr="00B24E86">
        <w:t xml:space="preserve"> администрации муниципального района «</w:t>
      </w:r>
      <w:r w:rsidR="00C04B9C">
        <w:t>Тунгиро-Олёкминский район» № 215 от 27.11.2023</w:t>
      </w:r>
      <w:r w:rsidRPr="00B24E86">
        <w:t xml:space="preserve"> г</w:t>
      </w:r>
      <w:r>
        <w:t xml:space="preserve">. </w:t>
      </w:r>
      <w:r w:rsidR="00C04B9C" w:rsidRPr="00C04B9C">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подъема привязанных аэростатов, а также посадка (взлет) на площадки, расположенные в границах населённых пунктов находящихся на межселенной</w:t>
      </w:r>
      <w:proofErr w:type="gramEnd"/>
      <w:r w:rsidR="00C04B9C" w:rsidRPr="00C04B9C">
        <w:t xml:space="preserve"> территории муниципального района «Тунгиро-Олёкминский район» Забайкальского края, сведения о которых не опубликованы в документах аэронавигационной информации»</w:t>
      </w:r>
      <w:r>
        <w:t xml:space="preserve"> в связи с неактуальностью.</w:t>
      </w:r>
    </w:p>
    <w:p w:rsidR="005B058A" w:rsidRDefault="00D724AE" w:rsidP="005D50D6">
      <w:pPr>
        <w:jc w:val="both"/>
        <w:outlineLvl w:val="0"/>
      </w:pPr>
      <w:r>
        <w:rPr>
          <w:bCs/>
        </w:rPr>
        <w:t xml:space="preserve">         </w:t>
      </w:r>
      <w:r w:rsidR="00B24E86">
        <w:t>4</w:t>
      </w:r>
      <w:r w:rsidR="00F1599E" w:rsidRPr="00F1599E">
        <w:t>.</w:t>
      </w:r>
      <w:r w:rsidR="00E70112">
        <w:t xml:space="preserve"> </w:t>
      </w:r>
      <w:r w:rsidR="005D50D6" w:rsidRPr="005D50D6">
        <w:t xml:space="preserve">Настоящее постановление </w:t>
      </w:r>
      <w:r w:rsidR="00B24E86">
        <w:t xml:space="preserve"> </w:t>
      </w:r>
      <w:r w:rsidR="005D50D6" w:rsidRPr="005D50D6">
        <w:t>опубликовать (обнародовать) на официальном сайте администрации муниципального района «Тунгиро-Олёкминский район» в телекоммуникационной сети «Интернет».</w:t>
      </w:r>
    </w:p>
    <w:p w:rsidR="00C37FE7" w:rsidRPr="000E48FF" w:rsidRDefault="00C37FE7" w:rsidP="005D50D6">
      <w:pPr>
        <w:jc w:val="both"/>
        <w:outlineLvl w:val="0"/>
        <w:rPr>
          <w:bCs/>
        </w:rPr>
      </w:pPr>
    </w:p>
    <w:p w:rsidR="005B058A" w:rsidRDefault="005B058A" w:rsidP="00D83C80">
      <w:pPr>
        <w:ind w:firstLine="709"/>
        <w:jc w:val="both"/>
        <w:outlineLvl w:val="0"/>
      </w:pPr>
    </w:p>
    <w:p w:rsidR="003D51A0" w:rsidRDefault="003D51A0" w:rsidP="00D83C80">
      <w:pPr>
        <w:ind w:firstLine="709"/>
        <w:jc w:val="both"/>
        <w:outlineLvl w:val="0"/>
      </w:pPr>
    </w:p>
    <w:p w:rsidR="00BF5F9E" w:rsidRDefault="00BF5F9E" w:rsidP="00E37514">
      <w:pPr>
        <w:jc w:val="both"/>
        <w:outlineLvl w:val="0"/>
      </w:pPr>
    </w:p>
    <w:p w:rsidR="00E70112" w:rsidRDefault="00C51A62" w:rsidP="00E37514">
      <w:pPr>
        <w:jc w:val="both"/>
        <w:outlineLvl w:val="0"/>
      </w:pPr>
      <w:r>
        <w:t xml:space="preserve">Глава </w:t>
      </w:r>
      <w:r w:rsidR="00E37514">
        <w:t>муниципального района</w:t>
      </w:r>
    </w:p>
    <w:p w:rsidR="00E37514" w:rsidRDefault="00E37514" w:rsidP="00E37514">
      <w:pPr>
        <w:jc w:val="both"/>
        <w:outlineLvl w:val="0"/>
      </w:pPr>
      <w:r>
        <w:t xml:space="preserve">«Тунгиро-Олёкминский район»                                        </w:t>
      </w:r>
      <w:r w:rsidR="00BF5F9E">
        <w:t xml:space="preserve">      </w:t>
      </w:r>
      <w:r w:rsidR="005B058A">
        <w:t xml:space="preserve"> </w:t>
      </w:r>
      <w:r>
        <w:t xml:space="preserve">  </w:t>
      </w:r>
      <w:r w:rsidR="009C68A6">
        <w:t xml:space="preserve">       </w:t>
      </w:r>
      <w:r w:rsidR="000A1A9E">
        <w:t>М.Н. Ефанов</w:t>
      </w:r>
    </w:p>
    <w:p w:rsidR="00AC4942" w:rsidRDefault="00AC4942"/>
    <w:p w:rsidR="00C37FE7" w:rsidRDefault="00C37FE7"/>
    <w:p w:rsidR="00C37FE7" w:rsidRDefault="00C37FE7"/>
    <w:p w:rsidR="00C37FE7" w:rsidRDefault="00C37FE7"/>
    <w:p w:rsidR="00C37FE7" w:rsidRDefault="00C37FE7"/>
    <w:p w:rsidR="00C37FE7" w:rsidRDefault="00C37FE7"/>
    <w:p w:rsidR="00C37FE7" w:rsidRDefault="00C37FE7"/>
    <w:p w:rsidR="00C37FE7" w:rsidRDefault="00C37FE7"/>
    <w:p w:rsidR="00C37FE7" w:rsidRDefault="00C37FE7"/>
    <w:p w:rsidR="00C37FE7" w:rsidRDefault="00C37FE7"/>
    <w:p w:rsidR="00C37FE7" w:rsidRDefault="00C37FE7"/>
    <w:p w:rsidR="00C37FE7" w:rsidRDefault="00C37FE7"/>
    <w:p w:rsidR="00C37FE7" w:rsidRDefault="00C37FE7"/>
    <w:p w:rsidR="00C04B9C" w:rsidRPr="007A1CF1" w:rsidRDefault="00C04B9C" w:rsidP="00C04B9C">
      <w:pPr>
        <w:pStyle w:val="ConsPlusNormal"/>
        <w:widowControl/>
        <w:ind w:right="-286"/>
        <w:contextualSpacing/>
        <w:jc w:val="center"/>
        <w:outlineLvl w:val="0"/>
        <w:rPr>
          <w:rFonts w:ascii="Times New Roman" w:hAnsi="Times New Roman" w:cs="Times New Roman"/>
          <w:sz w:val="24"/>
          <w:szCs w:val="24"/>
        </w:rPr>
      </w:pPr>
      <w:r w:rsidRPr="007A1CF1">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Pr="007A1CF1">
        <w:rPr>
          <w:rFonts w:ascii="Times New Roman" w:hAnsi="Times New Roman" w:cs="Times New Roman"/>
          <w:sz w:val="24"/>
          <w:szCs w:val="24"/>
        </w:rPr>
        <w:t>УТВЕРЖДЕН</w:t>
      </w:r>
    </w:p>
    <w:p w:rsidR="00C04B9C" w:rsidRPr="007A1CF1" w:rsidRDefault="00C04B9C" w:rsidP="00C04B9C">
      <w:pPr>
        <w:pStyle w:val="ConsPlusNormal"/>
        <w:widowControl/>
        <w:ind w:right="-286"/>
        <w:contextualSpacing/>
        <w:jc w:val="right"/>
        <w:rPr>
          <w:rFonts w:ascii="Times New Roman" w:hAnsi="Times New Roman" w:cs="Times New Roman"/>
          <w:sz w:val="24"/>
          <w:szCs w:val="24"/>
        </w:rPr>
      </w:pPr>
      <w:r w:rsidRPr="007A1CF1">
        <w:rPr>
          <w:rFonts w:ascii="Times New Roman" w:hAnsi="Times New Roman" w:cs="Times New Roman"/>
          <w:sz w:val="24"/>
          <w:szCs w:val="24"/>
        </w:rPr>
        <w:t xml:space="preserve">                                                                 постановлением администрации</w:t>
      </w:r>
    </w:p>
    <w:p w:rsidR="00C04B9C" w:rsidRPr="007A1CF1" w:rsidRDefault="00C04B9C" w:rsidP="00C04B9C">
      <w:pPr>
        <w:pStyle w:val="a8"/>
        <w:jc w:val="right"/>
        <w:rPr>
          <w:rFonts w:ascii="Times New Roman" w:hAnsi="Times New Roman" w:cs="Times New Roman"/>
          <w:sz w:val="24"/>
          <w:szCs w:val="24"/>
        </w:rPr>
      </w:pPr>
      <w:r w:rsidRPr="007A1CF1">
        <w:rPr>
          <w:rFonts w:ascii="Times New Roman" w:hAnsi="Times New Roman" w:cs="Times New Roman"/>
          <w:sz w:val="24"/>
          <w:szCs w:val="24"/>
        </w:rPr>
        <w:t xml:space="preserve">                                                             муниципального района</w:t>
      </w:r>
    </w:p>
    <w:p w:rsidR="00C04B9C" w:rsidRPr="007A1CF1" w:rsidRDefault="00C04B9C" w:rsidP="00C04B9C">
      <w:pPr>
        <w:pStyle w:val="ConsPlusNormal"/>
        <w:widowControl/>
        <w:ind w:right="-286"/>
        <w:contextualSpacing/>
        <w:jc w:val="right"/>
        <w:rPr>
          <w:rFonts w:ascii="Times New Roman" w:hAnsi="Times New Roman" w:cs="Times New Roman"/>
          <w:sz w:val="24"/>
          <w:szCs w:val="24"/>
        </w:rPr>
      </w:pPr>
      <w:r w:rsidRPr="007A1CF1">
        <w:rPr>
          <w:rFonts w:ascii="Times New Roman" w:hAnsi="Times New Roman" w:cs="Times New Roman"/>
          <w:sz w:val="24"/>
          <w:szCs w:val="24"/>
        </w:rPr>
        <w:t xml:space="preserve">                                                                 «Тунгиро-Олёкминский район»</w:t>
      </w:r>
    </w:p>
    <w:p w:rsidR="00C37FE7" w:rsidRDefault="00C04B9C" w:rsidP="00C04B9C">
      <w:r w:rsidRPr="007A1CF1">
        <w:rPr>
          <w:sz w:val="24"/>
          <w:szCs w:val="24"/>
        </w:rPr>
        <w:t xml:space="preserve">                                                            </w:t>
      </w:r>
      <w:r>
        <w:rPr>
          <w:sz w:val="24"/>
          <w:szCs w:val="24"/>
        </w:rPr>
        <w:t xml:space="preserve">                                                     </w:t>
      </w:r>
      <w:r w:rsidRPr="007A1CF1">
        <w:rPr>
          <w:sz w:val="24"/>
          <w:szCs w:val="24"/>
        </w:rPr>
        <w:t xml:space="preserve"> </w:t>
      </w:r>
      <w:r>
        <w:rPr>
          <w:sz w:val="24"/>
          <w:szCs w:val="24"/>
        </w:rPr>
        <w:t>«___» _____ 20__ г. № ___</w:t>
      </w:r>
    </w:p>
    <w:p w:rsidR="00C37FE7" w:rsidRDefault="00C37FE7" w:rsidP="00C37FE7">
      <w:r>
        <w:t xml:space="preserve"> </w:t>
      </w:r>
    </w:p>
    <w:p w:rsidR="00C37FE7" w:rsidRDefault="00C37FE7" w:rsidP="00C37FE7">
      <w:pPr>
        <w:jc w:val="both"/>
      </w:pPr>
    </w:p>
    <w:p w:rsidR="00C37FE7" w:rsidRPr="00C04B9C" w:rsidRDefault="00C37FE7" w:rsidP="00C04B9C">
      <w:pPr>
        <w:jc w:val="center"/>
        <w:rPr>
          <w:b/>
        </w:rPr>
      </w:pPr>
      <w:r w:rsidRPr="00C04B9C">
        <w:rPr>
          <w:b/>
        </w:rPr>
        <w:t>Административный регламент</w:t>
      </w:r>
    </w:p>
    <w:p w:rsidR="00C04B9C" w:rsidRPr="00C04B9C" w:rsidRDefault="00C37FE7" w:rsidP="00C04B9C">
      <w:pPr>
        <w:jc w:val="center"/>
        <w:rPr>
          <w:b/>
          <w:bCs/>
        </w:rPr>
      </w:pPr>
      <w:proofErr w:type="gramStart"/>
      <w:r w:rsidRPr="00C04B9C">
        <w:rPr>
          <w:b/>
        </w:rPr>
        <w:t>предоставления муниципальной услуги</w:t>
      </w:r>
      <w:r>
        <w:t xml:space="preserve"> </w:t>
      </w:r>
      <w:r w:rsidR="00C04B9C" w:rsidRPr="00C04B9C">
        <w:rPr>
          <w:b/>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аэростатов, а также посадка (взлет) на площадки, расположенные в границах населённых пунктов находящихся на межселенной территории муниципального района «Тунгиро-Олёкминский район» Забайкальского края, сведения о которых не</w:t>
      </w:r>
      <w:proofErr w:type="gramEnd"/>
      <w:r w:rsidR="00C04B9C" w:rsidRPr="00C04B9C">
        <w:rPr>
          <w:b/>
        </w:rPr>
        <w:t xml:space="preserve"> </w:t>
      </w:r>
      <w:proofErr w:type="gramStart"/>
      <w:r w:rsidR="00C04B9C" w:rsidRPr="00C04B9C">
        <w:rPr>
          <w:b/>
        </w:rPr>
        <w:t>опубликованы в документах аэронавигационной информации»</w:t>
      </w:r>
      <w:proofErr w:type="gramEnd"/>
    </w:p>
    <w:p w:rsidR="00C37FE7" w:rsidRDefault="00C37FE7" w:rsidP="00C04B9C">
      <w:pPr>
        <w:jc w:val="both"/>
      </w:pPr>
    </w:p>
    <w:p w:rsidR="00C37FE7" w:rsidRDefault="00C37FE7" w:rsidP="00C37FE7">
      <w:pPr>
        <w:jc w:val="both"/>
      </w:pPr>
      <w:r>
        <w:t xml:space="preserve"> </w:t>
      </w:r>
    </w:p>
    <w:p w:rsidR="00C37FE7" w:rsidRDefault="00C37FE7" w:rsidP="00C37FE7">
      <w:pPr>
        <w:jc w:val="both"/>
      </w:pPr>
    </w:p>
    <w:p w:rsidR="00C37FE7" w:rsidRDefault="00F32A0C" w:rsidP="00F32A0C">
      <w:pPr>
        <w:jc w:val="center"/>
        <w:rPr>
          <w:b/>
        </w:rPr>
      </w:pPr>
      <w:r>
        <w:rPr>
          <w:b/>
        </w:rPr>
        <w:t>1. Общие положения</w:t>
      </w:r>
    </w:p>
    <w:p w:rsidR="008C75BB" w:rsidRPr="00F32A0C" w:rsidRDefault="008C75BB" w:rsidP="00F32A0C">
      <w:pPr>
        <w:jc w:val="center"/>
        <w:rPr>
          <w:b/>
        </w:rPr>
      </w:pPr>
    </w:p>
    <w:p w:rsidR="00C37FE7" w:rsidRDefault="00C37FE7" w:rsidP="008C75BB">
      <w:pPr>
        <w:jc w:val="center"/>
      </w:pPr>
      <w:r>
        <w:t>1.1. Предмет регулирования административного регламента.</w:t>
      </w:r>
    </w:p>
    <w:p w:rsidR="00C37FE7" w:rsidRDefault="00C37FE7" w:rsidP="00C37FE7">
      <w:pPr>
        <w:jc w:val="both"/>
      </w:pPr>
      <w:r>
        <w:t xml:space="preserve">1.1.1. Административный регламент предоставления муниципальной услуги </w:t>
      </w:r>
    </w:p>
    <w:p w:rsidR="00C37FE7" w:rsidRDefault="00C37FE7" w:rsidP="00F32A0C">
      <w:pPr>
        <w:jc w:val="both"/>
      </w:pPr>
      <w:proofErr w:type="gramStart"/>
      <w:r>
        <w:t>«Выдача разрешений на выполнение авиацион</w:t>
      </w:r>
      <w:r w:rsidR="00F32A0C">
        <w:t xml:space="preserve">ных работ, парашютных прыжков, </w:t>
      </w:r>
      <w:r>
        <w:t>демонстрационных полетов воздушных судов,</w:t>
      </w:r>
      <w:r w:rsidR="00F32A0C">
        <w:t xml:space="preserve"> полетов беспилотных воздушных </w:t>
      </w:r>
      <w:r>
        <w:t>судов (за исключением полетов беспилотных воз</w:t>
      </w:r>
      <w:r w:rsidR="00F32A0C">
        <w:t xml:space="preserve">душных судов с максимальной </w:t>
      </w:r>
      <w:r>
        <w:t xml:space="preserve">взлетной массой менее 0,25 кг), </w:t>
      </w:r>
      <w:r w:rsidR="00F32A0C" w:rsidRPr="00C04B9C">
        <w:t>подъема привязанных аэростатов, а также посадка (взлет) на площадки, расположенные в границах населённых пунктов находящихся на межселенной территории муниципального района «Тунгиро-Олёкминский район» Забайкальского края, сведения о которых не опубликованы в документах</w:t>
      </w:r>
      <w:proofErr w:type="gramEnd"/>
      <w:r w:rsidR="00F32A0C" w:rsidRPr="00C04B9C">
        <w:t xml:space="preserve"> аэронавигационной информации»</w:t>
      </w:r>
      <w:r>
        <w:t xml:space="preserve"> (далее - административный регламент, муниципальная услуга) </w:t>
      </w:r>
    </w:p>
    <w:p w:rsidR="00C37FE7" w:rsidRDefault="00C37FE7" w:rsidP="00C37FE7">
      <w:pPr>
        <w:jc w:val="both"/>
      </w:pPr>
      <w:proofErr w:type="gramStart"/>
      <w:r>
        <w:t>разработан в целях повышения качества предост</w:t>
      </w:r>
      <w:r w:rsidR="00F32A0C">
        <w:t xml:space="preserve">авления муниципальной услуги и </w:t>
      </w:r>
      <w:r>
        <w:t>определяет последовательность и сроки админис</w:t>
      </w:r>
      <w:r w:rsidR="00F32A0C">
        <w:t xml:space="preserve">тративных процедур (действий), </w:t>
      </w:r>
      <w:r>
        <w:t>осуществляемых по заявлению физического</w:t>
      </w:r>
      <w:r w:rsidR="00F32A0C">
        <w:t xml:space="preserve"> или юридического лица либо их </w:t>
      </w:r>
      <w:r>
        <w:t>уполномоченных представителей в преде</w:t>
      </w:r>
      <w:r w:rsidR="00F32A0C">
        <w:t xml:space="preserve">лах установленных нормативными </w:t>
      </w:r>
      <w:r>
        <w:t>правовыми актами Российской Федераци</w:t>
      </w:r>
      <w:r w:rsidR="00F32A0C">
        <w:t xml:space="preserve">и, Забайкальского края полномочий в </w:t>
      </w:r>
      <w:r>
        <w:t>соответствии с требованиями Федерального зак</w:t>
      </w:r>
      <w:r w:rsidR="00F32A0C">
        <w:t xml:space="preserve">она от 27.07.2010 N 210-ФЗ «Об </w:t>
      </w:r>
      <w:r>
        <w:t>организации предоставления государственных и</w:t>
      </w:r>
      <w:r w:rsidR="00F32A0C">
        <w:t xml:space="preserve"> муниципальных услуг» (далее - </w:t>
      </w:r>
      <w:r>
        <w:t xml:space="preserve">Федеральный закон N 210-ФЗ). </w:t>
      </w:r>
      <w:proofErr w:type="gramEnd"/>
    </w:p>
    <w:p w:rsidR="008C75BB" w:rsidRDefault="008C75BB" w:rsidP="00C37FE7">
      <w:pPr>
        <w:jc w:val="both"/>
      </w:pPr>
    </w:p>
    <w:p w:rsidR="008C75BB" w:rsidRDefault="008C75BB" w:rsidP="00C37FE7">
      <w:pPr>
        <w:jc w:val="both"/>
      </w:pPr>
    </w:p>
    <w:p w:rsidR="00C37FE7" w:rsidRDefault="00C37FE7" w:rsidP="008C75BB">
      <w:pPr>
        <w:jc w:val="center"/>
      </w:pPr>
      <w:r>
        <w:t>1.2. Круг заявителей.</w:t>
      </w:r>
    </w:p>
    <w:p w:rsidR="00C37FE7" w:rsidRDefault="00C37FE7" w:rsidP="00C37FE7">
      <w:pPr>
        <w:jc w:val="both"/>
      </w:pPr>
      <w:r>
        <w:t xml:space="preserve">1.2.1. В качестве заявителей выступают физические или юридические лица, </w:t>
      </w:r>
    </w:p>
    <w:p w:rsidR="00C37FE7" w:rsidRDefault="00C37FE7" w:rsidP="00C37FE7">
      <w:pPr>
        <w:jc w:val="both"/>
      </w:pPr>
      <w:r>
        <w:t xml:space="preserve">индивидуальные предприниматели либо их уполномоченные представители, </w:t>
      </w:r>
    </w:p>
    <w:p w:rsidR="00C37FE7" w:rsidRDefault="00C37FE7" w:rsidP="00C37FE7">
      <w:pPr>
        <w:jc w:val="both"/>
      </w:pPr>
      <w:proofErr w:type="gramStart"/>
      <w:r>
        <w:t>планирующие</w:t>
      </w:r>
      <w:proofErr w:type="gramEnd"/>
      <w:r>
        <w:t xml:space="preserve"> выполнение авиационных работ, парашютных прыжков, </w:t>
      </w:r>
    </w:p>
    <w:p w:rsidR="00C37FE7" w:rsidRDefault="00C37FE7" w:rsidP="00C37FE7">
      <w:pPr>
        <w:jc w:val="both"/>
      </w:pPr>
      <w:proofErr w:type="gramStart"/>
      <w:r>
        <w:t>демонстрационных полетов воздушных судов,</w:t>
      </w:r>
      <w:r w:rsidR="00F32A0C">
        <w:t xml:space="preserve"> полетов беспилотных воздушных </w:t>
      </w:r>
      <w:r>
        <w:t xml:space="preserve">судов (за исключением полетов беспилотных </w:t>
      </w:r>
      <w:r w:rsidR="00F32A0C">
        <w:t xml:space="preserve">воздушных судов с максимальной </w:t>
      </w:r>
      <w:r>
        <w:t xml:space="preserve">взлетной массой менее 0,25 кг), </w:t>
      </w:r>
      <w:r w:rsidR="00F32A0C" w:rsidRPr="00C04B9C">
        <w:t>подъема привязанных аэростатов, а также посадка (взлет) на площадки, расположенные в границах населённых пунктов находящихся на межселенной территории муниципального района «Тунгиро-Олёкминский район» Забайкальского края, сведения о которых не опубликованы в документах аэронавигационной информации»</w:t>
      </w:r>
      <w:r w:rsidR="00F32A0C">
        <w:t>.</w:t>
      </w:r>
      <w:proofErr w:type="gramEnd"/>
    </w:p>
    <w:p w:rsidR="00C37FE7" w:rsidRDefault="00C37FE7" w:rsidP="00C37FE7">
      <w:pPr>
        <w:jc w:val="both"/>
      </w:pPr>
      <w:r>
        <w:t>1.2.1. От имени заявителя могут выступать лица</w:t>
      </w:r>
      <w:r w:rsidR="00F32A0C">
        <w:t xml:space="preserve">, имеющие право в соответствии </w:t>
      </w:r>
      <w:r>
        <w:t>с законодательством Российской Федерации представлять интересы заявителя, ли</w:t>
      </w:r>
      <w:r w:rsidR="00F32A0C">
        <w:t xml:space="preserve">бо </w:t>
      </w:r>
      <w:r>
        <w:t>лица, уполномоченные заявителем в порядке, у</w:t>
      </w:r>
      <w:r w:rsidR="00F32A0C">
        <w:t xml:space="preserve">становленном законодательством </w:t>
      </w:r>
      <w:r>
        <w:t xml:space="preserve">Российской Федерации (далее - представитель заявителя). </w:t>
      </w:r>
    </w:p>
    <w:p w:rsidR="00C37FE7" w:rsidRDefault="00C37FE7" w:rsidP="00C37FE7">
      <w:pPr>
        <w:jc w:val="both"/>
      </w:pPr>
      <w:r>
        <w:t xml:space="preserve">1.3. Требования к порядку информирования о предоставлении </w:t>
      </w:r>
      <w:proofErr w:type="gramStart"/>
      <w:r>
        <w:t>муниципальной</w:t>
      </w:r>
      <w:proofErr w:type="gramEnd"/>
      <w:r>
        <w:t xml:space="preserve"> </w:t>
      </w:r>
    </w:p>
    <w:p w:rsidR="00C37FE7" w:rsidRDefault="00C37FE7" w:rsidP="00C37FE7">
      <w:pPr>
        <w:jc w:val="both"/>
      </w:pPr>
      <w:r>
        <w:t xml:space="preserve">услуги. </w:t>
      </w:r>
    </w:p>
    <w:p w:rsidR="00C37FE7" w:rsidRDefault="00C37FE7" w:rsidP="00C37FE7">
      <w:pPr>
        <w:jc w:val="both"/>
      </w:pPr>
      <w:r>
        <w:t>1.3.1. Информация о месте нахождения, графике</w:t>
      </w:r>
      <w:r w:rsidR="00F32A0C">
        <w:t xml:space="preserve"> работы, справочных телефонах, </w:t>
      </w:r>
      <w:r>
        <w:t>адресе официального сайта в информаци</w:t>
      </w:r>
      <w:r w:rsidR="00F32A0C">
        <w:t xml:space="preserve">онно-телекоммуникационной сети </w:t>
      </w:r>
      <w:r>
        <w:t xml:space="preserve">«Интернет».  </w:t>
      </w:r>
    </w:p>
    <w:p w:rsidR="00F32A0C" w:rsidRDefault="00C37FE7" w:rsidP="00F32A0C">
      <w:pPr>
        <w:jc w:val="both"/>
      </w:pPr>
      <w:r>
        <w:t xml:space="preserve">Муниципальную услугу предоставляет </w:t>
      </w:r>
      <w:r w:rsidR="00F32A0C">
        <w:t xml:space="preserve">Администрация муниципального района «Тунгиро-Олёкминский район» </w:t>
      </w:r>
      <w:r>
        <w:t>(далее - орган, предоставляющий муниципал</w:t>
      </w:r>
      <w:r w:rsidR="00F32A0C">
        <w:t xml:space="preserve">ьную услугу), расположенный по </w:t>
      </w:r>
      <w:r>
        <w:t xml:space="preserve">адресу: </w:t>
      </w:r>
      <w:r w:rsidR="00F32A0C">
        <w:t xml:space="preserve">673 820, Забайкальский край, Тунгиро-Олёкминский район, </w:t>
      </w:r>
      <w:proofErr w:type="spellStart"/>
      <w:r w:rsidR="00F32A0C">
        <w:t>с</w:t>
      </w:r>
      <w:proofErr w:type="gramStart"/>
      <w:r w:rsidR="00F32A0C">
        <w:t>.Т</w:t>
      </w:r>
      <w:proofErr w:type="gramEnd"/>
      <w:r w:rsidR="00F32A0C">
        <w:t>упик</w:t>
      </w:r>
      <w:proofErr w:type="spellEnd"/>
      <w:r w:rsidR="00F32A0C">
        <w:t xml:space="preserve">, </w:t>
      </w:r>
      <w:proofErr w:type="spellStart"/>
      <w:r w:rsidR="00F32A0C">
        <w:t>ул.Нагорная</w:t>
      </w:r>
      <w:proofErr w:type="spellEnd"/>
      <w:r w:rsidR="00F32A0C">
        <w:t>, 37;</w:t>
      </w:r>
    </w:p>
    <w:p w:rsidR="00F32A0C" w:rsidRDefault="00F32A0C" w:rsidP="00F32A0C">
      <w:pPr>
        <w:jc w:val="both"/>
      </w:pPr>
      <w:r>
        <w:t>График приема: ежедневно – с 08:00 до 16:00 часов, кроме выходных и нерабочих праздничных дней, в предпраздничные дни – с 08:00 до 15:00 часов. Перерыв на обед – с 12:00 до 13:00 часов. Суббота, воскресенье – выходные дни;</w:t>
      </w:r>
    </w:p>
    <w:p w:rsidR="00C37FE7" w:rsidRDefault="00C37FE7" w:rsidP="00F32A0C">
      <w:pPr>
        <w:jc w:val="both"/>
      </w:pPr>
      <w:r>
        <w:t xml:space="preserve">Адрес официального сайта для размещения информации об оказании </w:t>
      </w:r>
    </w:p>
    <w:p w:rsidR="00C37FE7" w:rsidRDefault="00C37FE7" w:rsidP="00C37FE7">
      <w:pPr>
        <w:jc w:val="both"/>
      </w:pPr>
      <w:r>
        <w:t xml:space="preserve">муниципальной услуги - </w:t>
      </w:r>
      <w:r w:rsidR="00F32A0C" w:rsidRPr="00F32A0C">
        <w:t>https://tungir.75.ru</w:t>
      </w:r>
      <w:r>
        <w:t xml:space="preserve">/.  </w:t>
      </w:r>
    </w:p>
    <w:p w:rsidR="00C37FE7" w:rsidRDefault="00C37FE7" w:rsidP="00C37FE7">
      <w:pPr>
        <w:jc w:val="both"/>
      </w:pPr>
      <w:r>
        <w:t>Адрес федеральной государственной информационной системы «Интернет-</w:t>
      </w:r>
    </w:p>
    <w:p w:rsidR="00C37FE7" w:rsidRDefault="00C37FE7" w:rsidP="00C37FE7">
      <w:pPr>
        <w:jc w:val="both"/>
      </w:pPr>
      <w:r>
        <w:t xml:space="preserve">портал государственных услуг Российской Федерации»: http://www.gosuslugi.ru/ </w:t>
      </w:r>
    </w:p>
    <w:p w:rsidR="00C37FE7" w:rsidRDefault="00C37FE7" w:rsidP="00C37FE7">
      <w:pPr>
        <w:jc w:val="both"/>
      </w:pPr>
      <w:r>
        <w:t xml:space="preserve">(далее – Интернет-портал).  </w:t>
      </w:r>
    </w:p>
    <w:p w:rsidR="00C37FE7" w:rsidRDefault="00C37FE7" w:rsidP="00C37FE7">
      <w:pPr>
        <w:jc w:val="both"/>
      </w:pPr>
      <w:r>
        <w:t xml:space="preserve">Адрес электронной почты для направления обращений по вопросам </w:t>
      </w:r>
    </w:p>
    <w:p w:rsidR="00C37FE7" w:rsidRPr="00F32A0C" w:rsidRDefault="00C37FE7" w:rsidP="00C37FE7">
      <w:pPr>
        <w:jc w:val="both"/>
        <w:rPr>
          <w:u w:val="single"/>
        </w:rPr>
      </w:pPr>
      <w:r>
        <w:t xml:space="preserve">предоставления муниципальной услуги: </w:t>
      </w:r>
      <w:r w:rsidR="00F32A0C" w:rsidRPr="00F32A0C">
        <w:rPr>
          <w:u w:val="single"/>
        </w:rPr>
        <w:t>komupim@rambler.ru</w:t>
      </w:r>
    </w:p>
    <w:p w:rsidR="00F32A0C" w:rsidRDefault="00F32A0C" w:rsidP="00C37FE7">
      <w:pPr>
        <w:jc w:val="both"/>
      </w:pPr>
    </w:p>
    <w:p w:rsidR="00C37FE7" w:rsidRDefault="00C37FE7" w:rsidP="00C37FE7">
      <w:pPr>
        <w:jc w:val="both"/>
      </w:pPr>
      <w:r>
        <w:t xml:space="preserve">1.3.2. Информация по вопросам предоставления </w:t>
      </w:r>
      <w:r w:rsidR="00F32A0C">
        <w:t xml:space="preserve">муниципальной услуги, и услуг, </w:t>
      </w:r>
      <w:r>
        <w:t xml:space="preserve">которые являются необходимыми и обязательными для предоставления </w:t>
      </w:r>
    </w:p>
    <w:p w:rsidR="00C37FE7" w:rsidRDefault="00C37FE7" w:rsidP="00C37FE7">
      <w:pPr>
        <w:jc w:val="both"/>
      </w:pPr>
      <w:r>
        <w:t xml:space="preserve">муниципальной услуги, предоставляется:  </w:t>
      </w:r>
    </w:p>
    <w:p w:rsidR="00C37FE7" w:rsidRDefault="00C37FE7" w:rsidP="00C37FE7">
      <w:pPr>
        <w:jc w:val="both"/>
      </w:pPr>
      <w:r>
        <w:t xml:space="preserve">на информационных стендах в здании органа, предоставляющего </w:t>
      </w:r>
    </w:p>
    <w:p w:rsidR="00C37FE7" w:rsidRDefault="00C37FE7" w:rsidP="00C37FE7">
      <w:pPr>
        <w:jc w:val="both"/>
      </w:pPr>
      <w:r>
        <w:t xml:space="preserve">муниципальную услугу;  </w:t>
      </w:r>
    </w:p>
    <w:p w:rsidR="00C37FE7" w:rsidRDefault="00C37FE7" w:rsidP="00C37FE7">
      <w:pPr>
        <w:jc w:val="both"/>
      </w:pPr>
      <w:r>
        <w:t xml:space="preserve">на официальном сайте;  </w:t>
      </w:r>
    </w:p>
    <w:p w:rsidR="00C37FE7" w:rsidRDefault="00C37FE7" w:rsidP="00C37FE7">
      <w:pPr>
        <w:jc w:val="both"/>
      </w:pPr>
      <w:r>
        <w:lastRenderedPageBreak/>
        <w:t xml:space="preserve">на Интернет – </w:t>
      </w:r>
      <w:proofErr w:type="gramStart"/>
      <w:r>
        <w:t>портале</w:t>
      </w:r>
      <w:proofErr w:type="gramEnd"/>
      <w:r>
        <w:t xml:space="preserve"> - www.gosuslugi.ru.;  </w:t>
      </w:r>
    </w:p>
    <w:p w:rsidR="00C37FE7" w:rsidRDefault="00C37FE7" w:rsidP="00C37FE7">
      <w:pPr>
        <w:jc w:val="both"/>
      </w:pPr>
      <w:r>
        <w:t xml:space="preserve">посредством публикации в средствах массовой информации, издания </w:t>
      </w:r>
    </w:p>
    <w:p w:rsidR="00C37FE7" w:rsidRDefault="00C37FE7" w:rsidP="00C37FE7">
      <w:pPr>
        <w:jc w:val="both"/>
      </w:pPr>
      <w:r>
        <w:t xml:space="preserve">информационных материалов (брошюр и буклетов);  </w:t>
      </w:r>
    </w:p>
    <w:p w:rsidR="00C37FE7" w:rsidRDefault="00C37FE7" w:rsidP="00C37FE7">
      <w:pPr>
        <w:jc w:val="both"/>
      </w:pPr>
      <w:r>
        <w:t xml:space="preserve">с использованием средств телефонной связи;  </w:t>
      </w:r>
    </w:p>
    <w:p w:rsidR="00C37FE7" w:rsidRDefault="00C37FE7" w:rsidP="00C37FE7">
      <w:pPr>
        <w:jc w:val="both"/>
      </w:pPr>
      <w:r>
        <w:t xml:space="preserve">при личном обращении в орган, предоставляющий муниципальную услугу.  </w:t>
      </w:r>
    </w:p>
    <w:p w:rsidR="00C37FE7" w:rsidRDefault="00C37FE7" w:rsidP="00C37FE7">
      <w:pPr>
        <w:jc w:val="both"/>
      </w:pPr>
      <w:r>
        <w:t xml:space="preserve">Заявитель имеет право на получение информации о ходе предоставления </w:t>
      </w:r>
    </w:p>
    <w:p w:rsidR="00C37FE7" w:rsidRDefault="00C37FE7" w:rsidP="00C37FE7">
      <w:pPr>
        <w:jc w:val="both"/>
      </w:pPr>
      <w:r>
        <w:t>муниципальной услуги с использованием средств</w:t>
      </w:r>
      <w:r w:rsidR="00F32A0C">
        <w:t xml:space="preserve"> телефонной связи, электронной </w:t>
      </w:r>
      <w:r>
        <w:t xml:space="preserve">почты, Интернет - портала.  </w:t>
      </w:r>
    </w:p>
    <w:p w:rsidR="00C37FE7" w:rsidRDefault="00C37FE7" w:rsidP="00C37FE7">
      <w:pPr>
        <w:jc w:val="both"/>
      </w:pPr>
      <w:r>
        <w:t xml:space="preserve">1.3.3. На информационных стендах в здании органа, предоставляющего </w:t>
      </w:r>
    </w:p>
    <w:p w:rsidR="00C37FE7" w:rsidRDefault="00C37FE7" w:rsidP="00C37FE7">
      <w:pPr>
        <w:jc w:val="both"/>
      </w:pPr>
      <w:r>
        <w:t xml:space="preserve">муниципальную услугу, размещается следующая информация:  </w:t>
      </w:r>
    </w:p>
    <w:p w:rsidR="003D35C5" w:rsidRDefault="003D35C5" w:rsidP="00C37FE7">
      <w:pPr>
        <w:jc w:val="both"/>
      </w:pPr>
      <w:r>
        <w:t xml:space="preserve">- </w:t>
      </w:r>
      <w:r w:rsidR="00C37FE7">
        <w:t>извлечения из нормативных пра</w:t>
      </w:r>
      <w:r>
        <w:t xml:space="preserve">вовых актов, содержащих нормы, </w:t>
      </w:r>
    </w:p>
    <w:p w:rsidR="00C37FE7" w:rsidRDefault="003D35C5" w:rsidP="00C37FE7">
      <w:pPr>
        <w:jc w:val="both"/>
      </w:pPr>
      <w:proofErr w:type="gramStart"/>
      <w:r>
        <w:t xml:space="preserve">- </w:t>
      </w:r>
      <w:r w:rsidR="00C37FE7">
        <w:t xml:space="preserve">регламентирующие деятельность по предоставлению муниципальной услуги;  </w:t>
      </w:r>
      <w:proofErr w:type="gramEnd"/>
    </w:p>
    <w:p w:rsidR="00C37FE7" w:rsidRDefault="003D35C5" w:rsidP="00C37FE7">
      <w:pPr>
        <w:jc w:val="both"/>
      </w:pPr>
      <w:r>
        <w:t xml:space="preserve">- </w:t>
      </w:r>
      <w:r w:rsidR="00C37FE7">
        <w:t xml:space="preserve">извлечения из текста административного регламента;  </w:t>
      </w:r>
    </w:p>
    <w:p w:rsidR="00C37FE7" w:rsidRDefault="003D35C5" w:rsidP="00C37FE7">
      <w:pPr>
        <w:jc w:val="both"/>
      </w:pPr>
      <w:r>
        <w:t xml:space="preserve">- </w:t>
      </w:r>
      <w:r w:rsidR="00C37FE7">
        <w:t xml:space="preserve">блок-схема предоставления муниципальной услуги;  </w:t>
      </w:r>
    </w:p>
    <w:p w:rsidR="00C37FE7" w:rsidRDefault="003D35C5" w:rsidP="00C37FE7">
      <w:pPr>
        <w:jc w:val="both"/>
      </w:pPr>
      <w:r>
        <w:t xml:space="preserve">- </w:t>
      </w:r>
      <w:r w:rsidR="00C37FE7">
        <w:t>перечни документов, необходимых для предост</w:t>
      </w:r>
      <w:r>
        <w:t xml:space="preserve">авления муниципальной услуги;  </w:t>
      </w:r>
    </w:p>
    <w:p w:rsidR="00C37FE7" w:rsidRPr="003D35C5" w:rsidRDefault="003D35C5" w:rsidP="00C37FE7">
      <w:pPr>
        <w:jc w:val="both"/>
        <w:rPr>
          <w:color w:val="000000" w:themeColor="text1"/>
        </w:rPr>
      </w:pPr>
      <w:r w:rsidRPr="003D35C5">
        <w:rPr>
          <w:color w:val="000000" w:themeColor="text1"/>
        </w:rPr>
        <w:t xml:space="preserve">- </w:t>
      </w:r>
      <w:r w:rsidR="00C37FE7" w:rsidRPr="003D35C5">
        <w:rPr>
          <w:color w:val="000000" w:themeColor="text1"/>
        </w:rPr>
        <w:t xml:space="preserve">перечень услуг, которые являются необходимыми и обязательными </w:t>
      </w:r>
      <w:proofErr w:type="gramStart"/>
      <w:r w:rsidR="00C37FE7" w:rsidRPr="003D35C5">
        <w:rPr>
          <w:color w:val="000000" w:themeColor="text1"/>
        </w:rPr>
        <w:t>для</w:t>
      </w:r>
      <w:proofErr w:type="gramEnd"/>
      <w:r w:rsidR="00C37FE7" w:rsidRPr="003D35C5">
        <w:rPr>
          <w:color w:val="000000" w:themeColor="text1"/>
        </w:rPr>
        <w:t xml:space="preserve"> </w:t>
      </w:r>
    </w:p>
    <w:p w:rsidR="00C37FE7" w:rsidRPr="003D35C5" w:rsidRDefault="00C37FE7" w:rsidP="00C37FE7">
      <w:pPr>
        <w:jc w:val="both"/>
        <w:rPr>
          <w:color w:val="000000" w:themeColor="text1"/>
        </w:rPr>
      </w:pPr>
      <w:r w:rsidRPr="003D35C5">
        <w:rPr>
          <w:color w:val="000000" w:themeColor="text1"/>
        </w:rPr>
        <w:t xml:space="preserve">предоставления муниципальной услуги;  </w:t>
      </w:r>
    </w:p>
    <w:p w:rsidR="00C37FE7" w:rsidRPr="003D35C5" w:rsidRDefault="003D35C5" w:rsidP="00C37FE7">
      <w:pPr>
        <w:jc w:val="both"/>
        <w:rPr>
          <w:color w:val="000000" w:themeColor="text1"/>
        </w:rPr>
      </w:pPr>
      <w:r w:rsidRPr="003D35C5">
        <w:rPr>
          <w:color w:val="000000" w:themeColor="text1"/>
        </w:rPr>
        <w:t xml:space="preserve">- </w:t>
      </w:r>
      <w:r w:rsidR="00C37FE7" w:rsidRPr="003D35C5">
        <w:rPr>
          <w:color w:val="000000" w:themeColor="text1"/>
        </w:rPr>
        <w:t>образцы оформления документов, необходимых для п</w:t>
      </w:r>
      <w:r w:rsidRPr="003D35C5">
        <w:rPr>
          <w:color w:val="000000" w:themeColor="text1"/>
        </w:rPr>
        <w:t xml:space="preserve">редоставления </w:t>
      </w:r>
      <w:r w:rsidR="00C37FE7" w:rsidRPr="003D35C5">
        <w:rPr>
          <w:color w:val="000000" w:themeColor="text1"/>
        </w:rPr>
        <w:t xml:space="preserve">муниципальной услуги, и требования к ним;  </w:t>
      </w:r>
    </w:p>
    <w:p w:rsidR="00C37FE7" w:rsidRPr="003D35C5" w:rsidRDefault="003D35C5" w:rsidP="00C37FE7">
      <w:pPr>
        <w:jc w:val="both"/>
        <w:rPr>
          <w:color w:val="000000" w:themeColor="text1"/>
        </w:rPr>
      </w:pPr>
      <w:r w:rsidRPr="003D35C5">
        <w:rPr>
          <w:color w:val="000000" w:themeColor="text1"/>
        </w:rPr>
        <w:t xml:space="preserve">- </w:t>
      </w:r>
      <w:r w:rsidR="00C37FE7" w:rsidRPr="003D35C5">
        <w:rPr>
          <w:color w:val="000000" w:themeColor="text1"/>
        </w:rPr>
        <w:t xml:space="preserve">информация о местонахождении, справочных </w:t>
      </w:r>
      <w:r w:rsidRPr="003D35C5">
        <w:rPr>
          <w:color w:val="000000" w:themeColor="text1"/>
        </w:rPr>
        <w:t xml:space="preserve">телефонах, адресе официального </w:t>
      </w:r>
      <w:r w:rsidR="00C37FE7" w:rsidRPr="003D35C5">
        <w:rPr>
          <w:color w:val="000000" w:themeColor="text1"/>
        </w:rPr>
        <w:t>сайта и электронной почты, графике р</w:t>
      </w:r>
      <w:r w:rsidRPr="003D35C5">
        <w:rPr>
          <w:color w:val="000000" w:themeColor="text1"/>
        </w:rPr>
        <w:t xml:space="preserve">аботы органа, предоставляющего </w:t>
      </w:r>
      <w:r w:rsidR="00C37FE7" w:rsidRPr="003D35C5">
        <w:rPr>
          <w:color w:val="000000" w:themeColor="text1"/>
        </w:rPr>
        <w:t xml:space="preserve">муниципальную услугу;  </w:t>
      </w:r>
    </w:p>
    <w:p w:rsidR="00C37FE7" w:rsidRPr="003D35C5" w:rsidRDefault="003D35C5" w:rsidP="00C37FE7">
      <w:pPr>
        <w:jc w:val="both"/>
        <w:rPr>
          <w:color w:val="000000" w:themeColor="text1"/>
        </w:rPr>
      </w:pPr>
      <w:r w:rsidRPr="003D35C5">
        <w:rPr>
          <w:color w:val="000000" w:themeColor="text1"/>
        </w:rPr>
        <w:t xml:space="preserve">- </w:t>
      </w:r>
      <w:r w:rsidR="00C37FE7" w:rsidRPr="003D35C5">
        <w:rPr>
          <w:color w:val="000000" w:themeColor="text1"/>
        </w:rPr>
        <w:t>график приема заявителей должностными ли</w:t>
      </w:r>
      <w:r w:rsidRPr="003D35C5">
        <w:rPr>
          <w:color w:val="000000" w:themeColor="text1"/>
        </w:rPr>
        <w:t xml:space="preserve">цами, муниципальными служащими </w:t>
      </w:r>
      <w:r w:rsidR="00C37FE7" w:rsidRPr="003D35C5">
        <w:rPr>
          <w:color w:val="000000" w:themeColor="text1"/>
        </w:rPr>
        <w:t xml:space="preserve">органа, предоставляющего муниципальную услугу;  </w:t>
      </w:r>
    </w:p>
    <w:p w:rsidR="00C37FE7" w:rsidRPr="003D35C5" w:rsidRDefault="003D35C5" w:rsidP="00C37FE7">
      <w:pPr>
        <w:jc w:val="both"/>
        <w:rPr>
          <w:color w:val="000000" w:themeColor="text1"/>
        </w:rPr>
      </w:pPr>
      <w:r w:rsidRPr="003D35C5">
        <w:rPr>
          <w:color w:val="000000" w:themeColor="text1"/>
        </w:rPr>
        <w:t xml:space="preserve">- </w:t>
      </w:r>
      <w:r w:rsidR="00C37FE7" w:rsidRPr="003D35C5">
        <w:rPr>
          <w:color w:val="000000" w:themeColor="text1"/>
        </w:rPr>
        <w:t xml:space="preserve">информация о сроках предоставления муниципальной услуги;  </w:t>
      </w:r>
    </w:p>
    <w:p w:rsidR="00C37FE7" w:rsidRPr="003D35C5" w:rsidRDefault="003D35C5" w:rsidP="00C37FE7">
      <w:pPr>
        <w:jc w:val="both"/>
        <w:rPr>
          <w:color w:val="000000" w:themeColor="text1"/>
        </w:rPr>
      </w:pPr>
      <w:r w:rsidRPr="003D35C5">
        <w:rPr>
          <w:color w:val="000000" w:themeColor="text1"/>
        </w:rPr>
        <w:t>-</w:t>
      </w:r>
      <w:r w:rsidR="00C37FE7" w:rsidRPr="003D35C5">
        <w:rPr>
          <w:color w:val="000000" w:themeColor="text1"/>
        </w:rPr>
        <w:t xml:space="preserve">основания для отказа в приеме документов, необходимых для предоставления </w:t>
      </w:r>
    </w:p>
    <w:p w:rsidR="00C37FE7" w:rsidRPr="003D35C5" w:rsidRDefault="00C37FE7" w:rsidP="00C37FE7">
      <w:pPr>
        <w:jc w:val="both"/>
        <w:rPr>
          <w:color w:val="000000" w:themeColor="text1"/>
        </w:rPr>
      </w:pPr>
      <w:r w:rsidRPr="003D35C5">
        <w:rPr>
          <w:color w:val="000000" w:themeColor="text1"/>
        </w:rPr>
        <w:t xml:space="preserve">муниципальной услуги;  </w:t>
      </w:r>
    </w:p>
    <w:p w:rsidR="00C37FE7" w:rsidRPr="003D35C5" w:rsidRDefault="003D35C5" w:rsidP="00C37FE7">
      <w:pPr>
        <w:jc w:val="both"/>
        <w:rPr>
          <w:color w:val="000000" w:themeColor="text1"/>
        </w:rPr>
      </w:pPr>
      <w:r w:rsidRPr="003D35C5">
        <w:rPr>
          <w:color w:val="000000" w:themeColor="text1"/>
        </w:rPr>
        <w:t xml:space="preserve">- </w:t>
      </w:r>
      <w:r w:rsidR="00C37FE7" w:rsidRPr="003D35C5">
        <w:rPr>
          <w:color w:val="000000" w:themeColor="text1"/>
        </w:rPr>
        <w:t xml:space="preserve">основания для отказа в предоставлении муниципальной услуги;  </w:t>
      </w:r>
    </w:p>
    <w:p w:rsidR="00C37FE7" w:rsidRPr="003D35C5" w:rsidRDefault="003D35C5" w:rsidP="00C37FE7">
      <w:pPr>
        <w:jc w:val="both"/>
        <w:rPr>
          <w:color w:val="000000" w:themeColor="text1"/>
        </w:rPr>
      </w:pPr>
      <w:r w:rsidRPr="003D35C5">
        <w:rPr>
          <w:color w:val="000000" w:themeColor="text1"/>
        </w:rPr>
        <w:t xml:space="preserve">- </w:t>
      </w:r>
      <w:r w:rsidR="00C37FE7" w:rsidRPr="003D35C5">
        <w:rPr>
          <w:color w:val="000000" w:themeColor="text1"/>
        </w:rPr>
        <w:t xml:space="preserve">порядок информирования о ходе предоставления муниципальной услуги;  </w:t>
      </w:r>
    </w:p>
    <w:p w:rsidR="00C37FE7" w:rsidRPr="003D35C5" w:rsidRDefault="003D35C5" w:rsidP="00C37FE7">
      <w:pPr>
        <w:jc w:val="both"/>
        <w:rPr>
          <w:color w:val="000000" w:themeColor="text1"/>
        </w:rPr>
      </w:pPr>
      <w:r w:rsidRPr="003D35C5">
        <w:rPr>
          <w:color w:val="000000" w:themeColor="text1"/>
        </w:rPr>
        <w:t xml:space="preserve">- </w:t>
      </w:r>
      <w:r w:rsidR="00C37FE7" w:rsidRPr="003D35C5">
        <w:rPr>
          <w:color w:val="000000" w:themeColor="text1"/>
        </w:rPr>
        <w:t xml:space="preserve">порядок получения консультаций;  </w:t>
      </w:r>
    </w:p>
    <w:p w:rsidR="00C37FE7" w:rsidRPr="003D35C5" w:rsidRDefault="003D35C5" w:rsidP="00C37FE7">
      <w:pPr>
        <w:jc w:val="both"/>
        <w:rPr>
          <w:color w:val="000000" w:themeColor="text1"/>
        </w:rPr>
      </w:pPr>
      <w:r w:rsidRPr="003D35C5">
        <w:rPr>
          <w:color w:val="000000" w:themeColor="text1"/>
        </w:rPr>
        <w:t>-</w:t>
      </w:r>
      <w:r w:rsidR="00C37FE7" w:rsidRPr="003D35C5">
        <w:rPr>
          <w:color w:val="000000" w:themeColor="text1"/>
        </w:rPr>
        <w:t xml:space="preserve">порядок обжалования решений, действий (бездействия) органа, </w:t>
      </w:r>
    </w:p>
    <w:p w:rsidR="00C37FE7" w:rsidRPr="003D35C5" w:rsidRDefault="003D35C5" w:rsidP="00C37FE7">
      <w:pPr>
        <w:jc w:val="both"/>
        <w:rPr>
          <w:color w:val="000000" w:themeColor="text1"/>
        </w:rPr>
      </w:pPr>
      <w:r w:rsidRPr="003D35C5">
        <w:rPr>
          <w:color w:val="000000" w:themeColor="text1"/>
        </w:rPr>
        <w:t xml:space="preserve">- </w:t>
      </w:r>
      <w:r w:rsidR="00C37FE7" w:rsidRPr="003D35C5">
        <w:rPr>
          <w:color w:val="000000" w:themeColor="text1"/>
        </w:rPr>
        <w:t>предоставляющего муниципальную услугу, д</w:t>
      </w:r>
      <w:r w:rsidRPr="003D35C5">
        <w:rPr>
          <w:color w:val="000000" w:themeColor="text1"/>
        </w:rPr>
        <w:t xml:space="preserve">олжностных лиц, муниципальных  </w:t>
      </w:r>
      <w:r w:rsidR="00C37FE7" w:rsidRPr="003D35C5">
        <w:rPr>
          <w:color w:val="000000" w:themeColor="text1"/>
        </w:rPr>
        <w:t xml:space="preserve">служащих органа, предоставляющего муниципальную услугу;  </w:t>
      </w:r>
    </w:p>
    <w:p w:rsidR="00C37FE7" w:rsidRPr="003D35C5" w:rsidRDefault="003D35C5" w:rsidP="00C37FE7">
      <w:pPr>
        <w:jc w:val="both"/>
        <w:rPr>
          <w:color w:val="000000" w:themeColor="text1"/>
        </w:rPr>
      </w:pPr>
      <w:r w:rsidRPr="003D35C5">
        <w:rPr>
          <w:color w:val="000000" w:themeColor="text1"/>
        </w:rPr>
        <w:t xml:space="preserve">- </w:t>
      </w:r>
      <w:r w:rsidR="00C37FE7" w:rsidRPr="003D35C5">
        <w:rPr>
          <w:color w:val="000000" w:themeColor="text1"/>
        </w:rPr>
        <w:t xml:space="preserve">иная информация необходимая для предоставления муниципальной услуги. </w:t>
      </w:r>
    </w:p>
    <w:p w:rsidR="00C37FE7" w:rsidRPr="00593D35" w:rsidRDefault="00C37FE7" w:rsidP="00C37FE7">
      <w:pPr>
        <w:jc w:val="both"/>
        <w:rPr>
          <w:color w:val="000000" w:themeColor="text1"/>
        </w:rPr>
      </w:pPr>
      <w:r w:rsidRPr="00593D35">
        <w:rPr>
          <w:color w:val="000000" w:themeColor="text1"/>
        </w:rPr>
        <w:t xml:space="preserve">1.4. Заявители вправе получить муниципальную услугу через </w:t>
      </w:r>
      <w:proofErr w:type="gramStart"/>
      <w:r w:rsidRPr="00593D35">
        <w:rPr>
          <w:color w:val="000000" w:themeColor="text1"/>
        </w:rPr>
        <w:t>краевое</w:t>
      </w:r>
      <w:proofErr w:type="gramEnd"/>
      <w:r w:rsidRPr="00593D35">
        <w:rPr>
          <w:color w:val="000000" w:themeColor="text1"/>
        </w:rPr>
        <w:t xml:space="preserve"> </w:t>
      </w:r>
    </w:p>
    <w:p w:rsidR="00C37FE7" w:rsidRPr="00593D35" w:rsidRDefault="00C37FE7" w:rsidP="003D35C5">
      <w:pPr>
        <w:jc w:val="both"/>
        <w:rPr>
          <w:color w:val="000000" w:themeColor="text1"/>
        </w:rPr>
      </w:pPr>
      <w:r w:rsidRPr="00593D35">
        <w:rPr>
          <w:color w:val="000000" w:themeColor="text1"/>
        </w:rPr>
        <w:t xml:space="preserve">государственное автономное учреждения </w:t>
      </w:r>
      <w:r w:rsidR="003D35C5" w:rsidRPr="00593D35">
        <w:rPr>
          <w:color w:val="000000" w:themeColor="text1"/>
        </w:rPr>
        <w:t>Могочинский филиал КГАУ МФЦ Забайкальского края</w:t>
      </w:r>
      <w:r w:rsidRPr="00593D35">
        <w:rPr>
          <w:color w:val="000000" w:themeColor="text1"/>
        </w:rPr>
        <w:t xml:space="preserve"> (далее – МФЦ) </w:t>
      </w:r>
    </w:p>
    <w:p w:rsidR="00C37FE7" w:rsidRPr="00593D35" w:rsidRDefault="00C37FE7" w:rsidP="00C37FE7">
      <w:pPr>
        <w:jc w:val="both"/>
        <w:rPr>
          <w:color w:val="000000" w:themeColor="text1"/>
        </w:rPr>
      </w:pPr>
      <w:r w:rsidRPr="00593D35">
        <w:rPr>
          <w:color w:val="000000" w:themeColor="text1"/>
        </w:rPr>
        <w:t xml:space="preserve">Информация о местонахождении, справочных телефонах и графике работы </w:t>
      </w:r>
    </w:p>
    <w:p w:rsidR="00C37FE7" w:rsidRDefault="00C37FE7" w:rsidP="00C37FE7">
      <w:pPr>
        <w:jc w:val="both"/>
        <w:rPr>
          <w:color w:val="000000" w:themeColor="text1"/>
        </w:rPr>
      </w:pPr>
      <w:r w:rsidRPr="00593D35">
        <w:rPr>
          <w:color w:val="000000" w:themeColor="text1"/>
        </w:rPr>
        <w:t>филиалов МФЦ содержится на официальном сайте МФЦ: http://</w:t>
      </w:r>
      <w:r w:rsidR="003D35C5" w:rsidRPr="00593D35">
        <w:rPr>
          <w:color w:val="000000" w:themeColor="text1"/>
        </w:rPr>
        <w:t>mfc-chita.ru›uslugi/main/mogocha</w:t>
      </w:r>
    </w:p>
    <w:p w:rsidR="00EF4DA9" w:rsidRPr="00593D35" w:rsidRDefault="00EF4DA9" w:rsidP="00C37FE7">
      <w:pPr>
        <w:jc w:val="both"/>
        <w:rPr>
          <w:color w:val="000000" w:themeColor="text1"/>
        </w:rPr>
      </w:pPr>
    </w:p>
    <w:p w:rsidR="008C75BB" w:rsidRDefault="008C75BB" w:rsidP="003D35C5">
      <w:pPr>
        <w:jc w:val="center"/>
        <w:rPr>
          <w:b/>
          <w:color w:val="000000" w:themeColor="text1"/>
        </w:rPr>
      </w:pPr>
    </w:p>
    <w:p w:rsidR="008C75BB" w:rsidRDefault="008C75BB" w:rsidP="003D35C5">
      <w:pPr>
        <w:jc w:val="center"/>
        <w:rPr>
          <w:b/>
          <w:color w:val="000000" w:themeColor="text1"/>
        </w:rPr>
      </w:pPr>
    </w:p>
    <w:p w:rsidR="008C75BB" w:rsidRDefault="008C75BB" w:rsidP="003D35C5">
      <w:pPr>
        <w:jc w:val="center"/>
        <w:rPr>
          <w:b/>
          <w:color w:val="000000" w:themeColor="text1"/>
        </w:rPr>
      </w:pPr>
    </w:p>
    <w:p w:rsidR="00C37FE7" w:rsidRDefault="00C37FE7" w:rsidP="003D35C5">
      <w:pPr>
        <w:jc w:val="center"/>
        <w:rPr>
          <w:b/>
          <w:color w:val="000000" w:themeColor="text1"/>
        </w:rPr>
      </w:pPr>
      <w:r w:rsidRPr="003D35C5">
        <w:rPr>
          <w:b/>
          <w:color w:val="000000" w:themeColor="text1"/>
        </w:rPr>
        <w:lastRenderedPageBreak/>
        <w:t>2. Стандарт предо</w:t>
      </w:r>
      <w:r w:rsidR="003D35C5" w:rsidRPr="003D35C5">
        <w:rPr>
          <w:b/>
          <w:color w:val="000000" w:themeColor="text1"/>
        </w:rPr>
        <w:t>ставления муниципальной услуги</w:t>
      </w:r>
    </w:p>
    <w:p w:rsidR="00EF4DA9" w:rsidRPr="003D35C5" w:rsidRDefault="00EF4DA9" w:rsidP="003D35C5">
      <w:pPr>
        <w:jc w:val="center"/>
        <w:rPr>
          <w:b/>
          <w:color w:val="000000" w:themeColor="text1"/>
        </w:rPr>
      </w:pPr>
    </w:p>
    <w:p w:rsidR="00C37FE7" w:rsidRDefault="00C37FE7" w:rsidP="00593D35">
      <w:pPr>
        <w:jc w:val="both"/>
        <w:rPr>
          <w:color w:val="000000" w:themeColor="text1"/>
        </w:rPr>
      </w:pPr>
      <w:r w:rsidRPr="00593D35">
        <w:rPr>
          <w:color w:val="000000" w:themeColor="text1"/>
        </w:rPr>
        <w:t xml:space="preserve">2.1. </w:t>
      </w:r>
      <w:proofErr w:type="gramStart"/>
      <w:r w:rsidRPr="00593D35">
        <w:rPr>
          <w:color w:val="000000" w:themeColor="text1"/>
        </w:rPr>
        <w:t xml:space="preserve">Наименование муниципальной услуги – </w:t>
      </w:r>
      <w:r w:rsidR="00593D35" w:rsidRPr="00593D35">
        <w:rPr>
          <w:color w:val="000000" w:themeColor="text1"/>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аэростатов, а также посадка (взлет) на площадки, расположенные в границах населённых пунктов находящихся на межселенной территории муниципального района «Тунгиро-Олёкминский район» Забайкальского края, сведения о которых не</w:t>
      </w:r>
      <w:proofErr w:type="gramEnd"/>
      <w:r w:rsidR="00593D35" w:rsidRPr="00593D35">
        <w:rPr>
          <w:color w:val="000000" w:themeColor="text1"/>
        </w:rPr>
        <w:t xml:space="preserve"> </w:t>
      </w:r>
      <w:proofErr w:type="gramStart"/>
      <w:r w:rsidR="00593D35" w:rsidRPr="00593D35">
        <w:rPr>
          <w:color w:val="000000" w:themeColor="text1"/>
        </w:rPr>
        <w:t>опубликованы в документах аэронавигационной информации»</w:t>
      </w:r>
      <w:r w:rsidR="008C75BB">
        <w:rPr>
          <w:color w:val="000000" w:themeColor="text1"/>
        </w:rPr>
        <w:t>.</w:t>
      </w:r>
      <w:r w:rsidRPr="00593D35">
        <w:rPr>
          <w:color w:val="000000" w:themeColor="text1"/>
        </w:rPr>
        <w:t xml:space="preserve"> </w:t>
      </w:r>
      <w:proofErr w:type="gramEnd"/>
    </w:p>
    <w:p w:rsidR="008C75BB" w:rsidRPr="00593D35" w:rsidRDefault="008C75BB" w:rsidP="00593D35">
      <w:pPr>
        <w:jc w:val="both"/>
        <w:rPr>
          <w:color w:val="000000" w:themeColor="text1"/>
        </w:rPr>
      </w:pPr>
    </w:p>
    <w:p w:rsidR="00C37FE7" w:rsidRPr="00593D35" w:rsidRDefault="00C37FE7" w:rsidP="008C75BB">
      <w:pPr>
        <w:jc w:val="center"/>
        <w:rPr>
          <w:color w:val="000000" w:themeColor="text1"/>
        </w:rPr>
      </w:pPr>
      <w:r w:rsidRPr="00593D35">
        <w:rPr>
          <w:color w:val="000000" w:themeColor="text1"/>
        </w:rPr>
        <w:t>2.2. Наименование органа местного самоуправления, предоставляющего</w:t>
      </w:r>
    </w:p>
    <w:p w:rsidR="00C37FE7" w:rsidRPr="00593D35" w:rsidRDefault="00C37FE7" w:rsidP="00C37FE7">
      <w:pPr>
        <w:jc w:val="both"/>
        <w:rPr>
          <w:color w:val="000000" w:themeColor="text1"/>
        </w:rPr>
      </w:pPr>
      <w:r w:rsidRPr="00593D35">
        <w:rPr>
          <w:color w:val="000000" w:themeColor="text1"/>
        </w:rPr>
        <w:t xml:space="preserve">муниципальную услугу: </w:t>
      </w:r>
    </w:p>
    <w:p w:rsidR="00C37FE7" w:rsidRPr="00593D35" w:rsidRDefault="00C37FE7" w:rsidP="00C37FE7">
      <w:pPr>
        <w:jc w:val="both"/>
        <w:rPr>
          <w:color w:val="000000" w:themeColor="text1"/>
        </w:rPr>
      </w:pPr>
      <w:r w:rsidRPr="00593D35">
        <w:rPr>
          <w:color w:val="000000" w:themeColor="text1"/>
        </w:rPr>
        <w:t xml:space="preserve">2.2.1. Организацию предоставления муниципальной услуги осуществляет </w:t>
      </w:r>
    </w:p>
    <w:p w:rsidR="00C37FE7" w:rsidRPr="00593D35" w:rsidRDefault="00593D35" w:rsidP="00C37FE7">
      <w:pPr>
        <w:jc w:val="both"/>
        <w:rPr>
          <w:color w:val="000000" w:themeColor="text1"/>
        </w:rPr>
      </w:pPr>
      <w:r w:rsidRPr="00593D35">
        <w:rPr>
          <w:color w:val="000000" w:themeColor="text1"/>
        </w:rPr>
        <w:t>Администрация муниципального района «Тунгиро-Олёкминский район»</w:t>
      </w:r>
      <w:r w:rsidR="00C37FE7" w:rsidRPr="00593D35">
        <w:rPr>
          <w:color w:val="000000" w:themeColor="text1"/>
        </w:rPr>
        <w:t xml:space="preserve"> (</w:t>
      </w:r>
      <w:r w:rsidRPr="00593D35">
        <w:rPr>
          <w:color w:val="000000" w:themeColor="text1"/>
        </w:rPr>
        <w:t xml:space="preserve">далее – орган, предоставляющий </w:t>
      </w:r>
      <w:r w:rsidR="00C37FE7" w:rsidRPr="00593D35">
        <w:rPr>
          <w:color w:val="000000" w:themeColor="text1"/>
        </w:rPr>
        <w:t xml:space="preserve">муниципальную услугу). </w:t>
      </w:r>
    </w:p>
    <w:p w:rsidR="00C37FE7" w:rsidRPr="000012E5" w:rsidRDefault="00C37FE7" w:rsidP="00C37FE7">
      <w:pPr>
        <w:jc w:val="both"/>
        <w:rPr>
          <w:color w:val="000000" w:themeColor="text1"/>
        </w:rPr>
      </w:pPr>
      <w:r w:rsidRPr="000012E5">
        <w:rPr>
          <w:color w:val="000000" w:themeColor="text1"/>
        </w:rPr>
        <w:t xml:space="preserve">2.2.2. Орган, предоставляющий муниципальную услугу, не вправе требовать </w:t>
      </w:r>
      <w:proofErr w:type="gramStart"/>
      <w:r w:rsidRPr="000012E5">
        <w:rPr>
          <w:color w:val="000000" w:themeColor="text1"/>
        </w:rPr>
        <w:t>от</w:t>
      </w:r>
      <w:proofErr w:type="gramEnd"/>
      <w:r w:rsidRPr="000012E5">
        <w:rPr>
          <w:color w:val="000000" w:themeColor="text1"/>
        </w:rPr>
        <w:t xml:space="preserve"> </w:t>
      </w:r>
    </w:p>
    <w:p w:rsidR="00C37FE7" w:rsidRPr="000012E5" w:rsidRDefault="00C37FE7" w:rsidP="00C37FE7">
      <w:pPr>
        <w:jc w:val="both"/>
        <w:rPr>
          <w:color w:val="000000" w:themeColor="text1"/>
        </w:rPr>
      </w:pPr>
      <w:r w:rsidRPr="000012E5">
        <w:rPr>
          <w:color w:val="000000" w:themeColor="text1"/>
        </w:rPr>
        <w:t xml:space="preserve">заявителя:  </w:t>
      </w:r>
    </w:p>
    <w:p w:rsidR="00C37FE7" w:rsidRPr="000012E5" w:rsidRDefault="00C37FE7" w:rsidP="00C37FE7">
      <w:pPr>
        <w:jc w:val="both"/>
        <w:rPr>
          <w:color w:val="000000" w:themeColor="text1"/>
        </w:rPr>
      </w:pPr>
      <w:r w:rsidRPr="000012E5">
        <w:rPr>
          <w:color w:val="000000" w:themeColor="text1"/>
        </w:rPr>
        <w:t xml:space="preserve">1) представления документов и информации или осуществления действий, </w:t>
      </w:r>
    </w:p>
    <w:p w:rsidR="00C37FE7" w:rsidRPr="000012E5" w:rsidRDefault="00C37FE7" w:rsidP="00C37FE7">
      <w:pPr>
        <w:jc w:val="both"/>
        <w:rPr>
          <w:color w:val="000000" w:themeColor="text1"/>
        </w:rPr>
      </w:pPr>
      <w:r w:rsidRPr="000012E5">
        <w:rPr>
          <w:color w:val="000000" w:themeColor="text1"/>
        </w:rPr>
        <w:t xml:space="preserve">представление или </w:t>
      </w:r>
      <w:proofErr w:type="gramStart"/>
      <w:r w:rsidRPr="000012E5">
        <w:rPr>
          <w:color w:val="000000" w:themeColor="text1"/>
        </w:rPr>
        <w:t>осуществление</w:t>
      </w:r>
      <w:proofErr w:type="gramEnd"/>
      <w:r w:rsidRPr="000012E5">
        <w:rPr>
          <w:color w:val="000000" w:themeColor="text1"/>
        </w:rPr>
        <w:t xml:space="preserve"> которых не предусмотрено нормативными </w:t>
      </w:r>
    </w:p>
    <w:p w:rsidR="00C37FE7" w:rsidRPr="000012E5" w:rsidRDefault="00C37FE7" w:rsidP="00C37FE7">
      <w:pPr>
        <w:jc w:val="both"/>
        <w:rPr>
          <w:color w:val="000000" w:themeColor="text1"/>
        </w:rPr>
      </w:pPr>
      <w:r w:rsidRPr="000012E5">
        <w:rPr>
          <w:color w:val="000000" w:themeColor="text1"/>
        </w:rPr>
        <w:t>правовыми актами, регулирующими от</w:t>
      </w:r>
      <w:r w:rsidR="000012E5" w:rsidRPr="000012E5">
        <w:rPr>
          <w:color w:val="000000" w:themeColor="text1"/>
        </w:rPr>
        <w:t xml:space="preserve">ношения, возникающие в связи с </w:t>
      </w:r>
      <w:r w:rsidRPr="000012E5">
        <w:rPr>
          <w:color w:val="000000" w:themeColor="text1"/>
        </w:rPr>
        <w:t xml:space="preserve">предоставлением муниципальной услуги;  </w:t>
      </w:r>
    </w:p>
    <w:p w:rsidR="00C37FE7" w:rsidRPr="000012E5" w:rsidRDefault="00C37FE7" w:rsidP="00C37FE7">
      <w:pPr>
        <w:jc w:val="both"/>
        <w:rPr>
          <w:color w:val="000000" w:themeColor="text1"/>
        </w:rPr>
      </w:pPr>
      <w:r w:rsidRPr="000012E5">
        <w:rPr>
          <w:color w:val="000000" w:themeColor="text1"/>
        </w:rPr>
        <w:t xml:space="preserve">2) представления документов и информации, в том числе подтверждающих </w:t>
      </w:r>
    </w:p>
    <w:p w:rsidR="00C37FE7" w:rsidRPr="000012E5" w:rsidRDefault="00C37FE7" w:rsidP="00C37FE7">
      <w:pPr>
        <w:jc w:val="both"/>
        <w:rPr>
          <w:color w:val="000000" w:themeColor="text1"/>
        </w:rPr>
      </w:pPr>
      <w:r w:rsidRPr="000012E5">
        <w:rPr>
          <w:color w:val="000000" w:themeColor="text1"/>
        </w:rPr>
        <w:t xml:space="preserve">внесение заявителем платы за предоставление муниципальной услуги, которые </w:t>
      </w:r>
    </w:p>
    <w:p w:rsidR="00C37FE7" w:rsidRPr="000012E5" w:rsidRDefault="00C37FE7" w:rsidP="00C37FE7">
      <w:pPr>
        <w:jc w:val="both"/>
        <w:rPr>
          <w:color w:val="000000" w:themeColor="text1"/>
        </w:rPr>
      </w:pPr>
      <w:r w:rsidRPr="000012E5">
        <w:rPr>
          <w:color w:val="000000" w:themeColor="text1"/>
        </w:rPr>
        <w:t>находятся в распоряжении органа предоставляющ</w:t>
      </w:r>
      <w:r w:rsidR="000012E5" w:rsidRPr="000012E5">
        <w:rPr>
          <w:color w:val="000000" w:themeColor="text1"/>
        </w:rPr>
        <w:t xml:space="preserve">его муниципальные услуги, иных </w:t>
      </w:r>
      <w:r w:rsidRPr="000012E5">
        <w:rPr>
          <w:color w:val="000000" w:themeColor="text1"/>
        </w:rPr>
        <w:t xml:space="preserve">государственных органов, органов местного самоуправления либо </w:t>
      </w:r>
    </w:p>
    <w:p w:rsidR="00C37FE7" w:rsidRPr="000012E5" w:rsidRDefault="00C37FE7" w:rsidP="00C37FE7">
      <w:pPr>
        <w:jc w:val="both"/>
        <w:rPr>
          <w:color w:val="000000" w:themeColor="text1"/>
        </w:rPr>
      </w:pPr>
      <w:r w:rsidRPr="000012E5">
        <w:rPr>
          <w:color w:val="000000" w:themeColor="text1"/>
        </w:rPr>
        <w:t>подведомственных государственны</w:t>
      </w:r>
      <w:r w:rsidR="000012E5" w:rsidRPr="000012E5">
        <w:rPr>
          <w:color w:val="000000" w:themeColor="text1"/>
        </w:rPr>
        <w:t xml:space="preserve">м органам или органам местного </w:t>
      </w:r>
      <w:r w:rsidRPr="000012E5">
        <w:rPr>
          <w:color w:val="000000" w:themeColor="text1"/>
        </w:rPr>
        <w:t xml:space="preserve">самоуправления организаций, участвующих в </w:t>
      </w:r>
      <w:r w:rsidR="000012E5" w:rsidRPr="000012E5">
        <w:rPr>
          <w:color w:val="000000" w:themeColor="text1"/>
        </w:rPr>
        <w:t xml:space="preserve">предоставлении предусмотренных </w:t>
      </w:r>
      <w:r w:rsidRPr="000012E5">
        <w:rPr>
          <w:color w:val="000000" w:themeColor="text1"/>
        </w:rPr>
        <w:t>частью 1 статьи 1 Федерального закона от 27.07</w:t>
      </w:r>
      <w:r w:rsidR="000012E5" w:rsidRPr="000012E5">
        <w:rPr>
          <w:color w:val="000000" w:themeColor="text1"/>
        </w:rPr>
        <w:t xml:space="preserve">.2010 N 210-ФЗ «Об организации </w:t>
      </w:r>
      <w:r w:rsidRPr="000012E5">
        <w:rPr>
          <w:color w:val="000000" w:themeColor="text1"/>
        </w:rPr>
        <w:t>предоставления государственных и муниципа</w:t>
      </w:r>
      <w:r w:rsidR="000012E5" w:rsidRPr="000012E5">
        <w:rPr>
          <w:color w:val="000000" w:themeColor="text1"/>
        </w:rPr>
        <w:t xml:space="preserve">льных услуг» государственных и </w:t>
      </w:r>
      <w:r w:rsidRPr="000012E5">
        <w:rPr>
          <w:color w:val="000000" w:themeColor="text1"/>
        </w:rPr>
        <w:t>муниципальных услуг, в соответствии с</w:t>
      </w:r>
      <w:r w:rsidR="000012E5" w:rsidRPr="000012E5">
        <w:rPr>
          <w:color w:val="000000" w:themeColor="text1"/>
        </w:rPr>
        <w:t xml:space="preserve"> нормативными правовыми актами </w:t>
      </w:r>
      <w:r w:rsidRPr="000012E5">
        <w:rPr>
          <w:color w:val="000000" w:themeColor="text1"/>
        </w:rPr>
        <w:t xml:space="preserve">Российской Федерации, нормативными правовыми актами </w:t>
      </w:r>
      <w:r w:rsidR="000012E5" w:rsidRPr="000012E5">
        <w:rPr>
          <w:color w:val="000000" w:themeColor="text1"/>
        </w:rPr>
        <w:t xml:space="preserve">Забайкальского края, </w:t>
      </w:r>
      <w:r w:rsidRPr="000012E5">
        <w:rPr>
          <w:color w:val="000000" w:themeColor="text1"/>
        </w:rPr>
        <w:t>муниципальными правовыми актами. Заявител</w:t>
      </w:r>
      <w:r w:rsidR="000012E5" w:rsidRPr="000012E5">
        <w:rPr>
          <w:color w:val="000000" w:themeColor="text1"/>
        </w:rPr>
        <w:t xml:space="preserve">ь вправе представить указанные </w:t>
      </w:r>
      <w:r w:rsidRPr="000012E5">
        <w:rPr>
          <w:color w:val="000000" w:themeColor="text1"/>
        </w:rPr>
        <w:t>документы и информацию в орган, предоставл</w:t>
      </w:r>
      <w:r w:rsidR="000012E5" w:rsidRPr="000012E5">
        <w:rPr>
          <w:color w:val="000000" w:themeColor="text1"/>
        </w:rPr>
        <w:t xml:space="preserve">яющий муниципальную услугу, по </w:t>
      </w:r>
      <w:r w:rsidRPr="000012E5">
        <w:rPr>
          <w:color w:val="000000" w:themeColor="text1"/>
        </w:rPr>
        <w:t xml:space="preserve">собственной инициативе;  </w:t>
      </w:r>
    </w:p>
    <w:p w:rsidR="00C37FE7" w:rsidRPr="000012E5" w:rsidRDefault="00C37FE7" w:rsidP="00C37FE7">
      <w:pPr>
        <w:jc w:val="both"/>
        <w:rPr>
          <w:color w:val="000000" w:themeColor="text1"/>
        </w:rPr>
      </w:pPr>
      <w:r w:rsidRPr="000012E5">
        <w:rPr>
          <w:color w:val="000000" w:themeColor="text1"/>
        </w:rPr>
        <w:t xml:space="preserve">3) осуществления действий, в том числе согласований, необходимых </w:t>
      </w:r>
      <w:proofErr w:type="gramStart"/>
      <w:r w:rsidRPr="000012E5">
        <w:rPr>
          <w:color w:val="000000" w:themeColor="text1"/>
        </w:rPr>
        <w:t>для</w:t>
      </w:r>
      <w:proofErr w:type="gramEnd"/>
      <w:r w:rsidRPr="000012E5">
        <w:rPr>
          <w:color w:val="000000" w:themeColor="text1"/>
        </w:rPr>
        <w:t xml:space="preserve"> </w:t>
      </w:r>
    </w:p>
    <w:p w:rsidR="00C37FE7" w:rsidRPr="000012E5" w:rsidRDefault="00C37FE7" w:rsidP="00C37FE7">
      <w:pPr>
        <w:jc w:val="both"/>
        <w:rPr>
          <w:color w:val="000000" w:themeColor="text1"/>
        </w:rPr>
      </w:pPr>
      <w:r w:rsidRPr="000012E5">
        <w:rPr>
          <w:color w:val="000000" w:themeColor="text1"/>
        </w:rPr>
        <w:t xml:space="preserve">предоставления муниципальной услуги и </w:t>
      </w:r>
      <w:proofErr w:type="gramStart"/>
      <w:r w:rsidRPr="000012E5">
        <w:rPr>
          <w:color w:val="000000" w:themeColor="text1"/>
        </w:rPr>
        <w:t>связанных</w:t>
      </w:r>
      <w:proofErr w:type="gramEnd"/>
      <w:r w:rsidRPr="000012E5">
        <w:rPr>
          <w:color w:val="000000" w:themeColor="text1"/>
        </w:rPr>
        <w:t xml:space="preserve"> с обращением в иные </w:t>
      </w:r>
    </w:p>
    <w:p w:rsidR="00C37FE7" w:rsidRPr="000012E5" w:rsidRDefault="00C37FE7" w:rsidP="00C37FE7">
      <w:pPr>
        <w:jc w:val="both"/>
        <w:rPr>
          <w:color w:val="000000" w:themeColor="text1"/>
        </w:rPr>
      </w:pPr>
      <w:r w:rsidRPr="000012E5">
        <w:rPr>
          <w:color w:val="000000" w:themeColor="text1"/>
        </w:rPr>
        <w:t>государственные органы, органы местного с</w:t>
      </w:r>
      <w:r w:rsidR="000012E5" w:rsidRPr="000012E5">
        <w:rPr>
          <w:color w:val="000000" w:themeColor="text1"/>
        </w:rPr>
        <w:t xml:space="preserve">амоуправления, организации, за </w:t>
      </w:r>
      <w:r w:rsidRPr="000012E5">
        <w:rPr>
          <w:color w:val="000000" w:themeColor="text1"/>
        </w:rPr>
        <w:t>исключением получения услуг и полу</w:t>
      </w:r>
      <w:r w:rsidR="000012E5" w:rsidRPr="000012E5">
        <w:rPr>
          <w:color w:val="000000" w:themeColor="text1"/>
        </w:rPr>
        <w:t xml:space="preserve">чения документов и информации, </w:t>
      </w:r>
      <w:r w:rsidRPr="000012E5">
        <w:rPr>
          <w:color w:val="000000" w:themeColor="text1"/>
        </w:rPr>
        <w:t>предоставляемых в результате предоста</w:t>
      </w:r>
      <w:r w:rsidR="000012E5" w:rsidRPr="000012E5">
        <w:rPr>
          <w:color w:val="000000" w:themeColor="text1"/>
        </w:rPr>
        <w:t xml:space="preserve">вления услуг, которые являются </w:t>
      </w:r>
      <w:r w:rsidRPr="000012E5">
        <w:rPr>
          <w:color w:val="000000" w:themeColor="text1"/>
        </w:rPr>
        <w:t>необходимыми и обязательными для п</w:t>
      </w:r>
      <w:r w:rsidR="000012E5" w:rsidRPr="000012E5">
        <w:rPr>
          <w:color w:val="000000" w:themeColor="text1"/>
        </w:rPr>
        <w:t xml:space="preserve">редоставления государственных, </w:t>
      </w:r>
      <w:r w:rsidRPr="000012E5">
        <w:rPr>
          <w:color w:val="000000" w:themeColor="text1"/>
        </w:rPr>
        <w:t xml:space="preserve">муниципальной услуги; </w:t>
      </w:r>
    </w:p>
    <w:p w:rsidR="00C37FE7" w:rsidRPr="000012E5" w:rsidRDefault="00C37FE7" w:rsidP="00C37FE7">
      <w:pPr>
        <w:jc w:val="both"/>
        <w:rPr>
          <w:color w:val="000000" w:themeColor="text1"/>
        </w:rPr>
      </w:pPr>
      <w:r w:rsidRPr="000012E5">
        <w:rPr>
          <w:color w:val="000000" w:themeColor="text1"/>
        </w:rPr>
        <w:t>4) представления документов и информации, отсу</w:t>
      </w:r>
      <w:r w:rsidR="000012E5" w:rsidRPr="000012E5">
        <w:rPr>
          <w:color w:val="000000" w:themeColor="text1"/>
        </w:rPr>
        <w:t xml:space="preserve">тствие и (или) недостоверность </w:t>
      </w:r>
      <w:r w:rsidRPr="000012E5">
        <w:rPr>
          <w:color w:val="000000" w:themeColor="text1"/>
        </w:rPr>
        <w:t>которых не указывались при первоначальн</w:t>
      </w:r>
      <w:r w:rsidR="000012E5" w:rsidRPr="000012E5">
        <w:rPr>
          <w:color w:val="000000" w:themeColor="text1"/>
        </w:rPr>
        <w:t xml:space="preserve">ом отказе в приеме </w:t>
      </w:r>
      <w:r w:rsidR="000012E5" w:rsidRPr="000012E5">
        <w:rPr>
          <w:color w:val="000000" w:themeColor="text1"/>
        </w:rPr>
        <w:lastRenderedPageBreak/>
        <w:t xml:space="preserve">документов, </w:t>
      </w:r>
      <w:r w:rsidRPr="000012E5">
        <w:rPr>
          <w:color w:val="000000" w:themeColor="text1"/>
        </w:rPr>
        <w:t>необходимых для предоставления муниципальной</w:t>
      </w:r>
      <w:r w:rsidR="000012E5" w:rsidRPr="000012E5">
        <w:rPr>
          <w:color w:val="000000" w:themeColor="text1"/>
        </w:rPr>
        <w:t xml:space="preserve"> услуги, либо в предоставлении </w:t>
      </w:r>
      <w:r w:rsidRPr="000012E5">
        <w:rPr>
          <w:color w:val="000000" w:themeColor="text1"/>
        </w:rPr>
        <w:t xml:space="preserve">муниципальной услуги, за исключением следующих случаев: </w:t>
      </w:r>
    </w:p>
    <w:p w:rsidR="00C37FE7" w:rsidRPr="000012E5" w:rsidRDefault="00C37FE7" w:rsidP="00C37FE7">
      <w:pPr>
        <w:jc w:val="both"/>
        <w:rPr>
          <w:color w:val="000000" w:themeColor="text1"/>
        </w:rPr>
      </w:pPr>
      <w:r w:rsidRPr="000012E5">
        <w:rPr>
          <w:color w:val="000000" w:themeColor="text1"/>
        </w:rPr>
        <w:t>а) изменение требований норматив</w:t>
      </w:r>
      <w:r w:rsidR="000012E5" w:rsidRPr="000012E5">
        <w:rPr>
          <w:color w:val="000000" w:themeColor="text1"/>
        </w:rPr>
        <w:t xml:space="preserve">ных правовых актов, касающихся </w:t>
      </w:r>
      <w:r w:rsidRPr="000012E5">
        <w:rPr>
          <w:color w:val="000000" w:themeColor="text1"/>
        </w:rPr>
        <w:t>предоставления муниципальной услуги, после пер</w:t>
      </w:r>
      <w:r w:rsidR="000012E5" w:rsidRPr="000012E5">
        <w:rPr>
          <w:color w:val="000000" w:themeColor="text1"/>
        </w:rPr>
        <w:t xml:space="preserve">воначальной подачи заявления о </w:t>
      </w:r>
      <w:r w:rsidRPr="000012E5">
        <w:rPr>
          <w:color w:val="000000" w:themeColor="text1"/>
        </w:rPr>
        <w:t xml:space="preserve">предоставлении муниципальной услуги; </w:t>
      </w:r>
    </w:p>
    <w:p w:rsidR="00C37FE7" w:rsidRPr="000012E5" w:rsidRDefault="00C37FE7" w:rsidP="00C37FE7">
      <w:pPr>
        <w:jc w:val="both"/>
        <w:rPr>
          <w:color w:val="000000" w:themeColor="text1"/>
        </w:rPr>
      </w:pPr>
      <w:r w:rsidRPr="000012E5">
        <w:rPr>
          <w:color w:val="000000" w:themeColor="text1"/>
        </w:rPr>
        <w:t>б) наличие ошибок в заявлении о предост</w:t>
      </w:r>
      <w:r w:rsidR="000012E5" w:rsidRPr="000012E5">
        <w:rPr>
          <w:color w:val="000000" w:themeColor="text1"/>
        </w:rPr>
        <w:t xml:space="preserve">авлении муниципальной услуги и </w:t>
      </w:r>
      <w:r w:rsidRPr="000012E5">
        <w:rPr>
          <w:color w:val="000000" w:themeColor="text1"/>
        </w:rPr>
        <w:t>документах, поданных заявителем после п</w:t>
      </w:r>
      <w:r w:rsidR="000012E5" w:rsidRPr="000012E5">
        <w:rPr>
          <w:color w:val="000000" w:themeColor="text1"/>
        </w:rPr>
        <w:t xml:space="preserve">ервоначального отказа в приеме </w:t>
      </w:r>
      <w:r w:rsidRPr="000012E5">
        <w:rPr>
          <w:color w:val="000000" w:themeColor="text1"/>
        </w:rPr>
        <w:t>документов, необходимых для предоставлени</w:t>
      </w:r>
      <w:r w:rsidR="000012E5" w:rsidRPr="000012E5">
        <w:rPr>
          <w:color w:val="000000" w:themeColor="text1"/>
        </w:rPr>
        <w:t xml:space="preserve">я муниципальной услуги, либо в </w:t>
      </w:r>
      <w:r w:rsidRPr="000012E5">
        <w:rPr>
          <w:color w:val="000000" w:themeColor="text1"/>
        </w:rPr>
        <w:t>предоставлении муниципальной услуги и</w:t>
      </w:r>
      <w:r w:rsidR="000012E5" w:rsidRPr="000012E5">
        <w:rPr>
          <w:color w:val="000000" w:themeColor="text1"/>
        </w:rPr>
        <w:t xml:space="preserve"> не включенных в представленный </w:t>
      </w:r>
      <w:r w:rsidRPr="000012E5">
        <w:rPr>
          <w:color w:val="000000" w:themeColor="text1"/>
        </w:rPr>
        <w:t xml:space="preserve">ранее комплект документов; </w:t>
      </w:r>
    </w:p>
    <w:p w:rsidR="00C37FE7" w:rsidRPr="000012E5" w:rsidRDefault="00C37FE7" w:rsidP="00C37FE7">
      <w:pPr>
        <w:jc w:val="both"/>
        <w:rPr>
          <w:color w:val="000000" w:themeColor="text1"/>
        </w:rPr>
      </w:pPr>
      <w:r w:rsidRPr="000012E5">
        <w:rPr>
          <w:color w:val="000000" w:themeColor="text1"/>
        </w:rPr>
        <w:t xml:space="preserve">в) истечение срока действия документов </w:t>
      </w:r>
      <w:r w:rsidR="000012E5" w:rsidRPr="000012E5">
        <w:rPr>
          <w:color w:val="000000" w:themeColor="text1"/>
        </w:rPr>
        <w:t xml:space="preserve">или изменение информации после </w:t>
      </w:r>
      <w:r w:rsidRPr="000012E5">
        <w:rPr>
          <w:color w:val="000000" w:themeColor="text1"/>
        </w:rPr>
        <w:t xml:space="preserve">первоначального отказа в приеме документов, </w:t>
      </w:r>
      <w:r w:rsidR="000012E5" w:rsidRPr="000012E5">
        <w:rPr>
          <w:color w:val="000000" w:themeColor="text1"/>
        </w:rPr>
        <w:t xml:space="preserve">необходимых для предоставления </w:t>
      </w:r>
      <w:r w:rsidRPr="000012E5">
        <w:rPr>
          <w:color w:val="000000" w:themeColor="text1"/>
        </w:rPr>
        <w:t>муниципальной услуги, либо в предос</w:t>
      </w:r>
      <w:r w:rsidR="000012E5" w:rsidRPr="000012E5">
        <w:rPr>
          <w:color w:val="000000" w:themeColor="text1"/>
        </w:rPr>
        <w:t xml:space="preserve">тавлении муниципальной услуги; </w:t>
      </w:r>
    </w:p>
    <w:p w:rsidR="00C37FE7" w:rsidRPr="000012E5" w:rsidRDefault="00C37FE7" w:rsidP="00C37FE7">
      <w:pPr>
        <w:jc w:val="both"/>
        <w:rPr>
          <w:color w:val="000000" w:themeColor="text1"/>
        </w:rPr>
      </w:pPr>
      <w:r w:rsidRPr="000012E5">
        <w:rPr>
          <w:color w:val="000000" w:themeColor="text1"/>
        </w:rPr>
        <w:t xml:space="preserve">г) выявление документально подтвержденного факта (признаков) ошибочного </w:t>
      </w:r>
    </w:p>
    <w:p w:rsidR="00C37FE7" w:rsidRPr="000012E5" w:rsidRDefault="00C37FE7" w:rsidP="00C37FE7">
      <w:pPr>
        <w:jc w:val="both"/>
        <w:rPr>
          <w:color w:val="000000" w:themeColor="text1"/>
        </w:rPr>
      </w:pPr>
      <w:proofErr w:type="gramStart"/>
      <w:r w:rsidRPr="000012E5">
        <w:rPr>
          <w:color w:val="000000" w:themeColor="text1"/>
        </w:rPr>
        <w:t>или противоправного действия (бездействия) должностного ли</w:t>
      </w:r>
      <w:r w:rsidR="000012E5" w:rsidRPr="000012E5">
        <w:rPr>
          <w:color w:val="000000" w:themeColor="text1"/>
        </w:rPr>
        <w:t xml:space="preserve">ца органа, </w:t>
      </w:r>
      <w:r w:rsidRPr="000012E5">
        <w:rPr>
          <w:color w:val="000000" w:themeColor="text1"/>
        </w:rPr>
        <w:t>предоставляющего муниципальную услугу, муниц</w:t>
      </w:r>
      <w:r w:rsidR="000012E5" w:rsidRPr="000012E5">
        <w:rPr>
          <w:color w:val="000000" w:themeColor="text1"/>
        </w:rPr>
        <w:t xml:space="preserve">ипального служащего, работника </w:t>
      </w:r>
      <w:r w:rsidRPr="000012E5">
        <w:rPr>
          <w:color w:val="000000" w:themeColor="text1"/>
        </w:rPr>
        <w:t>многофункционального центра, работника орган</w:t>
      </w:r>
      <w:r w:rsidR="000012E5" w:rsidRPr="000012E5">
        <w:rPr>
          <w:color w:val="000000" w:themeColor="text1"/>
        </w:rPr>
        <w:t xml:space="preserve">изации, предусмотренной частью </w:t>
      </w:r>
      <w:r w:rsidRPr="000012E5">
        <w:rPr>
          <w:color w:val="000000" w:themeColor="text1"/>
        </w:rPr>
        <w:t>1.1 статьи 16 Федерального закона от 27.07</w:t>
      </w:r>
      <w:r w:rsidR="000012E5" w:rsidRPr="000012E5">
        <w:rPr>
          <w:color w:val="000000" w:themeColor="text1"/>
        </w:rPr>
        <w:t xml:space="preserve">.2010 N 210-ФЗ «Об организации </w:t>
      </w:r>
      <w:r w:rsidRPr="000012E5">
        <w:rPr>
          <w:color w:val="000000" w:themeColor="text1"/>
        </w:rPr>
        <w:t>предоставления государственных и муниципаль</w:t>
      </w:r>
      <w:r w:rsidR="000012E5" w:rsidRPr="000012E5">
        <w:rPr>
          <w:color w:val="000000" w:themeColor="text1"/>
        </w:rPr>
        <w:t xml:space="preserve">ных услуг», при первоначальном </w:t>
      </w:r>
      <w:r w:rsidRPr="000012E5">
        <w:rPr>
          <w:color w:val="000000" w:themeColor="text1"/>
        </w:rPr>
        <w:t>отказе в приеме документов, необходимых дл</w:t>
      </w:r>
      <w:r w:rsidR="000012E5" w:rsidRPr="000012E5">
        <w:rPr>
          <w:color w:val="000000" w:themeColor="text1"/>
        </w:rPr>
        <w:t xml:space="preserve">я предоставления муниципальной </w:t>
      </w:r>
      <w:r w:rsidRPr="000012E5">
        <w:rPr>
          <w:color w:val="000000" w:themeColor="text1"/>
        </w:rPr>
        <w:t>услуги, либо в предоставлении муниципальной услу</w:t>
      </w:r>
      <w:r w:rsidR="000012E5" w:rsidRPr="000012E5">
        <w:rPr>
          <w:color w:val="000000" w:themeColor="text1"/>
        </w:rPr>
        <w:t xml:space="preserve">ги, о чем в письменном виде за </w:t>
      </w:r>
      <w:r w:rsidRPr="000012E5">
        <w:rPr>
          <w:color w:val="000000" w:themeColor="text1"/>
        </w:rPr>
        <w:t>подписью руководителя органа</w:t>
      </w:r>
      <w:proofErr w:type="gramEnd"/>
      <w:r w:rsidRPr="000012E5">
        <w:rPr>
          <w:color w:val="000000" w:themeColor="text1"/>
        </w:rPr>
        <w:t>, предоставляющег</w:t>
      </w:r>
      <w:r w:rsidR="000012E5" w:rsidRPr="000012E5">
        <w:rPr>
          <w:color w:val="000000" w:themeColor="text1"/>
        </w:rPr>
        <w:t xml:space="preserve">о муниципальную услугу, </w:t>
      </w:r>
      <w:r w:rsidRPr="000012E5">
        <w:rPr>
          <w:color w:val="000000" w:themeColor="text1"/>
        </w:rPr>
        <w:t xml:space="preserve">руководителя многофункционального центра при </w:t>
      </w:r>
      <w:r w:rsidR="000012E5" w:rsidRPr="000012E5">
        <w:rPr>
          <w:color w:val="000000" w:themeColor="text1"/>
        </w:rPr>
        <w:t xml:space="preserve">первоначальном отказе в приеме </w:t>
      </w:r>
      <w:r w:rsidRPr="000012E5">
        <w:rPr>
          <w:color w:val="000000" w:themeColor="text1"/>
        </w:rPr>
        <w:t xml:space="preserve">документов, необходимых для предоставления муниципальной услуги, либо </w:t>
      </w:r>
    </w:p>
    <w:p w:rsidR="008C75BB" w:rsidRDefault="00C37FE7" w:rsidP="00C37FE7">
      <w:pPr>
        <w:jc w:val="both"/>
        <w:rPr>
          <w:color w:val="000000" w:themeColor="text1"/>
        </w:rPr>
      </w:pPr>
      <w:r w:rsidRPr="000012E5">
        <w:rPr>
          <w:color w:val="000000" w:themeColor="text1"/>
        </w:rPr>
        <w:t>руководителя организации, предусмотренной час</w:t>
      </w:r>
      <w:r w:rsidR="000012E5" w:rsidRPr="000012E5">
        <w:rPr>
          <w:color w:val="000000" w:themeColor="text1"/>
        </w:rPr>
        <w:t xml:space="preserve">тью 1.1 статьи 16 Федерального </w:t>
      </w:r>
      <w:r w:rsidRPr="000012E5">
        <w:rPr>
          <w:color w:val="000000" w:themeColor="text1"/>
        </w:rPr>
        <w:t>закона от 27.07.2010 N 210-ФЗ «Об организации пр</w:t>
      </w:r>
      <w:r w:rsidR="000012E5" w:rsidRPr="000012E5">
        <w:rPr>
          <w:color w:val="000000" w:themeColor="text1"/>
        </w:rPr>
        <w:t xml:space="preserve">едоставления государственных и </w:t>
      </w:r>
      <w:r w:rsidRPr="000012E5">
        <w:rPr>
          <w:color w:val="000000" w:themeColor="text1"/>
        </w:rPr>
        <w:t>муниципальных услуг», уведомляется заявитель, а</w:t>
      </w:r>
      <w:r w:rsidR="000012E5" w:rsidRPr="000012E5">
        <w:rPr>
          <w:color w:val="000000" w:themeColor="text1"/>
        </w:rPr>
        <w:t xml:space="preserve"> также приносятся извинения за </w:t>
      </w:r>
      <w:r w:rsidRPr="000012E5">
        <w:rPr>
          <w:color w:val="000000" w:themeColor="text1"/>
        </w:rPr>
        <w:t>доставленные неудобства.</w:t>
      </w:r>
    </w:p>
    <w:p w:rsidR="0028593E" w:rsidRPr="0028593E" w:rsidRDefault="0028593E" w:rsidP="0028593E">
      <w:pPr>
        <w:pStyle w:val="30"/>
        <w:shd w:val="clear" w:color="auto" w:fill="auto"/>
        <w:spacing w:after="0" w:line="240" w:lineRule="auto"/>
        <w:ind w:firstLine="540"/>
        <w:contextualSpacing/>
        <w:jc w:val="both"/>
        <w:rPr>
          <w:sz w:val="28"/>
          <w:szCs w:val="28"/>
        </w:rPr>
      </w:pPr>
      <w:r>
        <w:rPr>
          <w:sz w:val="28"/>
          <w:szCs w:val="28"/>
        </w:rPr>
        <w:t>2.2</w:t>
      </w:r>
      <w:r w:rsidRPr="0028593E">
        <w:rPr>
          <w:sz w:val="28"/>
          <w:szCs w:val="28"/>
        </w:rPr>
        <w:t>.</w:t>
      </w:r>
      <w:r>
        <w:rPr>
          <w:sz w:val="28"/>
          <w:szCs w:val="28"/>
        </w:rPr>
        <w:t>3</w:t>
      </w:r>
      <w:r w:rsidRPr="0028593E">
        <w:rPr>
          <w:sz w:val="28"/>
          <w:szCs w:val="28"/>
        </w:rPr>
        <w:t xml:space="preserve"> МФЦ участвует в предоставлении муниципальной услуги в части:</w:t>
      </w:r>
    </w:p>
    <w:p w:rsidR="0028593E" w:rsidRPr="0028593E" w:rsidRDefault="0028593E" w:rsidP="0028593E">
      <w:pPr>
        <w:pStyle w:val="30"/>
        <w:shd w:val="clear" w:color="auto" w:fill="auto"/>
        <w:spacing w:after="0" w:line="240" w:lineRule="auto"/>
        <w:ind w:firstLine="540"/>
        <w:contextualSpacing/>
        <w:jc w:val="both"/>
        <w:rPr>
          <w:sz w:val="28"/>
          <w:szCs w:val="28"/>
        </w:rPr>
      </w:pPr>
      <w:r w:rsidRPr="0028593E">
        <w:rPr>
          <w:sz w:val="28"/>
          <w:szCs w:val="28"/>
        </w:rPr>
        <w:t>информирования по вопросам предоставления муниципальной услуги;</w:t>
      </w:r>
    </w:p>
    <w:p w:rsidR="0028593E" w:rsidRPr="0028593E" w:rsidRDefault="0028593E" w:rsidP="0028593E">
      <w:pPr>
        <w:pStyle w:val="30"/>
        <w:shd w:val="clear" w:color="auto" w:fill="auto"/>
        <w:spacing w:after="0" w:line="240" w:lineRule="auto"/>
        <w:ind w:firstLine="540"/>
        <w:contextualSpacing/>
        <w:jc w:val="both"/>
        <w:rPr>
          <w:sz w:val="28"/>
          <w:szCs w:val="28"/>
        </w:rPr>
      </w:pPr>
      <w:r w:rsidRPr="0028593E">
        <w:rPr>
          <w:sz w:val="28"/>
          <w:szCs w:val="28"/>
        </w:rPr>
        <w:t>приема заявлений и документов, необходимых для предоставления муниципальной услуги;</w:t>
      </w:r>
    </w:p>
    <w:p w:rsidR="0028593E" w:rsidRPr="0028593E" w:rsidRDefault="0028593E" w:rsidP="0028593E">
      <w:pPr>
        <w:pStyle w:val="30"/>
        <w:shd w:val="clear" w:color="auto" w:fill="auto"/>
        <w:spacing w:after="0" w:line="240" w:lineRule="auto"/>
        <w:ind w:firstLine="540"/>
        <w:contextualSpacing/>
        <w:jc w:val="both"/>
        <w:rPr>
          <w:sz w:val="28"/>
          <w:szCs w:val="28"/>
        </w:rPr>
      </w:pPr>
      <w:r w:rsidRPr="0028593E">
        <w:rPr>
          <w:sz w:val="28"/>
          <w:szCs w:val="28"/>
        </w:rPr>
        <w:t>выдачи результата предоставления муниципальной услуги.</w:t>
      </w:r>
    </w:p>
    <w:p w:rsidR="0028593E" w:rsidRPr="0028593E" w:rsidRDefault="0028593E" w:rsidP="0028593E">
      <w:pPr>
        <w:pStyle w:val="30"/>
        <w:shd w:val="clear" w:color="auto" w:fill="auto"/>
        <w:spacing w:after="0" w:line="240" w:lineRule="auto"/>
        <w:ind w:firstLine="540"/>
        <w:contextualSpacing/>
        <w:jc w:val="both"/>
        <w:rPr>
          <w:sz w:val="28"/>
          <w:szCs w:val="28"/>
        </w:rPr>
      </w:pPr>
      <w:r w:rsidRPr="0028593E">
        <w:rPr>
          <w:sz w:val="28"/>
          <w:szCs w:val="28"/>
        </w:rPr>
        <w:t>2.</w:t>
      </w:r>
      <w:r>
        <w:rPr>
          <w:sz w:val="28"/>
          <w:szCs w:val="28"/>
        </w:rPr>
        <w:t>2.</w:t>
      </w:r>
      <w:r w:rsidRPr="0028593E">
        <w:rPr>
          <w:sz w:val="28"/>
          <w:szCs w:val="28"/>
        </w:rPr>
        <w:t xml:space="preserve">4. Заявитель вправе подать заявление через МФЦ в соответствии с соглашением о взаимодействии между МФЦ </w:t>
      </w:r>
      <w:r w:rsidRPr="0028593E">
        <w:rPr>
          <w:color w:val="000000"/>
          <w:sz w:val="28"/>
          <w:szCs w:val="28"/>
        </w:rPr>
        <w:t>и уполномоченным органом</w:t>
      </w:r>
      <w:r w:rsidRPr="0028593E">
        <w:rPr>
          <w:sz w:val="28"/>
          <w:szCs w:val="28"/>
        </w:rPr>
        <w:t>, почтовым отправлением или с помощью ЕПГУ.</w:t>
      </w:r>
    </w:p>
    <w:p w:rsidR="0028593E" w:rsidRPr="0028593E" w:rsidRDefault="0028593E" w:rsidP="0028593E">
      <w:pPr>
        <w:pStyle w:val="30"/>
        <w:shd w:val="clear" w:color="auto" w:fill="auto"/>
        <w:spacing w:after="0" w:line="240" w:lineRule="auto"/>
        <w:ind w:firstLine="540"/>
        <w:contextualSpacing/>
        <w:jc w:val="both"/>
        <w:rPr>
          <w:sz w:val="28"/>
          <w:szCs w:val="28"/>
        </w:rPr>
      </w:pPr>
      <w:r w:rsidRPr="0028593E">
        <w:rPr>
          <w:sz w:val="28"/>
          <w:szCs w:val="28"/>
        </w:rPr>
        <w:t>2.</w:t>
      </w:r>
      <w:r>
        <w:rPr>
          <w:sz w:val="28"/>
          <w:szCs w:val="28"/>
        </w:rPr>
        <w:t>2.</w:t>
      </w:r>
      <w:r w:rsidRPr="0028593E">
        <w:rPr>
          <w:sz w:val="28"/>
          <w:szCs w:val="28"/>
        </w:rPr>
        <w:t>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8593E" w:rsidRDefault="0028593E" w:rsidP="00C37FE7">
      <w:pPr>
        <w:jc w:val="both"/>
        <w:rPr>
          <w:color w:val="000000" w:themeColor="text1"/>
        </w:rPr>
      </w:pPr>
    </w:p>
    <w:p w:rsidR="00C37FE7" w:rsidRPr="000012E5" w:rsidRDefault="00C37FE7" w:rsidP="00C37FE7">
      <w:pPr>
        <w:jc w:val="both"/>
        <w:rPr>
          <w:color w:val="000000" w:themeColor="text1"/>
        </w:rPr>
      </w:pPr>
      <w:r w:rsidRPr="000012E5">
        <w:rPr>
          <w:color w:val="000000" w:themeColor="text1"/>
        </w:rPr>
        <w:lastRenderedPageBreak/>
        <w:t xml:space="preserve"> </w:t>
      </w:r>
    </w:p>
    <w:p w:rsidR="00C37FE7" w:rsidRPr="000012E5" w:rsidRDefault="00C37FE7" w:rsidP="008C75BB">
      <w:pPr>
        <w:jc w:val="center"/>
        <w:rPr>
          <w:color w:val="000000" w:themeColor="text1"/>
        </w:rPr>
      </w:pPr>
      <w:r w:rsidRPr="000012E5">
        <w:rPr>
          <w:color w:val="000000" w:themeColor="text1"/>
        </w:rPr>
        <w:t>2.3. Описание результата предоставления муниципальной услуги:</w:t>
      </w:r>
    </w:p>
    <w:p w:rsidR="00C37FE7" w:rsidRPr="000012E5" w:rsidRDefault="00C37FE7" w:rsidP="00C37FE7">
      <w:pPr>
        <w:jc w:val="both"/>
        <w:rPr>
          <w:color w:val="000000" w:themeColor="text1"/>
        </w:rPr>
      </w:pPr>
      <w:r w:rsidRPr="000012E5">
        <w:rPr>
          <w:color w:val="000000" w:themeColor="text1"/>
        </w:rPr>
        <w:t xml:space="preserve">2.3.1. Результатом предоставления муниципальной услуги является: </w:t>
      </w:r>
    </w:p>
    <w:p w:rsidR="00C37FE7" w:rsidRPr="000012E5" w:rsidRDefault="00C37FE7" w:rsidP="000012E5">
      <w:pPr>
        <w:jc w:val="both"/>
        <w:rPr>
          <w:color w:val="000000" w:themeColor="text1"/>
        </w:rPr>
      </w:pPr>
      <w:proofErr w:type="gramStart"/>
      <w:r w:rsidRPr="000012E5">
        <w:rPr>
          <w:color w:val="000000" w:themeColor="text1"/>
        </w:rPr>
        <w:t>а)</w:t>
      </w:r>
      <w:r w:rsidRPr="00F32A0C">
        <w:rPr>
          <w:color w:val="FF0000"/>
        </w:rPr>
        <w:t xml:space="preserve"> </w:t>
      </w:r>
      <w:r w:rsidR="000012E5" w:rsidRPr="00593D35">
        <w:rPr>
          <w:color w:val="000000" w:themeColor="text1"/>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аэростатов, а также посадка (взлет) на площадки, расположенные в границах населённых пунктов находящихся на межселенной территории муниципального района «Тунгиро-Олёкминский район» Забайкальского края, сведения о которых не опубликованы в</w:t>
      </w:r>
      <w:proofErr w:type="gramEnd"/>
      <w:r w:rsidR="000012E5" w:rsidRPr="00593D35">
        <w:rPr>
          <w:color w:val="000000" w:themeColor="text1"/>
        </w:rPr>
        <w:t xml:space="preserve"> </w:t>
      </w:r>
      <w:proofErr w:type="gramStart"/>
      <w:r w:rsidR="000012E5" w:rsidRPr="00593D35">
        <w:rPr>
          <w:color w:val="000000" w:themeColor="text1"/>
        </w:rPr>
        <w:t>документах</w:t>
      </w:r>
      <w:proofErr w:type="gramEnd"/>
      <w:r w:rsidR="000012E5" w:rsidRPr="00593D35">
        <w:rPr>
          <w:color w:val="000000" w:themeColor="text1"/>
        </w:rPr>
        <w:t xml:space="preserve"> аэронавигационной информации» </w:t>
      </w:r>
      <w:r w:rsidRPr="00F32A0C">
        <w:rPr>
          <w:color w:val="FF0000"/>
        </w:rPr>
        <w:t xml:space="preserve"> </w:t>
      </w:r>
      <w:r w:rsidRPr="000012E5">
        <w:rPr>
          <w:color w:val="000000" w:themeColor="text1"/>
        </w:rPr>
        <w:t xml:space="preserve">(далее - разрешение) (приложение 2 к административному регламенту) </w:t>
      </w:r>
    </w:p>
    <w:p w:rsidR="00C37FE7" w:rsidRPr="000012E5" w:rsidRDefault="00C37FE7" w:rsidP="000012E5">
      <w:pPr>
        <w:jc w:val="both"/>
        <w:rPr>
          <w:color w:val="000000" w:themeColor="text1"/>
        </w:rPr>
      </w:pPr>
      <w:proofErr w:type="gramStart"/>
      <w:r w:rsidRPr="000012E5">
        <w:rPr>
          <w:color w:val="000000" w:themeColor="text1"/>
        </w:rPr>
        <w:t>б) выдача уведомления об отказе в в</w:t>
      </w:r>
      <w:r w:rsidR="000012E5" w:rsidRPr="000012E5">
        <w:rPr>
          <w:color w:val="000000" w:themeColor="text1"/>
        </w:rPr>
        <w:t>ыдаче раз</w:t>
      </w:r>
      <w:r w:rsidR="000012E5" w:rsidRPr="00593D35">
        <w:rPr>
          <w:color w:val="000000" w:themeColor="text1"/>
        </w:rPr>
        <w:t>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привязанных аэростатов, а также посадка (взлет) на площадки, расположенные в границах населённых пунктов находящихся на межселенной территории муниципального района «Тунгиро-Олёкминский район» Забайкальского края, сведения</w:t>
      </w:r>
      <w:proofErr w:type="gramEnd"/>
      <w:r w:rsidR="000012E5" w:rsidRPr="00593D35">
        <w:rPr>
          <w:color w:val="000000" w:themeColor="text1"/>
        </w:rPr>
        <w:t xml:space="preserve"> </w:t>
      </w:r>
      <w:proofErr w:type="gramStart"/>
      <w:r w:rsidR="000012E5" w:rsidRPr="00593D35">
        <w:rPr>
          <w:color w:val="000000" w:themeColor="text1"/>
        </w:rPr>
        <w:t>о которых не опубликованы в документах аэронавигационной информации</w:t>
      </w:r>
      <w:r w:rsidR="000012E5" w:rsidRPr="000012E5">
        <w:rPr>
          <w:color w:val="000000" w:themeColor="text1"/>
        </w:rPr>
        <w:t xml:space="preserve">» </w:t>
      </w:r>
      <w:r w:rsidRPr="000012E5">
        <w:rPr>
          <w:color w:val="000000" w:themeColor="text1"/>
        </w:rPr>
        <w:t xml:space="preserve">(далее - уведомление об отказе в </w:t>
      </w:r>
      <w:proofErr w:type="gramEnd"/>
    </w:p>
    <w:p w:rsidR="00C37FE7" w:rsidRDefault="00C37FE7" w:rsidP="00C37FE7">
      <w:pPr>
        <w:jc w:val="both"/>
        <w:rPr>
          <w:color w:val="000000" w:themeColor="text1"/>
        </w:rPr>
      </w:pPr>
      <w:r w:rsidRPr="000012E5">
        <w:rPr>
          <w:color w:val="000000" w:themeColor="text1"/>
        </w:rPr>
        <w:t xml:space="preserve">выдаче разрешения) (приложение 3 к административному регламенту). </w:t>
      </w:r>
    </w:p>
    <w:p w:rsidR="008C75BB" w:rsidRPr="000012E5" w:rsidRDefault="008C75BB" w:rsidP="00C37FE7">
      <w:pPr>
        <w:jc w:val="both"/>
        <w:rPr>
          <w:color w:val="000000" w:themeColor="text1"/>
        </w:rPr>
      </w:pPr>
    </w:p>
    <w:p w:rsidR="00C37FE7" w:rsidRPr="000012E5" w:rsidRDefault="00C37FE7" w:rsidP="008C75BB">
      <w:pPr>
        <w:jc w:val="center"/>
        <w:rPr>
          <w:color w:val="000000" w:themeColor="text1"/>
        </w:rPr>
      </w:pPr>
      <w:r w:rsidRPr="000012E5">
        <w:rPr>
          <w:color w:val="000000" w:themeColor="text1"/>
        </w:rPr>
        <w:t>2.4. Срок предоставления муниципальной услуги.</w:t>
      </w:r>
    </w:p>
    <w:p w:rsidR="00C37FE7" w:rsidRPr="000012E5" w:rsidRDefault="00C37FE7" w:rsidP="00C37FE7">
      <w:pPr>
        <w:jc w:val="both"/>
        <w:rPr>
          <w:color w:val="000000" w:themeColor="text1"/>
        </w:rPr>
      </w:pPr>
      <w:r w:rsidRPr="000012E5">
        <w:rPr>
          <w:color w:val="000000" w:themeColor="text1"/>
        </w:rPr>
        <w:t>2.4.1 Срок предоставления муниципальной услуги о выдаче разрешения (уведомления об отказе в выдаче разрешения) пр</w:t>
      </w:r>
      <w:r w:rsidR="000012E5" w:rsidRPr="000012E5">
        <w:rPr>
          <w:color w:val="000000" w:themeColor="text1"/>
        </w:rPr>
        <w:t xml:space="preserve">инимается в течение 18 рабочих </w:t>
      </w:r>
      <w:r w:rsidRPr="000012E5">
        <w:rPr>
          <w:color w:val="000000" w:themeColor="text1"/>
        </w:rPr>
        <w:t xml:space="preserve">дней </w:t>
      </w:r>
      <w:proofErr w:type="gramStart"/>
      <w:r w:rsidRPr="000012E5">
        <w:rPr>
          <w:color w:val="000000" w:themeColor="text1"/>
        </w:rPr>
        <w:t>с даты обращения</w:t>
      </w:r>
      <w:proofErr w:type="gramEnd"/>
      <w:r w:rsidRPr="000012E5">
        <w:rPr>
          <w:color w:val="000000" w:themeColor="text1"/>
        </w:rPr>
        <w:t xml:space="preserve"> заявителя с заявле</w:t>
      </w:r>
      <w:r w:rsidR="000012E5" w:rsidRPr="000012E5">
        <w:rPr>
          <w:color w:val="000000" w:themeColor="text1"/>
        </w:rPr>
        <w:t xml:space="preserve">нием и предоставлением им всех </w:t>
      </w:r>
      <w:r w:rsidRPr="000012E5">
        <w:rPr>
          <w:color w:val="000000" w:themeColor="text1"/>
        </w:rPr>
        <w:t xml:space="preserve">необходимых документов. </w:t>
      </w:r>
    </w:p>
    <w:p w:rsidR="00C37FE7" w:rsidRPr="000012E5" w:rsidRDefault="00C37FE7" w:rsidP="00C37FE7">
      <w:pPr>
        <w:jc w:val="both"/>
        <w:rPr>
          <w:color w:val="000000" w:themeColor="text1"/>
        </w:rPr>
      </w:pPr>
      <w:r w:rsidRPr="000012E5">
        <w:rPr>
          <w:color w:val="000000" w:themeColor="text1"/>
        </w:rPr>
        <w:t xml:space="preserve">2.5. Перечень нормативных правовых актов, регулирующих отношения, </w:t>
      </w:r>
    </w:p>
    <w:p w:rsidR="00C37FE7" w:rsidRPr="000012E5" w:rsidRDefault="00C37FE7" w:rsidP="00C37FE7">
      <w:pPr>
        <w:jc w:val="both"/>
        <w:rPr>
          <w:color w:val="000000" w:themeColor="text1"/>
        </w:rPr>
      </w:pPr>
      <w:r w:rsidRPr="000012E5">
        <w:rPr>
          <w:color w:val="000000" w:themeColor="text1"/>
        </w:rPr>
        <w:t xml:space="preserve">возникающие в связи с предоставлением муниципальной услуги: </w:t>
      </w:r>
    </w:p>
    <w:p w:rsidR="00C37FE7" w:rsidRPr="000012E5" w:rsidRDefault="00C37FE7" w:rsidP="00C37FE7">
      <w:pPr>
        <w:jc w:val="both"/>
        <w:rPr>
          <w:color w:val="000000" w:themeColor="text1"/>
        </w:rPr>
      </w:pPr>
      <w:r w:rsidRPr="000012E5">
        <w:rPr>
          <w:color w:val="000000" w:themeColor="text1"/>
        </w:rPr>
        <w:t xml:space="preserve">2.5.1. Предоставление муниципальной услуги осуществляется в соответствии </w:t>
      </w:r>
      <w:proofErr w:type="gramStart"/>
      <w:r w:rsidRPr="000012E5">
        <w:rPr>
          <w:color w:val="000000" w:themeColor="text1"/>
        </w:rPr>
        <w:t>с</w:t>
      </w:r>
      <w:proofErr w:type="gramEnd"/>
      <w:r w:rsidRPr="000012E5">
        <w:rPr>
          <w:color w:val="000000" w:themeColor="text1"/>
        </w:rPr>
        <w:t xml:space="preserve">:   </w:t>
      </w:r>
    </w:p>
    <w:p w:rsidR="00C37FE7" w:rsidRPr="000012E5" w:rsidRDefault="00C37FE7" w:rsidP="00C37FE7">
      <w:pPr>
        <w:jc w:val="both"/>
        <w:rPr>
          <w:color w:val="000000" w:themeColor="text1"/>
        </w:rPr>
      </w:pPr>
      <w:r w:rsidRPr="000012E5">
        <w:rPr>
          <w:color w:val="000000" w:themeColor="text1"/>
        </w:rPr>
        <w:t xml:space="preserve">- Конституцией Российской Федерации принятой всенародным голосованием </w:t>
      </w:r>
    </w:p>
    <w:p w:rsidR="00C37FE7" w:rsidRPr="000012E5" w:rsidRDefault="000012E5" w:rsidP="00C37FE7">
      <w:pPr>
        <w:jc w:val="both"/>
        <w:rPr>
          <w:color w:val="000000" w:themeColor="text1"/>
        </w:rPr>
      </w:pPr>
      <w:r w:rsidRPr="000012E5">
        <w:rPr>
          <w:color w:val="000000" w:themeColor="text1"/>
        </w:rPr>
        <w:t xml:space="preserve">12.12.1993; </w:t>
      </w:r>
    </w:p>
    <w:p w:rsidR="00C37FE7" w:rsidRPr="000012E5" w:rsidRDefault="00C37FE7" w:rsidP="00C37FE7">
      <w:pPr>
        <w:jc w:val="both"/>
        <w:rPr>
          <w:color w:val="000000" w:themeColor="text1"/>
        </w:rPr>
      </w:pPr>
      <w:r w:rsidRPr="000012E5">
        <w:rPr>
          <w:color w:val="000000" w:themeColor="text1"/>
        </w:rPr>
        <w:t xml:space="preserve">- Воздушным кодексом Российской Федерации (далее - Воздушный кодекс); </w:t>
      </w:r>
    </w:p>
    <w:p w:rsidR="00C37FE7" w:rsidRPr="000012E5" w:rsidRDefault="00C37FE7" w:rsidP="00C37FE7">
      <w:pPr>
        <w:jc w:val="both"/>
        <w:rPr>
          <w:color w:val="000000" w:themeColor="text1"/>
        </w:rPr>
      </w:pPr>
      <w:r w:rsidRPr="000012E5">
        <w:rPr>
          <w:color w:val="000000" w:themeColor="text1"/>
        </w:rPr>
        <w:t>- Федеральным законом от 06.10.200</w:t>
      </w:r>
      <w:r w:rsidR="000012E5" w:rsidRPr="000012E5">
        <w:rPr>
          <w:color w:val="000000" w:themeColor="text1"/>
        </w:rPr>
        <w:t xml:space="preserve">3 N 131-ФЗ «Об общих принципах </w:t>
      </w:r>
      <w:r w:rsidRPr="000012E5">
        <w:rPr>
          <w:color w:val="000000" w:themeColor="text1"/>
        </w:rPr>
        <w:t xml:space="preserve">организации местного самоуправления в Российской Федерации»; </w:t>
      </w:r>
    </w:p>
    <w:p w:rsidR="00C37FE7" w:rsidRPr="000012E5" w:rsidRDefault="00C37FE7" w:rsidP="00C37FE7">
      <w:pPr>
        <w:jc w:val="both"/>
        <w:rPr>
          <w:color w:val="000000" w:themeColor="text1"/>
        </w:rPr>
      </w:pPr>
      <w:r w:rsidRPr="000012E5">
        <w:rPr>
          <w:color w:val="000000" w:themeColor="text1"/>
        </w:rPr>
        <w:t>- Федеральным законом от 27.07.2010 N 210-ФЗ «</w:t>
      </w:r>
      <w:r w:rsidR="000012E5" w:rsidRPr="000012E5">
        <w:rPr>
          <w:color w:val="000000" w:themeColor="text1"/>
        </w:rPr>
        <w:t xml:space="preserve">Об организации предоставления  </w:t>
      </w:r>
      <w:r w:rsidRPr="000012E5">
        <w:rPr>
          <w:color w:val="000000" w:themeColor="text1"/>
        </w:rPr>
        <w:t xml:space="preserve">государственных и муниципальных услуг» (далее - Федеральный закон N 210-ФЗ); </w:t>
      </w:r>
    </w:p>
    <w:p w:rsidR="00C37FE7" w:rsidRPr="000012E5" w:rsidRDefault="00C37FE7" w:rsidP="00C37FE7">
      <w:pPr>
        <w:jc w:val="both"/>
        <w:rPr>
          <w:color w:val="000000" w:themeColor="text1"/>
        </w:rPr>
      </w:pPr>
      <w:r w:rsidRPr="000012E5">
        <w:rPr>
          <w:color w:val="000000" w:themeColor="text1"/>
        </w:rPr>
        <w:t xml:space="preserve">- Постановлением Правительства Российской Федерации от 11.03.2010 N 138 </w:t>
      </w:r>
    </w:p>
    <w:p w:rsidR="00C37FE7" w:rsidRPr="000012E5" w:rsidRDefault="00C37FE7" w:rsidP="00C37FE7">
      <w:pPr>
        <w:jc w:val="both"/>
        <w:rPr>
          <w:color w:val="000000" w:themeColor="text1"/>
        </w:rPr>
      </w:pPr>
      <w:r w:rsidRPr="000012E5">
        <w:rPr>
          <w:color w:val="000000" w:themeColor="text1"/>
        </w:rPr>
        <w:t>«Об утверждении Федеральных правил использ</w:t>
      </w:r>
      <w:r w:rsidR="000012E5" w:rsidRPr="000012E5">
        <w:rPr>
          <w:color w:val="000000" w:themeColor="text1"/>
        </w:rPr>
        <w:t xml:space="preserve">ования воздушного пространства </w:t>
      </w:r>
      <w:r w:rsidRPr="000012E5">
        <w:rPr>
          <w:color w:val="000000" w:themeColor="text1"/>
        </w:rPr>
        <w:t xml:space="preserve">Российской Федерации» (далее - Постановление Правительства РФ N 138); </w:t>
      </w:r>
    </w:p>
    <w:p w:rsidR="00C37FE7" w:rsidRPr="000012E5" w:rsidRDefault="00C37FE7" w:rsidP="00C37FE7">
      <w:pPr>
        <w:jc w:val="both"/>
        <w:rPr>
          <w:color w:val="000000" w:themeColor="text1"/>
        </w:rPr>
      </w:pPr>
      <w:r w:rsidRPr="000012E5">
        <w:rPr>
          <w:color w:val="000000" w:themeColor="text1"/>
        </w:rPr>
        <w:t xml:space="preserve">- Приказом Министерства транспорта Российской Федерации от 16.01.2012 N 6 </w:t>
      </w:r>
    </w:p>
    <w:p w:rsidR="00C37FE7" w:rsidRPr="000012E5" w:rsidRDefault="00C37FE7" w:rsidP="00C37FE7">
      <w:pPr>
        <w:jc w:val="both"/>
        <w:rPr>
          <w:color w:val="000000" w:themeColor="text1"/>
        </w:rPr>
      </w:pPr>
      <w:r w:rsidRPr="000012E5">
        <w:rPr>
          <w:color w:val="000000" w:themeColor="text1"/>
        </w:rPr>
        <w:lastRenderedPageBreak/>
        <w:t>«Об утверждении Федеральных авиационных прав</w:t>
      </w:r>
      <w:r w:rsidR="000012E5" w:rsidRPr="000012E5">
        <w:rPr>
          <w:color w:val="000000" w:themeColor="text1"/>
        </w:rPr>
        <w:t xml:space="preserve">ил «Организация планирования и </w:t>
      </w:r>
      <w:r w:rsidRPr="000012E5">
        <w:rPr>
          <w:color w:val="000000" w:themeColor="text1"/>
        </w:rPr>
        <w:t xml:space="preserve">использования воздушного пространства Российской Федерации»; </w:t>
      </w:r>
    </w:p>
    <w:p w:rsidR="00C37FE7" w:rsidRPr="000012E5" w:rsidRDefault="00C37FE7" w:rsidP="00C37FE7">
      <w:pPr>
        <w:jc w:val="both"/>
        <w:rPr>
          <w:color w:val="000000" w:themeColor="text1"/>
        </w:rPr>
      </w:pPr>
      <w:r w:rsidRPr="000012E5">
        <w:rPr>
          <w:color w:val="000000" w:themeColor="text1"/>
        </w:rPr>
        <w:t xml:space="preserve">- Приказом Министерства транспорта Российской Федерации от 06.09.2011 N </w:t>
      </w:r>
    </w:p>
    <w:p w:rsidR="00C37FE7" w:rsidRDefault="00C37FE7" w:rsidP="00C37FE7">
      <w:pPr>
        <w:jc w:val="both"/>
        <w:rPr>
          <w:color w:val="000000" w:themeColor="text1"/>
        </w:rPr>
      </w:pPr>
      <w:r w:rsidRPr="000012E5">
        <w:rPr>
          <w:color w:val="000000" w:themeColor="text1"/>
        </w:rPr>
        <w:t xml:space="preserve">237 «Об установлении запретных зон». </w:t>
      </w:r>
    </w:p>
    <w:p w:rsidR="008C75BB" w:rsidRPr="000012E5" w:rsidRDefault="008C75BB" w:rsidP="00C37FE7">
      <w:pPr>
        <w:jc w:val="both"/>
        <w:rPr>
          <w:color w:val="000000" w:themeColor="text1"/>
        </w:rPr>
      </w:pPr>
    </w:p>
    <w:p w:rsidR="00C37FE7" w:rsidRPr="000012E5" w:rsidRDefault="00C37FE7" w:rsidP="0028593E">
      <w:pPr>
        <w:jc w:val="center"/>
        <w:rPr>
          <w:color w:val="000000" w:themeColor="text1"/>
        </w:rPr>
      </w:pPr>
      <w:r w:rsidRPr="000012E5">
        <w:rPr>
          <w:color w:val="000000" w:themeColor="text1"/>
        </w:rPr>
        <w:t xml:space="preserve">2.6. Исчерпывающий перечень документов, необходимых в соответствии </w:t>
      </w:r>
      <w:proofErr w:type="gramStart"/>
      <w:r w:rsidRPr="000012E5">
        <w:rPr>
          <w:color w:val="000000" w:themeColor="text1"/>
        </w:rPr>
        <w:t>с</w:t>
      </w:r>
      <w:proofErr w:type="gramEnd"/>
    </w:p>
    <w:p w:rsidR="00C37FE7" w:rsidRPr="000012E5" w:rsidRDefault="00C37FE7" w:rsidP="0028593E">
      <w:pPr>
        <w:jc w:val="center"/>
        <w:rPr>
          <w:color w:val="000000" w:themeColor="text1"/>
        </w:rPr>
      </w:pPr>
      <w:r w:rsidRPr="000012E5">
        <w:rPr>
          <w:color w:val="000000" w:themeColor="text1"/>
        </w:rPr>
        <w:t>законодательными или иными нор</w:t>
      </w:r>
      <w:r w:rsidR="000012E5" w:rsidRPr="000012E5">
        <w:rPr>
          <w:color w:val="000000" w:themeColor="text1"/>
        </w:rPr>
        <w:t xml:space="preserve">мативными правовыми актами для </w:t>
      </w:r>
      <w:r w:rsidRPr="000012E5">
        <w:rPr>
          <w:color w:val="000000" w:themeColor="text1"/>
        </w:rPr>
        <w:t>предоставления муниципальной услуги</w:t>
      </w:r>
      <w:r w:rsidR="000012E5" w:rsidRPr="000012E5">
        <w:rPr>
          <w:color w:val="000000" w:themeColor="text1"/>
        </w:rPr>
        <w:t xml:space="preserve">, с разделением на документы и </w:t>
      </w:r>
      <w:r w:rsidRPr="000012E5">
        <w:rPr>
          <w:color w:val="000000" w:themeColor="text1"/>
        </w:rPr>
        <w:t>информацию, которые заявитель должен представи</w:t>
      </w:r>
      <w:r w:rsidR="000012E5" w:rsidRPr="000012E5">
        <w:rPr>
          <w:color w:val="000000" w:themeColor="text1"/>
        </w:rPr>
        <w:t xml:space="preserve">ть самостоятельно и документы, </w:t>
      </w:r>
      <w:r w:rsidRPr="000012E5">
        <w:rPr>
          <w:color w:val="000000" w:themeColor="text1"/>
        </w:rPr>
        <w:t>которые заявитель вправе представить по собст</w:t>
      </w:r>
      <w:r w:rsidR="000012E5" w:rsidRPr="000012E5">
        <w:rPr>
          <w:color w:val="000000" w:themeColor="text1"/>
        </w:rPr>
        <w:t xml:space="preserve">венной инициативе, так как они </w:t>
      </w:r>
      <w:r w:rsidRPr="000012E5">
        <w:rPr>
          <w:color w:val="000000" w:themeColor="text1"/>
        </w:rPr>
        <w:t>подлежат представлению в рамках меж</w:t>
      </w:r>
      <w:r w:rsidR="000012E5" w:rsidRPr="000012E5">
        <w:rPr>
          <w:color w:val="000000" w:themeColor="text1"/>
        </w:rPr>
        <w:t xml:space="preserve">ведомственного информационного </w:t>
      </w:r>
      <w:r w:rsidRPr="000012E5">
        <w:rPr>
          <w:color w:val="000000" w:themeColor="text1"/>
        </w:rPr>
        <w:t>взаимодействия.</w:t>
      </w:r>
    </w:p>
    <w:p w:rsidR="0028593E" w:rsidRPr="0028593E" w:rsidRDefault="00C37FE7" w:rsidP="0028593E">
      <w:pPr>
        <w:jc w:val="both"/>
        <w:rPr>
          <w:color w:val="000000" w:themeColor="text1"/>
        </w:rPr>
      </w:pPr>
      <w:r w:rsidRPr="000012E5">
        <w:rPr>
          <w:color w:val="000000" w:themeColor="text1"/>
        </w:rPr>
        <w:t xml:space="preserve">2.6.1. </w:t>
      </w:r>
      <w:r w:rsidR="0028593E" w:rsidRPr="0028593E">
        <w:rPr>
          <w:color w:val="000000" w:themeColor="text1"/>
        </w:rPr>
        <w:t>Для получения муниципальной услуги заявитель представляет следующие документы:</w:t>
      </w:r>
    </w:p>
    <w:p w:rsidR="0028593E" w:rsidRPr="0028593E" w:rsidRDefault="0028593E" w:rsidP="0028593E">
      <w:pPr>
        <w:jc w:val="both"/>
        <w:rPr>
          <w:color w:val="000000" w:themeColor="text1"/>
        </w:rPr>
      </w:pPr>
      <w:r w:rsidRPr="0028593E">
        <w:rPr>
          <w:color w:val="000000" w:themeColor="text1"/>
        </w:rPr>
        <w:t>1)</w:t>
      </w:r>
      <w:r w:rsidRPr="0028593E">
        <w:rPr>
          <w:color w:val="000000" w:themeColor="text1"/>
        </w:rPr>
        <w:tab/>
        <w:t>документ, удостоверяющий личность;</w:t>
      </w:r>
    </w:p>
    <w:p w:rsidR="0028593E" w:rsidRDefault="0028593E" w:rsidP="0028593E">
      <w:pPr>
        <w:jc w:val="both"/>
        <w:rPr>
          <w:color w:val="000000" w:themeColor="text1"/>
        </w:rPr>
      </w:pPr>
      <w:r w:rsidRPr="0028593E">
        <w:rPr>
          <w:color w:val="000000" w:themeColor="text1"/>
        </w:rPr>
        <w:t>2)</w:t>
      </w:r>
      <w:r w:rsidRPr="0028593E">
        <w:rPr>
          <w:color w:val="000000" w:themeColor="text1"/>
        </w:rPr>
        <w:tab/>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C37FE7" w:rsidRPr="000012E5" w:rsidRDefault="00C37FE7" w:rsidP="0028593E">
      <w:pPr>
        <w:jc w:val="both"/>
        <w:rPr>
          <w:color w:val="000000" w:themeColor="text1"/>
        </w:rPr>
      </w:pPr>
      <w:r w:rsidRPr="000012E5">
        <w:rPr>
          <w:color w:val="000000" w:themeColor="text1"/>
        </w:rPr>
        <w:t>а)</w:t>
      </w:r>
      <w:r w:rsidR="0028593E">
        <w:rPr>
          <w:color w:val="000000" w:themeColor="text1"/>
        </w:rPr>
        <w:t xml:space="preserve"> -</w:t>
      </w:r>
      <w:r w:rsidRPr="000012E5">
        <w:rPr>
          <w:color w:val="000000" w:themeColor="text1"/>
        </w:rPr>
        <w:t xml:space="preserve"> заявление о предоставлении муниципальной услуги в форме документа </w:t>
      </w:r>
      <w:proofErr w:type="gramStart"/>
      <w:r w:rsidRPr="000012E5">
        <w:rPr>
          <w:color w:val="000000" w:themeColor="text1"/>
        </w:rPr>
        <w:t>на</w:t>
      </w:r>
      <w:proofErr w:type="gramEnd"/>
      <w:r w:rsidRPr="000012E5">
        <w:rPr>
          <w:color w:val="000000" w:themeColor="text1"/>
        </w:rPr>
        <w:t xml:space="preserve"> </w:t>
      </w:r>
    </w:p>
    <w:p w:rsidR="0028593E" w:rsidRDefault="00C37FE7" w:rsidP="00C37FE7">
      <w:pPr>
        <w:jc w:val="both"/>
        <w:rPr>
          <w:color w:val="000000" w:themeColor="text1"/>
        </w:rPr>
      </w:pPr>
      <w:r w:rsidRPr="000012E5">
        <w:rPr>
          <w:color w:val="000000" w:themeColor="text1"/>
        </w:rPr>
        <w:t xml:space="preserve">бумажном </w:t>
      </w:r>
      <w:proofErr w:type="gramStart"/>
      <w:r w:rsidRPr="000012E5">
        <w:rPr>
          <w:color w:val="000000" w:themeColor="text1"/>
        </w:rPr>
        <w:t>носителе</w:t>
      </w:r>
      <w:proofErr w:type="gramEnd"/>
      <w:r w:rsidRPr="000012E5">
        <w:rPr>
          <w:color w:val="000000" w:themeColor="text1"/>
        </w:rPr>
        <w:t>, приложению 1 к настоящему Администрати</w:t>
      </w:r>
      <w:r w:rsidR="000012E5">
        <w:rPr>
          <w:color w:val="000000" w:themeColor="text1"/>
        </w:rPr>
        <w:t xml:space="preserve">вному  регламенту </w:t>
      </w:r>
      <w:r w:rsidRPr="000012E5">
        <w:rPr>
          <w:color w:val="000000" w:themeColor="text1"/>
        </w:rPr>
        <w:t>и согласие на обработку персональных данных;</w:t>
      </w:r>
    </w:p>
    <w:p w:rsidR="0028593E" w:rsidRPr="0028593E" w:rsidRDefault="0028593E" w:rsidP="0028593E">
      <w:pPr>
        <w:pStyle w:val="7"/>
        <w:numPr>
          <w:ilvl w:val="0"/>
          <w:numId w:val="2"/>
        </w:numPr>
        <w:shd w:val="clear" w:color="auto" w:fill="auto"/>
        <w:tabs>
          <w:tab w:val="left" w:pos="1249"/>
        </w:tabs>
        <w:spacing w:line="240" w:lineRule="auto"/>
        <w:ind w:firstLine="709"/>
        <w:jc w:val="both"/>
        <w:rPr>
          <w:sz w:val="28"/>
          <w:szCs w:val="28"/>
        </w:rPr>
      </w:pPr>
      <w:r w:rsidRPr="0028593E">
        <w:rPr>
          <w:sz w:val="28"/>
          <w:szCs w:val="28"/>
        </w:rPr>
        <w:t>в электронной форме (заполняется посредством внесения соответствующих сведений в интерактивную форму заявления).</w:t>
      </w:r>
    </w:p>
    <w:p w:rsidR="0028593E" w:rsidRPr="0028593E" w:rsidRDefault="0028593E" w:rsidP="0028593E">
      <w:pPr>
        <w:pStyle w:val="7"/>
        <w:shd w:val="clear" w:color="auto" w:fill="auto"/>
        <w:spacing w:line="240" w:lineRule="auto"/>
        <w:ind w:firstLine="709"/>
        <w:jc w:val="both"/>
        <w:rPr>
          <w:sz w:val="28"/>
          <w:szCs w:val="28"/>
        </w:rPr>
      </w:pPr>
      <w:r w:rsidRPr="0028593E">
        <w:rPr>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63-Ф3 «Об электронной подписи» (далее - Федеральный закон № 63-Ф3).</w:t>
      </w:r>
    </w:p>
    <w:p w:rsidR="0028593E" w:rsidRPr="0028593E" w:rsidRDefault="0028593E" w:rsidP="0028593E">
      <w:pPr>
        <w:pStyle w:val="7"/>
        <w:shd w:val="clear" w:color="auto" w:fill="auto"/>
        <w:spacing w:line="240" w:lineRule="auto"/>
        <w:ind w:firstLine="709"/>
        <w:jc w:val="both"/>
        <w:rPr>
          <w:sz w:val="28"/>
          <w:szCs w:val="28"/>
        </w:rPr>
      </w:pPr>
      <w:r w:rsidRPr="0028593E">
        <w:rPr>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28593E">
        <w:rPr>
          <w:sz w:val="28"/>
          <w:szCs w:val="28"/>
        </w:rPr>
        <w:t>ии и ау</w:t>
      </w:r>
      <w:proofErr w:type="gramEnd"/>
      <w:r w:rsidRPr="0028593E">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8593E" w:rsidRPr="0028593E" w:rsidRDefault="0028593E" w:rsidP="0028593E">
      <w:pPr>
        <w:pStyle w:val="7"/>
        <w:shd w:val="clear" w:color="auto" w:fill="auto"/>
        <w:spacing w:line="240" w:lineRule="auto"/>
        <w:ind w:firstLine="0"/>
        <w:jc w:val="both"/>
        <w:rPr>
          <w:sz w:val="28"/>
          <w:szCs w:val="28"/>
        </w:rPr>
      </w:pPr>
      <w:r w:rsidRPr="0028593E">
        <w:rPr>
          <w:sz w:val="28"/>
          <w:szCs w:val="28"/>
        </w:rPr>
        <w:t>К заявлению прилагаются:</w:t>
      </w:r>
    </w:p>
    <w:p w:rsidR="00C37FE7" w:rsidRPr="000012E5" w:rsidRDefault="0028593E" w:rsidP="00C37FE7">
      <w:pPr>
        <w:jc w:val="both"/>
        <w:rPr>
          <w:color w:val="000000" w:themeColor="text1"/>
        </w:rPr>
      </w:pPr>
      <w:r>
        <w:rPr>
          <w:color w:val="000000" w:themeColor="text1"/>
        </w:rPr>
        <w:t xml:space="preserve"> </w:t>
      </w:r>
      <w:r w:rsidR="00C37FE7" w:rsidRPr="000012E5">
        <w:rPr>
          <w:color w:val="000000" w:themeColor="text1"/>
        </w:rPr>
        <w:t xml:space="preserve">б) устав, если заявителем является юридическое лицо; </w:t>
      </w:r>
    </w:p>
    <w:p w:rsidR="00C37FE7" w:rsidRPr="000012E5" w:rsidRDefault="00C37FE7" w:rsidP="00C37FE7">
      <w:pPr>
        <w:jc w:val="both"/>
        <w:rPr>
          <w:color w:val="000000" w:themeColor="text1"/>
        </w:rPr>
      </w:pPr>
      <w:r w:rsidRPr="000012E5">
        <w:rPr>
          <w:color w:val="000000" w:themeColor="text1"/>
        </w:rPr>
        <w:t xml:space="preserve">в) документ, удостоверяющий личность заявителя; </w:t>
      </w:r>
    </w:p>
    <w:p w:rsidR="00C37FE7" w:rsidRPr="000012E5" w:rsidRDefault="00C37FE7" w:rsidP="00C37FE7">
      <w:pPr>
        <w:jc w:val="both"/>
        <w:rPr>
          <w:color w:val="000000" w:themeColor="text1"/>
        </w:rPr>
      </w:pPr>
      <w:r w:rsidRPr="000012E5">
        <w:rPr>
          <w:color w:val="000000" w:themeColor="text1"/>
        </w:rPr>
        <w:t xml:space="preserve">г) документ, удостоверяющий личность заявителя, - в случае обращения </w:t>
      </w:r>
    </w:p>
    <w:p w:rsidR="00C37FE7" w:rsidRPr="000012E5" w:rsidRDefault="00C37FE7" w:rsidP="00C37FE7">
      <w:pPr>
        <w:jc w:val="both"/>
        <w:rPr>
          <w:color w:val="000000" w:themeColor="text1"/>
        </w:rPr>
      </w:pPr>
      <w:r w:rsidRPr="000012E5">
        <w:rPr>
          <w:color w:val="000000" w:themeColor="text1"/>
        </w:rPr>
        <w:t xml:space="preserve">представителя заявителя, указанного в подпункте 1.2.1 настоящего Регламента; </w:t>
      </w:r>
    </w:p>
    <w:p w:rsidR="00C37FE7" w:rsidRPr="000012E5" w:rsidRDefault="00C37FE7" w:rsidP="00C37FE7">
      <w:pPr>
        <w:jc w:val="both"/>
        <w:rPr>
          <w:color w:val="000000" w:themeColor="text1"/>
        </w:rPr>
      </w:pPr>
      <w:r w:rsidRPr="000012E5">
        <w:rPr>
          <w:color w:val="000000" w:themeColor="text1"/>
        </w:rPr>
        <w:t xml:space="preserve">д) документ, подтверждающий полномочия заявителя, - в случае обращения </w:t>
      </w:r>
    </w:p>
    <w:p w:rsidR="00C37FE7" w:rsidRPr="000012E5" w:rsidRDefault="00C37FE7" w:rsidP="00C37FE7">
      <w:pPr>
        <w:jc w:val="both"/>
        <w:rPr>
          <w:color w:val="000000" w:themeColor="text1"/>
        </w:rPr>
      </w:pPr>
      <w:r w:rsidRPr="000012E5">
        <w:rPr>
          <w:color w:val="000000" w:themeColor="text1"/>
        </w:rPr>
        <w:t xml:space="preserve">представителя заявителя, указанного в подпункте 1.2.1 настоящего </w:t>
      </w:r>
    </w:p>
    <w:p w:rsidR="00C37FE7" w:rsidRPr="000012E5" w:rsidRDefault="00C37FE7" w:rsidP="00C37FE7">
      <w:pPr>
        <w:jc w:val="both"/>
        <w:rPr>
          <w:color w:val="000000" w:themeColor="text1"/>
        </w:rPr>
      </w:pPr>
      <w:r w:rsidRPr="000012E5">
        <w:rPr>
          <w:color w:val="000000" w:themeColor="text1"/>
        </w:rPr>
        <w:t xml:space="preserve">Административного регламента; </w:t>
      </w:r>
    </w:p>
    <w:p w:rsidR="00C37FE7" w:rsidRPr="0063567B" w:rsidRDefault="00C37FE7" w:rsidP="00C37FE7">
      <w:pPr>
        <w:jc w:val="both"/>
        <w:rPr>
          <w:color w:val="000000" w:themeColor="text1"/>
        </w:rPr>
      </w:pPr>
      <w:r w:rsidRPr="000012E5">
        <w:rPr>
          <w:color w:val="000000" w:themeColor="text1"/>
        </w:rPr>
        <w:t xml:space="preserve">е) проект порядка выполнения (по виду деятельности): </w:t>
      </w:r>
    </w:p>
    <w:p w:rsidR="00C37FE7" w:rsidRPr="0063567B" w:rsidRDefault="00C37FE7" w:rsidP="00C37FE7">
      <w:pPr>
        <w:jc w:val="both"/>
        <w:rPr>
          <w:color w:val="000000" w:themeColor="text1"/>
        </w:rPr>
      </w:pPr>
      <w:r w:rsidRPr="0063567B">
        <w:rPr>
          <w:color w:val="000000" w:themeColor="text1"/>
        </w:rPr>
        <w:t xml:space="preserve">- авиационных работ либо раздел руководства по производству полетов, </w:t>
      </w:r>
    </w:p>
    <w:p w:rsidR="00C37FE7" w:rsidRPr="0063567B" w:rsidRDefault="00C37FE7" w:rsidP="00C37FE7">
      <w:pPr>
        <w:jc w:val="both"/>
        <w:rPr>
          <w:color w:val="000000" w:themeColor="text1"/>
        </w:rPr>
      </w:pPr>
      <w:proofErr w:type="gramStart"/>
      <w:r w:rsidRPr="0063567B">
        <w:rPr>
          <w:color w:val="000000" w:themeColor="text1"/>
        </w:rPr>
        <w:lastRenderedPageBreak/>
        <w:t>включающий</w:t>
      </w:r>
      <w:proofErr w:type="gramEnd"/>
      <w:r w:rsidRPr="0063567B">
        <w:rPr>
          <w:color w:val="000000" w:themeColor="text1"/>
        </w:rPr>
        <w:t xml:space="preserve"> в себя особенности выполнения заявленных видов авиационных работ; </w:t>
      </w:r>
    </w:p>
    <w:p w:rsidR="00C37FE7" w:rsidRPr="0063567B" w:rsidRDefault="00C37FE7" w:rsidP="00C37FE7">
      <w:pPr>
        <w:jc w:val="both"/>
        <w:rPr>
          <w:color w:val="000000" w:themeColor="text1"/>
        </w:rPr>
      </w:pPr>
      <w:r w:rsidRPr="0063567B">
        <w:rPr>
          <w:color w:val="000000" w:themeColor="text1"/>
        </w:rPr>
        <w:t>- десантирования парашютистов с указанием вре</w:t>
      </w:r>
      <w:r w:rsidR="000012E5" w:rsidRPr="0063567B">
        <w:rPr>
          <w:color w:val="000000" w:themeColor="text1"/>
        </w:rPr>
        <w:t xml:space="preserve">мени, места, высоты выброски и </w:t>
      </w:r>
      <w:r w:rsidRPr="0063567B">
        <w:rPr>
          <w:color w:val="000000" w:themeColor="text1"/>
        </w:rPr>
        <w:t xml:space="preserve">количества подъемов воздушного судна; </w:t>
      </w:r>
    </w:p>
    <w:p w:rsidR="00C37FE7" w:rsidRPr="0063567B" w:rsidRDefault="00C37FE7" w:rsidP="00C37FE7">
      <w:pPr>
        <w:jc w:val="both"/>
        <w:rPr>
          <w:color w:val="000000" w:themeColor="text1"/>
        </w:rPr>
      </w:pPr>
      <w:r w:rsidRPr="0063567B">
        <w:rPr>
          <w:color w:val="000000" w:themeColor="text1"/>
        </w:rPr>
        <w:t xml:space="preserve">- подъемов привязных аэростатов с указанием времени, места, высоты подъема </w:t>
      </w:r>
    </w:p>
    <w:p w:rsidR="00C37FE7" w:rsidRPr="0063567B" w:rsidRDefault="00C37FE7" w:rsidP="00C37FE7">
      <w:pPr>
        <w:jc w:val="both"/>
        <w:rPr>
          <w:color w:val="000000" w:themeColor="text1"/>
        </w:rPr>
      </w:pPr>
      <w:r w:rsidRPr="0063567B">
        <w:rPr>
          <w:color w:val="000000" w:themeColor="text1"/>
        </w:rPr>
        <w:t xml:space="preserve">привязных аэростатов; </w:t>
      </w:r>
    </w:p>
    <w:p w:rsidR="00C37FE7" w:rsidRPr="0063567B" w:rsidRDefault="00C37FE7" w:rsidP="00C37FE7">
      <w:pPr>
        <w:jc w:val="both"/>
        <w:rPr>
          <w:color w:val="000000" w:themeColor="text1"/>
        </w:rPr>
      </w:pPr>
      <w:r w:rsidRPr="0063567B">
        <w:rPr>
          <w:color w:val="000000" w:themeColor="text1"/>
        </w:rPr>
        <w:t xml:space="preserve">- летной программы при производстве демонстрационных полетов воздушных </w:t>
      </w:r>
    </w:p>
    <w:p w:rsidR="00C37FE7" w:rsidRPr="0063567B" w:rsidRDefault="00C37FE7" w:rsidP="00C37FE7">
      <w:pPr>
        <w:jc w:val="both"/>
        <w:rPr>
          <w:color w:val="000000" w:themeColor="text1"/>
        </w:rPr>
      </w:pPr>
      <w:r w:rsidRPr="0063567B">
        <w:rPr>
          <w:color w:val="000000" w:themeColor="text1"/>
        </w:rPr>
        <w:t xml:space="preserve">судов; </w:t>
      </w:r>
    </w:p>
    <w:p w:rsidR="00C37FE7" w:rsidRPr="0028593E" w:rsidRDefault="00C37FE7" w:rsidP="00C37FE7">
      <w:pPr>
        <w:jc w:val="both"/>
        <w:rPr>
          <w:color w:val="000000" w:themeColor="text1"/>
        </w:rPr>
      </w:pPr>
      <w:r w:rsidRPr="0028593E">
        <w:rPr>
          <w:color w:val="000000" w:themeColor="text1"/>
        </w:rPr>
        <w:t xml:space="preserve">- полетов беспилотных </w:t>
      </w:r>
      <w:r w:rsidR="0028593E" w:rsidRPr="0028593E">
        <w:rPr>
          <w:color w:val="000000" w:themeColor="text1"/>
        </w:rPr>
        <w:t>воздушных судов</w:t>
      </w:r>
      <w:r w:rsidRPr="0028593E">
        <w:rPr>
          <w:color w:val="000000" w:themeColor="text1"/>
        </w:rPr>
        <w:t xml:space="preserve"> с указанием времени, места, </w:t>
      </w:r>
    </w:p>
    <w:p w:rsidR="00C37FE7" w:rsidRPr="0028593E" w:rsidRDefault="00C37FE7" w:rsidP="00C37FE7">
      <w:pPr>
        <w:jc w:val="both"/>
        <w:rPr>
          <w:color w:val="000000" w:themeColor="text1"/>
        </w:rPr>
      </w:pPr>
      <w:r w:rsidRPr="0028593E">
        <w:rPr>
          <w:color w:val="000000" w:themeColor="text1"/>
        </w:rPr>
        <w:t xml:space="preserve">высоты; </w:t>
      </w:r>
    </w:p>
    <w:p w:rsidR="00C37FE7" w:rsidRPr="0063567B" w:rsidRDefault="00C37FE7" w:rsidP="00C37FE7">
      <w:pPr>
        <w:jc w:val="both"/>
        <w:rPr>
          <w:color w:val="000000" w:themeColor="text1"/>
        </w:rPr>
      </w:pPr>
      <w:r w:rsidRPr="0063567B">
        <w:rPr>
          <w:color w:val="000000" w:themeColor="text1"/>
        </w:rPr>
        <w:t xml:space="preserve">- посадки (взлета) воздушных судов на площадки, расположенные в </w:t>
      </w:r>
      <w:r w:rsidR="000012E5" w:rsidRPr="0063567B">
        <w:rPr>
          <w:color w:val="000000" w:themeColor="text1"/>
        </w:rPr>
        <w:t>границах населённых пунктов находящихся на межселенной территории муниципального района «Тунгиро-Олёкминский район» Забайкальского края</w:t>
      </w:r>
      <w:r w:rsidRPr="0063567B">
        <w:rPr>
          <w:color w:val="000000" w:themeColor="text1"/>
        </w:rPr>
        <w:t>, сведения о которых не опубликованы в документах аэронавигационной информации, с указанием времени, места и ко</w:t>
      </w:r>
      <w:r w:rsidR="000012E5" w:rsidRPr="0063567B">
        <w:rPr>
          <w:color w:val="000000" w:themeColor="text1"/>
        </w:rPr>
        <w:t xml:space="preserve">личества </w:t>
      </w:r>
      <w:r w:rsidRPr="0063567B">
        <w:rPr>
          <w:color w:val="000000" w:themeColor="text1"/>
        </w:rPr>
        <w:t xml:space="preserve">подъемов (посадок); </w:t>
      </w:r>
    </w:p>
    <w:p w:rsidR="00C37FE7" w:rsidRPr="0063567B" w:rsidRDefault="00C37FE7" w:rsidP="00C37FE7">
      <w:pPr>
        <w:jc w:val="both"/>
        <w:rPr>
          <w:color w:val="000000" w:themeColor="text1"/>
        </w:rPr>
      </w:pPr>
      <w:r w:rsidRPr="0063567B">
        <w:rPr>
          <w:color w:val="000000" w:themeColor="text1"/>
        </w:rPr>
        <w:t xml:space="preserve">ж) договор с третьим лицом на выполнение заявленных авиационных работ; </w:t>
      </w:r>
    </w:p>
    <w:p w:rsidR="00C37FE7" w:rsidRPr="0063567B" w:rsidRDefault="00C37FE7" w:rsidP="00C37FE7">
      <w:pPr>
        <w:jc w:val="both"/>
        <w:rPr>
          <w:color w:val="000000" w:themeColor="text1"/>
        </w:rPr>
      </w:pPr>
      <w:r w:rsidRPr="0063567B">
        <w:rPr>
          <w:color w:val="000000" w:themeColor="text1"/>
        </w:rPr>
        <w:t xml:space="preserve">з) копии документов, удостоверяющих личность граждан, входящих в состав </w:t>
      </w:r>
    </w:p>
    <w:p w:rsidR="00C37FE7" w:rsidRPr="0063567B" w:rsidRDefault="00C37FE7" w:rsidP="00C37FE7">
      <w:pPr>
        <w:jc w:val="both"/>
        <w:rPr>
          <w:color w:val="000000" w:themeColor="text1"/>
        </w:rPr>
      </w:pPr>
      <w:r w:rsidRPr="0063567B">
        <w:rPr>
          <w:color w:val="000000" w:themeColor="text1"/>
        </w:rPr>
        <w:t xml:space="preserve">авиационного персонала, допущенного к летной и технической эксплуатации </w:t>
      </w:r>
    </w:p>
    <w:p w:rsidR="00C37FE7" w:rsidRPr="0063567B" w:rsidRDefault="00C37FE7" w:rsidP="00C37FE7">
      <w:pPr>
        <w:jc w:val="both"/>
        <w:rPr>
          <w:color w:val="000000" w:themeColor="text1"/>
        </w:rPr>
      </w:pPr>
      <w:r w:rsidRPr="0063567B">
        <w:rPr>
          <w:color w:val="000000" w:themeColor="text1"/>
        </w:rPr>
        <w:t xml:space="preserve">заявленных типов воздушных судов; </w:t>
      </w:r>
    </w:p>
    <w:p w:rsidR="00C37FE7" w:rsidRPr="0063567B" w:rsidRDefault="00C37FE7" w:rsidP="00C37FE7">
      <w:pPr>
        <w:jc w:val="both"/>
        <w:rPr>
          <w:color w:val="000000" w:themeColor="text1"/>
        </w:rPr>
      </w:pPr>
      <w:r w:rsidRPr="0063567B">
        <w:rPr>
          <w:color w:val="000000" w:themeColor="text1"/>
        </w:rPr>
        <w:t>и) наличие сертификата летной годности (удостов</w:t>
      </w:r>
      <w:r w:rsidR="000012E5" w:rsidRPr="0063567B">
        <w:rPr>
          <w:color w:val="000000" w:themeColor="text1"/>
        </w:rPr>
        <w:t xml:space="preserve">ерения о годности к полетам) и </w:t>
      </w:r>
      <w:r w:rsidRPr="0063567B">
        <w:rPr>
          <w:color w:val="000000" w:themeColor="text1"/>
        </w:rPr>
        <w:t>занесении воздушного судна в Государственны</w:t>
      </w:r>
      <w:r w:rsidR="000012E5" w:rsidRPr="0063567B">
        <w:rPr>
          <w:color w:val="000000" w:themeColor="text1"/>
        </w:rPr>
        <w:t xml:space="preserve">й реестр гражданских воздушных </w:t>
      </w:r>
      <w:r w:rsidRPr="0063567B">
        <w:rPr>
          <w:color w:val="000000" w:themeColor="text1"/>
        </w:rPr>
        <w:t xml:space="preserve">судов Российской Федерации; </w:t>
      </w:r>
    </w:p>
    <w:p w:rsidR="00C37FE7" w:rsidRPr="0063567B" w:rsidRDefault="00C37FE7" w:rsidP="00C37FE7">
      <w:pPr>
        <w:jc w:val="both"/>
        <w:rPr>
          <w:color w:val="000000" w:themeColor="text1"/>
        </w:rPr>
      </w:pPr>
      <w:r w:rsidRPr="0063567B">
        <w:rPr>
          <w:color w:val="000000" w:themeColor="text1"/>
        </w:rPr>
        <w:t>к) копии документов, подтверждающих об</w:t>
      </w:r>
      <w:r w:rsidR="000012E5" w:rsidRPr="0063567B">
        <w:rPr>
          <w:color w:val="000000" w:themeColor="text1"/>
        </w:rPr>
        <w:t xml:space="preserve">язательное страхование </w:t>
      </w:r>
      <w:r w:rsidRPr="0063567B">
        <w:rPr>
          <w:color w:val="000000" w:themeColor="text1"/>
        </w:rPr>
        <w:t xml:space="preserve">ответственности воздушного судна перед третьими лицами в соответствии </w:t>
      </w:r>
      <w:proofErr w:type="gramStart"/>
      <w:r w:rsidRPr="0063567B">
        <w:rPr>
          <w:color w:val="000000" w:themeColor="text1"/>
        </w:rPr>
        <w:t>со</w:t>
      </w:r>
      <w:proofErr w:type="gramEnd"/>
      <w:r w:rsidRPr="0063567B">
        <w:rPr>
          <w:color w:val="000000" w:themeColor="text1"/>
        </w:rPr>
        <w:t xml:space="preserve"> </w:t>
      </w:r>
    </w:p>
    <w:p w:rsidR="00C37FE7" w:rsidRPr="0063567B" w:rsidRDefault="00C37FE7" w:rsidP="00C37FE7">
      <w:pPr>
        <w:jc w:val="both"/>
        <w:rPr>
          <w:color w:val="000000" w:themeColor="text1"/>
        </w:rPr>
      </w:pPr>
      <w:r w:rsidRPr="0063567B">
        <w:rPr>
          <w:color w:val="000000" w:themeColor="text1"/>
        </w:rPr>
        <w:t xml:space="preserve">статьей 133 Воздушного кодекса Российской Федерации; </w:t>
      </w:r>
    </w:p>
    <w:p w:rsidR="00C37FE7" w:rsidRPr="0063567B" w:rsidRDefault="00C37FE7" w:rsidP="00C37FE7">
      <w:pPr>
        <w:jc w:val="both"/>
        <w:rPr>
          <w:color w:val="000000" w:themeColor="text1"/>
        </w:rPr>
      </w:pPr>
      <w:r w:rsidRPr="0063567B">
        <w:rPr>
          <w:color w:val="000000" w:themeColor="text1"/>
        </w:rPr>
        <w:t>л) копии документов, подтвержд</w:t>
      </w:r>
      <w:r w:rsidR="000012E5" w:rsidRPr="0063567B">
        <w:rPr>
          <w:color w:val="000000" w:themeColor="text1"/>
        </w:rPr>
        <w:t xml:space="preserve">ающих обязательное страхование </w:t>
      </w:r>
      <w:r w:rsidRPr="0063567B">
        <w:rPr>
          <w:color w:val="000000" w:themeColor="text1"/>
        </w:rPr>
        <w:t xml:space="preserve">ответственности </w:t>
      </w:r>
      <w:proofErr w:type="spellStart"/>
      <w:r w:rsidRPr="0063567B">
        <w:rPr>
          <w:color w:val="000000" w:themeColor="text1"/>
        </w:rPr>
        <w:t>эксплуатанта</w:t>
      </w:r>
      <w:proofErr w:type="spellEnd"/>
      <w:r w:rsidRPr="0063567B">
        <w:rPr>
          <w:color w:val="000000" w:themeColor="text1"/>
        </w:rPr>
        <w:t xml:space="preserve"> при авиационных раб</w:t>
      </w:r>
      <w:r w:rsidR="000012E5" w:rsidRPr="0063567B">
        <w:rPr>
          <w:color w:val="000000" w:themeColor="text1"/>
        </w:rPr>
        <w:t xml:space="preserve">отах в соответствии со статьей </w:t>
      </w:r>
      <w:r w:rsidRPr="0063567B">
        <w:rPr>
          <w:color w:val="000000" w:themeColor="text1"/>
        </w:rPr>
        <w:t>135 Воздушного кодекса Российской Федерации в</w:t>
      </w:r>
      <w:r w:rsidR="000012E5" w:rsidRPr="0063567B">
        <w:rPr>
          <w:color w:val="000000" w:themeColor="text1"/>
        </w:rPr>
        <w:t xml:space="preserve"> случае выполнения авиационных </w:t>
      </w:r>
      <w:r w:rsidRPr="0063567B">
        <w:rPr>
          <w:color w:val="000000" w:themeColor="text1"/>
        </w:rPr>
        <w:t xml:space="preserve">работ. </w:t>
      </w:r>
    </w:p>
    <w:p w:rsidR="00C37FE7" w:rsidRPr="0063567B" w:rsidRDefault="00C37FE7" w:rsidP="00C37FE7">
      <w:pPr>
        <w:jc w:val="both"/>
        <w:rPr>
          <w:color w:val="000000" w:themeColor="text1"/>
        </w:rPr>
      </w:pPr>
      <w:r w:rsidRPr="0063567B">
        <w:rPr>
          <w:color w:val="000000" w:themeColor="text1"/>
        </w:rPr>
        <w:t xml:space="preserve">2.6.2. Документы, указанные в пункте 2.6.1. настоящего административного </w:t>
      </w:r>
    </w:p>
    <w:p w:rsidR="00C37FE7" w:rsidRPr="0063567B" w:rsidRDefault="00C37FE7" w:rsidP="00C37FE7">
      <w:pPr>
        <w:jc w:val="both"/>
        <w:rPr>
          <w:color w:val="000000" w:themeColor="text1"/>
        </w:rPr>
      </w:pPr>
      <w:r w:rsidRPr="0063567B">
        <w:rPr>
          <w:color w:val="000000" w:themeColor="text1"/>
        </w:rPr>
        <w:t xml:space="preserve">регламента, представляются заявителем в зависимости </w:t>
      </w:r>
      <w:proofErr w:type="gramStart"/>
      <w:r w:rsidRPr="0063567B">
        <w:rPr>
          <w:color w:val="000000" w:themeColor="text1"/>
        </w:rPr>
        <w:t>от</w:t>
      </w:r>
      <w:proofErr w:type="gramEnd"/>
      <w:r w:rsidRPr="0063567B">
        <w:rPr>
          <w:color w:val="000000" w:themeColor="text1"/>
        </w:rPr>
        <w:t xml:space="preserve"> планируемого к </w:t>
      </w:r>
    </w:p>
    <w:p w:rsidR="00C37FE7" w:rsidRPr="0063567B" w:rsidRDefault="00C37FE7" w:rsidP="00C37FE7">
      <w:pPr>
        <w:jc w:val="both"/>
        <w:rPr>
          <w:color w:val="000000" w:themeColor="text1"/>
        </w:rPr>
      </w:pPr>
      <w:proofErr w:type="gramStart"/>
      <w:r w:rsidRPr="0063567B">
        <w:rPr>
          <w:color w:val="000000" w:themeColor="text1"/>
        </w:rPr>
        <w:t xml:space="preserve">выполнению вида авиационной деятельности в виде заверенных копий (за </w:t>
      </w:r>
      <w:proofErr w:type="gramEnd"/>
    </w:p>
    <w:p w:rsidR="00C37FE7" w:rsidRPr="0063567B" w:rsidRDefault="00C37FE7" w:rsidP="00C37FE7">
      <w:pPr>
        <w:jc w:val="both"/>
        <w:rPr>
          <w:color w:val="000000" w:themeColor="text1"/>
        </w:rPr>
      </w:pPr>
      <w:r w:rsidRPr="0063567B">
        <w:rPr>
          <w:color w:val="000000" w:themeColor="text1"/>
        </w:rPr>
        <w:t>исключением заявлений). На указанных копиях док</w:t>
      </w:r>
      <w:r w:rsidR="000012E5" w:rsidRPr="0063567B">
        <w:rPr>
          <w:color w:val="000000" w:themeColor="text1"/>
        </w:rPr>
        <w:t xml:space="preserve">ументов на каждом листе такого </w:t>
      </w:r>
      <w:r w:rsidRPr="0063567B">
        <w:rPr>
          <w:color w:val="000000" w:themeColor="text1"/>
        </w:rPr>
        <w:t xml:space="preserve">документа заявителем проставляются: отметка «копия верна» подпись </w:t>
      </w:r>
      <w:proofErr w:type="gramStart"/>
      <w:r w:rsidRPr="0063567B">
        <w:rPr>
          <w:color w:val="000000" w:themeColor="text1"/>
        </w:rPr>
        <w:t>с</w:t>
      </w:r>
      <w:proofErr w:type="gramEnd"/>
      <w:r w:rsidRPr="0063567B">
        <w:rPr>
          <w:color w:val="000000" w:themeColor="text1"/>
        </w:rPr>
        <w:t xml:space="preserve"> </w:t>
      </w:r>
    </w:p>
    <w:p w:rsidR="00C37FE7" w:rsidRPr="0063567B" w:rsidRDefault="00C37FE7" w:rsidP="00C37FE7">
      <w:pPr>
        <w:jc w:val="both"/>
        <w:rPr>
          <w:color w:val="000000" w:themeColor="text1"/>
        </w:rPr>
      </w:pPr>
      <w:r w:rsidRPr="0063567B">
        <w:rPr>
          <w:color w:val="000000" w:themeColor="text1"/>
        </w:rPr>
        <w:t xml:space="preserve">расшифровкой, печать (для юридических лиц, индивидуальных предпринимателей). </w:t>
      </w:r>
    </w:p>
    <w:p w:rsidR="00C37FE7" w:rsidRPr="0063567B" w:rsidRDefault="00C37FE7" w:rsidP="00C37FE7">
      <w:pPr>
        <w:jc w:val="both"/>
        <w:rPr>
          <w:color w:val="000000" w:themeColor="text1"/>
        </w:rPr>
      </w:pPr>
      <w:r w:rsidRPr="0063567B">
        <w:rPr>
          <w:color w:val="000000" w:themeColor="text1"/>
        </w:rPr>
        <w:t xml:space="preserve">2.6.3. Все документы, предусмотренные настоящим Административным </w:t>
      </w:r>
    </w:p>
    <w:p w:rsidR="00C37FE7" w:rsidRPr="0063567B" w:rsidRDefault="00C37FE7" w:rsidP="00C37FE7">
      <w:pPr>
        <w:jc w:val="both"/>
        <w:rPr>
          <w:color w:val="000000" w:themeColor="text1"/>
        </w:rPr>
      </w:pPr>
      <w:r w:rsidRPr="0063567B">
        <w:rPr>
          <w:color w:val="000000" w:themeColor="text1"/>
        </w:rPr>
        <w:t xml:space="preserve">регламентом, представляются в копиях с одновременным приложением оригинала. </w:t>
      </w:r>
    </w:p>
    <w:p w:rsidR="00C37FE7" w:rsidRPr="0063567B" w:rsidRDefault="00C37FE7" w:rsidP="00C37FE7">
      <w:pPr>
        <w:jc w:val="both"/>
        <w:rPr>
          <w:color w:val="000000" w:themeColor="text1"/>
        </w:rPr>
      </w:pPr>
      <w:r w:rsidRPr="0063567B">
        <w:rPr>
          <w:color w:val="000000" w:themeColor="text1"/>
        </w:rPr>
        <w:t xml:space="preserve">Документы, предоставляемые для оказания муниципальной услуги, не должны </w:t>
      </w:r>
    </w:p>
    <w:p w:rsidR="00C37FE7" w:rsidRPr="0063567B" w:rsidRDefault="00C37FE7" w:rsidP="00C37FE7">
      <w:pPr>
        <w:jc w:val="both"/>
        <w:rPr>
          <w:color w:val="000000" w:themeColor="text1"/>
        </w:rPr>
      </w:pPr>
      <w:r w:rsidRPr="0063567B">
        <w:rPr>
          <w:color w:val="000000" w:themeColor="text1"/>
        </w:rPr>
        <w:t xml:space="preserve">иметь подчистки либо приписки, зачеркнутые слова и иные неоговоренные </w:t>
      </w:r>
    </w:p>
    <w:p w:rsidR="00C37FE7" w:rsidRPr="0063567B" w:rsidRDefault="00C37FE7" w:rsidP="00C37FE7">
      <w:pPr>
        <w:jc w:val="both"/>
        <w:rPr>
          <w:color w:val="000000" w:themeColor="text1"/>
        </w:rPr>
      </w:pPr>
      <w:r w:rsidRPr="0063567B">
        <w:rPr>
          <w:color w:val="000000" w:themeColor="text1"/>
        </w:rPr>
        <w:t xml:space="preserve">исправления, а также не должны быть исполнены карандашом. </w:t>
      </w:r>
    </w:p>
    <w:p w:rsidR="00C37FE7" w:rsidRPr="0063567B" w:rsidRDefault="00C37FE7" w:rsidP="00C37FE7">
      <w:pPr>
        <w:jc w:val="both"/>
        <w:rPr>
          <w:color w:val="000000" w:themeColor="text1"/>
        </w:rPr>
      </w:pPr>
      <w:r w:rsidRPr="0063567B">
        <w:rPr>
          <w:color w:val="000000" w:themeColor="text1"/>
        </w:rPr>
        <w:t>2.6.4. Предоставления услуг, которые являютс</w:t>
      </w:r>
      <w:r w:rsidR="0063567B" w:rsidRPr="0063567B">
        <w:rPr>
          <w:color w:val="000000" w:themeColor="text1"/>
        </w:rPr>
        <w:t xml:space="preserve">я необходимыми и обязательными </w:t>
      </w:r>
      <w:r w:rsidRPr="0063567B">
        <w:rPr>
          <w:color w:val="000000" w:themeColor="text1"/>
        </w:rPr>
        <w:t xml:space="preserve">для предоставления муниципальной услуги, не требуется. </w:t>
      </w:r>
    </w:p>
    <w:p w:rsidR="00C37FE7" w:rsidRPr="0063567B" w:rsidRDefault="00C37FE7" w:rsidP="00C37FE7">
      <w:pPr>
        <w:jc w:val="both"/>
        <w:rPr>
          <w:color w:val="000000" w:themeColor="text1"/>
        </w:rPr>
      </w:pPr>
      <w:r w:rsidRPr="0063567B">
        <w:rPr>
          <w:color w:val="000000" w:themeColor="text1"/>
        </w:rPr>
        <w:t xml:space="preserve">2.6.5. Орган, предоставляющий муниципальную услугу, не вправе требовать </w:t>
      </w:r>
      <w:proofErr w:type="gramStart"/>
      <w:r w:rsidRPr="0063567B">
        <w:rPr>
          <w:color w:val="000000" w:themeColor="text1"/>
        </w:rPr>
        <w:t>от</w:t>
      </w:r>
      <w:proofErr w:type="gramEnd"/>
      <w:r w:rsidRPr="0063567B">
        <w:rPr>
          <w:color w:val="000000" w:themeColor="text1"/>
        </w:rPr>
        <w:t xml:space="preserve"> </w:t>
      </w:r>
    </w:p>
    <w:p w:rsidR="00C37FE7" w:rsidRPr="0063567B" w:rsidRDefault="00C37FE7" w:rsidP="00C37FE7">
      <w:pPr>
        <w:jc w:val="both"/>
        <w:rPr>
          <w:color w:val="000000" w:themeColor="text1"/>
        </w:rPr>
      </w:pPr>
      <w:r w:rsidRPr="0063567B">
        <w:rPr>
          <w:color w:val="000000" w:themeColor="text1"/>
        </w:rPr>
        <w:lastRenderedPageBreak/>
        <w:t xml:space="preserve">заявителей документы, не предусмотренные настоящим Административным </w:t>
      </w:r>
    </w:p>
    <w:p w:rsidR="00C37FE7" w:rsidRDefault="00C37FE7" w:rsidP="00C37FE7">
      <w:pPr>
        <w:jc w:val="both"/>
        <w:rPr>
          <w:color w:val="000000" w:themeColor="text1"/>
        </w:rPr>
      </w:pPr>
      <w:r w:rsidRPr="0063567B">
        <w:rPr>
          <w:color w:val="000000" w:themeColor="text1"/>
        </w:rPr>
        <w:t xml:space="preserve">регламентом. </w:t>
      </w:r>
    </w:p>
    <w:p w:rsidR="001525A9" w:rsidRPr="001525A9" w:rsidRDefault="001525A9" w:rsidP="001525A9">
      <w:pPr>
        <w:pStyle w:val="7"/>
        <w:shd w:val="clear" w:color="auto" w:fill="auto"/>
        <w:tabs>
          <w:tab w:val="left" w:pos="1541"/>
        </w:tabs>
        <w:spacing w:line="240" w:lineRule="auto"/>
        <w:ind w:firstLine="709"/>
        <w:jc w:val="both"/>
        <w:rPr>
          <w:sz w:val="28"/>
          <w:szCs w:val="28"/>
        </w:rPr>
      </w:pPr>
      <w:r>
        <w:t xml:space="preserve">2.6.6 Заявление и прилагаемые документы могут быть представлены </w:t>
      </w:r>
      <w:r w:rsidRPr="001525A9">
        <w:rPr>
          <w:sz w:val="28"/>
          <w:szCs w:val="28"/>
        </w:rPr>
        <w:t>(направлены) заявителем одним из следующих способов:</w:t>
      </w:r>
    </w:p>
    <w:p w:rsidR="001525A9" w:rsidRPr="001525A9" w:rsidRDefault="001525A9" w:rsidP="001525A9">
      <w:pPr>
        <w:pStyle w:val="7"/>
        <w:shd w:val="clear" w:color="auto" w:fill="auto"/>
        <w:spacing w:line="240" w:lineRule="auto"/>
        <w:ind w:firstLine="709"/>
        <w:jc w:val="both"/>
        <w:rPr>
          <w:sz w:val="28"/>
          <w:szCs w:val="28"/>
        </w:rPr>
      </w:pPr>
      <w:r w:rsidRPr="001525A9">
        <w:rPr>
          <w:sz w:val="28"/>
          <w:szCs w:val="28"/>
        </w:rPr>
        <w:t>1) лично или посредством почтового отправления в Уполномоченный орган;</w:t>
      </w:r>
    </w:p>
    <w:p w:rsidR="001525A9" w:rsidRPr="001525A9" w:rsidRDefault="001525A9" w:rsidP="001525A9">
      <w:pPr>
        <w:pStyle w:val="7"/>
        <w:numPr>
          <w:ilvl w:val="1"/>
          <w:numId w:val="3"/>
        </w:numPr>
        <w:shd w:val="clear" w:color="auto" w:fill="auto"/>
        <w:tabs>
          <w:tab w:val="left" w:pos="1114"/>
        </w:tabs>
        <w:spacing w:line="240" w:lineRule="auto"/>
        <w:ind w:firstLine="709"/>
        <w:jc w:val="both"/>
        <w:rPr>
          <w:sz w:val="28"/>
          <w:szCs w:val="28"/>
        </w:rPr>
      </w:pPr>
      <w:r w:rsidRPr="001525A9">
        <w:rPr>
          <w:sz w:val="28"/>
          <w:szCs w:val="28"/>
        </w:rPr>
        <w:t>через МФЦ;</w:t>
      </w:r>
    </w:p>
    <w:p w:rsidR="001525A9" w:rsidRPr="001525A9" w:rsidRDefault="001525A9" w:rsidP="001525A9">
      <w:pPr>
        <w:pStyle w:val="7"/>
        <w:numPr>
          <w:ilvl w:val="1"/>
          <w:numId w:val="3"/>
        </w:numPr>
        <w:shd w:val="clear" w:color="auto" w:fill="auto"/>
        <w:tabs>
          <w:tab w:val="left" w:pos="1128"/>
        </w:tabs>
        <w:spacing w:line="240" w:lineRule="auto"/>
        <w:ind w:firstLine="709"/>
        <w:jc w:val="both"/>
        <w:rPr>
          <w:sz w:val="28"/>
          <w:szCs w:val="28"/>
        </w:rPr>
      </w:pPr>
      <w:r w:rsidRPr="001525A9">
        <w:rPr>
          <w:sz w:val="28"/>
          <w:szCs w:val="28"/>
        </w:rPr>
        <w:t>через ЕПГУ.</w:t>
      </w:r>
    </w:p>
    <w:p w:rsidR="001525A9" w:rsidRPr="001525A9" w:rsidRDefault="001525A9" w:rsidP="001525A9">
      <w:pPr>
        <w:pStyle w:val="7"/>
        <w:shd w:val="clear" w:color="auto" w:fill="auto"/>
        <w:tabs>
          <w:tab w:val="left" w:pos="1421"/>
        </w:tabs>
        <w:spacing w:line="240" w:lineRule="auto"/>
        <w:ind w:firstLine="709"/>
        <w:jc w:val="both"/>
        <w:rPr>
          <w:sz w:val="28"/>
          <w:szCs w:val="28"/>
        </w:rPr>
      </w:pPr>
      <w:r w:rsidRPr="001525A9">
        <w:rPr>
          <w:sz w:val="28"/>
          <w:szCs w:val="28"/>
        </w:rPr>
        <w:t>2.6.7</w:t>
      </w:r>
      <w:proofErr w:type="gramStart"/>
      <w:r w:rsidRPr="001525A9">
        <w:rPr>
          <w:sz w:val="28"/>
          <w:szCs w:val="28"/>
        </w:rPr>
        <w:t xml:space="preserve"> З</w:t>
      </w:r>
      <w:proofErr w:type="gramEnd"/>
      <w:r w:rsidRPr="001525A9">
        <w:rPr>
          <w:sz w:val="28"/>
          <w:szCs w:val="28"/>
        </w:rPr>
        <w:t>апрещается требовать от заявителя:</w:t>
      </w:r>
    </w:p>
    <w:p w:rsidR="001525A9" w:rsidRPr="001525A9" w:rsidRDefault="001525A9" w:rsidP="001525A9">
      <w:pPr>
        <w:pStyle w:val="7"/>
        <w:shd w:val="clear" w:color="auto" w:fill="auto"/>
        <w:tabs>
          <w:tab w:val="left" w:pos="1051"/>
        </w:tabs>
        <w:spacing w:line="240" w:lineRule="auto"/>
        <w:ind w:firstLine="709"/>
        <w:jc w:val="both"/>
        <w:rPr>
          <w:sz w:val="28"/>
          <w:szCs w:val="28"/>
        </w:rPr>
      </w:pPr>
      <w:r w:rsidRPr="001525A9">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525A9" w:rsidRPr="001525A9" w:rsidRDefault="001525A9" w:rsidP="001525A9">
      <w:pPr>
        <w:pStyle w:val="7"/>
        <w:shd w:val="clear" w:color="auto" w:fill="auto"/>
        <w:tabs>
          <w:tab w:val="left" w:pos="1037"/>
        </w:tabs>
        <w:spacing w:line="240" w:lineRule="auto"/>
        <w:ind w:firstLine="709"/>
        <w:jc w:val="both"/>
        <w:rPr>
          <w:sz w:val="28"/>
          <w:szCs w:val="28"/>
        </w:rPr>
      </w:pPr>
      <w:proofErr w:type="gramStart"/>
      <w:r w:rsidRPr="001525A9">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1525A9">
        <w:rPr>
          <w:sz w:val="28"/>
          <w:szCs w:val="28"/>
        </w:rPr>
        <w:t xml:space="preserve"> </w:t>
      </w:r>
      <w:proofErr w:type="gramStart"/>
      <w:r w:rsidRPr="001525A9">
        <w:rPr>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1525A9" w:rsidRPr="001525A9" w:rsidRDefault="001525A9" w:rsidP="001525A9">
      <w:pPr>
        <w:pStyle w:val="7"/>
        <w:shd w:val="clear" w:color="auto" w:fill="auto"/>
        <w:tabs>
          <w:tab w:val="left" w:pos="1075"/>
        </w:tabs>
        <w:spacing w:line="240" w:lineRule="auto"/>
        <w:ind w:firstLine="709"/>
        <w:jc w:val="both"/>
        <w:rPr>
          <w:sz w:val="28"/>
          <w:szCs w:val="28"/>
        </w:rPr>
      </w:pPr>
      <w:proofErr w:type="gramStart"/>
      <w:r w:rsidRPr="001525A9">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1525A9" w:rsidRPr="001525A9" w:rsidRDefault="001525A9" w:rsidP="001525A9">
      <w:pPr>
        <w:pStyle w:val="7"/>
        <w:shd w:val="clear" w:color="auto" w:fill="auto"/>
        <w:spacing w:line="240" w:lineRule="auto"/>
        <w:ind w:firstLine="709"/>
        <w:jc w:val="both"/>
        <w:rPr>
          <w:sz w:val="28"/>
          <w:szCs w:val="28"/>
        </w:rPr>
      </w:pPr>
      <w:r w:rsidRPr="001525A9">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25A9" w:rsidRPr="001525A9" w:rsidRDefault="001525A9" w:rsidP="001525A9">
      <w:pPr>
        <w:pStyle w:val="7"/>
        <w:shd w:val="clear" w:color="auto" w:fill="auto"/>
        <w:tabs>
          <w:tab w:val="left" w:pos="1162"/>
        </w:tabs>
        <w:spacing w:line="240" w:lineRule="auto"/>
        <w:ind w:firstLine="709"/>
        <w:jc w:val="both"/>
        <w:rPr>
          <w:sz w:val="28"/>
          <w:szCs w:val="28"/>
        </w:rPr>
      </w:pPr>
      <w:r w:rsidRPr="001525A9">
        <w:rPr>
          <w:sz w:val="28"/>
          <w:szCs w:val="28"/>
        </w:rPr>
        <w:t>а)</w:t>
      </w:r>
      <w:r w:rsidRPr="001525A9">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25A9" w:rsidRPr="001525A9" w:rsidRDefault="001525A9" w:rsidP="001525A9">
      <w:pPr>
        <w:pStyle w:val="7"/>
        <w:shd w:val="clear" w:color="auto" w:fill="auto"/>
        <w:tabs>
          <w:tab w:val="left" w:pos="1186"/>
        </w:tabs>
        <w:spacing w:line="240" w:lineRule="auto"/>
        <w:ind w:firstLine="709"/>
        <w:jc w:val="both"/>
        <w:rPr>
          <w:sz w:val="28"/>
          <w:szCs w:val="28"/>
        </w:rPr>
      </w:pPr>
      <w:r w:rsidRPr="001525A9">
        <w:rPr>
          <w:sz w:val="28"/>
          <w:szCs w:val="28"/>
        </w:rPr>
        <w:t>б)</w:t>
      </w:r>
      <w:r w:rsidRPr="001525A9">
        <w:rPr>
          <w:sz w:val="28"/>
          <w:szCs w:val="28"/>
        </w:rPr>
        <w:ta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w:t>
      </w:r>
      <w:r w:rsidRPr="001525A9">
        <w:rPr>
          <w:sz w:val="28"/>
          <w:szCs w:val="28"/>
        </w:rPr>
        <w:lastRenderedPageBreak/>
        <w:t>либо в предоставлении муниципальной услуги и не включенных в представленный ранее комплект документов;</w:t>
      </w:r>
    </w:p>
    <w:p w:rsidR="001525A9" w:rsidRPr="001525A9" w:rsidRDefault="001525A9" w:rsidP="001525A9">
      <w:pPr>
        <w:pStyle w:val="7"/>
        <w:shd w:val="clear" w:color="auto" w:fill="auto"/>
        <w:tabs>
          <w:tab w:val="left" w:pos="1027"/>
        </w:tabs>
        <w:spacing w:line="240" w:lineRule="auto"/>
        <w:ind w:firstLine="709"/>
        <w:jc w:val="both"/>
        <w:rPr>
          <w:sz w:val="28"/>
          <w:szCs w:val="28"/>
        </w:rPr>
      </w:pPr>
      <w:r w:rsidRPr="001525A9">
        <w:rPr>
          <w:sz w:val="28"/>
          <w:szCs w:val="28"/>
        </w:rPr>
        <w:t>в)</w:t>
      </w:r>
      <w:r w:rsidRPr="001525A9">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25A9" w:rsidRPr="001525A9" w:rsidRDefault="001525A9" w:rsidP="001525A9">
      <w:pPr>
        <w:pStyle w:val="7"/>
        <w:shd w:val="clear" w:color="auto" w:fill="auto"/>
        <w:tabs>
          <w:tab w:val="left" w:pos="1638"/>
        </w:tabs>
        <w:spacing w:line="240" w:lineRule="auto"/>
        <w:ind w:firstLine="709"/>
        <w:jc w:val="both"/>
        <w:rPr>
          <w:sz w:val="28"/>
          <w:szCs w:val="28"/>
        </w:rPr>
      </w:pPr>
      <w:proofErr w:type="gramStart"/>
      <w:r w:rsidRPr="001525A9">
        <w:rPr>
          <w:sz w:val="28"/>
          <w:szCs w:val="28"/>
        </w:rPr>
        <w:t>г)</w:t>
      </w:r>
      <w:r w:rsidRPr="001525A9">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1525A9">
        <w:rPr>
          <w:sz w:val="28"/>
          <w:szCs w:val="28"/>
        </w:rPr>
        <w:t xml:space="preserve"> за подписью, должностного лица, уполномоченного на предоставление государственной услуги,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525A9" w:rsidRPr="0063567B" w:rsidRDefault="001525A9" w:rsidP="00C37FE7">
      <w:pPr>
        <w:jc w:val="both"/>
        <w:rPr>
          <w:color w:val="000000" w:themeColor="text1"/>
        </w:rPr>
      </w:pPr>
    </w:p>
    <w:p w:rsidR="00C37FE7" w:rsidRPr="0063567B" w:rsidRDefault="00C37FE7" w:rsidP="001525A9">
      <w:pPr>
        <w:jc w:val="center"/>
        <w:rPr>
          <w:color w:val="000000" w:themeColor="text1"/>
        </w:rPr>
      </w:pPr>
      <w:r w:rsidRPr="0063567B">
        <w:rPr>
          <w:color w:val="000000" w:themeColor="text1"/>
        </w:rPr>
        <w:t>2.7. Исчерпывающий перечень оснований для отказа в приеме документов,</w:t>
      </w:r>
    </w:p>
    <w:p w:rsidR="00C37FE7" w:rsidRPr="0063567B" w:rsidRDefault="00C37FE7" w:rsidP="001525A9">
      <w:pPr>
        <w:jc w:val="center"/>
        <w:rPr>
          <w:color w:val="000000" w:themeColor="text1"/>
        </w:rPr>
      </w:pPr>
      <w:proofErr w:type="gramStart"/>
      <w:r w:rsidRPr="0063567B">
        <w:rPr>
          <w:color w:val="000000" w:themeColor="text1"/>
        </w:rPr>
        <w:t>необходимых</w:t>
      </w:r>
      <w:proofErr w:type="gramEnd"/>
      <w:r w:rsidRPr="0063567B">
        <w:rPr>
          <w:color w:val="000000" w:themeColor="text1"/>
        </w:rPr>
        <w:t xml:space="preserve"> для предоставления муниципальной услуги.</w:t>
      </w:r>
    </w:p>
    <w:p w:rsidR="00C37FE7" w:rsidRPr="0063567B" w:rsidRDefault="00C37FE7" w:rsidP="00C37FE7">
      <w:pPr>
        <w:jc w:val="both"/>
        <w:rPr>
          <w:color w:val="000000" w:themeColor="text1"/>
        </w:rPr>
      </w:pPr>
      <w:r w:rsidRPr="0063567B">
        <w:rPr>
          <w:color w:val="000000" w:themeColor="text1"/>
        </w:rPr>
        <w:t>2.7.1. Основанием для отказа в прие</w:t>
      </w:r>
      <w:r w:rsidR="0063567B" w:rsidRPr="0063567B">
        <w:rPr>
          <w:color w:val="000000" w:themeColor="text1"/>
        </w:rPr>
        <w:t xml:space="preserve">ме документов, необходимых для </w:t>
      </w:r>
      <w:r w:rsidRPr="0063567B">
        <w:rPr>
          <w:color w:val="000000" w:themeColor="text1"/>
        </w:rPr>
        <w:t xml:space="preserve">предоставления муниципальной услуги, являются: </w:t>
      </w:r>
    </w:p>
    <w:p w:rsidR="00C37FE7" w:rsidRPr="0063567B" w:rsidRDefault="00C37FE7" w:rsidP="00C37FE7">
      <w:pPr>
        <w:jc w:val="both"/>
        <w:rPr>
          <w:color w:val="000000" w:themeColor="text1"/>
        </w:rPr>
      </w:pPr>
      <w:r w:rsidRPr="0063567B">
        <w:rPr>
          <w:color w:val="000000" w:themeColor="text1"/>
        </w:rPr>
        <w:t xml:space="preserve">а) в заявлении и прилагаемых к заявлению документах имеются </w:t>
      </w:r>
      <w:proofErr w:type="gramStart"/>
      <w:r w:rsidRPr="0063567B">
        <w:rPr>
          <w:color w:val="000000" w:themeColor="text1"/>
        </w:rPr>
        <w:t>неоговоренные</w:t>
      </w:r>
      <w:proofErr w:type="gramEnd"/>
      <w:r w:rsidRPr="0063567B">
        <w:rPr>
          <w:color w:val="000000" w:themeColor="text1"/>
        </w:rPr>
        <w:t xml:space="preserve"> </w:t>
      </w:r>
    </w:p>
    <w:p w:rsidR="00C37FE7" w:rsidRPr="0063567B" w:rsidRDefault="00C37FE7" w:rsidP="00C37FE7">
      <w:pPr>
        <w:jc w:val="both"/>
        <w:rPr>
          <w:color w:val="000000" w:themeColor="text1"/>
        </w:rPr>
      </w:pPr>
      <w:r w:rsidRPr="0063567B">
        <w:rPr>
          <w:color w:val="000000" w:themeColor="text1"/>
        </w:rPr>
        <w:t>исправления, серьезные повреждения, не позволя</w:t>
      </w:r>
      <w:r w:rsidR="0063567B" w:rsidRPr="0063567B">
        <w:rPr>
          <w:color w:val="000000" w:themeColor="text1"/>
        </w:rPr>
        <w:t xml:space="preserve">ющие однозначно истолковать их </w:t>
      </w:r>
      <w:r w:rsidRPr="0063567B">
        <w:rPr>
          <w:color w:val="000000" w:themeColor="text1"/>
        </w:rPr>
        <w:t xml:space="preserve">содержание; </w:t>
      </w:r>
    </w:p>
    <w:p w:rsidR="00C37FE7" w:rsidRPr="0063567B" w:rsidRDefault="00C37FE7" w:rsidP="00C37FE7">
      <w:pPr>
        <w:jc w:val="both"/>
        <w:rPr>
          <w:color w:val="000000" w:themeColor="text1"/>
        </w:rPr>
      </w:pPr>
      <w:r w:rsidRPr="0063567B">
        <w:rPr>
          <w:color w:val="000000" w:themeColor="text1"/>
        </w:rPr>
        <w:t xml:space="preserve">б) представленные документы утратили силу. </w:t>
      </w:r>
    </w:p>
    <w:p w:rsidR="00C37FE7" w:rsidRPr="0063567B" w:rsidRDefault="00C37FE7" w:rsidP="00C37FE7">
      <w:pPr>
        <w:jc w:val="both"/>
        <w:rPr>
          <w:color w:val="000000" w:themeColor="text1"/>
        </w:rPr>
      </w:pPr>
      <w:r w:rsidRPr="0063567B">
        <w:rPr>
          <w:color w:val="000000" w:themeColor="text1"/>
        </w:rPr>
        <w:t xml:space="preserve">2.8. Исчерпывающий перечень оснований для приостановления предоставления </w:t>
      </w:r>
    </w:p>
    <w:p w:rsidR="00C37FE7" w:rsidRPr="0063567B" w:rsidRDefault="00C37FE7" w:rsidP="00C37FE7">
      <w:pPr>
        <w:jc w:val="both"/>
        <w:rPr>
          <w:color w:val="000000" w:themeColor="text1"/>
        </w:rPr>
      </w:pPr>
      <w:r w:rsidRPr="0063567B">
        <w:rPr>
          <w:color w:val="000000" w:themeColor="text1"/>
        </w:rPr>
        <w:t xml:space="preserve">муниципальной услуги или отказа в предоставлении муниципальной услуги. </w:t>
      </w:r>
    </w:p>
    <w:p w:rsidR="00C37FE7" w:rsidRPr="0063567B" w:rsidRDefault="00C37FE7" w:rsidP="00C37FE7">
      <w:pPr>
        <w:jc w:val="both"/>
        <w:rPr>
          <w:color w:val="000000" w:themeColor="text1"/>
        </w:rPr>
      </w:pPr>
      <w:r w:rsidRPr="0063567B">
        <w:rPr>
          <w:color w:val="000000" w:themeColor="text1"/>
        </w:rPr>
        <w:t xml:space="preserve">2.8.1. Основания для отказа в предоставлении муниципальной услуги: </w:t>
      </w:r>
    </w:p>
    <w:p w:rsidR="00C37FE7" w:rsidRPr="0063567B" w:rsidRDefault="00C37FE7" w:rsidP="00C37FE7">
      <w:pPr>
        <w:jc w:val="both"/>
        <w:rPr>
          <w:color w:val="000000" w:themeColor="text1"/>
        </w:rPr>
      </w:pPr>
      <w:r w:rsidRPr="0063567B">
        <w:rPr>
          <w:color w:val="000000" w:themeColor="text1"/>
        </w:rPr>
        <w:t xml:space="preserve">а) подача </w:t>
      </w:r>
      <w:r w:rsidR="0063567B" w:rsidRPr="0063567B">
        <w:rPr>
          <w:color w:val="000000" w:themeColor="text1"/>
        </w:rPr>
        <w:t xml:space="preserve">документов ненадлежащим лицом; </w:t>
      </w:r>
    </w:p>
    <w:p w:rsidR="00C37FE7" w:rsidRPr="0063567B" w:rsidRDefault="00C37FE7" w:rsidP="00C37FE7">
      <w:pPr>
        <w:jc w:val="both"/>
        <w:rPr>
          <w:color w:val="000000" w:themeColor="text1"/>
        </w:rPr>
      </w:pPr>
      <w:r w:rsidRPr="0063567B">
        <w:rPr>
          <w:color w:val="000000" w:themeColor="text1"/>
        </w:rPr>
        <w:t xml:space="preserve">б) несоответствие представленных документов перечню документов, указанных </w:t>
      </w:r>
    </w:p>
    <w:p w:rsidR="00C37FE7" w:rsidRPr="0063567B" w:rsidRDefault="00C37FE7" w:rsidP="00C37FE7">
      <w:pPr>
        <w:jc w:val="both"/>
        <w:rPr>
          <w:color w:val="000000" w:themeColor="text1"/>
        </w:rPr>
      </w:pPr>
      <w:r w:rsidRPr="0063567B">
        <w:rPr>
          <w:color w:val="000000" w:themeColor="text1"/>
        </w:rPr>
        <w:t xml:space="preserve">в пункте 2.6.1. настоящего Административного регламента; </w:t>
      </w:r>
    </w:p>
    <w:p w:rsidR="00C37FE7" w:rsidRPr="0063567B" w:rsidRDefault="00C37FE7" w:rsidP="00C37FE7">
      <w:pPr>
        <w:jc w:val="both"/>
        <w:rPr>
          <w:color w:val="000000" w:themeColor="text1"/>
        </w:rPr>
      </w:pPr>
      <w:r w:rsidRPr="0063567B">
        <w:rPr>
          <w:color w:val="000000" w:themeColor="text1"/>
        </w:rPr>
        <w:t xml:space="preserve">в) представление документов в ненадлежащий орган. </w:t>
      </w:r>
    </w:p>
    <w:p w:rsidR="00C37FE7" w:rsidRPr="0063567B" w:rsidRDefault="00C37FE7" w:rsidP="00C37FE7">
      <w:pPr>
        <w:jc w:val="both"/>
        <w:rPr>
          <w:color w:val="000000" w:themeColor="text1"/>
        </w:rPr>
      </w:pPr>
      <w:r w:rsidRPr="0063567B">
        <w:rPr>
          <w:color w:val="000000" w:themeColor="text1"/>
        </w:rPr>
        <w:t xml:space="preserve">2.8.2. Основания для приостановления предоставления муниципальной услуги </w:t>
      </w:r>
    </w:p>
    <w:p w:rsidR="00C37FE7" w:rsidRPr="0063567B" w:rsidRDefault="00C37FE7" w:rsidP="00C37FE7">
      <w:pPr>
        <w:jc w:val="both"/>
        <w:rPr>
          <w:color w:val="000000" w:themeColor="text1"/>
        </w:rPr>
      </w:pPr>
      <w:r w:rsidRPr="0063567B">
        <w:rPr>
          <w:color w:val="000000" w:themeColor="text1"/>
        </w:rPr>
        <w:t xml:space="preserve">отсутствуют. </w:t>
      </w:r>
    </w:p>
    <w:p w:rsidR="00C37FE7" w:rsidRPr="0063567B" w:rsidRDefault="00C37FE7" w:rsidP="00C37FE7">
      <w:pPr>
        <w:jc w:val="both"/>
        <w:rPr>
          <w:color w:val="000000" w:themeColor="text1"/>
        </w:rPr>
      </w:pPr>
      <w:r w:rsidRPr="0063567B">
        <w:rPr>
          <w:color w:val="000000" w:themeColor="text1"/>
        </w:rPr>
        <w:t xml:space="preserve">2.9. Размер платы, взимаемой с заявителя при предоставлении муниципальной </w:t>
      </w:r>
    </w:p>
    <w:p w:rsidR="00C37FE7" w:rsidRPr="0063567B" w:rsidRDefault="00C37FE7" w:rsidP="00C37FE7">
      <w:pPr>
        <w:jc w:val="both"/>
        <w:rPr>
          <w:color w:val="000000" w:themeColor="text1"/>
        </w:rPr>
      </w:pPr>
      <w:r w:rsidRPr="0063567B">
        <w:rPr>
          <w:color w:val="000000" w:themeColor="text1"/>
        </w:rPr>
        <w:t xml:space="preserve">услуги, и способы ее взимания в случаях, предусмотренных </w:t>
      </w:r>
      <w:proofErr w:type="gramStart"/>
      <w:r w:rsidRPr="0063567B">
        <w:rPr>
          <w:color w:val="000000" w:themeColor="text1"/>
        </w:rPr>
        <w:t>федеральными</w:t>
      </w:r>
      <w:proofErr w:type="gramEnd"/>
      <w:r w:rsidRPr="0063567B">
        <w:rPr>
          <w:color w:val="000000" w:themeColor="text1"/>
        </w:rPr>
        <w:t xml:space="preserve"> </w:t>
      </w:r>
    </w:p>
    <w:p w:rsidR="00C37FE7" w:rsidRPr="0063567B" w:rsidRDefault="00C37FE7" w:rsidP="00C37FE7">
      <w:pPr>
        <w:jc w:val="both"/>
        <w:rPr>
          <w:color w:val="000000" w:themeColor="text1"/>
        </w:rPr>
      </w:pPr>
      <w:r w:rsidRPr="0063567B">
        <w:rPr>
          <w:color w:val="000000" w:themeColor="text1"/>
        </w:rPr>
        <w:t>законами, принимаемыми в соответствии с ним</w:t>
      </w:r>
      <w:r w:rsidR="0063567B" w:rsidRPr="0063567B">
        <w:rPr>
          <w:color w:val="000000" w:themeColor="text1"/>
        </w:rPr>
        <w:t xml:space="preserve">и иными нормативными правовыми </w:t>
      </w:r>
      <w:r w:rsidRPr="0063567B">
        <w:rPr>
          <w:color w:val="000000" w:themeColor="text1"/>
        </w:rPr>
        <w:t xml:space="preserve">актами Российской Федерации, нормативными правовыми актами </w:t>
      </w:r>
      <w:r w:rsidR="0063567B" w:rsidRPr="0063567B">
        <w:rPr>
          <w:color w:val="000000" w:themeColor="text1"/>
        </w:rPr>
        <w:t xml:space="preserve">Забайкальского края, </w:t>
      </w:r>
      <w:r w:rsidRPr="0063567B">
        <w:rPr>
          <w:color w:val="000000" w:themeColor="text1"/>
        </w:rPr>
        <w:t xml:space="preserve">органов местного самоуправления. </w:t>
      </w:r>
    </w:p>
    <w:p w:rsidR="00C37FE7" w:rsidRPr="0063567B" w:rsidRDefault="00C37FE7" w:rsidP="00C37FE7">
      <w:pPr>
        <w:jc w:val="both"/>
        <w:rPr>
          <w:color w:val="000000" w:themeColor="text1"/>
        </w:rPr>
      </w:pPr>
      <w:r w:rsidRPr="0063567B">
        <w:rPr>
          <w:color w:val="000000" w:themeColor="text1"/>
        </w:rPr>
        <w:lastRenderedPageBreak/>
        <w:t xml:space="preserve">2.9.1. Муниципальная услуга предоставляется заявителям на бесплатной основе. </w:t>
      </w:r>
    </w:p>
    <w:p w:rsidR="00C37FE7" w:rsidRPr="0063567B" w:rsidRDefault="00C37FE7" w:rsidP="00C37FE7">
      <w:pPr>
        <w:jc w:val="both"/>
        <w:rPr>
          <w:color w:val="000000" w:themeColor="text1"/>
        </w:rPr>
      </w:pPr>
      <w:r w:rsidRPr="0063567B">
        <w:rPr>
          <w:color w:val="000000" w:themeColor="text1"/>
        </w:rPr>
        <w:t xml:space="preserve">2.10. Максимальный срок ожидания </w:t>
      </w:r>
      <w:r w:rsidR="0063567B" w:rsidRPr="0063567B">
        <w:rPr>
          <w:color w:val="000000" w:themeColor="text1"/>
        </w:rPr>
        <w:t xml:space="preserve">в очереди при подаче запроса о </w:t>
      </w:r>
      <w:r w:rsidRPr="0063567B">
        <w:rPr>
          <w:color w:val="000000" w:themeColor="text1"/>
        </w:rPr>
        <w:t>предоставлении муниципальной услуги и при получ</w:t>
      </w:r>
      <w:r w:rsidR="0063567B" w:rsidRPr="0063567B">
        <w:rPr>
          <w:color w:val="000000" w:themeColor="text1"/>
        </w:rPr>
        <w:t xml:space="preserve">ении результата предоставления </w:t>
      </w:r>
      <w:r w:rsidRPr="0063567B">
        <w:rPr>
          <w:color w:val="000000" w:themeColor="text1"/>
        </w:rPr>
        <w:t xml:space="preserve">муниципальной услуги. </w:t>
      </w:r>
    </w:p>
    <w:p w:rsidR="00C37FE7" w:rsidRPr="0063567B" w:rsidRDefault="00C37FE7" w:rsidP="00C37FE7">
      <w:pPr>
        <w:jc w:val="both"/>
        <w:rPr>
          <w:color w:val="000000" w:themeColor="text1"/>
        </w:rPr>
      </w:pPr>
      <w:r w:rsidRPr="0063567B">
        <w:rPr>
          <w:color w:val="000000" w:themeColor="text1"/>
        </w:rPr>
        <w:t xml:space="preserve">2.10.1. Максимальный срок ожидания </w:t>
      </w:r>
      <w:r w:rsidR="0063567B" w:rsidRPr="0063567B">
        <w:rPr>
          <w:color w:val="000000" w:themeColor="text1"/>
        </w:rPr>
        <w:t xml:space="preserve">в очереди при подаче запроса о </w:t>
      </w:r>
      <w:r w:rsidRPr="0063567B">
        <w:rPr>
          <w:color w:val="000000" w:themeColor="text1"/>
        </w:rPr>
        <w:t>предоставлении муниципальной услуги и при получ</w:t>
      </w:r>
      <w:r w:rsidR="0063567B" w:rsidRPr="0063567B">
        <w:rPr>
          <w:color w:val="000000" w:themeColor="text1"/>
        </w:rPr>
        <w:t xml:space="preserve">ении результата предоставления </w:t>
      </w:r>
      <w:r w:rsidRPr="0063567B">
        <w:rPr>
          <w:color w:val="000000" w:themeColor="text1"/>
        </w:rPr>
        <w:t xml:space="preserve">муниципальной услуги не превышает 15 минут. </w:t>
      </w:r>
    </w:p>
    <w:p w:rsidR="00C37FE7" w:rsidRPr="0063567B" w:rsidRDefault="00C37FE7" w:rsidP="00C37FE7">
      <w:pPr>
        <w:jc w:val="both"/>
        <w:rPr>
          <w:color w:val="000000" w:themeColor="text1"/>
        </w:rPr>
      </w:pPr>
      <w:r w:rsidRPr="0063567B">
        <w:rPr>
          <w:color w:val="000000" w:themeColor="text1"/>
        </w:rPr>
        <w:t xml:space="preserve">2.10.2. Срок регистрации запроса заявителя о предоставлении муниципальной </w:t>
      </w:r>
    </w:p>
    <w:p w:rsidR="00C37FE7" w:rsidRPr="0063567B" w:rsidRDefault="00C37FE7" w:rsidP="00C37FE7">
      <w:pPr>
        <w:jc w:val="both"/>
        <w:rPr>
          <w:color w:val="000000" w:themeColor="text1"/>
        </w:rPr>
      </w:pPr>
      <w:r w:rsidRPr="0063567B">
        <w:rPr>
          <w:color w:val="000000" w:themeColor="text1"/>
        </w:rPr>
        <w:t xml:space="preserve">услуги. </w:t>
      </w:r>
    </w:p>
    <w:p w:rsidR="00C37FE7" w:rsidRPr="0063567B" w:rsidRDefault="00C37FE7" w:rsidP="00C37FE7">
      <w:pPr>
        <w:jc w:val="both"/>
        <w:rPr>
          <w:color w:val="000000" w:themeColor="text1"/>
        </w:rPr>
      </w:pPr>
      <w:r w:rsidRPr="0063567B">
        <w:rPr>
          <w:color w:val="000000" w:themeColor="text1"/>
        </w:rPr>
        <w:t xml:space="preserve">2.11. Заявление и документы регистрируется уполномоченным лицом в книге </w:t>
      </w:r>
    </w:p>
    <w:p w:rsidR="00C37FE7" w:rsidRPr="0063567B" w:rsidRDefault="00C37FE7" w:rsidP="00C37FE7">
      <w:pPr>
        <w:jc w:val="both"/>
        <w:rPr>
          <w:color w:val="000000" w:themeColor="text1"/>
        </w:rPr>
      </w:pPr>
      <w:r w:rsidRPr="0063567B">
        <w:rPr>
          <w:color w:val="000000" w:themeColor="text1"/>
        </w:rPr>
        <w:t>регистрации заявлений граждан в день его поступ</w:t>
      </w:r>
      <w:r w:rsidR="0063567B" w:rsidRPr="0063567B">
        <w:rPr>
          <w:color w:val="000000" w:themeColor="text1"/>
        </w:rPr>
        <w:t xml:space="preserve">ления в орган, предоставляющий </w:t>
      </w:r>
      <w:r w:rsidRPr="0063567B">
        <w:rPr>
          <w:color w:val="000000" w:themeColor="text1"/>
        </w:rPr>
        <w:t xml:space="preserve">муниципальную услугу. </w:t>
      </w:r>
    </w:p>
    <w:p w:rsidR="00C37FE7" w:rsidRPr="0063567B" w:rsidRDefault="00C37FE7" w:rsidP="00C37FE7">
      <w:pPr>
        <w:jc w:val="both"/>
        <w:rPr>
          <w:color w:val="000000" w:themeColor="text1"/>
        </w:rPr>
      </w:pPr>
      <w:r w:rsidRPr="0063567B">
        <w:rPr>
          <w:color w:val="000000" w:themeColor="text1"/>
        </w:rPr>
        <w:t xml:space="preserve">2.12. Показатели доступности и качества муниципальной услуги. </w:t>
      </w:r>
    </w:p>
    <w:p w:rsidR="00C37FE7" w:rsidRPr="0063567B" w:rsidRDefault="00C37FE7" w:rsidP="00C37FE7">
      <w:pPr>
        <w:jc w:val="both"/>
        <w:rPr>
          <w:color w:val="000000" w:themeColor="text1"/>
        </w:rPr>
      </w:pPr>
      <w:r w:rsidRPr="0063567B">
        <w:rPr>
          <w:color w:val="000000" w:themeColor="text1"/>
        </w:rPr>
        <w:t xml:space="preserve">2.12.1. Показателями доступности предоставления муниципальной услуги </w:t>
      </w:r>
    </w:p>
    <w:p w:rsidR="00C37FE7" w:rsidRPr="0063567B" w:rsidRDefault="00C37FE7" w:rsidP="00C37FE7">
      <w:pPr>
        <w:jc w:val="both"/>
        <w:rPr>
          <w:color w:val="000000" w:themeColor="text1"/>
        </w:rPr>
      </w:pPr>
      <w:r w:rsidRPr="0063567B">
        <w:rPr>
          <w:color w:val="000000" w:themeColor="text1"/>
        </w:rPr>
        <w:t xml:space="preserve">являются: </w:t>
      </w:r>
    </w:p>
    <w:p w:rsidR="00C37FE7" w:rsidRPr="0063567B" w:rsidRDefault="00C37FE7" w:rsidP="00C37FE7">
      <w:pPr>
        <w:jc w:val="both"/>
        <w:rPr>
          <w:color w:val="000000" w:themeColor="text1"/>
        </w:rPr>
      </w:pPr>
      <w:r w:rsidRPr="0063567B">
        <w:rPr>
          <w:color w:val="000000" w:themeColor="text1"/>
        </w:rPr>
        <w:t xml:space="preserve">а) возможность обращения заявителей в любое удобное для них время, в рамках </w:t>
      </w:r>
    </w:p>
    <w:p w:rsidR="00C37FE7" w:rsidRPr="0063567B" w:rsidRDefault="00C37FE7" w:rsidP="00C37FE7">
      <w:pPr>
        <w:jc w:val="both"/>
        <w:rPr>
          <w:color w:val="000000" w:themeColor="text1"/>
        </w:rPr>
      </w:pPr>
      <w:r w:rsidRPr="0063567B">
        <w:rPr>
          <w:color w:val="000000" w:themeColor="text1"/>
        </w:rPr>
        <w:t xml:space="preserve">графика работы </w:t>
      </w:r>
      <w:r w:rsidR="0063567B" w:rsidRPr="0063567B">
        <w:rPr>
          <w:color w:val="000000" w:themeColor="text1"/>
        </w:rPr>
        <w:t xml:space="preserve">администрации муниципального района «Тунгиро-Олёкминский район», без предварительной </w:t>
      </w:r>
      <w:r w:rsidRPr="0063567B">
        <w:rPr>
          <w:color w:val="000000" w:themeColor="text1"/>
        </w:rPr>
        <w:t xml:space="preserve">записи; </w:t>
      </w:r>
    </w:p>
    <w:p w:rsidR="00C37FE7" w:rsidRPr="0063567B" w:rsidRDefault="00C37FE7" w:rsidP="00C37FE7">
      <w:pPr>
        <w:jc w:val="both"/>
        <w:rPr>
          <w:color w:val="000000" w:themeColor="text1"/>
        </w:rPr>
      </w:pPr>
      <w:r w:rsidRPr="0063567B">
        <w:rPr>
          <w:color w:val="000000" w:themeColor="text1"/>
        </w:rPr>
        <w:t>б) возможность получения по телефон</w:t>
      </w:r>
      <w:r w:rsidR="0063567B" w:rsidRPr="0063567B">
        <w:rPr>
          <w:color w:val="000000" w:themeColor="text1"/>
        </w:rPr>
        <w:t xml:space="preserve">у информации о стадии оказания </w:t>
      </w:r>
      <w:r w:rsidRPr="0063567B">
        <w:rPr>
          <w:color w:val="000000" w:themeColor="text1"/>
        </w:rPr>
        <w:t xml:space="preserve">муниципальной услуги. </w:t>
      </w:r>
    </w:p>
    <w:p w:rsidR="00C37FE7" w:rsidRPr="0063567B" w:rsidRDefault="00C37FE7" w:rsidP="00C37FE7">
      <w:pPr>
        <w:jc w:val="both"/>
        <w:rPr>
          <w:color w:val="000000" w:themeColor="text1"/>
        </w:rPr>
      </w:pPr>
      <w:r w:rsidRPr="0063567B">
        <w:rPr>
          <w:color w:val="000000" w:themeColor="text1"/>
        </w:rPr>
        <w:t xml:space="preserve">2.12.2. Показателями качества предоставления муниципальной услуги являются: </w:t>
      </w:r>
    </w:p>
    <w:p w:rsidR="00C37FE7" w:rsidRPr="0063567B" w:rsidRDefault="00C37FE7" w:rsidP="00C37FE7">
      <w:pPr>
        <w:jc w:val="both"/>
        <w:rPr>
          <w:color w:val="000000" w:themeColor="text1"/>
        </w:rPr>
      </w:pPr>
      <w:r w:rsidRPr="0063567B">
        <w:rPr>
          <w:color w:val="000000" w:themeColor="text1"/>
        </w:rPr>
        <w:t xml:space="preserve">а) отсутствие обоснованных жалоб на действия (бездействие) уполномоченных </w:t>
      </w:r>
    </w:p>
    <w:p w:rsidR="00C37FE7" w:rsidRPr="0063567B" w:rsidRDefault="00C37FE7" w:rsidP="00C37FE7">
      <w:pPr>
        <w:jc w:val="both"/>
        <w:rPr>
          <w:color w:val="000000" w:themeColor="text1"/>
        </w:rPr>
      </w:pPr>
      <w:r w:rsidRPr="0063567B">
        <w:rPr>
          <w:color w:val="000000" w:themeColor="text1"/>
        </w:rPr>
        <w:t xml:space="preserve">лиц </w:t>
      </w:r>
      <w:r w:rsidR="0063567B" w:rsidRPr="0063567B">
        <w:rPr>
          <w:color w:val="000000" w:themeColor="text1"/>
        </w:rPr>
        <w:t>администрации муниципального района «Тунгиро-Олёкминский район»</w:t>
      </w:r>
      <w:r w:rsidRPr="0063567B">
        <w:rPr>
          <w:color w:val="000000" w:themeColor="text1"/>
        </w:rPr>
        <w:t xml:space="preserve">; </w:t>
      </w:r>
    </w:p>
    <w:p w:rsidR="00C37FE7" w:rsidRPr="0063567B" w:rsidRDefault="00C37FE7" w:rsidP="00C37FE7">
      <w:pPr>
        <w:jc w:val="both"/>
        <w:rPr>
          <w:color w:val="000000" w:themeColor="text1"/>
        </w:rPr>
      </w:pPr>
      <w:r w:rsidRPr="0063567B">
        <w:rPr>
          <w:color w:val="000000" w:themeColor="text1"/>
        </w:rPr>
        <w:t>б) отсутствие обоснованных жалоб на некоррек</w:t>
      </w:r>
      <w:r w:rsidR="0063567B" w:rsidRPr="0063567B">
        <w:rPr>
          <w:color w:val="000000" w:themeColor="text1"/>
        </w:rPr>
        <w:t xml:space="preserve">тное, невнимательное отношение </w:t>
      </w:r>
      <w:r w:rsidRPr="0063567B">
        <w:rPr>
          <w:color w:val="000000" w:themeColor="text1"/>
        </w:rPr>
        <w:t xml:space="preserve">уполномоченных лиц </w:t>
      </w:r>
      <w:r w:rsidR="0063567B" w:rsidRPr="0063567B">
        <w:rPr>
          <w:color w:val="000000" w:themeColor="text1"/>
        </w:rPr>
        <w:t>администрации муниципального района «Тунгиро-Олёкминский район»</w:t>
      </w:r>
      <w:r w:rsidRPr="0063567B">
        <w:rPr>
          <w:color w:val="000000" w:themeColor="text1"/>
        </w:rPr>
        <w:t xml:space="preserve"> к заявителям; </w:t>
      </w:r>
    </w:p>
    <w:p w:rsidR="00C37FE7" w:rsidRPr="0063567B" w:rsidRDefault="00C37FE7" w:rsidP="00C37FE7">
      <w:pPr>
        <w:jc w:val="both"/>
        <w:rPr>
          <w:color w:val="000000" w:themeColor="text1"/>
        </w:rPr>
      </w:pPr>
      <w:r w:rsidRPr="0063567B">
        <w:rPr>
          <w:color w:val="000000" w:themeColor="text1"/>
        </w:rPr>
        <w:t xml:space="preserve">в) количество взаимодействий заявителя с должностными лицами </w:t>
      </w:r>
      <w:proofErr w:type="gramStart"/>
      <w:r w:rsidRPr="0063567B">
        <w:rPr>
          <w:color w:val="000000" w:themeColor="text1"/>
        </w:rPr>
        <w:t>при</w:t>
      </w:r>
      <w:proofErr w:type="gramEnd"/>
      <w:r w:rsidRPr="0063567B">
        <w:rPr>
          <w:color w:val="000000" w:themeColor="text1"/>
        </w:rPr>
        <w:t xml:space="preserve"> </w:t>
      </w:r>
    </w:p>
    <w:p w:rsidR="00C37FE7" w:rsidRPr="0063567B" w:rsidRDefault="00C37FE7" w:rsidP="00C37FE7">
      <w:pPr>
        <w:jc w:val="both"/>
        <w:rPr>
          <w:color w:val="000000" w:themeColor="text1"/>
        </w:rPr>
      </w:pPr>
      <w:proofErr w:type="gramStart"/>
      <w:r w:rsidRPr="0063567B">
        <w:rPr>
          <w:color w:val="000000" w:themeColor="text1"/>
        </w:rPr>
        <w:t>предоставлении</w:t>
      </w:r>
      <w:proofErr w:type="gramEnd"/>
      <w:r w:rsidRPr="0063567B">
        <w:rPr>
          <w:color w:val="000000" w:themeColor="text1"/>
        </w:rPr>
        <w:t xml:space="preserve"> муниципальной услуги не прев</w:t>
      </w:r>
      <w:r w:rsidR="0063567B" w:rsidRPr="0063567B">
        <w:rPr>
          <w:color w:val="000000" w:themeColor="text1"/>
        </w:rPr>
        <w:t xml:space="preserve">ышает 2, продолжительностью не </w:t>
      </w:r>
      <w:r w:rsidRPr="0063567B">
        <w:rPr>
          <w:color w:val="000000" w:themeColor="text1"/>
        </w:rPr>
        <w:t xml:space="preserve">более 15 минут. </w:t>
      </w:r>
    </w:p>
    <w:p w:rsidR="00C37FE7" w:rsidRPr="0063567B" w:rsidRDefault="00C37FE7" w:rsidP="00C37FE7">
      <w:pPr>
        <w:jc w:val="both"/>
        <w:rPr>
          <w:color w:val="000000" w:themeColor="text1"/>
        </w:rPr>
      </w:pPr>
      <w:r w:rsidRPr="0063567B">
        <w:rPr>
          <w:color w:val="000000" w:themeColor="text1"/>
        </w:rPr>
        <w:t xml:space="preserve">2.13. Требования к помещениям, в которых предоставляется </w:t>
      </w:r>
      <w:proofErr w:type="gramStart"/>
      <w:r w:rsidRPr="0063567B">
        <w:rPr>
          <w:color w:val="000000" w:themeColor="text1"/>
        </w:rPr>
        <w:t>муниципальная</w:t>
      </w:r>
      <w:proofErr w:type="gramEnd"/>
      <w:r w:rsidRPr="0063567B">
        <w:rPr>
          <w:color w:val="000000" w:themeColor="text1"/>
        </w:rPr>
        <w:t xml:space="preserve"> </w:t>
      </w:r>
    </w:p>
    <w:p w:rsidR="00C37FE7" w:rsidRPr="0063567B" w:rsidRDefault="00C37FE7" w:rsidP="00C37FE7">
      <w:pPr>
        <w:jc w:val="both"/>
        <w:rPr>
          <w:color w:val="000000" w:themeColor="text1"/>
        </w:rPr>
      </w:pPr>
      <w:r w:rsidRPr="0063567B">
        <w:rPr>
          <w:color w:val="000000" w:themeColor="text1"/>
        </w:rPr>
        <w:t>услуга, к залу ожидания, местам заполн</w:t>
      </w:r>
      <w:r w:rsidR="0063567B" w:rsidRPr="0063567B">
        <w:rPr>
          <w:color w:val="000000" w:themeColor="text1"/>
        </w:rPr>
        <w:t xml:space="preserve">ения запросов о предоставлении </w:t>
      </w:r>
      <w:r w:rsidRPr="0063567B">
        <w:rPr>
          <w:color w:val="000000" w:themeColor="text1"/>
        </w:rPr>
        <w:t>муниципальной услуги, информационным стендам с образц</w:t>
      </w:r>
      <w:r w:rsidR="0063567B" w:rsidRPr="0063567B">
        <w:rPr>
          <w:color w:val="000000" w:themeColor="text1"/>
        </w:rPr>
        <w:t xml:space="preserve">ами их заполнения и </w:t>
      </w:r>
      <w:r w:rsidRPr="0063567B">
        <w:rPr>
          <w:color w:val="000000" w:themeColor="text1"/>
        </w:rPr>
        <w:t>перечнем документов, необходимых для предо</w:t>
      </w:r>
      <w:r w:rsidR="0063567B" w:rsidRPr="0063567B">
        <w:rPr>
          <w:color w:val="000000" w:themeColor="text1"/>
        </w:rPr>
        <w:t xml:space="preserve">ставления каждой муниципальной </w:t>
      </w:r>
      <w:r w:rsidRPr="0063567B">
        <w:rPr>
          <w:color w:val="000000" w:themeColor="text1"/>
        </w:rPr>
        <w:t xml:space="preserve">услуги. </w:t>
      </w:r>
    </w:p>
    <w:p w:rsidR="00C37FE7" w:rsidRPr="0063567B" w:rsidRDefault="00C37FE7" w:rsidP="00C37FE7">
      <w:pPr>
        <w:jc w:val="both"/>
        <w:rPr>
          <w:color w:val="000000" w:themeColor="text1"/>
        </w:rPr>
      </w:pPr>
      <w:r w:rsidRPr="0063567B">
        <w:rPr>
          <w:color w:val="000000" w:themeColor="text1"/>
        </w:rPr>
        <w:t xml:space="preserve">2.13.1. Предоставление муниципальной услуги осуществляется в помещениях </w:t>
      </w:r>
    </w:p>
    <w:p w:rsidR="00C37FE7" w:rsidRPr="0063567B" w:rsidRDefault="0063567B" w:rsidP="00C37FE7">
      <w:pPr>
        <w:jc w:val="both"/>
        <w:rPr>
          <w:color w:val="000000" w:themeColor="text1"/>
        </w:rPr>
      </w:pPr>
      <w:r w:rsidRPr="0063567B">
        <w:rPr>
          <w:color w:val="000000" w:themeColor="text1"/>
        </w:rPr>
        <w:t xml:space="preserve">администрации муниципального района «Тунгиро-Олёкминский район». </w:t>
      </w:r>
    </w:p>
    <w:p w:rsidR="00C37FE7" w:rsidRPr="0063567B" w:rsidRDefault="00C37FE7" w:rsidP="00C37FE7">
      <w:pPr>
        <w:jc w:val="both"/>
        <w:rPr>
          <w:color w:val="000000" w:themeColor="text1"/>
        </w:rPr>
      </w:pPr>
      <w:r w:rsidRPr="0063567B">
        <w:rPr>
          <w:color w:val="000000" w:themeColor="text1"/>
        </w:rPr>
        <w:t xml:space="preserve">Места для приема заявителей (их представителей) должны быть оборудованы </w:t>
      </w:r>
    </w:p>
    <w:p w:rsidR="00C37FE7" w:rsidRPr="0063567B" w:rsidRDefault="00C37FE7" w:rsidP="00C37FE7">
      <w:pPr>
        <w:jc w:val="both"/>
        <w:rPr>
          <w:color w:val="000000" w:themeColor="text1"/>
        </w:rPr>
      </w:pPr>
      <w:r w:rsidRPr="0063567B">
        <w:rPr>
          <w:color w:val="000000" w:themeColor="text1"/>
        </w:rPr>
        <w:t xml:space="preserve">информационными табличками (вывесками) с указанием: </w:t>
      </w:r>
    </w:p>
    <w:p w:rsidR="00C37FE7" w:rsidRPr="0063567B" w:rsidRDefault="00C37FE7" w:rsidP="00C37FE7">
      <w:pPr>
        <w:jc w:val="both"/>
        <w:rPr>
          <w:color w:val="000000" w:themeColor="text1"/>
        </w:rPr>
      </w:pPr>
      <w:r w:rsidRPr="0063567B">
        <w:rPr>
          <w:color w:val="000000" w:themeColor="text1"/>
        </w:rPr>
        <w:t xml:space="preserve">номера кабинета (окна); </w:t>
      </w:r>
    </w:p>
    <w:p w:rsidR="00C37FE7" w:rsidRPr="0063567B" w:rsidRDefault="00C37FE7" w:rsidP="00C37FE7">
      <w:pPr>
        <w:jc w:val="both"/>
        <w:rPr>
          <w:color w:val="000000" w:themeColor="text1"/>
        </w:rPr>
      </w:pPr>
      <w:r w:rsidRPr="0063567B">
        <w:rPr>
          <w:color w:val="000000" w:themeColor="text1"/>
        </w:rPr>
        <w:t xml:space="preserve">фамилии, имени, отчества и должности ведущего специалиста, </w:t>
      </w:r>
    </w:p>
    <w:p w:rsidR="00C37FE7" w:rsidRPr="0063567B" w:rsidRDefault="00C37FE7" w:rsidP="00C37FE7">
      <w:pPr>
        <w:jc w:val="both"/>
        <w:rPr>
          <w:color w:val="000000" w:themeColor="text1"/>
        </w:rPr>
      </w:pPr>
      <w:proofErr w:type="gramStart"/>
      <w:r w:rsidRPr="0063567B">
        <w:rPr>
          <w:color w:val="000000" w:themeColor="text1"/>
        </w:rPr>
        <w:t>осуществляющего</w:t>
      </w:r>
      <w:proofErr w:type="gramEnd"/>
      <w:r w:rsidRPr="0063567B">
        <w:rPr>
          <w:color w:val="000000" w:themeColor="text1"/>
        </w:rPr>
        <w:t xml:space="preserve"> предоставление муниципальной </w:t>
      </w:r>
      <w:r w:rsidR="0063567B" w:rsidRPr="0063567B">
        <w:rPr>
          <w:color w:val="000000" w:themeColor="text1"/>
        </w:rPr>
        <w:t xml:space="preserve">услуги или информирование о </w:t>
      </w:r>
      <w:r w:rsidRPr="0063567B">
        <w:rPr>
          <w:color w:val="000000" w:themeColor="text1"/>
        </w:rPr>
        <w:t xml:space="preserve">предоставлении муниципальной услуги. </w:t>
      </w:r>
    </w:p>
    <w:p w:rsidR="00C37FE7" w:rsidRPr="0063567B" w:rsidRDefault="00C37FE7" w:rsidP="00C37FE7">
      <w:pPr>
        <w:jc w:val="both"/>
        <w:rPr>
          <w:color w:val="000000" w:themeColor="text1"/>
        </w:rPr>
      </w:pPr>
      <w:r w:rsidRPr="0063567B">
        <w:rPr>
          <w:color w:val="000000" w:themeColor="text1"/>
        </w:rPr>
        <w:lastRenderedPageBreak/>
        <w:t>Места ожидания и приема заявите</w:t>
      </w:r>
      <w:r w:rsidR="0063567B" w:rsidRPr="0063567B">
        <w:rPr>
          <w:color w:val="000000" w:themeColor="text1"/>
        </w:rPr>
        <w:t xml:space="preserve">лей (их представителей) должны </w:t>
      </w:r>
      <w:r w:rsidRPr="0063567B">
        <w:rPr>
          <w:color w:val="000000" w:themeColor="text1"/>
        </w:rPr>
        <w:t>соответствовать комфортным условиям для заявите</w:t>
      </w:r>
      <w:r w:rsidR="0063567B" w:rsidRPr="0063567B">
        <w:rPr>
          <w:color w:val="000000" w:themeColor="text1"/>
        </w:rPr>
        <w:t xml:space="preserve">лей (их представителей), в том </w:t>
      </w:r>
      <w:r w:rsidRPr="0063567B">
        <w:rPr>
          <w:color w:val="000000" w:themeColor="text1"/>
        </w:rPr>
        <w:t xml:space="preserve">числе для инвалидов, лиц с ограниченными возможностями здоровья, и </w:t>
      </w:r>
    </w:p>
    <w:p w:rsidR="00C37FE7" w:rsidRPr="0063567B" w:rsidRDefault="00C37FE7" w:rsidP="00C37FE7">
      <w:pPr>
        <w:jc w:val="both"/>
        <w:rPr>
          <w:color w:val="000000" w:themeColor="text1"/>
        </w:rPr>
      </w:pPr>
      <w:r w:rsidRPr="0063567B">
        <w:rPr>
          <w:color w:val="000000" w:themeColor="text1"/>
        </w:rPr>
        <w:t xml:space="preserve">оптимальным условиям работы ведущего специалиста. </w:t>
      </w:r>
    </w:p>
    <w:p w:rsidR="00C37FE7" w:rsidRPr="0063567B" w:rsidRDefault="00C37FE7" w:rsidP="00C37FE7">
      <w:pPr>
        <w:jc w:val="both"/>
        <w:rPr>
          <w:color w:val="000000" w:themeColor="text1"/>
        </w:rPr>
      </w:pPr>
      <w:r w:rsidRPr="0063567B">
        <w:rPr>
          <w:color w:val="000000" w:themeColor="text1"/>
        </w:rPr>
        <w:t xml:space="preserve">Информационные стенды должны содержать </w:t>
      </w:r>
      <w:r w:rsidR="0063567B" w:rsidRPr="0063567B">
        <w:rPr>
          <w:color w:val="000000" w:themeColor="text1"/>
        </w:rPr>
        <w:t xml:space="preserve">полную и актуальную информацию </w:t>
      </w:r>
      <w:r w:rsidRPr="0063567B">
        <w:rPr>
          <w:color w:val="000000" w:themeColor="text1"/>
        </w:rPr>
        <w:t>о порядке предоставления муниципальной</w:t>
      </w:r>
      <w:r w:rsidR="0063567B" w:rsidRPr="0063567B">
        <w:rPr>
          <w:color w:val="000000" w:themeColor="text1"/>
        </w:rPr>
        <w:t xml:space="preserve"> услуги. Тексты информационных </w:t>
      </w:r>
      <w:r w:rsidRPr="0063567B">
        <w:rPr>
          <w:color w:val="000000" w:themeColor="text1"/>
        </w:rPr>
        <w:t>материалов, которые размещаются на информац</w:t>
      </w:r>
      <w:r w:rsidR="0063567B" w:rsidRPr="0063567B">
        <w:rPr>
          <w:color w:val="000000" w:themeColor="text1"/>
        </w:rPr>
        <w:t xml:space="preserve">ионных стендах, печатаются </w:t>
      </w:r>
      <w:r w:rsidRPr="0063567B">
        <w:rPr>
          <w:color w:val="000000" w:themeColor="text1"/>
        </w:rPr>
        <w:t>удобным для чтения шрифтом, без исправлений</w:t>
      </w:r>
      <w:r w:rsidR="0063567B" w:rsidRPr="0063567B">
        <w:rPr>
          <w:color w:val="000000" w:themeColor="text1"/>
        </w:rPr>
        <w:t xml:space="preserve">, с выделением наиболее важной </w:t>
      </w:r>
      <w:r w:rsidRPr="0063567B">
        <w:rPr>
          <w:color w:val="000000" w:themeColor="text1"/>
        </w:rPr>
        <w:t>информации полужирным н</w:t>
      </w:r>
      <w:r w:rsidR="0063567B" w:rsidRPr="0063567B">
        <w:rPr>
          <w:color w:val="000000" w:themeColor="text1"/>
        </w:rPr>
        <w:t xml:space="preserve">ачертанием или подчеркиванием. </w:t>
      </w:r>
      <w:r w:rsidRPr="0063567B">
        <w:rPr>
          <w:color w:val="000000" w:themeColor="text1"/>
        </w:rPr>
        <w:t>В соответствии с законодательством Рос</w:t>
      </w:r>
      <w:r w:rsidR="0063567B" w:rsidRPr="0063567B">
        <w:rPr>
          <w:color w:val="000000" w:themeColor="text1"/>
        </w:rPr>
        <w:t xml:space="preserve">сийской Федерации о социальной </w:t>
      </w:r>
      <w:r w:rsidRPr="0063567B">
        <w:rPr>
          <w:color w:val="000000" w:themeColor="text1"/>
        </w:rPr>
        <w:t xml:space="preserve">защите инвалидов, им обеспечиваются: </w:t>
      </w:r>
    </w:p>
    <w:p w:rsidR="00C37FE7" w:rsidRPr="0063567B" w:rsidRDefault="00C37FE7" w:rsidP="00C37FE7">
      <w:pPr>
        <w:jc w:val="both"/>
        <w:rPr>
          <w:color w:val="000000" w:themeColor="text1"/>
        </w:rPr>
      </w:pPr>
      <w:r w:rsidRPr="0063567B">
        <w:rPr>
          <w:color w:val="000000" w:themeColor="text1"/>
        </w:rPr>
        <w:t xml:space="preserve">условия беспрепятственного доступа к объекту </w:t>
      </w:r>
      <w:r w:rsidR="0063567B" w:rsidRPr="0063567B">
        <w:rPr>
          <w:color w:val="000000" w:themeColor="text1"/>
        </w:rPr>
        <w:t xml:space="preserve">(зданию, помещению), в котором </w:t>
      </w:r>
      <w:r w:rsidRPr="0063567B">
        <w:rPr>
          <w:color w:val="000000" w:themeColor="text1"/>
        </w:rPr>
        <w:t>она предоставляется, а также для беспрепятстве</w:t>
      </w:r>
      <w:r w:rsidR="0063567B" w:rsidRPr="0063567B">
        <w:rPr>
          <w:color w:val="000000" w:themeColor="text1"/>
        </w:rPr>
        <w:t xml:space="preserve">нного пользования транспортом, </w:t>
      </w:r>
      <w:r w:rsidRPr="0063567B">
        <w:rPr>
          <w:color w:val="000000" w:themeColor="text1"/>
        </w:rPr>
        <w:t xml:space="preserve">средствами связи и информации; </w:t>
      </w:r>
    </w:p>
    <w:p w:rsidR="00C37FE7" w:rsidRPr="0063567B" w:rsidRDefault="00C37FE7" w:rsidP="00C37FE7">
      <w:pPr>
        <w:jc w:val="both"/>
        <w:rPr>
          <w:color w:val="000000" w:themeColor="text1"/>
        </w:rPr>
      </w:pPr>
      <w:r w:rsidRPr="0063567B">
        <w:rPr>
          <w:color w:val="000000" w:themeColor="text1"/>
        </w:rPr>
        <w:t xml:space="preserve">возможность самостоятельного передвижения по территории, на которой </w:t>
      </w:r>
    </w:p>
    <w:p w:rsidR="00C37FE7" w:rsidRPr="0063567B" w:rsidRDefault="00C37FE7" w:rsidP="00C37FE7">
      <w:pPr>
        <w:jc w:val="both"/>
        <w:rPr>
          <w:color w:val="000000" w:themeColor="text1"/>
        </w:rPr>
      </w:pPr>
      <w:r w:rsidRPr="0063567B">
        <w:rPr>
          <w:color w:val="000000" w:themeColor="text1"/>
        </w:rPr>
        <w:t>расположены объекты (здания, помещения), в кот</w:t>
      </w:r>
      <w:r w:rsidR="0063567B" w:rsidRPr="0063567B">
        <w:rPr>
          <w:color w:val="000000" w:themeColor="text1"/>
        </w:rPr>
        <w:t xml:space="preserve">орых предоставляются услуги, а </w:t>
      </w:r>
      <w:r w:rsidRPr="0063567B">
        <w:rPr>
          <w:color w:val="000000" w:themeColor="text1"/>
        </w:rPr>
        <w:t>также входа в такие объекты и выхода из них, пос</w:t>
      </w:r>
      <w:r w:rsidR="0063567B" w:rsidRPr="0063567B">
        <w:rPr>
          <w:color w:val="000000" w:themeColor="text1"/>
        </w:rPr>
        <w:t xml:space="preserve">адки в транспортное средство и </w:t>
      </w:r>
      <w:r w:rsidRPr="0063567B">
        <w:rPr>
          <w:color w:val="000000" w:themeColor="text1"/>
        </w:rPr>
        <w:t xml:space="preserve">высадки из него, в том числе с использованием кресла-коляски; </w:t>
      </w:r>
    </w:p>
    <w:p w:rsidR="00C37FE7" w:rsidRPr="0063567B" w:rsidRDefault="00C37FE7" w:rsidP="00C37FE7">
      <w:pPr>
        <w:jc w:val="both"/>
        <w:rPr>
          <w:color w:val="000000" w:themeColor="text1"/>
        </w:rPr>
      </w:pPr>
      <w:r w:rsidRPr="0063567B">
        <w:rPr>
          <w:color w:val="000000" w:themeColor="text1"/>
        </w:rPr>
        <w:t xml:space="preserve">сопровождение инвалидов, имеющих стойкие расстройства функции зрения и </w:t>
      </w:r>
    </w:p>
    <w:p w:rsidR="00C37FE7" w:rsidRPr="0063567B" w:rsidRDefault="00C37FE7" w:rsidP="00C37FE7">
      <w:pPr>
        <w:jc w:val="both"/>
        <w:rPr>
          <w:color w:val="000000" w:themeColor="text1"/>
        </w:rPr>
      </w:pPr>
      <w:r w:rsidRPr="0063567B">
        <w:rPr>
          <w:color w:val="000000" w:themeColor="text1"/>
        </w:rPr>
        <w:t xml:space="preserve">самостоятельного передвижения; </w:t>
      </w:r>
    </w:p>
    <w:p w:rsidR="00C37FE7" w:rsidRPr="0063567B" w:rsidRDefault="00C37FE7" w:rsidP="00C37FE7">
      <w:pPr>
        <w:jc w:val="both"/>
        <w:rPr>
          <w:color w:val="000000" w:themeColor="text1"/>
        </w:rPr>
      </w:pPr>
      <w:r w:rsidRPr="0063567B">
        <w:rPr>
          <w:color w:val="000000" w:themeColor="text1"/>
        </w:rPr>
        <w:t xml:space="preserve">надлежащее размещение оборудования и носителей информации, необходимых </w:t>
      </w:r>
    </w:p>
    <w:p w:rsidR="00C37FE7" w:rsidRPr="0063567B" w:rsidRDefault="00C37FE7" w:rsidP="00C37FE7">
      <w:pPr>
        <w:jc w:val="both"/>
        <w:rPr>
          <w:color w:val="000000" w:themeColor="text1"/>
        </w:rPr>
      </w:pPr>
      <w:proofErr w:type="gramStart"/>
      <w:r w:rsidRPr="0063567B">
        <w:rPr>
          <w:color w:val="000000" w:themeColor="text1"/>
        </w:rPr>
        <w:t xml:space="preserve">для обеспечения беспрепятственного доступа инвалидов к объектам (зданиям, </w:t>
      </w:r>
      <w:proofErr w:type="gramEnd"/>
    </w:p>
    <w:p w:rsidR="00C37FE7" w:rsidRPr="0063567B" w:rsidRDefault="00C37FE7" w:rsidP="00C37FE7">
      <w:pPr>
        <w:jc w:val="both"/>
        <w:rPr>
          <w:color w:val="000000" w:themeColor="text1"/>
        </w:rPr>
      </w:pPr>
      <w:r w:rsidRPr="0063567B">
        <w:rPr>
          <w:color w:val="000000" w:themeColor="text1"/>
        </w:rPr>
        <w:t>помещениям), в которых предоставляютс</w:t>
      </w:r>
      <w:r w:rsidR="0063567B" w:rsidRPr="0063567B">
        <w:rPr>
          <w:color w:val="000000" w:themeColor="text1"/>
        </w:rPr>
        <w:t xml:space="preserve">я услуги, и к услугам с учетом </w:t>
      </w:r>
      <w:r w:rsidRPr="0063567B">
        <w:rPr>
          <w:color w:val="000000" w:themeColor="text1"/>
        </w:rPr>
        <w:t xml:space="preserve">ограничений их жизнедеятельности; </w:t>
      </w:r>
    </w:p>
    <w:p w:rsidR="00C37FE7" w:rsidRPr="0063567B" w:rsidRDefault="00C37FE7" w:rsidP="00C37FE7">
      <w:pPr>
        <w:jc w:val="both"/>
        <w:rPr>
          <w:color w:val="000000" w:themeColor="text1"/>
        </w:rPr>
      </w:pPr>
      <w:r w:rsidRPr="0063567B">
        <w:rPr>
          <w:color w:val="000000" w:themeColor="text1"/>
        </w:rPr>
        <w:t xml:space="preserve">дублирование необходимой для инвалидов звуковой и зрительной информации, </w:t>
      </w:r>
    </w:p>
    <w:p w:rsidR="00C37FE7" w:rsidRPr="0063567B" w:rsidRDefault="00C37FE7" w:rsidP="00C37FE7">
      <w:pPr>
        <w:jc w:val="both"/>
        <w:rPr>
          <w:color w:val="000000" w:themeColor="text1"/>
        </w:rPr>
      </w:pPr>
      <w:r w:rsidRPr="0063567B">
        <w:rPr>
          <w:color w:val="000000" w:themeColor="text1"/>
        </w:rPr>
        <w:t>а также надписей, знаков и иной текстовой и г</w:t>
      </w:r>
      <w:r w:rsidR="0063567B" w:rsidRPr="0063567B">
        <w:rPr>
          <w:color w:val="000000" w:themeColor="text1"/>
        </w:rPr>
        <w:t xml:space="preserve">рафической информации знаками, </w:t>
      </w:r>
      <w:r w:rsidRPr="0063567B">
        <w:rPr>
          <w:color w:val="000000" w:themeColor="text1"/>
        </w:rPr>
        <w:t xml:space="preserve">выполненными рельефно-точечным шрифтом Брайля; </w:t>
      </w:r>
    </w:p>
    <w:p w:rsidR="00C37FE7" w:rsidRPr="0063567B" w:rsidRDefault="00C37FE7" w:rsidP="00C37FE7">
      <w:pPr>
        <w:jc w:val="both"/>
        <w:rPr>
          <w:color w:val="000000" w:themeColor="text1"/>
        </w:rPr>
      </w:pPr>
      <w:r w:rsidRPr="0063567B">
        <w:rPr>
          <w:color w:val="000000" w:themeColor="text1"/>
        </w:rPr>
        <w:t xml:space="preserve">допуск </w:t>
      </w:r>
      <w:proofErr w:type="spellStart"/>
      <w:r w:rsidRPr="0063567B">
        <w:rPr>
          <w:color w:val="000000" w:themeColor="text1"/>
        </w:rPr>
        <w:t>сурдопереводчика</w:t>
      </w:r>
      <w:proofErr w:type="spellEnd"/>
      <w:r w:rsidRPr="0063567B">
        <w:rPr>
          <w:color w:val="000000" w:themeColor="text1"/>
        </w:rPr>
        <w:t xml:space="preserve"> и </w:t>
      </w:r>
      <w:proofErr w:type="spellStart"/>
      <w:r w:rsidRPr="0063567B">
        <w:rPr>
          <w:color w:val="000000" w:themeColor="text1"/>
        </w:rPr>
        <w:t>тифлосурдопереводчика</w:t>
      </w:r>
      <w:proofErr w:type="spellEnd"/>
      <w:r w:rsidRPr="0063567B">
        <w:rPr>
          <w:color w:val="000000" w:themeColor="text1"/>
        </w:rPr>
        <w:t xml:space="preserve">; </w:t>
      </w:r>
    </w:p>
    <w:p w:rsidR="00C37FE7" w:rsidRPr="0063567B" w:rsidRDefault="00C37FE7" w:rsidP="00C37FE7">
      <w:pPr>
        <w:jc w:val="both"/>
        <w:rPr>
          <w:color w:val="000000" w:themeColor="text1"/>
        </w:rPr>
      </w:pPr>
      <w:r w:rsidRPr="0063567B">
        <w:rPr>
          <w:color w:val="000000" w:themeColor="text1"/>
        </w:rPr>
        <w:t xml:space="preserve">допуск на объекты (здания, помещения), в которых предоставляются услуги, </w:t>
      </w:r>
    </w:p>
    <w:p w:rsidR="00C37FE7" w:rsidRPr="0063567B" w:rsidRDefault="00C37FE7" w:rsidP="00C37FE7">
      <w:pPr>
        <w:jc w:val="both"/>
        <w:rPr>
          <w:color w:val="000000" w:themeColor="text1"/>
        </w:rPr>
      </w:pPr>
      <w:r w:rsidRPr="0063567B">
        <w:rPr>
          <w:color w:val="000000" w:themeColor="text1"/>
        </w:rPr>
        <w:t xml:space="preserve">собаки-проводника при наличии документа, подтверждающего ее </w:t>
      </w:r>
      <w:proofErr w:type="gramStart"/>
      <w:r w:rsidRPr="0063567B">
        <w:rPr>
          <w:color w:val="000000" w:themeColor="text1"/>
        </w:rPr>
        <w:t>специальное</w:t>
      </w:r>
      <w:proofErr w:type="gramEnd"/>
      <w:r w:rsidRPr="0063567B">
        <w:rPr>
          <w:color w:val="000000" w:themeColor="text1"/>
        </w:rPr>
        <w:t xml:space="preserve"> </w:t>
      </w:r>
    </w:p>
    <w:p w:rsidR="00C37FE7" w:rsidRPr="0063567B" w:rsidRDefault="00C37FE7" w:rsidP="00C37FE7">
      <w:pPr>
        <w:jc w:val="both"/>
        <w:rPr>
          <w:color w:val="000000" w:themeColor="text1"/>
        </w:rPr>
      </w:pPr>
      <w:proofErr w:type="gramStart"/>
      <w:r w:rsidRPr="0063567B">
        <w:rPr>
          <w:color w:val="000000" w:themeColor="text1"/>
        </w:rPr>
        <w:t>обучение и выдаваемого по форме и в порядке, ко</w:t>
      </w:r>
      <w:r w:rsidR="0063567B" w:rsidRPr="0063567B">
        <w:rPr>
          <w:color w:val="000000" w:themeColor="text1"/>
        </w:rPr>
        <w:t xml:space="preserve">торые определяются федеральным </w:t>
      </w:r>
      <w:r w:rsidRPr="0063567B">
        <w:rPr>
          <w:color w:val="000000" w:themeColor="text1"/>
        </w:rPr>
        <w:t>органом исполнительной власти, осущест</w:t>
      </w:r>
      <w:r w:rsidR="0063567B" w:rsidRPr="0063567B">
        <w:rPr>
          <w:color w:val="000000" w:themeColor="text1"/>
        </w:rPr>
        <w:t xml:space="preserve">вляющим функции по выработке и </w:t>
      </w:r>
      <w:r w:rsidRPr="0063567B">
        <w:rPr>
          <w:color w:val="000000" w:themeColor="text1"/>
        </w:rPr>
        <w:t>реализации государственной политики и нормат</w:t>
      </w:r>
      <w:r w:rsidR="0063567B" w:rsidRPr="0063567B">
        <w:rPr>
          <w:color w:val="000000" w:themeColor="text1"/>
        </w:rPr>
        <w:t xml:space="preserve">ивно-правовому регулированию в </w:t>
      </w:r>
      <w:r w:rsidRPr="0063567B">
        <w:rPr>
          <w:color w:val="000000" w:themeColor="text1"/>
        </w:rPr>
        <w:t xml:space="preserve">сфере социальной защиты населения; </w:t>
      </w:r>
      <w:proofErr w:type="gramEnd"/>
    </w:p>
    <w:p w:rsidR="00C37FE7" w:rsidRPr="0063567B" w:rsidRDefault="00C37FE7" w:rsidP="00C37FE7">
      <w:pPr>
        <w:jc w:val="both"/>
        <w:rPr>
          <w:color w:val="000000" w:themeColor="text1"/>
        </w:rPr>
      </w:pPr>
      <w:r w:rsidRPr="0063567B">
        <w:rPr>
          <w:color w:val="000000" w:themeColor="text1"/>
        </w:rPr>
        <w:t xml:space="preserve">оказание инвалидам помощи в преодолении барьеров, мешающих получению </w:t>
      </w:r>
    </w:p>
    <w:p w:rsidR="00C37FE7" w:rsidRPr="0063567B" w:rsidRDefault="00C37FE7" w:rsidP="00C37FE7">
      <w:pPr>
        <w:jc w:val="both"/>
        <w:rPr>
          <w:color w:val="000000" w:themeColor="text1"/>
        </w:rPr>
      </w:pPr>
      <w:r w:rsidRPr="0063567B">
        <w:rPr>
          <w:color w:val="000000" w:themeColor="text1"/>
        </w:rPr>
        <w:t xml:space="preserve">ими услуг наравне с другими лицами. </w:t>
      </w:r>
    </w:p>
    <w:p w:rsidR="00C37FE7" w:rsidRPr="0063567B" w:rsidRDefault="00C37FE7" w:rsidP="00C37FE7">
      <w:pPr>
        <w:jc w:val="both"/>
        <w:rPr>
          <w:color w:val="000000" w:themeColor="text1"/>
        </w:rPr>
      </w:pPr>
      <w:r w:rsidRPr="0063567B">
        <w:rPr>
          <w:color w:val="000000" w:themeColor="text1"/>
        </w:rPr>
        <w:t>На каждой стоянке (остановке) автотран</w:t>
      </w:r>
      <w:r w:rsidR="0063567B" w:rsidRPr="0063567B">
        <w:rPr>
          <w:color w:val="000000" w:themeColor="text1"/>
        </w:rPr>
        <w:t xml:space="preserve">спортных средств около органа, </w:t>
      </w:r>
      <w:r w:rsidRPr="0063567B">
        <w:rPr>
          <w:color w:val="000000" w:themeColor="text1"/>
        </w:rPr>
        <w:t>предоставляющего муниципальную услугу, в</w:t>
      </w:r>
      <w:r w:rsidR="0063567B" w:rsidRPr="0063567B">
        <w:rPr>
          <w:color w:val="000000" w:themeColor="text1"/>
        </w:rPr>
        <w:t xml:space="preserve">ыделяется не менее 10 процентов мест </w:t>
      </w:r>
      <w:r w:rsidRPr="0063567B">
        <w:rPr>
          <w:color w:val="000000" w:themeColor="text1"/>
        </w:rPr>
        <w:t>(но не менее одного места) для парковки специа</w:t>
      </w:r>
      <w:r w:rsidR="0063567B" w:rsidRPr="0063567B">
        <w:rPr>
          <w:color w:val="000000" w:themeColor="text1"/>
        </w:rPr>
        <w:t xml:space="preserve">льных автотранспортных средств </w:t>
      </w:r>
      <w:r w:rsidRPr="0063567B">
        <w:rPr>
          <w:color w:val="000000" w:themeColor="text1"/>
        </w:rPr>
        <w:t>инвалидов. Указанные места для парковки не дол</w:t>
      </w:r>
      <w:r w:rsidR="0063567B" w:rsidRPr="0063567B">
        <w:rPr>
          <w:color w:val="000000" w:themeColor="text1"/>
        </w:rPr>
        <w:t xml:space="preserve">жны занимать иные транспортные </w:t>
      </w:r>
      <w:r w:rsidRPr="0063567B">
        <w:rPr>
          <w:color w:val="000000" w:themeColor="text1"/>
        </w:rPr>
        <w:t>средства. Инвалиды пользуются ме</w:t>
      </w:r>
      <w:r w:rsidR="0063567B" w:rsidRPr="0063567B">
        <w:rPr>
          <w:color w:val="000000" w:themeColor="text1"/>
        </w:rPr>
        <w:t xml:space="preserve">стами для парковки специальных </w:t>
      </w:r>
      <w:r w:rsidRPr="0063567B">
        <w:rPr>
          <w:color w:val="000000" w:themeColor="text1"/>
        </w:rPr>
        <w:t xml:space="preserve">автотранспортных средств бесплатно.  </w:t>
      </w:r>
    </w:p>
    <w:p w:rsidR="00C37FE7" w:rsidRPr="0063567B" w:rsidRDefault="00C37FE7" w:rsidP="00C37FE7">
      <w:pPr>
        <w:jc w:val="both"/>
        <w:rPr>
          <w:color w:val="000000" w:themeColor="text1"/>
        </w:rPr>
      </w:pPr>
      <w:r w:rsidRPr="0063567B">
        <w:rPr>
          <w:color w:val="000000" w:themeColor="text1"/>
        </w:rPr>
        <w:t xml:space="preserve">Места ожидания должны быть оборудованы стульями, кресельными секциями, </w:t>
      </w:r>
    </w:p>
    <w:p w:rsidR="00C37FE7" w:rsidRPr="0063567B" w:rsidRDefault="00C37FE7" w:rsidP="00C37FE7">
      <w:pPr>
        <w:jc w:val="both"/>
        <w:rPr>
          <w:color w:val="000000" w:themeColor="text1"/>
        </w:rPr>
      </w:pPr>
      <w:r w:rsidRPr="0063567B">
        <w:rPr>
          <w:color w:val="000000" w:themeColor="text1"/>
        </w:rPr>
        <w:t>скамьями (</w:t>
      </w:r>
      <w:proofErr w:type="spellStart"/>
      <w:r w:rsidRPr="0063567B">
        <w:rPr>
          <w:color w:val="000000" w:themeColor="text1"/>
        </w:rPr>
        <w:t>банкетками</w:t>
      </w:r>
      <w:proofErr w:type="spellEnd"/>
      <w:r w:rsidRPr="0063567B">
        <w:rPr>
          <w:color w:val="000000" w:themeColor="text1"/>
        </w:rPr>
        <w:t xml:space="preserve">). Количество мест ожидания определяется исходя </w:t>
      </w:r>
      <w:proofErr w:type="gramStart"/>
      <w:r w:rsidRPr="0063567B">
        <w:rPr>
          <w:color w:val="000000" w:themeColor="text1"/>
        </w:rPr>
        <w:t>из</w:t>
      </w:r>
      <w:proofErr w:type="gramEnd"/>
      <w:r w:rsidRPr="0063567B">
        <w:rPr>
          <w:color w:val="000000" w:themeColor="text1"/>
        </w:rPr>
        <w:t xml:space="preserve"> </w:t>
      </w:r>
    </w:p>
    <w:p w:rsidR="00C37FE7" w:rsidRPr="0063567B" w:rsidRDefault="00C37FE7" w:rsidP="00C37FE7">
      <w:pPr>
        <w:jc w:val="both"/>
        <w:rPr>
          <w:color w:val="000000" w:themeColor="text1"/>
        </w:rPr>
      </w:pPr>
      <w:r w:rsidRPr="0063567B">
        <w:rPr>
          <w:color w:val="000000" w:themeColor="text1"/>
        </w:rPr>
        <w:lastRenderedPageBreak/>
        <w:t>фактической нагрузки и возможностей для их ра</w:t>
      </w:r>
      <w:r w:rsidR="0063567B" w:rsidRPr="0063567B">
        <w:rPr>
          <w:color w:val="000000" w:themeColor="text1"/>
        </w:rPr>
        <w:t xml:space="preserve">змещения в здании, но не может составлять менее 5 мест. </w:t>
      </w:r>
      <w:r w:rsidRPr="0063567B">
        <w:rPr>
          <w:color w:val="000000" w:themeColor="text1"/>
        </w:rPr>
        <w:t>Места для заполнения документов до</w:t>
      </w:r>
      <w:r w:rsidR="0063567B" w:rsidRPr="0063567B">
        <w:rPr>
          <w:color w:val="000000" w:themeColor="text1"/>
        </w:rPr>
        <w:t>лжны быть оборудованы стульями,</w:t>
      </w:r>
      <w:r w:rsidR="0063567B">
        <w:rPr>
          <w:color w:val="000000" w:themeColor="text1"/>
        </w:rPr>
        <w:t xml:space="preserve"> </w:t>
      </w:r>
      <w:r w:rsidR="0063567B" w:rsidRPr="0063567B">
        <w:rPr>
          <w:color w:val="000000" w:themeColor="text1"/>
        </w:rPr>
        <w:t xml:space="preserve">столами </w:t>
      </w:r>
      <w:r w:rsidRPr="0063567B">
        <w:rPr>
          <w:color w:val="000000" w:themeColor="text1"/>
        </w:rPr>
        <w:t>(стойками) и обеспечены образцами заполнения д</w:t>
      </w:r>
      <w:r w:rsidR="0063567B" w:rsidRPr="0063567B">
        <w:rPr>
          <w:color w:val="000000" w:themeColor="text1"/>
        </w:rPr>
        <w:t xml:space="preserve">окументов, бланками документов </w:t>
      </w:r>
      <w:r w:rsidRPr="0063567B">
        <w:rPr>
          <w:color w:val="000000" w:themeColor="text1"/>
        </w:rPr>
        <w:t xml:space="preserve">и канцелярскими принадлежностями. </w:t>
      </w:r>
    </w:p>
    <w:p w:rsidR="00C37FE7" w:rsidRPr="0063567B" w:rsidRDefault="00C37FE7" w:rsidP="00C37FE7">
      <w:pPr>
        <w:jc w:val="both"/>
        <w:rPr>
          <w:color w:val="000000" w:themeColor="text1"/>
        </w:rPr>
      </w:pPr>
      <w:r w:rsidRPr="0063567B">
        <w:rPr>
          <w:color w:val="000000" w:themeColor="text1"/>
        </w:rPr>
        <w:t xml:space="preserve">2.14. Иные требования, в том числе учитывающие особенности предоставления </w:t>
      </w:r>
    </w:p>
    <w:p w:rsidR="00C37FE7" w:rsidRPr="0063567B" w:rsidRDefault="00C37FE7" w:rsidP="00C37FE7">
      <w:pPr>
        <w:jc w:val="both"/>
        <w:rPr>
          <w:color w:val="000000" w:themeColor="text1"/>
        </w:rPr>
      </w:pPr>
      <w:r w:rsidRPr="0063567B">
        <w:rPr>
          <w:color w:val="000000" w:themeColor="text1"/>
        </w:rPr>
        <w:t xml:space="preserve">муниципальной услуги в многофункциональных центрах и особенности </w:t>
      </w:r>
    </w:p>
    <w:p w:rsidR="00C37FE7" w:rsidRPr="0063567B" w:rsidRDefault="00C37FE7" w:rsidP="00C37FE7">
      <w:pPr>
        <w:jc w:val="both"/>
        <w:rPr>
          <w:color w:val="000000" w:themeColor="text1"/>
        </w:rPr>
      </w:pPr>
      <w:r w:rsidRPr="0063567B">
        <w:rPr>
          <w:color w:val="000000" w:themeColor="text1"/>
        </w:rPr>
        <w:t xml:space="preserve">предоставления муниципальной услуги в электронной форме. </w:t>
      </w:r>
    </w:p>
    <w:p w:rsidR="00C37FE7" w:rsidRPr="0063567B" w:rsidRDefault="00C37FE7" w:rsidP="00C37FE7">
      <w:pPr>
        <w:jc w:val="both"/>
        <w:rPr>
          <w:color w:val="000000" w:themeColor="text1"/>
        </w:rPr>
      </w:pPr>
      <w:r w:rsidRPr="0063567B">
        <w:rPr>
          <w:color w:val="000000" w:themeColor="text1"/>
        </w:rPr>
        <w:t>2.14.1. Предоставление муниципальной услуги в</w:t>
      </w:r>
      <w:r w:rsidR="0063567B" w:rsidRPr="0063567B">
        <w:rPr>
          <w:color w:val="000000" w:themeColor="text1"/>
        </w:rPr>
        <w:t xml:space="preserve"> электронном виде обеспечивает </w:t>
      </w:r>
      <w:r w:rsidRPr="0063567B">
        <w:rPr>
          <w:color w:val="000000" w:themeColor="text1"/>
        </w:rPr>
        <w:t>возможность доступа к форме заявления и иным док</w:t>
      </w:r>
      <w:r w:rsidR="0063567B" w:rsidRPr="0063567B">
        <w:rPr>
          <w:color w:val="000000" w:themeColor="text1"/>
        </w:rPr>
        <w:t xml:space="preserve">ументам, необходимым для </w:t>
      </w:r>
      <w:r w:rsidRPr="0063567B">
        <w:rPr>
          <w:color w:val="000000" w:themeColor="text1"/>
        </w:rPr>
        <w:t xml:space="preserve">получения муниципальной услуги, а также </w:t>
      </w:r>
      <w:r w:rsidR="0063567B" w:rsidRPr="0063567B">
        <w:rPr>
          <w:color w:val="000000" w:themeColor="text1"/>
        </w:rPr>
        <w:t xml:space="preserve">для копирования и заполнения в </w:t>
      </w:r>
      <w:r w:rsidRPr="0063567B">
        <w:rPr>
          <w:color w:val="000000" w:themeColor="text1"/>
        </w:rPr>
        <w:t xml:space="preserve">электронной форме. </w:t>
      </w:r>
    </w:p>
    <w:p w:rsidR="00C37FE7" w:rsidRPr="0063567B" w:rsidRDefault="00C37FE7" w:rsidP="00C37FE7">
      <w:pPr>
        <w:jc w:val="both"/>
        <w:rPr>
          <w:color w:val="000000" w:themeColor="text1"/>
        </w:rPr>
      </w:pPr>
      <w:proofErr w:type="gramStart"/>
      <w:r w:rsidRPr="0063567B">
        <w:rPr>
          <w:color w:val="000000" w:themeColor="text1"/>
        </w:rPr>
        <w:t>В случае подачи запроса в электронн</w:t>
      </w:r>
      <w:r w:rsidR="0063567B" w:rsidRPr="0063567B">
        <w:rPr>
          <w:color w:val="000000" w:themeColor="text1"/>
        </w:rPr>
        <w:t xml:space="preserve">ой форме заявитель имеет право </w:t>
      </w:r>
      <w:r w:rsidRPr="0063567B">
        <w:rPr>
          <w:color w:val="000000" w:themeColor="text1"/>
        </w:rPr>
        <w:t>использовать электронные документы, подписанные одним из видов электрон</w:t>
      </w:r>
      <w:r w:rsidR="0063567B" w:rsidRPr="0063567B">
        <w:rPr>
          <w:color w:val="000000" w:themeColor="text1"/>
        </w:rPr>
        <w:t xml:space="preserve">ных подписей: простой электронной подписью; </w:t>
      </w:r>
      <w:r w:rsidRPr="0063567B">
        <w:rPr>
          <w:color w:val="000000" w:themeColor="text1"/>
        </w:rPr>
        <w:t xml:space="preserve">усиленной электронной подписью (неквалифицированная и квалифицированная </w:t>
      </w:r>
      <w:proofErr w:type="gramEnd"/>
    </w:p>
    <w:p w:rsidR="00C37FE7" w:rsidRPr="0063567B" w:rsidRDefault="00C37FE7" w:rsidP="00C37FE7">
      <w:pPr>
        <w:jc w:val="both"/>
        <w:rPr>
          <w:color w:val="000000" w:themeColor="text1"/>
        </w:rPr>
      </w:pPr>
      <w:r w:rsidRPr="0063567B">
        <w:rPr>
          <w:color w:val="000000" w:themeColor="text1"/>
        </w:rPr>
        <w:t xml:space="preserve">электронные подписи). </w:t>
      </w:r>
    </w:p>
    <w:p w:rsidR="00C37FE7" w:rsidRPr="0063567B" w:rsidRDefault="00C37FE7" w:rsidP="00C37FE7">
      <w:pPr>
        <w:jc w:val="both"/>
        <w:rPr>
          <w:color w:val="000000" w:themeColor="text1"/>
        </w:rPr>
      </w:pPr>
      <w:r w:rsidRPr="0063567B">
        <w:rPr>
          <w:color w:val="000000" w:themeColor="text1"/>
        </w:rPr>
        <w:t xml:space="preserve">В случае подачи заявления в форме электронного документа с использованием </w:t>
      </w:r>
    </w:p>
    <w:p w:rsidR="00C37FE7" w:rsidRPr="0063567B" w:rsidRDefault="00C37FE7" w:rsidP="00C37FE7">
      <w:pPr>
        <w:jc w:val="both"/>
        <w:rPr>
          <w:color w:val="000000" w:themeColor="text1"/>
        </w:rPr>
      </w:pPr>
      <w:r w:rsidRPr="0063567B">
        <w:rPr>
          <w:color w:val="000000" w:themeColor="text1"/>
        </w:rPr>
        <w:t xml:space="preserve">Единого портала используется простая электронная подпись. </w:t>
      </w:r>
    </w:p>
    <w:p w:rsidR="00C37FE7" w:rsidRPr="0063567B" w:rsidRDefault="00C37FE7" w:rsidP="00C37FE7">
      <w:pPr>
        <w:jc w:val="both"/>
        <w:rPr>
          <w:color w:val="000000" w:themeColor="text1"/>
        </w:rPr>
      </w:pPr>
      <w:r w:rsidRPr="0063567B">
        <w:rPr>
          <w:color w:val="000000" w:themeColor="text1"/>
        </w:rPr>
        <w:t xml:space="preserve">Для использования квалифицированной подписи при обращении за получением </w:t>
      </w:r>
    </w:p>
    <w:p w:rsidR="00C37FE7" w:rsidRPr="0063567B" w:rsidRDefault="00C37FE7" w:rsidP="00C37FE7">
      <w:pPr>
        <w:jc w:val="both"/>
        <w:rPr>
          <w:color w:val="000000" w:themeColor="text1"/>
        </w:rPr>
      </w:pPr>
      <w:r w:rsidRPr="0063567B">
        <w:rPr>
          <w:color w:val="000000" w:themeColor="text1"/>
        </w:rPr>
        <w:t xml:space="preserve">услуг заявителю необходимо получить квалифицированный сертификат ключа </w:t>
      </w:r>
    </w:p>
    <w:p w:rsidR="00C37FE7" w:rsidRPr="0063567B" w:rsidRDefault="00C37FE7" w:rsidP="00C37FE7">
      <w:pPr>
        <w:jc w:val="both"/>
        <w:rPr>
          <w:color w:val="000000" w:themeColor="text1"/>
        </w:rPr>
      </w:pPr>
      <w:r w:rsidRPr="0063567B">
        <w:rPr>
          <w:color w:val="000000" w:themeColor="text1"/>
        </w:rPr>
        <w:t xml:space="preserve">проверки электронной подписи в удостоверяющем центре, аккредитованном </w:t>
      </w:r>
      <w:proofErr w:type="gramStart"/>
      <w:r w:rsidRPr="0063567B">
        <w:rPr>
          <w:color w:val="000000" w:themeColor="text1"/>
        </w:rPr>
        <w:t>в</w:t>
      </w:r>
      <w:proofErr w:type="gramEnd"/>
      <w:r w:rsidRPr="0063567B">
        <w:rPr>
          <w:color w:val="000000" w:themeColor="text1"/>
        </w:rPr>
        <w:t xml:space="preserve"> </w:t>
      </w:r>
    </w:p>
    <w:p w:rsidR="00C37FE7" w:rsidRPr="0063567B" w:rsidRDefault="00C37FE7" w:rsidP="00C37FE7">
      <w:pPr>
        <w:jc w:val="both"/>
        <w:rPr>
          <w:color w:val="000000" w:themeColor="text1"/>
        </w:rPr>
      </w:pPr>
      <w:proofErr w:type="gramStart"/>
      <w:r w:rsidRPr="0063567B">
        <w:rPr>
          <w:color w:val="000000" w:themeColor="text1"/>
        </w:rPr>
        <w:t>порядке</w:t>
      </w:r>
      <w:proofErr w:type="gramEnd"/>
      <w:r w:rsidRPr="0063567B">
        <w:rPr>
          <w:color w:val="000000" w:themeColor="text1"/>
        </w:rPr>
        <w:t xml:space="preserve">, установленном федеральным законодательством. </w:t>
      </w:r>
    </w:p>
    <w:p w:rsidR="00C37FE7" w:rsidRPr="0063567B" w:rsidRDefault="00C37FE7" w:rsidP="00C37FE7">
      <w:pPr>
        <w:jc w:val="both"/>
        <w:rPr>
          <w:color w:val="000000" w:themeColor="text1"/>
        </w:rPr>
      </w:pPr>
      <w:r w:rsidRPr="0063567B">
        <w:rPr>
          <w:color w:val="000000" w:themeColor="text1"/>
        </w:rPr>
        <w:t xml:space="preserve">Запрос и иные документы, необходимые для предоставления </w:t>
      </w:r>
      <w:proofErr w:type="gramStart"/>
      <w:r w:rsidRPr="0063567B">
        <w:rPr>
          <w:color w:val="000000" w:themeColor="text1"/>
        </w:rPr>
        <w:t>муниципальной</w:t>
      </w:r>
      <w:proofErr w:type="gramEnd"/>
      <w:r w:rsidRPr="0063567B">
        <w:rPr>
          <w:color w:val="000000" w:themeColor="text1"/>
        </w:rPr>
        <w:t xml:space="preserve"> </w:t>
      </w:r>
    </w:p>
    <w:p w:rsidR="00C37FE7" w:rsidRPr="0063567B" w:rsidRDefault="00C37FE7" w:rsidP="00C37FE7">
      <w:pPr>
        <w:jc w:val="both"/>
        <w:rPr>
          <w:color w:val="000000" w:themeColor="text1"/>
        </w:rPr>
      </w:pPr>
      <w:r w:rsidRPr="0063567B">
        <w:rPr>
          <w:color w:val="000000" w:themeColor="text1"/>
        </w:rPr>
        <w:t xml:space="preserve">услуги, подписанные простой электронной подписью и неквалифицированной </w:t>
      </w:r>
    </w:p>
    <w:p w:rsidR="00C37FE7" w:rsidRPr="0063567B" w:rsidRDefault="00C37FE7" w:rsidP="00C37FE7">
      <w:pPr>
        <w:jc w:val="both"/>
        <w:rPr>
          <w:color w:val="000000" w:themeColor="text1"/>
        </w:rPr>
      </w:pPr>
      <w:r w:rsidRPr="0063567B">
        <w:rPr>
          <w:color w:val="000000" w:themeColor="text1"/>
        </w:rPr>
        <w:t>электронной подписью, поданные заявителем с</w:t>
      </w:r>
      <w:r w:rsidR="0063567B" w:rsidRPr="0063567B">
        <w:rPr>
          <w:color w:val="000000" w:themeColor="text1"/>
        </w:rPr>
        <w:t xml:space="preserve"> соблюдением требований Правил </w:t>
      </w:r>
      <w:r w:rsidRPr="0063567B">
        <w:rPr>
          <w:color w:val="000000" w:themeColor="text1"/>
        </w:rPr>
        <w:t>использования простых электронных подписей</w:t>
      </w:r>
      <w:r w:rsidR="0063567B" w:rsidRPr="0063567B">
        <w:rPr>
          <w:color w:val="000000" w:themeColor="text1"/>
        </w:rPr>
        <w:t xml:space="preserve"> и видов электронных подписей, </w:t>
      </w:r>
      <w:r w:rsidRPr="0063567B">
        <w:rPr>
          <w:color w:val="000000" w:themeColor="text1"/>
        </w:rPr>
        <w:t xml:space="preserve">использование которых допускается при </w:t>
      </w:r>
      <w:r w:rsidR="0063567B" w:rsidRPr="0063567B">
        <w:rPr>
          <w:color w:val="000000" w:themeColor="text1"/>
        </w:rPr>
        <w:t xml:space="preserve">обращении за получением услуг, </w:t>
      </w:r>
      <w:r w:rsidRPr="0063567B">
        <w:rPr>
          <w:color w:val="000000" w:themeColor="text1"/>
        </w:rPr>
        <w:t xml:space="preserve">признаются равнозначными запросу и иным документам, подписанным </w:t>
      </w:r>
    </w:p>
    <w:p w:rsidR="00C37FE7" w:rsidRPr="0063567B" w:rsidRDefault="00C37FE7" w:rsidP="00C37FE7">
      <w:pPr>
        <w:jc w:val="both"/>
        <w:rPr>
          <w:color w:val="000000" w:themeColor="text1"/>
        </w:rPr>
      </w:pPr>
      <w:proofErr w:type="gramStart"/>
      <w:r w:rsidRPr="0063567B">
        <w:rPr>
          <w:color w:val="000000" w:themeColor="text1"/>
        </w:rPr>
        <w:t>собственноручной подписью и представл</w:t>
      </w:r>
      <w:r w:rsidR="0063567B" w:rsidRPr="0063567B">
        <w:rPr>
          <w:color w:val="000000" w:themeColor="text1"/>
        </w:rPr>
        <w:t xml:space="preserve">енным на бумажном носителе, за </w:t>
      </w:r>
      <w:r w:rsidRPr="0063567B">
        <w:rPr>
          <w:color w:val="000000" w:themeColor="text1"/>
        </w:rPr>
        <w:t xml:space="preserve">исключением случаев, если федеральными законами или иными нормативными </w:t>
      </w:r>
      <w:proofErr w:type="gramEnd"/>
    </w:p>
    <w:p w:rsidR="00C37FE7" w:rsidRPr="0063567B" w:rsidRDefault="00C37FE7" w:rsidP="00C37FE7">
      <w:pPr>
        <w:jc w:val="both"/>
        <w:rPr>
          <w:color w:val="000000" w:themeColor="text1"/>
        </w:rPr>
      </w:pPr>
      <w:r w:rsidRPr="0063567B">
        <w:rPr>
          <w:color w:val="000000" w:themeColor="text1"/>
        </w:rPr>
        <w:t>правовыми актами установлен запрет на обращен</w:t>
      </w:r>
      <w:r w:rsidR="0063567B" w:rsidRPr="0063567B">
        <w:rPr>
          <w:color w:val="000000" w:themeColor="text1"/>
        </w:rPr>
        <w:t xml:space="preserve">ие за получением муниципальной услуги в электронной форме. </w:t>
      </w:r>
    </w:p>
    <w:p w:rsidR="0063567B" w:rsidRPr="00F32A0C" w:rsidRDefault="0063567B" w:rsidP="00C37FE7">
      <w:pPr>
        <w:jc w:val="both"/>
        <w:rPr>
          <w:color w:val="FF0000"/>
        </w:rPr>
      </w:pPr>
    </w:p>
    <w:p w:rsidR="00C37FE7" w:rsidRPr="0063567B" w:rsidRDefault="00C37FE7" w:rsidP="0063567B">
      <w:pPr>
        <w:jc w:val="center"/>
        <w:rPr>
          <w:b/>
          <w:color w:val="000000" w:themeColor="text1"/>
        </w:rPr>
      </w:pPr>
      <w:r w:rsidRPr="0063567B">
        <w:rPr>
          <w:b/>
          <w:color w:val="000000" w:themeColor="text1"/>
        </w:rPr>
        <w:t xml:space="preserve">3.  Состав, последовательность и сроки выполнения </w:t>
      </w:r>
      <w:proofErr w:type="gramStart"/>
      <w:r w:rsidRPr="0063567B">
        <w:rPr>
          <w:b/>
          <w:color w:val="000000" w:themeColor="text1"/>
        </w:rPr>
        <w:t>административных</w:t>
      </w:r>
      <w:proofErr w:type="gramEnd"/>
    </w:p>
    <w:p w:rsidR="00C37FE7" w:rsidRPr="0063567B" w:rsidRDefault="00C37FE7" w:rsidP="0063567B">
      <w:pPr>
        <w:jc w:val="center"/>
        <w:rPr>
          <w:b/>
          <w:color w:val="000000" w:themeColor="text1"/>
        </w:rPr>
      </w:pPr>
      <w:r w:rsidRPr="0063567B">
        <w:rPr>
          <w:b/>
          <w:color w:val="000000" w:themeColor="text1"/>
        </w:rPr>
        <w:t>процедур, требования к порядку их выполнения, в том числе особенности</w:t>
      </w:r>
    </w:p>
    <w:p w:rsidR="00C37FE7" w:rsidRPr="0063567B" w:rsidRDefault="00C37FE7" w:rsidP="0063567B">
      <w:pPr>
        <w:jc w:val="center"/>
        <w:rPr>
          <w:b/>
          <w:color w:val="000000" w:themeColor="text1"/>
        </w:rPr>
      </w:pPr>
      <w:r w:rsidRPr="0063567B">
        <w:rPr>
          <w:b/>
          <w:color w:val="000000" w:themeColor="text1"/>
        </w:rPr>
        <w:t>выполнения административных процедур в электронной форме,</w:t>
      </w:r>
    </w:p>
    <w:p w:rsidR="00C37FE7" w:rsidRPr="0063567B" w:rsidRDefault="00C37FE7" w:rsidP="0063567B">
      <w:pPr>
        <w:jc w:val="center"/>
        <w:rPr>
          <w:b/>
          <w:color w:val="000000" w:themeColor="text1"/>
        </w:rPr>
      </w:pPr>
      <w:r w:rsidRPr="0063567B">
        <w:rPr>
          <w:b/>
          <w:color w:val="000000" w:themeColor="text1"/>
        </w:rPr>
        <w:t>а также особенности выполнения административных процедур</w:t>
      </w:r>
    </w:p>
    <w:p w:rsidR="00C37FE7" w:rsidRPr="0063567B" w:rsidRDefault="00C37FE7" w:rsidP="0063567B">
      <w:pPr>
        <w:jc w:val="center"/>
        <w:rPr>
          <w:b/>
          <w:color w:val="000000" w:themeColor="text1"/>
        </w:rPr>
      </w:pPr>
      <w:r w:rsidRPr="0063567B">
        <w:rPr>
          <w:b/>
          <w:color w:val="000000" w:themeColor="text1"/>
        </w:rPr>
        <w:t>в многофункциональных центрах</w:t>
      </w:r>
    </w:p>
    <w:p w:rsidR="00C37FE7" w:rsidRPr="00F32A0C" w:rsidRDefault="00C37FE7" w:rsidP="00C37FE7">
      <w:pPr>
        <w:jc w:val="both"/>
        <w:rPr>
          <w:color w:val="FF0000"/>
        </w:rPr>
      </w:pPr>
    </w:p>
    <w:p w:rsidR="00C37FE7" w:rsidRPr="0063567B" w:rsidRDefault="00C37FE7" w:rsidP="00C37FE7">
      <w:pPr>
        <w:jc w:val="both"/>
        <w:rPr>
          <w:color w:val="000000" w:themeColor="text1"/>
        </w:rPr>
      </w:pPr>
      <w:r w:rsidRPr="0063567B">
        <w:rPr>
          <w:color w:val="000000" w:themeColor="text1"/>
        </w:rPr>
        <w:t xml:space="preserve">3.1. </w:t>
      </w:r>
      <w:proofErr w:type="gramStart"/>
      <w:r w:rsidRPr="0063567B">
        <w:rPr>
          <w:color w:val="000000" w:themeColor="text1"/>
        </w:rPr>
        <w:t xml:space="preserve">Предоставление муниципальной услуги включает в себя следующие </w:t>
      </w:r>
      <w:proofErr w:type="gramEnd"/>
    </w:p>
    <w:p w:rsidR="00C37FE7" w:rsidRPr="0063567B" w:rsidRDefault="00C37FE7" w:rsidP="00C37FE7">
      <w:pPr>
        <w:jc w:val="both"/>
        <w:rPr>
          <w:color w:val="000000" w:themeColor="text1"/>
        </w:rPr>
      </w:pPr>
      <w:r w:rsidRPr="0063567B">
        <w:rPr>
          <w:color w:val="000000" w:themeColor="text1"/>
        </w:rPr>
        <w:t xml:space="preserve">административные процедуры (приложение 4 </w:t>
      </w:r>
      <w:r w:rsidR="0063567B" w:rsidRPr="0063567B">
        <w:rPr>
          <w:color w:val="000000" w:themeColor="text1"/>
        </w:rPr>
        <w:t xml:space="preserve">к настоящему Административному </w:t>
      </w:r>
      <w:r w:rsidRPr="0063567B">
        <w:rPr>
          <w:color w:val="000000" w:themeColor="text1"/>
        </w:rPr>
        <w:t xml:space="preserve">регламенту): </w:t>
      </w:r>
    </w:p>
    <w:p w:rsidR="00C37FE7" w:rsidRPr="0063567B" w:rsidRDefault="00C37FE7" w:rsidP="00C37FE7">
      <w:pPr>
        <w:jc w:val="both"/>
        <w:rPr>
          <w:color w:val="000000" w:themeColor="text1"/>
        </w:rPr>
      </w:pPr>
      <w:r w:rsidRPr="0063567B">
        <w:rPr>
          <w:color w:val="000000" w:themeColor="text1"/>
        </w:rPr>
        <w:t xml:space="preserve">а) прием, регистрация заявления и документов; </w:t>
      </w:r>
    </w:p>
    <w:p w:rsidR="00C37FE7" w:rsidRPr="0063567B" w:rsidRDefault="00C37FE7" w:rsidP="00C37FE7">
      <w:pPr>
        <w:jc w:val="both"/>
        <w:rPr>
          <w:color w:val="000000" w:themeColor="text1"/>
        </w:rPr>
      </w:pPr>
      <w:r w:rsidRPr="0063567B">
        <w:rPr>
          <w:color w:val="000000" w:themeColor="text1"/>
        </w:rPr>
        <w:t xml:space="preserve">б) изучение документов и принятие решения; </w:t>
      </w:r>
    </w:p>
    <w:p w:rsidR="00C37FE7" w:rsidRPr="0063567B" w:rsidRDefault="00C37FE7" w:rsidP="00C37FE7">
      <w:pPr>
        <w:jc w:val="both"/>
        <w:rPr>
          <w:color w:val="000000" w:themeColor="text1"/>
        </w:rPr>
      </w:pPr>
      <w:r w:rsidRPr="0063567B">
        <w:rPr>
          <w:color w:val="000000" w:themeColor="text1"/>
        </w:rPr>
        <w:lastRenderedPageBreak/>
        <w:t>в) оформление и выдача заявителю разрешения (</w:t>
      </w:r>
      <w:r w:rsidR="0063567B" w:rsidRPr="0063567B">
        <w:rPr>
          <w:color w:val="000000" w:themeColor="text1"/>
        </w:rPr>
        <w:t xml:space="preserve">уведомления об отказе в выдаче </w:t>
      </w:r>
      <w:r w:rsidRPr="0063567B">
        <w:rPr>
          <w:color w:val="000000" w:themeColor="text1"/>
        </w:rPr>
        <w:t xml:space="preserve">разрешения). </w:t>
      </w:r>
    </w:p>
    <w:p w:rsidR="00C37FE7" w:rsidRPr="0063567B" w:rsidRDefault="00C37FE7" w:rsidP="00C37FE7">
      <w:pPr>
        <w:jc w:val="both"/>
        <w:rPr>
          <w:color w:val="000000" w:themeColor="text1"/>
        </w:rPr>
      </w:pPr>
      <w:r w:rsidRPr="0063567B">
        <w:rPr>
          <w:color w:val="000000" w:themeColor="text1"/>
        </w:rPr>
        <w:t xml:space="preserve">3.2. Прием, регистрация заявления и документов </w:t>
      </w:r>
    </w:p>
    <w:p w:rsidR="00C37FE7" w:rsidRPr="0063567B" w:rsidRDefault="00C37FE7" w:rsidP="00C37FE7">
      <w:pPr>
        <w:jc w:val="both"/>
        <w:rPr>
          <w:color w:val="000000" w:themeColor="text1"/>
        </w:rPr>
      </w:pPr>
      <w:r w:rsidRPr="0063567B">
        <w:rPr>
          <w:color w:val="000000" w:themeColor="text1"/>
        </w:rPr>
        <w:t xml:space="preserve">3.2.1. Основанием для начала административной процедуры является </w:t>
      </w:r>
    </w:p>
    <w:p w:rsidR="00C37FE7" w:rsidRPr="0063567B" w:rsidRDefault="00C37FE7" w:rsidP="00C37FE7">
      <w:pPr>
        <w:jc w:val="both"/>
        <w:rPr>
          <w:color w:val="000000" w:themeColor="text1"/>
        </w:rPr>
      </w:pPr>
      <w:r w:rsidRPr="0063567B">
        <w:rPr>
          <w:color w:val="000000" w:themeColor="text1"/>
        </w:rPr>
        <w:t xml:space="preserve">представление заявителем (представителем заявителя) уполномоченному лицу </w:t>
      </w:r>
      <w:r w:rsidR="0063567B" w:rsidRPr="0063567B">
        <w:rPr>
          <w:color w:val="000000" w:themeColor="text1"/>
        </w:rPr>
        <w:t>администрации муниципального района «Тунгиро-Олёкминский район»</w:t>
      </w:r>
      <w:r w:rsidRPr="0063567B">
        <w:rPr>
          <w:color w:val="000000" w:themeColor="text1"/>
        </w:rPr>
        <w:t xml:space="preserve"> заявления о выдаче разрешения, а также документов, предусмотренных пунктом 2.6.</w:t>
      </w:r>
      <w:r w:rsidR="0063567B" w:rsidRPr="0063567B">
        <w:rPr>
          <w:color w:val="000000" w:themeColor="text1"/>
        </w:rPr>
        <w:t xml:space="preserve">1 настоящего Административного </w:t>
      </w:r>
      <w:r w:rsidRPr="0063567B">
        <w:rPr>
          <w:color w:val="000000" w:themeColor="text1"/>
        </w:rPr>
        <w:t xml:space="preserve">регламента. </w:t>
      </w:r>
    </w:p>
    <w:p w:rsidR="00C37FE7" w:rsidRPr="0063567B" w:rsidRDefault="00C37FE7" w:rsidP="00C37FE7">
      <w:pPr>
        <w:jc w:val="both"/>
        <w:rPr>
          <w:color w:val="000000" w:themeColor="text1"/>
        </w:rPr>
      </w:pPr>
      <w:r w:rsidRPr="0063567B">
        <w:rPr>
          <w:color w:val="000000" w:themeColor="text1"/>
        </w:rPr>
        <w:t xml:space="preserve">3.2.2. Сведения о должностном лице, ответственном за выполнение </w:t>
      </w:r>
    </w:p>
    <w:p w:rsidR="00C37FE7" w:rsidRPr="0063567B" w:rsidRDefault="00C37FE7" w:rsidP="00C37FE7">
      <w:pPr>
        <w:jc w:val="both"/>
        <w:rPr>
          <w:color w:val="000000" w:themeColor="text1"/>
        </w:rPr>
      </w:pPr>
      <w:r w:rsidRPr="0063567B">
        <w:rPr>
          <w:color w:val="000000" w:themeColor="text1"/>
        </w:rPr>
        <w:t xml:space="preserve">административной процедуры. </w:t>
      </w:r>
    </w:p>
    <w:p w:rsidR="00C37FE7" w:rsidRPr="0063567B" w:rsidRDefault="00C37FE7" w:rsidP="00C37FE7">
      <w:pPr>
        <w:jc w:val="both"/>
        <w:rPr>
          <w:color w:val="000000" w:themeColor="text1"/>
        </w:rPr>
      </w:pPr>
      <w:r w:rsidRPr="0063567B">
        <w:rPr>
          <w:color w:val="000000" w:themeColor="text1"/>
        </w:rPr>
        <w:t xml:space="preserve">3.2.2.1. Лицом, ответственным за прием и регистрацию заявления и документов </w:t>
      </w:r>
    </w:p>
    <w:p w:rsidR="00C37FE7" w:rsidRPr="0063567B" w:rsidRDefault="00C37FE7" w:rsidP="00C37FE7">
      <w:pPr>
        <w:jc w:val="both"/>
        <w:rPr>
          <w:color w:val="000000" w:themeColor="text1"/>
        </w:rPr>
      </w:pPr>
      <w:r w:rsidRPr="0063567B">
        <w:rPr>
          <w:color w:val="000000" w:themeColor="text1"/>
        </w:rPr>
        <w:t xml:space="preserve">является уполномоченное лицо органа, предоставляющего муниципальную услугу. </w:t>
      </w:r>
    </w:p>
    <w:p w:rsidR="00C37FE7" w:rsidRPr="0063567B" w:rsidRDefault="00C37FE7" w:rsidP="00C37FE7">
      <w:pPr>
        <w:jc w:val="both"/>
        <w:rPr>
          <w:color w:val="000000" w:themeColor="text1"/>
        </w:rPr>
      </w:pPr>
      <w:r w:rsidRPr="0063567B">
        <w:rPr>
          <w:color w:val="000000" w:themeColor="text1"/>
        </w:rPr>
        <w:t xml:space="preserve">3.2.3. Содержание работ в рамках административной процедуры. </w:t>
      </w:r>
    </w:p>
    <w:p w:rsidR="00C37FE7" w:rsidRPr="0063567B" w:rsidRDefault="00C37FE7" w:rsidP="00C37FE7">
      <w:pPr>
        <w:jc w:val="both"/>
        <w:rPr>
          <w:color w:val="000000" w:themeColor="text1"/>
        </w:rPr>
      </w:pPr>
      <w:r w:rsidRPr="0063567B">
        <w:rPr>
          <w:color w:val="000000" w:themeColor="text1"/>
        </w:rPr>
        <w:t>3.2.3.1. Уполномоченное лицо устанавливает лич</w:t>
      </w:r>
      <w:r w:rsidR="0063567B" w:rsidRPr="0063567B">
        <w:rPr>
          <w:color w:val="000000" w:themeColor="text1"/>
        </w:rPr>
        <w:t xml:space="preserve">ность заявителя (представителя </w:t>
      </w:r>
      <w:r w:rsidRPr="0063567B">
        <w:rPr>
          <w:color w:val="000000" w:themeColor="text1"/>
        </w:rPr>
        <w:t>заявителя), проверяет наличие всех документов,</w:t>
      </w:r>
      <w:r w:rsidR="0063567B" w:rsidRPr="0063567B">
        <w:rPr>
          <w:color w:val="000000" w:themeColor="text1"/>
        </w:rPr>
        <w:t xml:space="preserve"> предусмотренных пунктом 2.6.1 </w:t>
      </w:r>
      <w:r w:rsidRPr="0063567B">
        <w:rPr>
          <w:color w:val="000000" w:themeColor="text1"/>
        </w:rPr>
        <w:t xml:space="preserve">настоящего Административного регламента. </w:t>
      </w:r>
    </w:p>
    <w:p w:rsidR="00C37FE7" w:rsidRPr="0014575F" w:rsidRDefault="00C37FE7" w:rsidP="00C37FE7">
      <w:pPr>
        <w:jc w:val="both"/>
        <w:rPr>
          <w:color w:val="000000" w:themeColor="text1"/>
        </w:rPr>
      </w:pPr>
      <w:r w:rsidRPr="0063567B">
        <w:rPr>
          <w:color w:val="000000" w:themeColor="text1"/>
        </w:rPr>
        <w:t>При представлении заявителем неполного пакет</w:t>
      </w:r>
      <w:r w:rsidR="0063567B" w:rsidRPr="0063567B">
        <w:rPr>
          <w:color w:val="000000" w:themeColor="text1"/>
        </w:rPr>
        <w:t xml:space="preserve">а документов, предусмотренного </w:t>
      </w:r>
      <w:r w:rsidRPr="0063567B">
        <w:rPr>
          <w:color w:val="000000" w:themeColor="text1"/>
        </w:rPr>
        <w:t>пунктом 2.6.1 настоящего Административного р</w:t>
      </w:r>
      <w:r w:rsidR="0063567B" w:rsidRPr="0063567B">
        <w:rPr>
          <w:color w:val="000000" w:themeColor="text1"/>
        </w:rPr>
        <w:t xml:space="preserve">егламента, уполномоченное лицо </w:t>
      </w:r>
      <w:r w:rsidRPr="0063567B">
        <w:rPr>
          <w:color w:val="000000" w:themeColor="text1"/>
        </w:rPr>
        <w:t>уведомляет заявителя (представителя заявит</w:t>
      </w:r>
      <w:r w:rsidR="0063567B" w:rsidRPr="0063567B">
        <w:rPr>
          <w:color w:val="000000" w:themeColor="text1"/>
        </w:rPr>
        <w:t xml:space="preserve">еля) о наличии препятствий для </w:t>
      </w:r>
      <w:r w:rsidRPr="0063567B">
        <w:rPr>
          <w:color w:val="000000" w:themeColor="text1"/>
        </w:rPr>
        <w:t xml:space="preserve">предоставления муниципальной услуги, объясняет </w:t>
      </w:r>
      <w:r w:rsidRPr="0014575F">
        <w:rPr>
          <w:color w:val="000000" w:themeColor="text1"/>
        </w:rPr>
        <w:t xml:space="preserve">заявителю (представителю заявителя) содержание выявленных недостатков в представленных документах, в устной форме отказывает в приеме и регистрации документов с обоснованием причины отказа. Заявителю (представителю заявителя) предлагается принять меры по устранению недостатков и подойти в любое удобное для него время с полным пакетом документов. </w:t>
      </w:r>
    </w:p>
    <w:p w:rsidR="00C37FE7" w:rsidRPr="0014575F" w:rsidRDefault="00C37FE7" w:rsidP="00C37FE7">
      <w:pPr>
        <w:jc w:val="both"/>
        <w:rPr>
          <w:color w:val="000000" w:themeColor="text1"/>
        </w:rPr>
      </w:pPr>
      <w:r w:rsidRPr="0014575F">
        <w:rPr>
          <w:color w:val="000000" w:themeColor="text1"/>
        </w:rPr>
        <w:t>3.2.4. Продолжительность и (или</w:t>
      </w:r>
      <w:r w:rsidR="0014575F" w:rsidRPr="0014575F">
        <w:rPr>
          <w:color w:val="000000" w:themeColor="text1"/>
        </w:rPr>
        <w:t xml:space="preserve">) максимальный срок выполнения </w:t>
      </w:r>
      <w:r w:rsidRPr="0014575F">
        <w:rPr>
          <w:color w:val="000000" w:themeColor="text1"/>
        </w:rPr>
        <w:t xml:space="preserve">административной процедуры.  </w:t>
      </w:r>
    </w:p>
    <w:p w:rsidR="00C37FE7" w:rsidRPr="0014575F" w:rsidRDefault="00C37FE7" w:rsidP="00C37FE7">
      <w:pPr>
        <w:jc w:val="both"/>
        <w:rPr>
          <w:color w:val="000000" w:themeColor="text1"/>
        </w:rPr>
      </w:pPr>
      <w:r w:rsidRPr="0014575F">
        <w:rPr>
          <w:color w:val="000000" w:themeColor="text1"/>
        </w:rPr>
        <w:t>3.2.4.1. Максимальный срок выполнения административной процедур</w:t>
      </w:r>
      <w:proofErr w:type="gramStart"/>
      <w:r w:rsidRPr="0014575F">
        <w:rPr>
          <w:color w:val="000000" w:themeColor="text1"/>
        </w:rPr>
        <w:t>ы–</w:t>
      </w:r>
      <w:proofErr w:type="gramEnd"/>
      <w:r w:rsidRPr="0014575F">
        <w:rPr>
          <w:color w:val="000000" w:themeColor="text1"/>
        </w:rPr>
        <w:t xml:space="preserve"> в </w:t>
      </w:r>
    </w:p>
    <w:p w:rsidR="00C37FE7" w:rsidRPr="0014575F" w:rsidRDefault="00C37FE7" w:rsidP="00C37FE7">
      <w:pPr>
        <w:jc w:val="both"/>
        <w:rPr>
          <w:color w:val="000000" w:themeColor="text1"/>
        </w:rPr>
      </w:pPr>
      <w:r w:rsidRPr="0014575F">
        <w:rPr>
          <w:color w:val="000000" w:themeColor="text1"/>
        </w:rPr>
        <w:t xml:space="preserve">день приема заявления и документов. </w:t>
      </w:r>
    </w:p>
    <w:p w:rsidR="00C37FE7" w:rsidRPr="0014575F" w:rsidRDefault="00C37FE7" w:rsidP="00C37FE7">
      <w:pPr>
        <w:jc w:val="both"/>
        <w:rPr>
          <w:color w:val="000000" w:themeColor="text1"/>
        </w:rPr>
      </w:pPr>
      <w:r w:rsidRPr="0014575F">
        <w:rPr>
          <w:color w:val="000000" w:themeColor="text1"/>
        </w:rPr>
        <w:t xml:space="preserve">3.2.5. Результат административной процедуры и способ фиксации, в том числе </w:t>
      </w:r>
    </w:p>
    <w:p w:rsidR="00C37FE7" w:rsidRPr="0014575F" w:rsidRDefault="00C37FE7" w:rsidP="00C37FE7">
      <w:pPr>
        <w:jc w:val="both"/>
        <w:rPr>
          <w:color w:val="000000" w:themeColor="text1"/>
        </w:rPr>
      </w:pPr>
      <w:r w:rsidRPr="0014575F">
        <w:rPr>
          <w:color w:val="000000" w:themeColor="text1"/>
        </w:rPr>
        <w:t xml:space="preserve">в электронной форме. </w:t>
      </w:r>
    </w:p>
    <w:p w:rsidR="00C37FE7" w:rsidRPr="0014575F" w:rsidRDefault="00C37FE7" w:rsidP="00C37FE7">
      <w:pPr>
        <w:jc w:val="both"/>
        <w:rPr>
          <w:color w:val="000000" w:themeColor="text1"/>
        </w:rPr>
      </w:pPr>
      <w:r w:rsidRPr="0014575F">
        <w:rPr>
          <w:color w:val="000000" w:themeColor="text1"/>
        </w:rPr>
        <w:t xml:space="preserve">3.2.5.1. Результатом административной </w:t>
      </w:r>
      <w:r w:rsidR="0014575F" w:rsidRPr="0014575F">
        <w:rPr>
          <w:color w:val="000000" w:themeColor="text1"/>
        </w:rPr>
        <w:t xml:space="preserve">процедуры является регистрация </w:t>
      </w:r>
      <w:r w:rsidRPr="0014575F">
        <w:rPr>
          <w:color w:val="000000" w:themeColor="text1"/>
        </w:rPr>
        <w:t>заявления гражданина в книге регистраций заявлен</w:t>
      </w:r>
      <w:r w:rsidR="0014575F" w:rsidRPr="0014575F">
        <w:rPr>
          <w:color w:val="000000" w:themeColor="text1"/>
        </w:rPr>
        <w:t xml:space="preserve">ий граждан и прием документов, </w:t>
      </w:r>
      <w:r w:rsidRPr="0014575F">
        <w:rPr>
          <w:color w:val="000000" w:themeColor="text1"/>
        </w:rPr>
        <w:t>либо мотивированный отказ в приеме заявлен</w:t>
      </w:r>
      <w:r w:rsidR="0014575F" w:rsidRPr="0014575F">
        <w:rPr>
          <w:color w:val="000000" w:themeColor="text1"/>
        </w:rPr>
        <w:t xml:space="preserve">ия и документов по основаниям, </w:t>
      </w:r>
      <w:r w:rsidRPr="0014575F">
        <w:rPr>
          <w:color w:val="000000" w:themeColor="text1"/>
        </w:rPr>
        <w:t xml:space="preserve">предусмотренным в пункте 2.7. Административного регламента. </w:t>
      </w:r>
    </w:p>
    <w:p w:rsidR="00C37FE7" w:rsidRPr="0014575F" w:rsidRDefault="00C37FE7" w:rsidP="00C37FE7">
      <w:pPr>
        <w:jc w:val="both"/>
        <w:rPr>
          <w:color w:val="000000" w:themeColor="text1"/>
        </w:rPr>
      </w:pPr>
      <w:r w:rsidRPr="0014575F">
        <w:rPr>
          <w:color w:val="000000" w:themeColor="text1"/>
        </w:rPr>
        <w:t xml:space="preserve">3.3. Изучение документов и принятие решения  </w:t>
      </w:r>
    </w:p>
    <w:p w:rsidR="00C37FE7" w:rsidRPr="0014575F" w:rsidRDefault="00C37FE7" w:rsidP="00C37FE7">
      <w:pPr>
        <w:jc w:val="both"/>
        <w:rPr>
          <w:color w:val="000000" w:themeColor="text1"/>
        </w:rPr>
      </w:pPr>
      <w:r w:rsidRPr="0014575F">
        <w:rPr>
          <w:color w:val="000000" w:themeColor="text1"/>
        </w:rPr>
        <w:t>3.3.1. Основанием для начала админ</w:t>
      </w:r>
      <w:r w:rsidR="0014575F" w:rsidRPr="0014575F">
        <w:rPr>
          <w:color w:val="000000" w:themeColor="text1"/>
        </w:rPr>
        <w:t xml:space="preserve">истративной процедуры является </w:t>
      </w:r>
      <w:r w:rsidRPr="0014575F">
        <w:rPr>
          <w:color w:val="000000" w:themeColor="text1"/>
        </w:rPr>
        <w:t>принятие уполномоченным лицом зарегист</w:t>
      </w:r>
      <w:r w:rsidR="0014575F" w:rsidRPr="0014575F">
        <w:rPr>
          <w:color w:val="000000" w:themeColor="text1"/>
        </w:rPr>
        <w:t xml:space="preserve">рированного заявления, а также </w:t>
      </w:r>
      <w:r w:rsidRPr="0014575F">
        <w:rPr>
          <w:color w:val="000000" w:themeColor="text1"/>
        </w:rPr>
        <w:t>документов, предусмотренных пунктом 2.6.</w:t>
      </w:r>
      <w:r w:rsidR="0014575F" w:rsidRPr="0014575F">
        <w:rPr>
          <w:color w:val="000000" w:themeColor="text1"/>
        </w:rPr>
        <w:t xml:space="preserve">1 настоящего Административного </w:t>
      </w:r>
      <w:r w:rsidRPr="0014575F">
        <w:rPr>
          <w:color w:val="000000" w:themeColor="text1"/>
        </w:rPr>
        <w:t xml:space="preserve">регламента. </w:t>
      </w:r>
    </w:p>
    <w:p w:rsidR="00C37FE7" w:rsidRPr="0014575F" w:rsidRDefault="00C37FE7" w:rsidP="00C37FE7">
      <w:pPr>
        <w:jc w:val="both"/>
        <w:rPr>
          <w:color w:val="000000" w:themeColor="text1"/>
        </w:rPr>
      </w:pPr>
      <w:r w:rsidRPr="0014575F">
        <w:rPr>
          <w:color w:val="000000" w:themeColor="text1"/>
        </w:rPr>
        <w:t>3.3.2. Сведения о должностном лиц</w:t>
      </w:r>
      <w:r w:rsidR="0014575F" w:rsidRPr="0014575F">
        <w:rPr>
          <w:color w:val="000000" w:themeColor="text1"/>
        </w:rPr>
        <w:t xml:space="preserve">е, ответственном за выполнение </w:t>
      </w:r>
      <w:r w:rsidRPr="0014575F">
        <w:rPr>
          <w:color w:val="000000" w:themeColor="text1"/>
        </w:rPr>
        <w:t xml:space="preserve">административной процедуры. </w:t>
      </w:r>
    </w:p>
    <w:p w:rsidR="00C37FE7" w:rsidRPr="0014575F" w:rsidRDefault="00C37FE7" w:rsidP="00C37FE7">
      <w:pPr>
        <w:jc w:val="both"/>
        <w:rPr>
          <w:color w:val="000000" w:themeColor="text1"/>
        </w:rPr>
      </w:pPr>
      <w:r w:rsidRPr="0014575F">
        <w:rPr>
          <w:color w:val="000000" w:themeColor="text1"/>
        </w:rPr>
        <w:lastRenderedPageBreak/>
        <w:t>3.3.2.1. Лицом, ответственным за орган</w:t>
      </w:r>
      <w:r w:rsidR="0014575F" w:rsidRPr="0014575F">
        <w:rPr>
          <w:color w:val="000000" w:themeColor="text1"/>
        </w:rPr>
        <w:t xml:space="preserve">изацию изучения представленных </w:t>
      </w:r>
      <w:r w:rsidRPr="0014575F">
        <w:rPr>
          <w:color w:val="000000" w:themeColor="text1"/>
        </w:rPr>
        <w:t>документов и принятие решения яв</w:t>
      </w:r>
      <w:r w:rsidR="0014575F" w:rsidRPr="0014575F">
        <w:rPr>
          <w:color w:val="000000" w:themeColor="text1"/>
        </w:rPr>
        <w:t xml:space="preserve">ляется уполномоченное органом, </w:t>
      </w:r>
      <w:r w:rsidRPr="0014575F">
        <w:rPr>
          <w:color w:val="000000" w:themeColor="text1"/>
        </w:rPr>
        <w:t xml:space="preserve">предоставляющим муниципальную услугу, лицо. </w:t>
      </w:r>
    </w:p>
    <w:p w:rsidR="00C37FE7" w:rsidRPr="0014575F" w:rsidRDefault="00C37FE7" w:rsidP="00C37FE7">
      <w:pPr>
        <w:jc w:val="both"/>
        <w:rPr>
          <w:color w:val="000000" w:themeColor="text1"/>
        </w:rPr>
      </w:pPr>
      <w:r w:rsidRPr="0014575F">
        <w:rPr>
          <w:color w:val="000000" w:themeColor="text1"/>
        </w:rPr>
        <w:t xml:space="preserve">3.3.3. Содержание работ в рамках административной процедуры. </w:t>
      </w:r>
    </w:p>
    <w:p w:rsidR="00C37FE7" w:rsidRPr="0014575F" w:rsidRDefault="00C37FE7" w:rsidP="00C37FE7">
      <w:pPr>
        <w:jc w:val="both"/>
        <w:rPr>
          <w:color w:val="000000" w:themeColor="text1"/>
        </w:rPr>
      </w:pPr>
      <w:r w:rsidRPr="0014575F">
        <w:rPr>
          <w:color w:val="000000" w:themeColor="text1"/>
        </w:rPr>
        <w:t xml:space="preserve">3.3.3.1. Уполномоченное лицо: </w:t>
      </w:r>
    </w:p>
    <w:p w:rsidR="00C37FE7" w:rsidRPr="0014575F" w:rsidRDefault="00C37FE7" w:rsidP="00C37FE7">
      <w:pPr>
        <w:jc w:val="both"/>
        <w:rPr>
          <w:color w:val="000000" w:themeColor="text1"/>
        </w:rPr>
      </w:pPr>
      <w:r w:rsidRPr="0014575F">
        <w:rPr>
          <w:color w:val="000000" w:themeColor="text1"/>
        </w:rPr>
        <w:t xml:space="preserve">а) изучает представленные документы и проверяет соответствие требованиям, </w:t>
      </w:r>
    </w:p>
    <w:p w:rsidR="00C37FE7" w:rsidRPr="0014575F" w:rsidRDefault="00C37FE7" w:rsidP="00C37FE7">
      <w:pPr>
        <w:jc w:val="both"/>
        <w:rPr>
          <w:color w:val="000000" w:themeColor="text1"/>
        </w:rPr>
      </w:pPr>
      <w:proofErr w:type="gramStart"/>
      <w:r w:rsidRPr="0014575F">
        <w:rPr>
          <w:color w:val="000000" w:themeColor="text1"/>
        </w:rPr>
        <w:t>указанным</w:t>
      </w:r>
      <w:proofErr w:type="gramEnd"/>
      <w:r w:rsidRPr="0014575F">
        <w:rPr>
          <w:color w:val="000000" w:themeColor="text1"/>
        </w:rPr>
        <w:t xml:space="preserve"> в пункте 2.6.3 настоящего Административного регламента. В случае </w:t>
      </w:r>
    </w:p>
    <w:p w:rsidR="00C37FE7" w:rsidRPr="0014575F" w:rsidRDefault="00C37FE7" w:rsidP="00C37FE7">
      <w:pPr>
        <w:jc w:val="both"/>
        <w:rPr>
          <w:color w:val="000000" w:themeColor="text1"/>
        </w:rPr>
      </w:pPr>
      <w:r w:rsidRPr="0014575F">
        <w:rPr>
          <w:color w:val="000000" w:themeColor="text1"/>
        </w:rPr>
        <w:t>наличия оснований для отказа в предо</w:t>
      </w:r>
      <w:r w:rsidR="0014575F" w:rsidRPr="0014575F">
        <w:rPr>
          <w:color w:val="000000" w:themeColor="text1"/>
        </w:rPr>
        <w:t xml:space="preserve">ставлении муниципальной услуги </w:t>
      </w:r>
      <w:r w:rsidRPr="0014575F">
        <w:rPr>
          <w:color w:val="000000" w:themeColor="text1"/>
        </w:rPr>
        <w:t xml:space="preserve">уполномоченное лицо подготавливает уведомление об отказе в предоставлении </w:t>
      </w:r>
    </w:p>
    <w:p w:rsidR="00C37FE7" w:rsidRPr="0014575F" w:rsidRDefault="00C37FE7" w:rsidP="00C37FE7">
      <w:pPr>
        <w:jc w:val="both"/>
        <w:rPr>
          <w:color w:val="000000" w:themeColor="text1"/>
        </w:rPr>
      </w:pPr>
      <w:r w:rsidRPr="0014575F">
        <w:rPr>
          <w:color w:val="000000" w:themeColor="text1"/>
        </w:rPr>
        <w:t xml:space="preserve">муниципальной услуги. </w:t>
      </w:r>
    </w:p>
    <w:p w:rsidR="00C37FE7" w:rsidRPr="0014575F" w:rsidRDefault="00C37FE7" w:rsidP="00C37FE7">
      <w:pPr>
        <w:jc w:val="both"/>
        <w:rPr>
          <w:color w:val="000000" w:themeColor="text1"/>
        </w:rPr>
      </w:pPr>
      <w:r w:rsidRPr="0014575F">
        <w:rPr>
          <w:color w:val="000000" w:themeColor="text1"/>
        </w:rPr>
        <w:t xml:space="preserve">б) осуществляет подготовку разрешения или уведомления об отказе. </w:t>
      </w:r>
    </w:p>
    <w:p w:rsidR="00C37FE7" w:rsidRPr="0014575F" w:rsidRDefault="00C37FE7" w:rsidP="00C37FE7">
      <w:pPr>
        <w:jc w:val="both"/>
        <w:rPr>
          <w:color w:val="000000" w:themeColor="text1"/>
        </w:rPr>
      </w:pPr>
      <w:r w:rsidRPr="0014575F">
        <w:rPr>
          <w:color w:val="000000" w:themeColor="text1"/>
        </w:rPr>
        <w:t xml:space="preserve">3.3.4. Продолжительность и (или) максимальный срок выполнения </w:t>
      </w:r>
    </w:p>
    <w:p w:rsidR="00C37FE7" w:rsidRPr="0014575F" w:rsidRDefault="00C37FE7" w:rsidP="00C37FE7">
      <w:pPr>
        <w:jc w:val="both"/>
        <w:rPr>
          <w:color w:val="000000" w:themeColor="text1"/>
        </w:rPr>
      </w:pPr>
      <w:r w:rsidRPr="0014575F">
        <w:rPr>
          <w:color w:val="000000" w:themeColor="text1"/>
        </w:rPr>
        <w:t xml:space="preserve">административной процедуры. </w:t>
      </w:r>
    </w:p>
    <w:p w:rsidR="00C37FE7" w:rsidRPr="0014575F" w:rsidRDefault="00C37FE7" w:rsidP="00C37FE7">
      <w:pPr>
        <w:jc w:val="both"/>
        <w:rPr>
          <w:color w:val="000000" w:themeColor="text1"/>
        </w:rPr>
      </w:pPr>
      <w:r w:rsidRPr="0014575F">
        <w:rPr>
          <w:color w:val="000000" w:themeColor="text1"/>
        </w:rPr>
        <w:t xml:space="preserve">3.3.4.1. Максимальный срок выполнения процедуры – 14 рабочих дней </w:t>
      </w:r>
      <w:proofErr w:type="gramStart"/>
      <w:r w:rsidRPr="0014575F">
        <w:rPr>
          <w:color w:val="000000" w:themeColor="text1"/>
        </w:rPr>
        <w:t>с</w:t>
      </w:r>
      <w:proofErr w:type="gramEnd"/>
      <w:r w:rsidRPr="0014575F">
        <w:rPr>
          <w:color w:val="000000" w:themeColor="text1"/>
        </w:rPr>
        <w:t xml:space="preserve"> </w:t>
      </w:r>
    </w:p>
    <w:p w:rsidR="00C37FE7" w:rsidRPr="0014575F" w:rsidRDefault="00C37FE7" w:rsidP="00C37FE7">
      <w:pPr>
        <w:jc w:val="both"/>
        <w:rPr>
          <w:color w:val="000000" w:themeColor="text1"/>
        </w:rPr>
      </w:pPr>
      <w:r w:rsidRPr="0014575F">
        <w:rPr>
          <w:color w:val="000000" w:themeColor="text1"/>
        </w:rPr>
        <w:t xml:space="preserve">момента регистрации заявления. </w:t>
      </w:r>
    </w:p>
    <w:p w:rsidR="00C37FE7" w:rsidRPr="0014575F" w:rsidRDefault="00C37FE7" w:rsidP="00C37FE7">
      <w:pPr>
        <w:jc w:val="both"/>
        <w:rPr>
          <w:color w:val="000000" w:themeColor="text1"/>
        </w:rPr>
      </w:pPr>
      <w:r w:rsidRPr="0014575F">
        <w:rPr>
          <w:color w:val="000000" w:themeColor="text1"/>
        </w:rPr>
        <w:t xml:space="preserve">3.3.5. Результат административной процедуры и способ фиксации, в том числе </w:t>
      </w:r>
    </w:p>
    <w:p w:rsidR="00C37FE7" w:rsidRPr="0014575F" w:rsidRDefault="00C37FE7" w:rsidP="00C37FE7">
      <w:pPr>
        <w:jc w:val="both"/>
        <w:rPr>
          <w:color w:val="000000" w:themeColor="text1"/>
        </w:rPr>
      </w:pPr>
      <w:r w:rsidRPr="0014575F">
        <w:rPr>
          <w:color w:val="000000" w:themeColor="text1"/>
        </w:rPr>
        <w:t xml:space="preserve">в электронной форме. </w:t>
      </w:r>
    </w:p>
    <w:p w:rsidR="00C37FE7" w:rsidRPr="0014575F" w:rsidRDefault="00C37FE7" w:rsidP="00C37FE7">
      <w:pPr>
        <w:jc w:val="both"/>
        <w:rPr>
          <w:color w:val="000000" w:themeColor="text1"/>
        </w:rPr>
      </w:pPr>
      <w:r w:rsidRPr="0014575F">
        <w:rPr>
          <w:color w:val="000000" w:themeColor="text1"/>
        </w:rPr>
        <w:t xml:space="preserve">3.3.5.1. </w:t>
      </w:r>
      <w:r w:rsidR="0014575F" w:rsidRPr="0014575F">
        <w:rPr>
          <w:color w:val="000000" w:themeColor="text1"/>
        </w:rPr>
        <w:t xml:space="preserve">Должностное лицо администрации муниципального района «Тунгиро-Олёкминский район» подписывает </w:t>
      </w:r>
      <w:r w:rsidRPr="0014575F">
        <w:rPr>
          <w:color w:val="000000" w:themeColor="text1"/>
        </w:rPr>
        <w:t>разрешение или уведомление об отказе в выда</w:t>
      </w:r>
      <w:r w:rsidR="0014575F" w:rsidRPr="0014575F">
        <w:rPr>
          <w:color w:val="000000" w:themeColor="text1"/>
        </w:rPr>
        <w:t xml:space="preserve">че разрешения в предоставлении </w:t>
      </w:r>
      <w:r w:rsidRPr="0014575F">
        <w:rPr>
          <w:color w:val="000000" w:themeColor="text1"/>
        </w:rPr>
        <w:t xml:space="preserve">муниципальной услуги. </w:t>
      </w:r>
    </w:p>
    <w:p w:rsidR="00C37FE7" w:rsidRPr="0014575F" w:rsidRDefault="00C37FE7" w:rsidP="00C37FE7">
      <w:pPr>
        <w:jc w:val="both"/>
        <w:rPr>
          <w:color w:val="000000" w:themeColor="text1"/>
        </w:rPr>
      </w:pPr>
      <w:r w:rsidRPr="0014575F">
        <w:rPr>
          <w:color w:val="000000" w:themeColor="text1"/>
        </w:rPr>
        <w:t xml:space="preserve">3.4. </w:t>
      </w:r>
      <w:proofErr w:type="gramStart"/>
      <w:r w:rsidRPr="0014575F">
        <w:rPr>
          <w:color w:val="000000" w:themeColor="text1"/>
        </w:rPr>
        <w:t xml:space="preserve">Оформление и выдача заявителю разрешения (уведомления об отказе в </w:t>
      </w:r>
      <w:proofErr w:type="gramEnd"/>
    </w:p>
    <w:p w:rsidR="00C37FE7" w:rsidRPr="0014575F" w:rsidRDefault="00C37FE7" w:rsidP="00C37FE7">
      <w:pPr>
        <w:jc w:val="both"/>
        <w:rPr>
          <w:color w:val="000000" w:themeColor="text1"/>
        </w:rPr>
      </w:pPr>
      <w:r w:rsidRPr="0014575F">
        <w:rPr>
          <w:color w:val="000000" w:themeColor="text1"/>
        </w:rPr>
        <w:t xml:space="preserve">выдаче разрешения). </w:t>
      </w:r>
    </w:p>
    <w:p w:rsidR="00C37FE7" w:rsidRPr="0014575F" w:rsidRDefault="00C37FE7" w:rsidP="00C37FE7">
      <w:pPr>
        <w:jc w:val="both"/>
        <w:rPr>
          <w:color w:val="000000" w:themeColor="text1"/>
        </w:rPr>
      </w:pPr>
      <w:r w:rsidRPr="0014575F">
        <w:rPr>
          <w:color w:val="000000" w:themeColor="text1"/>
        </w:rPr>
        <w:t xml:space="preserve">3.4.1. Основанием для начала административной процедуры подписание </w:t>
      </w:r>
    </w:p>
    <w:p w:rsidR="00C37FE7" w:rsidRPr="0014575F" w:rsidRDefault="0014575F" w:rsidP="00C37FE7">
      <w:pPr>
        <w:jc w:val="both"/>
        <w:rPr>
          <w:color w:val="000000" w:themeColor="text1"/>
        </w:rPr>
      </w:pPr>
      <w:r w:rsidRPr="0014575F">
        <w:rPr>
          <w:color w:val="000000" w:themeColor="text1"/>
        </w:rPr>
        <w:t>Должностным лицом администрации муниципального района «Тунгиро-Олёкминский район»</w:t>
      </w:r>
      <w:r w:rsidR="00C37FE7" w:rsidRPr="0014575F">
        <w:rPr>
          <w:color w:val="000000" w:themeColor="text1"/>
        </w:rPr>
        <w:t xml:space="preserve"> разрешения или уведомление </w:t>
      </w:r>
      <w:r w:rsidR="00C37FE7" w:rsidRPr="00EF4DA9">
        <w:rPr>
          <w:color w:val="000000" w:themeColor="text1"/>
        </w:rPr>
        <w:t xml:space="preserve">об отказе в выдаче </w:t>
      </w:r>
      <w:r w:rsidR="00C37FE7" w:rsidRPr="0014575F">
        <w:rPr>
          <w:color w:val="000000" w:themeColor="text1"/>
        </w:rPr>
        <w:t xml:space="preserve">разрешения в предоставлении муниципальной услуги. </w:t>
      </w:r>
    </w:p>
    <w:p w:rsidR="00C37FE7" w:rsidRPr="0014575F" w:rsidRDefault="00C37FE7" w:rsidP="00C37FE7">
      <w:pPr>
        <w:jc w:val="both"/>
        <w:rPr>
          <w:color w:val="000000" w:themeColor="text1"/>
        </w:rPr>
      </w:pPr>
      <w:r w:rsidRPr="0014575F">
        <w:rPr>
          <w:color w:val="000000" w:themeColor="text1"/>
        </w:rPr>
        <w:t xml:space="preserve">3.4.2. Сведения о должностном лице, ответственном за выполнение </w:t>
      </w:r>
    </w:p>
    <w:p w:rsidR="00C37FE7" w:rsidRPr="0014575F" w:rsidRDefault="00C37FE7" w:rsidP="00C37FE7">
      <w:pPr>
        <w:jc w:val="both"/>
        <w:rPr>
          <w:color w:val="000000" w:themeColor="text1"/>
        </w:rPr>
      </w:pPr>
      <w:r w:rsidRPr="0014575F">
        <w:rPr>
          <w:color w:val="000000" w:themeColor="text1"/>
        </w:rPr>
        <w:t xml:space="preserve">административной процедуры. </w:t>
      </w:r>
    </w:p>
    <w:p w:rsidR="00C37FE7" w:rsidRPr="00EF4DA9" w:rsidRDefault="00C37FE7" w:rsidP="00C37FE7">
      <w:pPr>
        <w:jc w:val="both"/>
        <w:rPr>
          <w:color w:val="000000" w:themeColor="text1"/>
        </w:rPr>
      </w:pPr>
      <w:r w:rsidRPr="00EF4DA9">
        <w:rPr>
          <w:color w:val="000000" w:themeColor="text1"/>
        </w:rPr>
        <w:t xml:space="preserve">3.4.2.1. Лицом, ответственным за оформление и выдачу разрешения, является </w:t>
      </w:r>
    </w:p>
    <w:p w:rsidR="00C37FE7" w:rsidRPr="00EF4DA9" w:rsidRDefault="00C37FE7" w:rsidP="00C37FE7">
      <w:pPr>
        <w:jc w:val="both"/>
        <w:rPr>
          <w:color w:val="000000" w:themeColor="text1"/>
        </w:rPr>
      </w:pPr>
      <w:r w:rsidRPr="00EF4DA9">
        <w:rPr>
          <w:color w:val="000000" w:themeColor="text1"/>
        </w:rPr>
        <w:t xml:space="preserve">уполномоченное органом, предоставляющим муниципальную услугу, лицо. </w:t>
      </w:r>
    </w:p>
    <w:p w:rsidR="00C37FE7" w:rsidRPr="00EF4DA9" w:rsidRDefault="00C37FE7" w:rsidP="00C37FE7">
      <w:pPr>
        <w:jc w:val="both"/>
        <w:rPr>
          <w:color w:val="000000" w:themeColor="text1"/>
        </w:rPr>
      </w:pPr>
      <w:r w:rsidRPr="00EF4DA9">
        <w:rPr>
          <w:color w:val="000000" w:themeColor="text1"/>
        </w:rPr>
        <w:t xml:space="preserve">3.4.3. Содержание работ в рамках административного действия. </w:t>
      </w:r>
    </w:p>
    <w:p w:rsidR="00C37FE7" w:rsidRPr="00EF4DA9" w:rsidRDefault="00C37FE7" w:rsidP="00C37FE7">
      <w:pPr>
        <w:jc w:val="both"/>
        <w:rPr>
          <w:color w:val="000000" w:themeColor="text1"/>
        </w:rPr>
      </w:pPr>
      <w:r w:rsidRPr="00EF4DA9">
        <w:rPr>
          <w:color w:val="000000" w:themeColor="text1"/>
        </w:rPr>
        <w:t>3.4.3.1. Заявителю сообщается о п</w:t>
      </w:r>
      <w:r w:rsidR="0014575F" w:rsidRPr="00EF4DA9">
        <w:rPr>
          <w:color w:val="000000" w:themeColor="text1"/>
        </w:rPr>
        <w:t xml:space="preserve">ринятом решении лично в момент </w:t>
      </w:r>
      <w:r w:rsidRPr="00EF4DA9">
        <w:rPr>
          <w:color w:val="000000" w:themeColor="text1"/>
        </w:rPr>
        <w:t xml:space="preserve">обращения, по телефону, с использованием почтовой связи, по электронной почте. </w:t>
      </w:r>
    </w:p>
    <w:p w:rsidR="00C37FE7" w:rsidRPr="00EF4DA9" w:rsidRDefault="00C37FE7" w:rsidP="00C37FE7">
      <w:pPr>
        <w:jc w:val="both"/>
        <w:rPr>
          <w:color w:val="000000" w:themeColor="text1"/>
        </w:rPr>
      </w:pPr>
      <w:r w:rsidRPr="00EF4DA9">
        <w:rPr>
          <w:color w:val="000000" w:themeColor="text1"/>
        </w:rPr>
        <w:t xml:space="preserve">Заявитель приглашается в МКУ «Управление гражданской защиты» лично </w:t>
      </w:r>
      <w:proofErr w:type="gramStart"/>
      <w:r w:rsidRPr="00EF4DA9">
        <w:rPr>
          <w:color w:val="000000" w:themeColor="text1"/>
        </w:rPr>
        <w:t>для</w:t>
      </w:r>
      <w:proofErr w:type="gramEnd"/>
      <w:r w:rsidRPr="00EF4DA9">
        <w:rPr>
          <w:color w:val="000000" w:themeColor="text1"/>
        </w:rPr>
        <w:t xml:space="preserve"> </w:t>
      </w:r>
    </w:p>
    <w:p w:rsidR="00C37FE7" w:rsidRPr="00EF4DA9" w:rsidRDefault="00C37FE7" w:rsidP="00C37FE7">
      <w:pPr>
        <w:jc w:val="both"/>
        <w:rPr>
          <w:color w:val="000000" w:themeColor="text1"/>
        </w:rPr>
      </w:pPr>
      <w:r w:rsidRPr="00EF4DA9">
        <w:rPr>
          <w:color w:val="000000" w:themeColor="text1"/>
        </w:rPr>
        <w:t>выдачи ему разрешения или уведомление о</w:t>
      </w:r>
      <w:r w:rsidR="00EF4DA9" w:rsidRPr="00EF4DA9">
        <w:rPr>
          <w:color w:val="000000" w:themeColor="text1"/>
        </w:rPr>
        <w:t xml:space="preserve">б отказе в выдаче разрешения в </w:t>
      </w:r>
      <w:r w:rsidRPr="00EF4DA9">
        <w:rPr>
          <w:color w:val="000000" w:themeColor="text1"/>
        </w:rPr>
        <w:t xml:space="preserve">назначенное время.  </w:t>
      </w:r>
    </w:p>
    <w:p w:rsidR="00C37FE7" w:rsidRPr="00EF4DA9" w:rsidRDefault="00C37FE7" w:rsidP="00C37FE7">
      <w:pPr>
        <w:jc w:val="both"/>
        <w:rPr>
          <w:color w:val="000000" w:themeColor="text1"/>
        </w:rPr>
      </w:pPr>
      <w:proofErr w:type="gramStart"/>
      <w:r w:rsidRPr="00EF4DA9">
        <w:rPr>
          <w:color w:val="000000" w:themeColor="text1"/>
        </w:rPr>
        <w:t>Информация о разрешении на использо</w:t>
      </w:r>
      <w:r w:rsidR="00EF4DA9" w:rsidRPr="00EF4DA9">
        <w:rPr>
          <w:color w:val="000000" w:themeColor="text1"/>
        </w:rPr>
        <w:t xml:space="preserve">вание воздушного пространства, </w:t>
      </w:r>
      <w:r w:rsidRPr="00EF4DA9">
        <w:rPr>
          <w:color w:val="000000" w:themeColor="text1"/>
        </w:rPr>
        <w:t>полученная от уполномоченного органа в виде к</w:t>
      </w:r>
      <w:r w:rsidR="00EF4DA9" w:rsidRPr="00EF4DA9">
        <w:rPr>
          <w:color w:val="000000" w:themeColor="text1"/>
        </w:rPr>
        <w:t xml:space="preserve">опии документа предоставляется </w:t>
      </w:r>
      <w:r w:rsidRPr="00EF4DA9">
        <w:rPr>
          <w:color w:val="000000" w:themeColor="text1"/>
        </w:rPr>
        <w:t>заявителем в зональный центр Единой сист</w:t>
      </w:r>
      <w:r w:rsidR="00EF4DA9" w:rsidRPr="00EF4DA9">
        <w:rPr>
          <w:color w:val="000000" w:themeColor="text1"/>
        </w:rPr>
        <w:t xml:space="preserve">емы, региональный центр Единой </w:t>
      </w:r>
      <w:r w:rsidRPr="00EF4DA9">
        <w:rPr>
          <w:color w:val="000000" w:themeColor="text1"/>
        </w:rPr>
        <w:t>системы организации воздушного движения Россий</w:t>
      </w:r>
      <w:r w:rsidR="00EF4DA9" w:rsidRPr="00EF4DA9">
        <w:rPr>
          <w:color w:val="000000" w:themeColor="text1"/>
        </w:rPr>
        <w:t xml:space="preserve">ской Федерации, в соответствии </w:t>
      </w:r>
      <w:r w:rsidRPr="00EF4DA9">
        <w:rPr>
          <w:color w:val="000000" w:themeColor="text1"/>
        </w:rPr>
        <w:t>с п. 40.5 Федеральных авиационных пр</w:t>
      </w:r>
      <w:r w:rsidR="00EF4DA9" w:rsidRPr="00EF4DA9">
        <w:rPr>
          <w:color w:val="000000" w:themeColor="text1"/>
        </w:rPr>
        <w:t xml:space="preserve">авил «Организации планирования </w:t>
      </w:r>
      <w:r w:rsidRPr="00EF4DA9">
        <w:rPr>
          <w:color w:val="000000" w:themeColor="text1"/>
        </w:rPr>
        <w:t>использования воздушного пространства Российской Фе</w:t>
      </w:r>
      <w:r w:rsidR="00EF4DA9" w:rsidRPr="00EF4DA9">
        <w:rPr>
          <w:color w:val="000000" w:themeColor="text1"/>
        </w:rPr>
        <w:t xml:space="preserve">дерации», утвержденных </w:t>
      </w:r>
      <w:r w:rsidRPr="00EF4DA9">
        <w:rPr>
          <w:color w:val="000000" w:themeColor="text1"/>
        </w:rPr>
        <w:t xml:space="preserve">приказом Министерства транспорта Российской Федерации от 16.01.2012 N 6. </w:t>
      </w:r>
      <w:proofErr w:type="gramEnd"/>
    </w:p>
    <w:p w:rsidR="00C37FE7" w:rsidRPr="00EF4DA9" w:rsidRDefault="00C37FE7" w:rsidP="00C37FE7">
      <w:pPr>
        <w:jc w:val="both"/>
        <w:rPr>
          <w:color w:val="000000" w:themeColor="text1"/>
        </w:rPr>
      </w:pPr>
      <w:r w:rsidRPr="00EF4DA9">
        <w:rPr>
          <w:color w:val="000000" w:themeColor="text1"/>
        </w:rPr>
        <w:lastRenderedPageBreak/>
        <w:t>3.4.4. Продолжительность и (или</w:t>
      </w:r>
      <w:r w:rsidR="00EF4DA9" w:rsidRPr="00EF4DA9">
        <w:rPr>
          <w:color w:val="000000" w:themeColor="text1"/>
        </w:rPr>
        <w:t xml:space="preserve">) максимальный срок выполнения </w:t>
      </w:r>
      <w:r w:rsidRPr="00EF4DA9">
        <w:rPr>
          <w:color w:val="000000" w:themeColor="text1"/>
        </w:rPr>
        <w:t xml:space="preserve">административной процедуры. </w:t>
      </w:r>
    </w:p>
    <w:p w:rsidR="00C37FE7" w:rsidRPr="00EF4DA9" w:rsidRDefault="00C37FE7" w:rsidP="00C37FE7">
      <w:pPr>
        <w:jc w:val="both"/>
        <w:rPr>
          <w:color w:val="000000" w:themeColor="text1"/>
        </w:rPr>
      </w:pPr>
      <w:r w:rsidRPr="00EF4DA9">
        <w:rPr>
          <w:color w:val="000000" w:themeColor="text1"/>
        </w:rPr>
        <w:t xml:space="preserve">3.4.4.1. Максимальный срок выполнения административной процедуры – 3 </w:t>
      </w:r>
    </w:p>
    <w:p w:rsidR="00C37FE7" w:rsidRPr="00EF4DA9" w:rsidRDefault="00C37FE7" w:rsidP="00C37FE7">
      <w:pPr>
        <w:jc w:val="both"/>
        <w:rPr>
          <w:color w:val="000000" w:themeColor="text1"/>
        </w:rPr>
      </w:pPr>
      <w:r w:rsidRPr="00EF4DA9">
        <w:rPr>
          <w:color w:val="000000" w:themeColor="text1"/>
        </w:rPr>
        <w:t xml:space="preserve">рабочих дня. </w:t>
      </w:r>
    </w:p>
    <w:p w:rsidR="00C37FE7" w:rsidRPr="00EF4DA9" w:rsidRDefault="00C37FE7" w:rsidP="00C37FE7">
      <w:pPr>
        <w:jc w:val="both"/>
        <w:rPr>
          <w:color w:val="000000" w:themeColor="text1"/>
        </w:rPr>
      </w:pPr>
      <w:r w:rsidRPr="00EF4DA9">
        <w:rPr>
          <w:color w:val="000000" w:themeColor="text1"/>
        </w:rPr>
        <w:t xml:space="preserve">3.4.5. Результат административной процедуры и способ фиксации, в том числе </w:t>
      </w:r>
    </w:p>
    <w:p w:rsidR="00C37FE7" w:rsidRPr="00EF4DA9" w:rsidRDefault="00C37FE7" w:rsidP="00C37FE7">
      <w:pPr>
        <w:jc w:val="both"/>
        <w:rPr>
          <w:color w:val="000000" w:themeColor="text1"/>
        </w:rPr>
      </w:pPr>
      <w:r w:rsidRPr="00EF4DA9">
        <w:rPr>
          <w:color w:val="000000" w:themeColor="text1"/>
        </w:rPr>
        <w:t xml:space="preserve">в электронной форме. </w:t>
      </w:r>
    </w:p>
    <w:p w:rsidR="00C37FE7" w:rsidRPr="00EF4DA9" w:rsidRDefault="00C37FE7" w:rsidP="00C37FE7">
      <w:pPr>
        <w:jc w:val="both"/>
        <w:rPr>
          <w:color w:val="000000" w:themeColor="text1"/>
        </w:rPr>
      </w:pPr>
      <w:r w:rsidRPr="00EF4DA9">
        <w:rPr>
          <w:color w:val="000000" w:themeColor="text1"/>
        </w:rPr>
        <w:t xml:space="preserve">3.4.5.1. Результатом административной процедуры является: </w:t>
      </w:r>
    </w:p>
    <w:p w:rsidR="00C37FE7" w:rsidRPr="00EF4DA9" w:rsidRDefault="00C37FE7" w:rsidP="00C37FE7">
      <w:pPr>
        <w:jc w:val="both"/>
        <w:rPr>
          <w:color w:val="000000" w:themeColor="text1"/>
        </w:rPr>
      </w:pPr>
      <w:r w:rsidRPr="00EF4DA9">
        <w:rPr>
          <w:color w:val="000000" w:themeColor="text1"/>
        </w:rPr>
        <w:t xml:space="preserve">а) регистрация разрешения в книге выдачи разрешений (приложение 5 </w:t>
      </w:r>
      <w:proofErr w:type="gramStart"/>
      <w:r w:rsidRPr="00EF4DA9">
        <w:rPr>
          <w:color w:val="000000" w:themeColor="text1"/>
        </w:rPr>
        <w:t>к</w:t>
      </w:r>
      <w:proofErr w:type="gramEnd"/>
      <w:r w:rsidRPr="00EF4DA9">
        <w:rPr>
          <w:color w:val="000000" w:themeColor="text1"/>
        </w:rPr>
        <w:t xml:space="preserve"> </w:t>
      </w:r>
    </w:p>
    <w:p w:rsidR="00C37FE7" w:rsidRPr="00EF4DA9" w:rsidRDefault="00C37FE7" w:rsidP="00C37FE7">
      <w:pPr>
        <w:jc w:val="both"/>
        <w:rPr>
          <w:color w:val="000000" w:themeColor="text1"/>
        </w:rPr>
      </w:pPr>
      <w:r w:rsidRPr="00EF4DA9">
        <w:rPr>
          <w:color w:val="000000" w:themeColor="text1"/>
        </w:rPr>
        <w:t xml:space="preserve">настоящему Административному регламенту) и выдача его заявителю лично; </w:t>
      </w:r>
    </w:p>
    <w:p w:rsidR="00C37FE7" w:rsidRPr="00EF4DA9" w:rsidRDefault="00C37FE7" w:rsidP="00C37FE7">
      <w:pPr>
        <w:jc w:val="both"/>
        <w:rPr>
          <w:color w:val="000000" w:themeColor="text1"/>
        </w:rPr>
      </w:pPr>
      <w:r w:rsidRPr="00EF4DA9">
        <w:rPr>
          <w:color w:val="000000" w:themeColor="text1"/>
        </w:rPr>
        <w:t xml:space="preserve">б) получение уведомления об отказе в выдаче разрешения и выдача его </w:t>
      </w:r>
    </w:p>
    <w:p w:rsidR="00C37FE7" w:rsidRPr="00EF4DA9" w:rsidRDefault="00EF4DA9" w:rsidP="00C37FE7">
      <w:pPr>
        <w:jc w:val="both"/>
        <w:rPr>
          <w:color w:val="000000" w:themeColor="text1"/>
        </w:rPr>
      </w:pPr>
      <w:r w:rsidRPr="00EF4DA9">
        <w:rPr>
          <w:color w:val="000000" w:themeColor="text1"/>
        </w:rPr>
        <w:t xml:space="preserve">заявителю лично. </w:t>
      </w:r>
    </w:p>
    <w:p w:rsidR="00EF4DA9" w:rsidRDefault="00EF4DA9" w:rsidP="00EF4DA9">
      <w:pPr>
        <w:jc w:val="center"/>
        <w:rPr>
          <w:b/>
          <w:color w:val="000000" w:themeColor="text1"/>
        </w:rPr>
      </w:pPr>
    </w:p>
    <w:p w:rsidR="00C37FE7" w:rsidRPr="00EF4DA9" w:rsidRDefault="00C37FE7" w:rsidP="00EF4DA9">
      <w:pPr>
        <w:jc w:val="center"/>
        <w:rPr>
          <w:b/>
          <w:color w:val="000000" w:themeColor="text1"/>
        </w:rPr>
      </w:pPr>
      <w:r w:rsidRPr="00EF4DA9">
        <w:rPr>
          <w:b/>
          <w:color w:val="000000" w:themeColor="text1"/>
        </w:rPr>
        <w:t xml:space="preserve">4. Формы </w:t>
      </w:r>
      <w:proofErr w:type="gramStart"/>
      <w:r w:rsidRPr="00EF4DA9">
        <w:rPr>
          <w:b/>
          <w:color w:val="000000" w:themeColor="text1"/>
        </w:rPr>
        <w:t>контроля за</w:t>
      </w:r>
      <w:proofErr w:type="gramEnd"/>
      <w:r w:rsidRPr="00EF4DA9">
        <w:rPr>
          <w:b/>
          <w:color w:val="000000" w:themeColor="text1"/>
        </w:rPr>
        <w:t xml:space="preserve"> исполнением административного регламента</w:t>
      </w:r>
    </w:p>
    <w:p w:rsidR="00EF4DA9" w:rsidRDefault="00EF4DA9" w:rsidP="00C37FE7">
      <w:pPr>
        <w:jc w:val="both"/>
        <w:rPr>
          <w:color w:val="FF0000"/>
        </w:rPr>
      </w:pPr>
    </w:p>
    <w:p w:rsidR="00C37FE7" w:rsidRPr="00EF4DA9" w:rsidRDefault="00C37FE7" w:rsidP="00C37FE7">
      <w:pPr>
        <w:jc w:val="both"/>
        <w:rPr>
          <w:color w:val="000000" w:themeColor="text1"/>
        </w:rPr>
      </w:pPr>
      <w:r w:rsidRPr="00EF4DA9">
        <w:rPr>
          <w:color w:val="000000" w:themeColor="text1"/>
        </w:rPr>
        <w:t>4.1. Текущий контроль за соблюдени</w:t>
      </w:r>
      <w:r w:rsidR="00EF4DA9" w:rsidRPr="00EF4DA9">
        <w:rPr>
          <w:color w:val="000000" w:themeColor="text1"/>
        </w:rPr>
        <w:t xml:space="preserve">ем последовательности действий </w:t>
      </w:r>
      <w:r w:rsidRPr="00EF4DA9">
        <w:rPr>
          <w:color w:val="000000" w:themeColor="text1"/>
        </w:rPr>
        <w:t xml:space="preserve">уполномоченного лица, определенных административными процедурами </w:t>
      </w:r>
      <w:proofErr w:type="gramStart"/>
      <w:r w:rsidRPr="00EF4DA9">
        <w:rPr>
          <w:color w:val="000000" w:themeColor="text1"/>
        </w:rPr>
        <w:t>по</w:t>
      </w:r>
      <w:proofErr w:type="gramEnd"/>
      <w:r w:rsidRPr="00EF4DA9">
        <w:rPr>
          <w:color w:val="000000" w:themeColor="text1"/>
        </w:rPr>
        <w:t xml:space="preserve"> </w:t>
      </w:r>
    </w:p>
    <w:p w:rsidR="00EF4DA9" w:rsidRDefault="00C37FE7" w:rsidP="00EF4DA9">
      <w:pPr>
        <w:jc w:val="both"/>
        <w:rPr>
          <w:color w:val="000000" w:themeColor="text1"/>
        </w:rPr>
      </w:pPr>
      <w:r w:rsidRPr="00EF4DA9">
        <w:rPr>
          <w:color w:val="000000" w:themeColor="text1"/>
        </w:rPr>
        <w:t>предоставлению муниципальной услуги, пров</w:t>
      </w:r>
      <w:r w:rsidR="00EF4DA9" w:rsidRPr="00EF4DA9">
        <w:rPr>
          <w:color w:val="000000" w:themeColor="text1"/>
        </w:rPr>
        <w:t xml:space="preserve">ерок исполнения уполномоченным </w:t>
      </w:r>
      <w:r w:rsidRPr="00EF4DA9">
        <w:rPr>
          <w:color w:val="000000" w:themeColor="text1"/>
        </w:rPr>
        <w:t>лицом положений настоящего Административно</w:t>
      </w:r>
      <w:r w:rsidR="00EF4DA9" w:rsidRPr="00EF4DA9">
        <w:rPr>
          <w:color w:val="000000" w:themeColor="text1"/>
        </w:rPr>
        <w:t>го регламента, иных нормативно-</w:t>
      </w:r>
      <w:r w:rsidRPr="00EF4DA9">
        <w:rPr>
          <w:color w:val="000000" w:themeColor="text1"/>
        </w:rPr>
        <w:t xml:space="preserve">правовых актов Российской Федерации и </w:t>
      </w:r>
      <w:r w:rsidR="00EF4DA9" w:rsidRPr="00EF4DA9">
        <w:rPr>
          <w:color w:val="000000" w:themeColor="text1"/>
        </w:rPr>
        <w:t xml:space="preserve">Забайкальского края, правовых актов муниципального района «Тунгиро-Олёкминский район», регламентирующих </w:t>
      </w:r>
      <w:r w:rsidRPr="00EF4DA9">
        <w:rPr>
          <w:color w:val="000000" w:themeColor="text1"/>
        </w:rPr>
        <w:t xml:space="preserve">порядок предоставления муниципальной услуги, осуществляется </w:t>
      </w:r>
      <w:r w:rsidR="00EF4DA9" w:rsidRPr="00EF4DA9">
        <w:rPr>
          <w:color w:val="000000" w:themeColor="text1"/>
        </w:rPr>
        <w:t>должностным лицом</w:t>
      </w:r>
      <w:r w:rsidRPr="00EF4DA9">
        <w:rPr>
          <w:color w:val="000000" w:themeColor="text1"/>
        </w:rPr>
        <w:t xml:space="preserve"> </w:t>
      </w:r>
      <w:r w:rsidR="00EF4DA9" w:rsidRPr="00EF4DA9">
        <w:rPr>
          <w:color w:val="000000" w:themeColor="text1"/>
        </w:rPr>
        <w:t>администрации муниципального района «Тунгиро-Олёкминский район»</w:t>
      </w:r>
    </w:p>
    <w:p w:rsidR="00C37FE7" w:rsidRPr="00EF4DA9" w:rsidRDefault="00C37FE7" w:rsidP="00EF4DA9">
      <w:pPr>
        <w:jc w:val="both"/>
        <w:rPr>
          <w:color w:val="000000" w:themeColor="text1"/>
        </w:rPr>
      </w:pPr>
      <w:r w:rsidRPr="00EF4DA9">
        <w:rPr>
          <w:color w:val="000000" w:themeColor="text1"/>
        </w:rPr>
        <w:t xml:space="preserve">4.1.1. Текущий контроль осуществляется постоянно.  </w:t>
      </w:r>
    </w:p>
    <w:p w:rsidR="00C37FE7" w:rsidRPr="00EF4DA9" w:rsidRDefault="00C37FE7" w:rsidP="00C37FE7">
      <w:pPr>
        <w:jc w:val="both"/>
        <w:rPr>
          <w:color w:val="000000" w:themeColor="text1"/>
        </w:rPr>
      </w:pPr>
      <w:r w:rsidRPr="00EF4DA9">
        <w:rPr>
          <w:color w:val="000000" w:themeColor="text1"/>
        </w:rPr>
        <w:t xml:space="preserve">4.1.2. Для текущего контроля используются устная и письменная информация </w:t>
      </w:r>
    </w:p>
    <w:p w:rsidR="00C37FE7" w:rsidRPr="00EF4DA9" w:rsidRDefault="00C37FE7" w:rsidP="00C37FE7">
      <w:pPr>
        <w:jc w:val="both"/>
        <w:rPr>
          <w:color w:val="000000" w:themeColor="text1"/>
        </w:rPr>
      </w:pPr>
      <w:r w:rsidRPr="00EF4DA9">
        <w:rPr>
          <w:color w:val="000000" w:themeColor="text1"/>
        </w:rPr>
        <w:t xml:space="preserve">уполномоченного лица, осуществляющего выполнение </w:t>
      </w:r>
      <w:proofErr w:type="gramStart"/>
      <w:r w:rsidRPr="00EF4DA9">
        <w:rPr>
          <w:color w:val="000000" w:themeColor="text1"/>
        </w:rPr>
        <w:t>административных</w:t>
      </w:r>
      <w:proofErr w:type="gramEnd"/>
      <w:r w:rsidRPr="00EF4DA9">
        <w:rPr>
          <w:color w:val="000000" w:themeColor="text1"/>
        </w:rPr>
        <w:t xml:space="preserve"> </w:t>
      </w:r>
    </w:p>
    <w:p w:rsidR="00EF4DA9" w:rsidRPr="00EF4DA9" w:rsidRDefault="00C37FE7" w:rsidP="00EF4DA9">
      <w:pPr>
        <w:jc w:val="both"/>
        <w:rPr>
          <w:color w:val="000000" w:themeColor="text1"/>
        </w:rPr>
      </w:pPr>
      <w:r w:rsidRPr="00EF4DA9">
        <w:rPr>
          <w:color w:val="000000" w:themeColor="text1"/>
        </w:rPr>
        <w:t>действий, входящих в состав админис</w:t>
      </w:r>
      <w:r w:rsidR="00EF4DA9" w:rsidRPr="00EF4DA9">
        <w:rPr>
          <w:color w:val="000000" w:themeColor="text1"/>
        </w:rPr>
        <w:t xml:space="preserve">тративных процедур книги учета </w:t>
      </w:r>
      <w:r w:rsidRPr="00EF4DA9">
        <w:rPr>
          <w:color w:val="000000" w:themeColor="text1"/>
        </w:rPr>
        <w:t xml:space="preserve">соответствующих документов и иная информация, поступившая в </w:t>
      </w:r>
      <w:r w:rsidR="00EF4DA9" w:rsidRPr="00EF4DA9">
        <w:rPr>
          <w:color w:val="000000" w:themeColor="text1"/>
        </w:rPr>
        <w:t>администрации муниципального района «Тунгиро-Олёкминский район».</w:t>
      </w:r>
    </w:p>
    <w:p w:rsidR="00C37FE7" w:rsidRPr="00EF4DA9" w:rsidRDefault="00C37FE7" w:rsidP="00EF4DA9">
      <w:pPr>
        <w:jc w:val="both"/>
        <w:rPr>
          <w:color w:val="000000" w:themeColor="text1"/>
        </w:rPr>
      </w:pPr>
      <w:r w:rsidRPr="00EF4DA9">
        <w:rPr>
          <w:color w:val="000000" w:themeColor="text1"/>
        </w:rPr>
        <w:t xml:space="preserve">4.2. Порядок осуществления проверок полноты и качества предоставления </w:t>
      </w:r>
    </w:p>
    <w:p w:rsidR="00C37FE7" w:rsidRPr="00EF4DA9" w:rsidRDefault="00C37FE7" w:rsidP="00C37FE7">
      <w:pPr>
        <w:jc w:val="both"/>
        <w:rPr>
          <w:color w:val="000000" w:themeColor="text1"/>
        </w:rPr>
      </w:pPr>
      <w:r w:rsidRPr="00EF4DA9">
        <w:rPr>
          <w:color w:val="000000" w:themeColor="text1"/>
        </w:rPr>
        <w:t xml:space="preserve">муниципальной услуги. </w:t>
      </w:r>
    </w:p>
    <w:p w:rsidR="00C37FE7" w:rsidRPr="00EF4DA9" w:rsidRDefault="00C37FE7" w:rsidP="00C37FE7">
      <w:pPr>
        <w:jc w:val="both"/>
        <w:rPr>
          <w:color w:val="000000" w:themeColor="text1"/>
        </w:rPr>
      </w:pPr>
      <w:r w:rsidRPr="00EF4DA9">
        <w:rPr>
          <w:color w:val="000000" w:themeColor="text1"/>
        </w:rPr>
        <w:t xml:space="preserve">4.2.1. Проверки полноты и качества предоставления муниципальной услуги </w:t>
      </w:r>
    </w:p>
    <w:p w:rsidR="00C37FE7" w:rsidRPr="00EF4DA9" w:rsidRDefault="00C37FE7" w:rsidP="00C37FE7">
      <w:pPr>
        <w:jc w:val="both"/>
        <w:rPr>
          <w:color w:val="000000" w:themeColor="text1"/>
        </w:rPr>
      </w:pPr>
      <w:r w:rsidRPr="00EF4DA9">
        <w:rPr>
          <w:color w:val="000000" w:themeColor="text1"/>
        </w:rPr>
        <w:t>осуществляются в случае поступления жалобы на де</w:t>
      </w:r>
      <w:r w:rsidR="00EF4DA9" w:rsidRPr="00EF4DA9">
        <w:rPr>
          <w:color w:val="000000" w:themeColor="text1"/>
        </w:rPr>
        <w:t xml:space="preserve">йствия (бездействие) и решения </w:t>
      </w:r>
      <w:r w:rsidRPr="00EF4DA9">
        <w:rPr>
          <w:color w:val="000000" w:themeColor="text1"/>
        </w:rPr>
        <w:t xml:space="preserve">должностных лиц. </w:t>
      </w:r>
    </w:p>
    <w:p w:rsidR="00C37FE7" w:rsidRPr="00EF4DA9" w:rsidRDefault="00C37FE7" w:rsidP="00C37FE7">
      <w:pPr>
        <w:jc w:val="both"/>
        <w:rPr>
          <w:color w:val="000000" w:themeColor="text1"/>
        </w:rPr>
      </w:pPr>
      <w:r w:rsidRPr="00EF4DA9">
        <w:rPr>
          <w:color w:val="000000" w:themeColor="text1"/>
        </w:rPr>
        <w:t xml:space="preserve">4.3. Ответственность уполномоченных лиц </w:t>
      </w:r>
      <w:r w:rsidR="00EF4DA9" w:rsidRPr="00EF4DA9">
        <w:rPr>
          <w:color w:val="000000" w:themeColor="text1"/>
        </w:rPr>
        <w:t>администрации муниципального района «Тунгиро-Олёкминский район»</w:t>
      </w:r>
      <w:r w:rsidRPr="00EF4DA9">
        <w:rPr>
          <w:color w:val="000000" w:themeColor="text1"/>
        </w:rPr>
        <w:t xml:space="preserve"> за решения и действия (бездействие), принимаемые (осуществляемые) в ходе предоставления муниципальной услуги. </w:t>
      </w:r>
    </w:p>
    <w:p w:rsidR="00C37FE7" w:rsidRPr="00EF4DA9" w:rsidRDefault="00C37FE7" w:rsidP="00C37FE7">
      <w:pPr>
        <w:jc w:val="both"/>
        <w:rPr>
          <w:color w:val="000000" w:themeColor="text1"/>
        </w:rPr>
      </w:pPr>
      <w:r w:rsidRPr="00EF4DA9">
        <w:rPr>
          <w:color w:val="000000" w:themeColor="text1"/>
        </w:rPr>
        <w:t xml:space="preserve">4.3.1. Должностные лица </w:t>
      </w:r>
      <w:r w:rsidR="00EF4DA9" w:rsidRPr="00EF4DA9">
        <w:rPr>
          <w:color w:val="000000" w:themeColor="text1"/>
        </w:rPr>
        <w:t xml:space="preserve">администрации муниципального района «Тунгиро-Олёкминский район», виновные </w:t>
      </w:r>
      <w:r w:rsidRPr="00EF4DA9">
        <w:rPr>
          <w:color w:val="000000" w:themeColor="text1"/>
        </w:rPr>
        <w:t>в несоблюдении или ненадлежащем со</w:t>
      </w:r>
      <w:r w:rsidR="00EF4DA9" w:rsidRPr="00EF4DA9">
        <w:rPr>
          <w:color w:val="000000" w:themeColor="text1"/>
        </w:rPr>
        <w:t xml:space="preserve">блюдении требований настоящего </w:t>
      </w:r>
      <w:r w:rsidRPr="00EF4DA9">
        <w:rPr>
          <w:color w:val="000000" w:themeColor="text1"/>
        </w:rPr>
        <w:t>Административного регламента, привлекаются к дисциплинарной ответственности,</w:t>
      </w:r>
      <w:r w:rsidR="00EF4DA9" w:rsidRPr="00EF4DA9">
        <w:rPr>
          <w:color w:val="000000" w:themeColor="text1"/>
        </w:rPr>
        <w:t xml:space="preserve"> </w:t>
      </w:r>
      <w:r w:rsidRPr="00EF4DA9">
        <w:rPr>
          <w:color w:val="000000" w:themeColor="text1"/>
        </w:rPr>
        <w:t>а также несут административную ответствен</w:t>
      </w:r>
      <w:r w:rsidR="00EF4DA9" w:rsidRPr="00EF4DA9">
        <w:rPr>
          <w:color w:val="000000" w:themeColor="text1"/>
        </w:rPr>
        <w:t xml:space="preserve">ность в порядке, установленном </w:t>
      </w:r>
      <w:r w:rsidRPr="00EF4DA9">
        <w:rPr>
          <w:color w:val="000000" w:themeColor="text1"/>
        </w:rPr>
        <w:t xml:space="preserve">федеральными законами. </w:t>
      </w:r>
    </w:p>
    <w:p w:rsidR="00C37FE7" w:rsidRPr="00F32A0C" w:rsidRDefault="00C37FE7" w:rsidP="00C37FE7">
      <w:pPr>
        <w:jc w:val="both"/>
        <w:rPr>
          <w:color w:val="FF0000"/>
        </w:rPr>
      </w:pPr>
    </w:p>
    <w:p w:rsidR="00C37FE7" w:rsidRPr="00F32A0C" w:rsidRDefault="00C37FE7" w:rsidP="00C37FE7">
      <w:pPr>
        <w:jc w:val="both"/>
        <w:rPr>
          <w:color w:val="FF0000"/>
        </w:rPr>
      </w:pPr>
      <w:r w:rsidRPr="00F32A0C">
        <w:rPr>
          <w:color w:val="FF0000"/>
        </w:rPr>
        <w:t xml:space="preserve"> </w:t>
      </w:r>
    </w:p>
    <w:p w:rsidR="00C37FE7" w:rsidRPr="00F32A0C" w:rsidRDefault="00C37FE7" w:rsidP="00C37FE7">
      <w:pPr>
        <w:jc w:val="both"/>
        <w:rPr>
          <w:color w:val="FF0000"/>
        </w:rPr>
      </w:pPr>
    </w:p>
    <w:p w:rsidR="00C37FE7" w:rsidRPr="00F32A0C" w:rsidRDefault="00C37FE7" w:rsidP="00C37FE7">
      <w:pPr>
        <w:jc w:val="both"/>
        <w:rPr>
          <w:color w:val="FF0000"/>
        </w:rPr>
      </w:pPr>
    </w:p>
    <w:p w:rsidR="00EF4DA9" w:rsidRPr="00EF4DA9" w:rsidRDefault="00EF4DA9" w:rsidP="00A605B1">
      <w:pPr>
        <w:widowControl w:val="0"/>
        <w:autoSpaceDE w:val="0"/>
        <w:autoSpaceDN w:val="0"/>
        <w:adjustRightInd w:val="0"/>
        <w:ind w:firstLine="709"/>
        <w:jc w:val="center"/>
        <w:outlineLvl w:val="1"/>
        <w:rPr>
          <w:b/>
          <w:color w:val="auto"/>
        </w:rPr>
      </w:pPr>
      <w:r w:rsidRPr="00EF4DA9">
        <w:rPr>
          <w:b/>
          <w:color w:val="auto"/>
        </w:rPr>
        <w:t>5. Досудебный (внесудебный) порядок обжалования решений и действий (бездействия) администрации района, а также должностных лиц, муниципальных служащих, специалистов</w:t>
      </w:r>
    </w:p>
    <w:p w:rsidR="00EF4DA9" w:rsidRPr="00EF4DA9" w:rsidRDefault="00EF4DA9" w:rsidP="00EF4DA9">
      <w:pPr>
        <w:widowControl w:val="0"/>
        <w:autoSpaceDE w:val="0"/>
        <w:autoSpaceDN w:val="0"/>
        <w:adjustRightInd w:val="0"/>
        <w:ind w:firstLine="709"/>
        <w:jc w:val="both"/>
        <w:outlineLvl w:val="1"/>
        <w:rPr>
          <w:color w:val="auto"/>
        </w:rPr>
      </w:pPr>
    </w:p>
    <w:p w:rsidR="00EF4DA9" w:rsidRPr="00EF4DA9" w:rsidRDefault="00EF4DA9" w:rsidP="00EF4DA9">
      <w:pPr>
        <w:widowControl w:val="0"/>
        <w:autoSpaceDE w:val="0"/>
        <w:autoSpaceDN w:val="0"/>
        <w:adjustRightInd w:val="0"/>
        <w:ind w:firstLine="709"/>
        <w:jc w:val="both"/>
        <w:outlineLvl w:val="1"/>
        <w:rPr>
          <w:color w:val="auto"/>
        </w:rPr>
      </w:pPr>
      <w:r w:rsidRPr="00EF4DA9">
        <w:rPr>
          <w:color w:val="auto"/>
        </w:rPr>
        <w:t xml:space="preserve">5.1. </w:t>
      </w:r>
      <w:bookmarkStart w:id="0" w:name="_GoBack"/>
      <w:r w:rsidRPr="00EF4DA9">
        <w:rPr>
          <w:color w:val="auto"/>
        </w:rPr>
        <w:t>Заявители имеют право на обжалование решений, действий (бездействия) администрации района, главы района, специалистов, осуществляющих работу по предоставлению муниципальной услуги.</w:t>
      </w:r>
    </w:p>
    <w:p w:rsidR="00EF4DA9" w:rsidRPr="00EF4DA9" w:rsidRDefault="00EF4DA9" w:rsidP="00EF4DA9">
      <w:pPr>
        <w:widowControl w:val="0"/>
        <w:autoSpaceDE w:val="0"/>
        <w:autoSpaceDN w:val="0"/>
        <w:adjustRightInd w:val="0"/>
        <w:ind w:firstLine="709"/>
        <w:jc w:val="both"/>
        <w:outlineLvl w:val="1"/>
        <w:rPr>
          <w:color w:val="auto"/>
        </w:rPr>
      </w:pPr>
      <w:r w:rsidRPr="00EF4DA9">
        <w:rPr>
          <w:color w:val="auto"/>
        </w:rPr>
        <w:t>5.2. Предметом досудебного (внесудебного) обжалования являются решения, действия (бездействие) администрации района, специалистов, осуществляющих работу по предоставлению муниципальной услуги.</w:t>
      </w:r>
    </w:p>
    <w:p w:rsidR="00EF4DA9" w:rsidRPr="00EF4DA9" w:rsidRDefault="00EF4DA9" w:rsidP="00EF4DA9">
      <w:pPr>
        <w:widowControl w:val="0"/>
        <w:autoSpaceDE w:val="0"/>
        <w:autoSpaceDN w:val="0"/>
        <w:adjustRightInd w:val="0"/>
        <w:ind w:firstLine="709"/>
        <w:jc w:val="both"/>
        <w:outlineLvl w:val="1"/>
        <w:rPr>
          <w:color w:val="auto"/>
        </w:rPr>
      </w:pPr>
      <w:r w:rsidRPr="00EF4DA9">
        <w:rPr>
          <w:color w:val="auto"/>
        </w:rPr>
        <w:t>5.3. Заявитель может обратиться с жалобой, в том числе в случаях:</w:t>
      </w:r>
    </w:p>
    <w:p w:rsidR="00EF4DA9" w:rsidRPr="00EF4DA9" w:rsidRDefault="00EF4DA9" w:rsidP="00EF4DA9">
      <w:pPr>
        <w:widowControl w:val="0"/>
        <w:autoSpaceDE w:val="0"/>
        <w:autoSpaceDN w:val="0"/>
        <w:adjustRightInd w:val="0"/>
        <w:ind w:firstLine="709"/>
        <w:jc w:val="both"/>
        <w:outlineLvl w:val="1"/>
        <w:rPr>
          <w:color w:val="auto"/>
        </w:rPr>
      </w:pPr>
      <w:r w:rsidRPr="00EF4DA9">
        <w:rPr>
          <w:color w:val="auto"/>
        </w:rPr>
        <w:t>1) нарушения срока регистрации запроса заявителя о предоставлении муниципальной услуги;</w:t>
      </w:r>
    </w:p>
    <w:p w:rsidR="00EF4DA9" w:rsidRPr="00EF4DA9" w:rsidRDefault="00EF4DA9" w:rsidP="00EF4DA9">
      <w:pPr>
        <w:widowControl w:val="0"/>
        <w:autoSpaceDE w:val="0"/>
        <w:autoSpaceDN w:val="0"/>
        <w:adjustRightInd w:val="0"/>
        <w:ind w:firstLine="709"/>
        <w:jc w:val="both"/>
        <w:outlineLvl w:val="1"/>
        <w:rPr>
          <w:color w:val="auto"/>
        </w:rPr>
      </w:pPr>
      <w:r w:rsidRPr="00EF4DA9">
        <w:rPr>
          <w:color w:val="auto"/>
        </w:rPr>
        <w:t>2) нарушения срока предоставления муниципальной услуги;</w:t>
      </w:r>
    </w:p>
    <w:p w:rsidR="00EF4DA9" w:rsidRPr="00EF4DA9" w:rsidRDefault="00EF4DA9" w:rsidP="00EF4DA9">
      <w:pPr>
        <w:widowControl w:val="0"/>
        <w:autoSpaceDE w:val="0"/>
        <w:autoSpaceDN w:val="0"/>
        <w:adjustRightInd w:val="0"/>
        <w:ind w:firstLine="709"/>
        <w:jc w:val="both"/>
        <w:outlineLvl w:val="1"/>
        <w:rPr>
          <w:color w:val="auto"/>
        </w:rPr>
      </w:pPr>
      <w:r w:rsidRPr="00EF4DA9">
        <w:rPr>
          <w:color w:val="auto"/>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МР «Тунгиро-Олёкминский район» для предоставления муниципальной услуги;</w:t>
      </w:r>
    </w:p>
    <w:p w:rsidR="00EF4DA9" w:rsidRPr="00EF4DA9" w:rsidRDefault="00EF4DA9" w:rsidP="00EF4DA9">
      <w:pPr>
        <w:widowControl w:val="0"/>
        <w:autoSpaceDE w:val="0"/>
        <w:autoSpaceDN w:val="0"/>
        <w:adjustRightInd w:val="0"/>
        <w:ind w:firstLine="709"/>
        <w:jc w:val="both"/>
        <w:outlineLvl w:val="1"/>
        <w:rPr>
          <w:color w:val="auto"/>
        </w:rPr>
      </w:pPr>
      <w:r w:rsidRPr="00EF4DA9">
        <w:rPr>
          <w:color w:val="auto"/>
        </w:rPr>
        <w:t>4) отказа в приеме документов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F4DA9" w:rsidRPr="00EF4DA9" w:rsidRDefault="00EF4DA9" w:rsidP="00EF4DA9">
      <w:pPr>
        <w:widowControl w:val="0"/>
        <w:autoSpaceDE w:val="0"/>
        <w:autoSpaceDN w:val="0"/>
        <w:adjustRightInd w:val="0"/>
        <w:ind w:firstLine="709"/>
        <w:jc w:val="both"/>
        <w:outlineLvl w:val="1"/>
        <w:rPr>
          <w:color w:val="auto"/>
        </w:rPr>
      </w:pPr>
      <w:proofErr w:type="gramStart"/>
      <w:r w:rsidRPr="00EF4DA9">
        <w:rPr>
          <w:color w:val="auto"/>
        </w:rPr>
        <w:t>5) отказа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F4DA9" w:rsidRPr="00EF4DA9" w:rsidRDefault="00EF4DA9" w:rsidP="00EF4DA9">
      <w:pPr>
        <w:widowControl w:val="0"/>
        <w:autoSpaceDE w:val="0"/>
        <w:autoSpaceDN w:val="0"/>
        <w:adjustRightInd w:val="0"/>
        <w:ind w:firstLine="709"/>
        <w:jc w:val="both"/>
        <w:outlineLvl w:val="1"/>
        <w:rPr>
          <w:color w:val="auto"/>
        </w:rPr>
      </w:pPr>
      <w:r w:rsidRPr="00EF4DA9">
        <w:rPr>
          <w:color w:val="auto"/>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4DA9" w:rsidRPr="00EF4DA9" w:rsidRDefault="00EF4DA9" w:rsidP="00EF4DA9">
      <w:pPr>
        <w:widowControl w:val="0"/>
        <w:autoSpaceDE w:val="0"/>
        <w:autoSpaceDN w:val="0"/>
        <w:adjustRightInd w:val="0"/>
        <w:ind w:firstLine="709"/>
        <w:jc w:val="both"/>
        <w:outlineLvl w:val="1"/>
        <w:rPr>
          <w:color w:val="auto"/>
        </w:rPr>
      </w:pPr>
      <w:r w:rsidRPr="00EF4DA9">
        <w:rPr>
          <w:color w:val="auto"/>
        </w:rPr>
        <w:t>7) отказа администрации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4DA9" w:rsidRPr="00EF4DA9" w:rsidRDefault="00EF4DA9" w:rsidP="00EF4DA9">
      <w:pPr>
        <w:widowControl w:val="0"/>
        <w:autoSpaceDE w:val="0"/>
        <w:autoSpaceDN w:val="0"/>
        <w:adjustRightInd w:val="0"/>
        <w:ind w:firstLine="709"/>
        <w:jc w:val="both"/>
        <w:rPr>
          <w:color w:val="auto"/>
          <w:lang w:eastAsia="ar-SA"/>
        </w:rPr>
      </w:pPr>
      <w:r w:rsidRPr="00EF4DA9">
        <w:rPr>
          <w:color w:val="auto"/>
          <w:lang w:eastAsia="ar-SA"/>
        </w:rPr>
        <w:t>8) нарушения срока или порядка выдачи документов по результатам предоставления муниципальной услуги;</w:t>
      </w:r>
    </w:p>
    <w:p w:rsidR="00EF4DA9" w:rsidRPr="00EF4DA9" w:rsidRDefault="00EF4DA9" w:rsidP="00EF4DA9">
      <w:pPr>
        <w:widowControl w:val="0"/>
        <w:autoSpaceDE w:val="0"/>
        <w:autoSpaceDN w:val="0"/>
        <w:adjustRightInd w:val="0"/>
        <w:ind w:firstLine="709"/>
        <w:jc w:val="both"/>
        <w:outlineLvl w:val="1"/>
        <w:rPr>
          <w:color w:val="auto"/>
          <w:lang w:eastAsia="ar-SA"/>
        </w:rPr>
      </w:pPr>
      <w:r w:rsidRPr="00EF4DA9">
        <w:rPr>
          <w:color w:val="auto"/>
          <w:lang w:eastAsia="ar-SA"/>
        </w:rPr>
        <w:t>9) приостановление предоставления муниципальной услуги, е</w:t>
      </w:r>
      <w:r w:rsidRPr="00EF4DA9">
        <w:rPr>
          <w:color w:val="auto"/>
        </w:rPr>
        <w:t>сли основания приостановления не предусмотрены федеральными законами и принятыми в соответствии с ними иными нормативными правовыми актами Забайкальского края, муниципальными правовыми актами МР «Тунгиро-</w:t>
      </w:r>
      <w:r w:rsidRPr="00EF4DA9">
        <w:rPr>
          <w:color w:val="auto"/>
        </w:rPr>
        <w:lastRenderedPageBreak/>
        <w:t>Олёкминский район»</w:t>
      </w:r>
      <w:r w:rsidRPr="00EF4DA9">
        <w:rPr>
          <w:color w:val="auto"/>
          <w:lang w:eastAsia="ar-SA"/>
        </w:rPr>
        <w:t>;</w:t>
      </w:r>
    </w:p>
    <w:p w:rsidR="00EF4DA9" w:rsidRPr="00EF4DA9" w:rsidRDefault="00EF4DA9" w:rsidP="00EF4DA9">
      <w:pPr>
        <w:widowControl w:val="0"/>
        <w:autoSpaceDE w:val="0"/>
        <w:autoSpaceDN w:val="0"/>
        <w:adjustRightInd w:val="0"/>
        <w:ind w:firstLine="709"/>
        <w:jc w:val="both"/>
        <w:outlineLvl w:val="1"/>
        <w:rPr>
          <w:color w:val="auto"/>
        </w:rPr>
      </w:pPr>
      <w:proofErr w:type="gramStart"/>
      <w:r w:rsidRPr="00EF4DA9">
        <w:rPr>
          <w:color w:val="auto"/>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r w:rsidRPr="00EF4DA9">
        <w:rPr>
          <w:color w:val="auto"/>
          <w:lang w:eastAsia="ar-SA"/>
        </w:rPr>
        <w:t>.</w:t>
      </w:r>
      <w:proofErr w:type="gramEnd"/>
    </w:p>
    <w:p w:rsidR="00EF4DA9" w:rsidRPr="00EF4DA9" w:rsidRDefault="00EF4DA9" w:rsidP="00EF4DA9">
      <w:pPr>
        <w:widowControl w:val="0"/>
        <w:autoSpaceDE w:val="0"/>
        <w:autoSpaceDN w:val="0"/>
        <w:adjustRightInd w:val="0"/>
        <w:ind w:firstLine="709"/>
        <w:jc w:val="both"/>
        <w:outlineLvl w:val="1"/>
        <w:rPr>
          <w:color w:val="auto"/>
        </w:rPr>
      </w:pPr>
      <w:r w:rsidRPr="00EF4DA9">
        <w:rPr>
          <w:color w:val="auto"/>
        </w:rPr>
        <w:t>5.4. Общие требования к порядку подачи и рассмотрения жалобы:</w:t>
      </w:r>
    </w:p>
    <w:bookmarkEnd w:id="0"/>
    <w:p w:rsidR="00EF4DA9" w:rsidRPr="00EF4DA9" w:rsidRDefault="00EF4DA9" w:rsidP="00EF4DA9">
      <w:pPr>
        <w:widowControl w:val="0"/>
        <w:autoSpaceDE w:val="0"/>
        <w:autoSpaceDN w:val="0"/>
        <w:adjustRightInd w:val="0"/>
        <w:ind w:firstLine="709"/>
        <w:jc w:val="both"/>
        <w:outlineLvl w:val="1"/>
        <w:rPr>
          <w:color w:val="auto"/>
        </w:rPr>
      </w:pPr>
      <w:r w:rsidRPr="00EF4DA9">
        <w:rPr>
          <w:color w:val="auto"/>
        </w:rPr>
        <w:t>5.4.1. Жалоба подается в письменной форме на бумажном носителе, в электронной форме в администрацию района.</w:t>
      </w:r>
    </w:p>
    <w:p w:rsidR="00EF4DA9" w:rsidRPr="00EF4DA9" w:rsidRDefault="00EF4DA9" w:rsidP="00EF4DA9">
      <w:pPr>
        <w:widowControl w:val="0"/>
        <w:autoSpaceDE w:val="0"/>
        <w:autoSpaceDN w:val="0"/>
        <w:adjustRightInd w:val="0"/>
        <w:ind w:firstLine="709"/>
        <w:jc w:val="both"/>
        <w:outlineLvl w:val="1"/>
        <w:rPr>
          <w:color w:val="auto"/>
        </w:rPr>
      </w:pPr>
      <w:r w:rsidRPr="00EF4DA9">
        <w:rPr>
          <w:color w:val="auto"/>
        </w:rPr>
        <w:t>5.4.2. Жалоба может быть направлена по почте, через многофункциональный центр, с использованием информационно-телекоммуникационной сети «Интернет», сайта администрации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F4DA9" w:rsidRPr="00EF4DA9" w:rsidRDefault="00EF4DA9" w:rsidP="00EF4DA9">
      <w:pPr>
        <w:widowControl w:val="0"/>
        <w:autoSpaceDE w:val="0"/>
        <w:autoSpaceDN w:val="0"/>
        <w:adjustRightInd w:val="0"/>
        <w:ind w:firstLine="709"/>
        <w:jc w:val="both"/>
        <w:outlineLvl w:val="1"/>
        <w:rPr>
          <w:color w:val="auto"/>
        </w:rPr>
      </w:pPr>
      <w:r w:rsidRPr="00EF4DA9">
        <w:rPr>
          <w:color w:val="auto"/>
        </w:rPr>
        <w:t>5.4.3. Жалоба должна содержать:</w:t>
      </w:r>
    </w:p>
    <w:p w:rsidR="00EF4DA9" w:rsidRPr="00EF4DA9" w:rsidRDefault="00EF4DA9" w:rsidP="00EF4DA9">
      <w:pPr>
        <w:widowControl w:val="0"/>
        <w:autoSpaceDE w:val="0"/>
        <w:autoSpaceDN w:val="0"/>
        <w:adjustRightInd w:val="0"/>
        <w:ind w:firstLine="709"/>
        <w:jc w:val="both"/>
        <w:outlineLvl w:val="1"/>
        <w:rPr>
          <w:color w:val="auto"/>
        </w:rPr>
      </w:pPr>
      <w:proofErr w:type="gramStart"/>
      <w:r w:rsidRPr="00EF4DA9">
        <w:rPr>
          <w:color w:val="auto"/>
        </w:rPr>
        <w:t>1) наименование администрации района, фамилию, имя, отчество (последнее – при наличии) главы района или специалиста, осуществляющего работу по предоставлению муниципальной услуги, решения и действия (бездействие) которых обжалуются;</w:t>
      </w:r>
      <w:proofErr w:type="gramEnd"/>
    </w:p>
    <w:p w:rsidR="00EF4DA9" w:rsidRPr="00EF4DA9" w:rsidRDefault="00EF4DA9" w:rsidP="00EF4DA9">
      <w:pPr>
        <w:widowControl w:val="0"/>
        <w:autoSpaceDE w:val="0"/>
        <w:autoSpaceDN w:val="0"/>
        <w:adjustRightInd w:val="0"/>
        <w:ind w:firstLine="709"/>
        <w:jc w:val="both"/>
        <w:outlineLvl w:val="1"/>
        <w:rPr>
          <w:color w:val="auto"/>
        </w:rPr>
      </w:pPr>
      <w:proofErr w:type="gramStart"/>
      <w:r w:rsidRPr="00EF4DA9">
        <w:rPr>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4DA9" w:rsidRPr="00EF4DA9" w:rsidRDefault="00EF4DA9" w:rsidP="00EF4DA9">
      <w:pPr>
        <w:widowControl w:val="0"/>
        <w:autoSpaceDE w:val="0"/>
        <w:autoSpaceDN w:val="0"/>
        <w:adjustRightInd w:val="0"/>
        <w:ind w:firstLine="709"/>
        <w:jc w:val="both"/>
        <w:outlineLvl w:val="1"/>
        <w:rPr>
          <w:color w:val="auto"/>
        </w:rPr>
      </w:pPr>
      <w:r w:rsidRPr="00EF4DA9">
        <w:rPr>
          <w:color w:val="auto"/>
        </w:rPr>
        <w:t>3) сведения об обжалуемых решениях администрации района, и действиях (бездействии) главы района и специалиста, осуществляющего работу по предоставлению муниципальной услуги;</w:t>
      </w:r>
    </w:p>
    <w:p w:rsidR="00EF4DA9" w:rsidRPr="00EF4DA9" w:rsidRDefault="00EF4DA9" w:rsidP="00EF4DA9">
      <w:pPr>
        <w:widowControl w:val="0"/>
        <w:autoSpaceDE w:val="0"/>
        <w:autoSpaceDN w:val="0"/>
        <w:adjustRightInd w:val="0"/>
        <w:ind w:firstLine="709"/>
        <w:jc w:val="both"/>
        <w:outlineLvl w:val="1"/>
        <w:rPr>
          <w:color w:val="auto"/>
        </w:rPr>
      </w:pPr>
      <w:r w:rsidRPr="00EF4DA9">
        <w:rPr>
          <w:color w:val="auto"/>
        </w:rPr>
        <w:t>4) доводы, на основании которых заявитель не согласен с решением администрации района и действием (бездействием) главы района или специалиста, осуществляющего работу по предоставлению муниципальной услуги. Заявителем могут быть представлены документы (при наличии), подтверж</w:t>
      </w:r>
      <w:r w:rsidRPr="00EF4DA9">
        <w:rPr>
          <w:color w:val="auto"/>
        </w:rPr>
        <w:softHyphen/>
        <w:t>дающие доводы, либо их копии.</w:t>
      </w:r>
    </w:p>
    <w:p w:rsidR="00EF4DA9" w:rsidRPr="00EF4DA9" w:rsidRDefault="00EF4DA9" w:rsidP="00EF4DA9">
      <w:pPr>
        <w:widowControl w:val="0"/>
        <w:autoSpaceDE w:val="0"/>
        <w:autoSpaceDN w:val="0"/>
        <w:adjustRightInd w:val="0"/>
        <w:ind w:firstLine="709"/>
        <w:jc w:val="both"/>
        <w:outlineLvl w:val="1"/>
        <w:rPr>
          <w:color w:val="auto"/>
        </w:rPr>
      </w:pPr>
      <w:r w:rsidRPr="00EF4DA9">
        <w:rPr>
          <w:color w:val="auto"/>
        </w:rPr>
        <w:t xml:space="preserve">5.4.4. </w:t>
      </w:r>
      <w:proofErr w:type="gramStart"/>
      <w:r w:rsidRPr="00EF4DA9">
        <w:rPr>
          <w:color w:val="auto"/>
        </w:rPr>
        <w:t xml:space="preserve">Жалоба, поступившая в администрацию </w:t>
      </w:r>
      <w:r w:rsidR="00C83279">
        <w:rPr>
          <w:color w:val="auto"/>
        </w:rPr>
        <w:t>района</w:t>
      </w:r>
      <w:r w:rsidRPr="00EF4DA9">
        <w:rPr>
          <w:color w:val="auto"/>
        </w:rPr>
        <w:t>, подлежит рассмотрению в течение 15 рабочих дней со дня ее регистрации, а в случае обжалования отказа администрации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EF4DA9" w:rsidRPr="00EF4DA9" w:rsidRDefault="00EF4DA9" w:rsidP="00EF4DA9">
      <w:pPr>
        <w:widowControl w:val="0"/>
        <w:autoSpaceDE w:val="0"/>
        <w:autoSpaceDN w:val="0"/>
        <w:adjustRightInd w:val="0"/>
        <w:ind w:firstLine="709"/>
        <w:jc w:val="both"/>
        <w:outlineLvl w:val="1"/>
        <w:rPr>
          <w:color w:val="auto"/>
        </w:rPr>
      </w:pPr>
      <w:r w:rsidRPr="00EF4DA9">
        <w:rPr>
          <w:color w:val="auto"/>
        </w:rPr>
        <w:t>5.4.5. По результатам рассмотрения жалобы администрация района принимает одно из следующих решений:</w:t>
      </w:r>
    </w:p>
    <w:p w:rsidR="00EF4DA9" w:rsidRPr="00EF4DA9" w:rsidRDefault="00EF4DA9" w:rsidP="00EF4DA9">
      <w:pPr>
        <w:widowControl w:val="0"/>
        <w:autoSpaceDE w:val="0"/>
        <w:autoSpaceDN w:val="0"/>
        <w:adjustRightInd w:val="0"/>
        <w:ind w:firstLine="709"/>
        <w:jc w:val="both"/>
        <w:outlineLvl w:val="1"/>
        <w:rPr>
          <w:color w:val="auto"/>
        </w:rPr>
      </w:pPr>
      <w:proofErr w:type="gramStart"/>
      <w:r w:rsidRPr="00EF4DA9">
        <w:rPr>
          <w:color w:val="auto"/>
        </w:rPr>
        <w:t xml:space="preserve">- жалоба удовлетворяется, в том числе в форме отмены принятого </w:t>
      </w:r>
      <w:r w:rsidRPr="00EF4DA9">
        <w:rPr>
          <w:color w:val="auto"/>
        </w:rPr>
        <w:lastRenderedPageBreak/>
        <w:t>решения, исправления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«Тунгиро-Олёкминский район»;</w:t>
      </w:r>
      <w:proofErr w:type="gramEnd"/>
    </w:p>
    <w:p w:rsidR="00EF4DA9" w:rsidRPr="00EF4DA9" w:rsidRDefault="00EF4DA9" w:rsidP="00EF4DA9">
      <w:pPr>
        <w:widowControl w:val="0"/>
        <w:autoSpaceDE w:val="0"/>
        <w:autoSpaceDN w:val="0"/>
        <w:adjustRightInd w:val="0"/>
        <w:ind w:firstLine="709"/>
        <w:jc w:val="both"/>
        <w:outlineLvl w:val="1"/>
        <w:rPr>
          <w:color w:val="auto"/>
        </w:rPr>
      </w:pPr>
      <w:r w:rsidRPr="00EF4DA9">
        <w:rPr>
          <w:color w:val="auto"/>
        </w:rPr>
        <w:t>- в удовлетворении жалобы отказывается.</w:t>
      </w:r>
    </w:p>
    <w:p w:rsidR="00EF4DA9" w:rsidRPr="00EF4DA9" w:rsidRDefault="00EF4DA9" w:rsidP="00EF4DA9">
      <w:pPr>
        <w:widowControl w:val="0"/>
        <w:autoSpaceDE w:val="0"/>
        <w:autoSpaceDN w:val="0"/>
        <w:adjustRightInd w:val="0"/>
        <w:ind w:firstLine="709"/>
        <w:jc w:val="both"/>
        <w:rPr>
          <w:color w:val="auto"/>
        </w:rPr>
      </w:pPr>
      <w:r w:rsidRPr="00EF4DA9">
        <w:rPr>
          <w:color w:val="auto"/>
        </w:rPr>
        <w:t xml:space="preserve">В случае признания жалобы подлежащей удовлетворению в ответе заявителю дается информация о действиях, осуществляемых администрацией района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F4DA9">
        <w:rPr>
          <w:color w:val="auto"/>
        </w:rPr>
        <w:t>неудобства</w:t>
      </w:r>
      <w:proofErr w:type="gramEnd"/>
      <w:r w:rsidRPr="00EF4DA9">
        <w:rPr>
          <w:color w:val="auto"/>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F4DA9" w:rsidRPr="00EF4DA9" w:rsidRDefault="00EF4DA9" w:rsidP="00EF4DA9">
      <w:pPr>
        <w:widowControl w:val="0"/>
        <w:autoSpaceDE w:val="0"/>
        <w:autoSpaceDN w:val="0"/>
        <w:adjustRightInd w:val="0"/>
        <w:ind w:firstLine="709"/>
        <w:jc w:val="both"/>
        <w:outlineLvl w:val="1"/>
        <w:rPr>
          <w:color w:val="auto"/>
        </w:rPr>
      </w:pPr>
      <w:r w:rsidRPr="00EF4DA9">
        <w:rPr>
          <w:color w:val="auto"/>
        </w:rPr>
        <w:t xml:space="preserve">В случае признания </w:t>
      </w:r>
      <w:proofErr w:type="gramStart"/>
      <w:r w:rsidRPr="00EF4DA9">
        <w:rPr>
          <w:color w:val="auto"/>
        </w:rPr>
        <w:t>жалобы</w:t>
      </w:r>
      <w:proofErr w:type="gramEnd"/>
      <w:r w:rsidRPr="00EF4DA9">
        <w:rPr>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4DA9" w:rsidRPr="00EF4DA9" w:rsidRDefault="00EF4DA9" w:rsidP="00EF4DA9">
      <w:pPr>
        <w:widowControl w:val="0"/>
        <w:autoSpaceDE w:val="0"/>
        <w:autoSpaceDN w:val="0"/>
        <w:adjustRightInd w:val="0"/>
        <w:ind w:firstLine="709"/>
        <w:jc w:val="both"/>
        <w:outlineLvl w:val="1"/>
        <w:rPr>
          <w:color w:val="auto"/>
        </w:rPr>
      </w:pPr>
      <w:r w:rsidRPr="00EF4DA9">
        <w:rPr>
          <w:color w:val="auto"/>
        </w:rPr>
        <w:t>5.4.6. Не позднее дня, следующего за днем принятия решения, указанного в подпункте 5.4.5 раздела 5 настоящего Административного регламента, заявителю в письменной форме (по желанию заявителя в электронной форме) направляется мотивированный ответ о результатах рассмотрения жалобы.</w:t>
      </w:r>
    </w:p>
    <w:p w:rsidR="00EF4DA9" w:rsidRPr="00EF4DA9" w:rsidRDefault="00EF4DA9" w:rsidP="00EF4DA9">
      <w:pPr>
        <w:widowControl w:val="0"/>
        <w:autoSpaceDE w:val="0"/>
        <w:autoSpaceDN w:val="0"/>
        <w:adjustRightInd w:val="0"/>
        <w:ind w:firstLine="709"/>
        <w:jc w:val="both"/>
        <w:outlineLvl w:val="1"/>
        <w:rPr>
          <w:color w:val="auto"/>
        </w:rPr>
      </w:pPr>
      <w:r w:rsidRPr="00EF4DA9">
        <w:rPr>
          <w:color w:val="auto"/>
        </w:rPr>
        <w:t xml:space="preserve">5.4.7. В случае установления в ходе или по результатам </w:t>
      </w:r>
      <w:proofErr w:type="gramStart"/>
      <w:r w:rsidRPr="00EF4DA9">
        <w:rPr>
          <w:color w:val="auto"/>
        </w:rPr>
        <w:t>рассмотрения жалобы признаков состава административного правонарушения</w:t>
      </w:r>
      <w:proofErr w:type="gramEnd"/>
      <w:r w:rsidRPr="00EF4DA9">
        <w:rPr>
          <w:color w:val="auto"/>
        </w:rPr>
        <w:t xml:space="preserve"> или преступления администрация района незамедлительно направляет имеющиеся материалы в органы прокуратуры.</w:t>
      </w:r>
    </w:p>
    <w:p w:rsidR="00EF4DA9" w:rsidRPr="00EF4DA9" w:rsidRDefault="00EF4DA9" w:rsidP="00EF4DA9">
      <w:pPr>
        <w:widowControl w:val="0"/>
        <w:autoSpaceDE w:val="0"/>
        <w:autoSpaceDN w:val="0"/>
        <w:adjustRightInd w:val="0"/>
        <w:ind w:firstLine="709"/>
        <w:jc w:val="both"/>
        <w:outlineLvl w:val="1"/>
        <w:rPr>
          <w:color w:val="auto"/>
        </w:rPr>
      </w:pPr>
      <w:r w:rsidRPr="00EF4DA9">
        <w:rPr>
          <w:color w:val="auto"/>
        </w:rPr>
        <w:t>5.5. Судебное обжалование действий (бездействия) должностных лиц и решений, осуществляемых (принятых) в ходе предоставления муниципальной услуги на основании настоящего административного регламента, осуществляется в порядке, установленном действующим законодательством.</w:t>
      </w:r>
    </w:p>
    <w:p w:rsidR="00EF4DA9" w:rsidRPr="00EF4DA9" w:rsidRDefault="00EF4DA9" w:rsidP="00EF4DA9">
      <w:pPr>
        <w:widowControl w:val="0"/>
        <w:autoSpaceDE w:val="0"/>
        <w:autoSpaceDN w:val="0"/>
        <w:adjustRightInd w:val="0"/>
        <w:ind w:firstLine="709"/>
        <w:jc w:val="center"/>
        <w:outlineLvl w:val="1"/>
        <w:rPr>
          <w:color w:val="auto"/>
        </w:rPr>
      </w:pPr>
      <w:r w:rsidRPr="00EF4DA9">
        <w:rPr>
          <w:color w:val="auto"/>
        </w:rPr>
        <w:t>______________________________________________________</w:t>
      </w:r>
    </w:p>
    <w:p w:rsidR="00C37FE7" w:rsidRPr="00F32A0C" w:rsidRDefault="00C37FE7" w:rsidP="00C37FE7">
      <w:pPr>
        <w:jc w:val="both"/>
        <w:rPr>
          <w:color w:val="FF0000"/>
        </w:rPr>
      </w:pPr>
    </w:p>
    <w:p w:rsidR="00C37FE7" w:rsidRPr="00F32A0C" w:rsidRDefault="00C37FE7" w:rsidP="00C37FE7">
      <w:pPr>
        <w:jc w:val="both"/>
        <w:rPr>
          <w:color w:val="FF0000"/>
        </w:rPr>
      </w:pPr>
    </w:p>
    <w:p w:rsidR="00C37FE7" w:rsidRPr="00F32A0C" w:rsidRDefault="00C37FE7" w:rsidP="00C37FE7">
      <w:pPr>
        <w:jc w:val="both"/>
        <w:rPr>
          <w:color w:val="FF0000"/>
        </w:rPr>
      </w:pPr>
    </w:p>
    <w:p w:rsidR="00C37FE7" w:rsidRPr="00F32A0C" w:rsidRDefault="00C37FE7" w:rsidP="00C37FE7">
      <w:pPr>
        <w:jc w:val="both"/>
        <w:rPr>
          <w:color w:val="FF0000"/>
        </w:rPr>
      </w:pPr>
    </w:p>
    <w:p w:rsidR="00C37FE7" w:rsidRPr="00F32A0C" w:rsidRDefault="00C37FE7" w:rsidP="00C37FE7">
      <w:pPr>
        <w:jc w:val="both"/>
        <w:rPr>
          <w:color w:val="FF0000"/>
        </w:rPr>
      </w:pPr>
    </w:p>
    <w:p w:rsidR="00C37FE7" w:rsidRPr="00F32A0C" w:rsidRDefault="00C37FE7" w:rsidP="00C37FE7">
      <w:pPr>
        <w:jc w:val="both"/>
        <w:rPr>
          <w:color w:val="FF0000"/>
        </w:rPr>
      </w:pPr>
    </w:p>
    <w:p w:rsidR="00C37FE7" w:rsidRPr="00F32A0C" w:rsidRDefault="00C37FE7" w:rsidP="00C37FE7">
      <w:pPr>
        <w:jc w:val="both"/>
        <w:rPr>
          <w:color w:val="FF0000"/>
        </w:rPr>
      </w:pPr>
    </w:p>
    <w:p w:rsidR="00C37FE7" w:rsidRPr="00F32A0C" w:rsidRDefault="00C37FE7" w:rsidP="00C37FE7">
      <w:pPr>
        <w:jc w:val="both"/>
        <w:rPr>
          <w:color w:val="FF0000"/>
        </w:rPr>
      </w:pPr>
    </w:p>
    <w:p w:rsidR="00C37FE7" w:rsidRPr="00F32A0C" w:rsidRDefault="00C37FE7" w:rsidP="00C37FE7">
      <w:pPr>
        <w:jc w:val="both"/>
        <w:rPr>
          <w:color w:val="FF0000"/>
        </w:rPr>
      </w:pPr>
    </w:p>
    <w:p w:rsidR="00C37FE7" w:rsidRPr="00F32A0C" w:rsidRDefault="00C37FE7" w:rsidP="00C37FE7">
      <w:pPr>
        <w:jc w:val="both"/>
        <w:rPr>
          <w:color w:val="FF0000"/>
        </w:rPr>
      </w:pPr>
    </w:p>
    <w:p w:rsidR="00C37FE7" w:rsidRPr="00F32A0C" w:rsidRDefault="00C37FE7" w:rsidP="00C37FE7">
      <w:pPr>
        <w:jc w:val="both"/>
        <w:rPr>
          <w:color w:val="FF0000"/>
        </w:rPr>
      </w:pPr>
    </w:p>
    <w:p w:rsidR="00C37FE7" w:rsidRPr="00F32A0C" w:rsidRDefault="00C37FE7" w:rsidP="00C37FE7">
      <w:pPr>
        <w:jc w:val="both"/>
        <w:rPr>
          <w:color w:val="FF0000"/>
        </w:rPr>
      </w:pPr>
    </w:p>
    <w:p w:rsidR="00A605B1" w:rsidRDefault="00A605B1" w:rsidP="00C37FE7">
      <w:pPr>
        <w:jc w:val="both"/>
        <w:rPr>
          <w:color w:val="FF0000"/>
        </w:rPr>
      </w:pPr>
    </w:p>
    <w:p w:rsidR="00A605B1" w:rsidRDefault="00A605B1" w:rsidP="00C37FE7">
      <w:pPr>
        <w:jc w:val="both"/>
        <w:rPr>
          <w:color w:val="FF0000"/>
        </w:rPr>
      </w:pPr>
    </w:p>
    <w:p w:rsidR="00A605B1" w:rsidRDefault="00A605B1" w:rsidP="00C37FE7">
      <w:pPr>
        <w:jc w:val="both"/>
        <w:rPr>
          <w:color w:val="FF0000"/>
        </w:rPr>
      </w:pPr>
    </w:p>
    <w:p w:rsidR="00A605B1" w:rsidRPr="00145C0A" w:rsidRDefault="00A605B1" w:rsidP="00A605B1">
      <w:pPr>
        <w:widowControl w:val="0"/>
        <w:adjustRightInd w:val="0"/>
        <w:jc w:val="right"/>
        <w:rPr>
          <w:sz w:val="24"/>
          <w:szCs w:val="24"/>
        </w:rPr>
      </w:pPr>
      <w:r w:rsidRPr="00145C0A">
        <w:rPr>
          <w:sz w:val="24"/>
          <w:szCs w:val="24"/>
        </w:rPr>
        <w:lastRenderedPageBreak/>
        <w:t>Приложение № 1</w:t>
      </w:r>
    </w:p>
    <w:p w:rsidR="00A605B1" w:rsidRPr="00A605B1" w:rsidRDefault="00A605B1" w:rsidP="00A605B1">
      <w:pPr>
        <w:jc w:val="right"/>
        <w:rPr>
          <w:color w:val="000000" w:themeColor="text1"/>
          <w:sz w:val="24"/>
          <w:szCs w:val="24"/>
        </w:rPr>
      </w:pPr>
      <w:r w:rsidRPr="00A605B1">
        <w:rPr>
          <w:color w:val="000000" w:themeColor="text1"/>
          <w:sz w:val="24"/>
          <w:szCs w:val="24"/>
        </w:rPr>
        <w:t>к Административному</w:t>
      </w:r>
    </w:p>
    <w:p w:rsidR="00A605B1" w:rsidRPr="00A605B1" w:rsidRDefault="00A605B1" w:rsidP="00A605B1">
      <w:pPr>
        <w:jc w:val="right"/>
        <w:rPr>
          <w:color w:val="000000" w:themeColor="text1"/>
          <w:sz w:val="24"/>
          <w:szCs w:val="24"/>
        </w:rPr>
      </w:pPr>
      <w:r w:rsidRPr="00A605B1">
        <w:rPr>
          <w:color w:val="000000" w:themeColor="text1"/>
          <w:sz w:val="24"/>
          <w:szCs w:val="24"/>
        </w:rPr>
        <w:t>регламенту</w:t>
      </w:r>
    </w:p>
    <w:p w:rsidR="00A605B1" w:rsidRDefault="00A605B1" w:rsidP="00A605B1">
      <w:pPr>
        <w:jc w:val="right"/>
        <w:rPr>
          <w:color w:val="000000" w:themeColor="text1"/>
        </w:rPr>
      </w:pPr>
    </w:p>
    <w:p w:rsidR="00A605B1" w:rsidRPr="0007174B" w:rsidRDefault="00A605B1" w:rsidP="00A605B1">
      <w:pPr>
        <w:widowControl w:val="0"/>
        <w:adjustRightInd w:val="0"/>
        <w:spacing w:line="240" w:lineRule="exact"/>
        <w:ind w:left="5245"/>
        <w:jc w:val="both"/>
        <w:rPr>
          <w:spacing w:val="2"/>
        </w:rPr>
      </w:pPr>
      <w:r w:rsidRPr="0007174B">
        <w:rPr>
          <w:spacing w:val="2"/>
        </w:rPr>
        <w:t xml:space="preserve">Главе </w:t>
      </w:r>
      <w:r>
        <w:rPr>
          <w:spacing w:val="2"/>
        </w:rPr>
        <w:t>муниципального района «Тунгиро-Олёкминский район»</w:t>
      </w:r>
    </w:p>
    <w:p w:rsidR="00A605B1" w:rsidRPr="0007174B" w:rsidRDefault="00A605B1" w:rsidP="00A605B1">
      <w:pPr>
        <w:widowControl w:val="0"/>
        <w:adjustRightInd w:val="0"/>
        <w:ind w:left="5245"/>
        <w:jc w:val="both"/>
        <w:rPr>
          <w:spacing w:val="2"/>
        </w:rPr>
      </w:pPr>
      <w:r w:rsidRPr="0007174B">
        <w:rPr>
          <w:spacing w:val="2"/>
        </w:rPr>
        <w:t>от___________________________</w:t>
      </w:r>
    </w:p>
    <w:p w:rsidR="00A605B1" w:rsidRPr="0007174B" w:rsidRDefault="00A605B1" w:rsidP="00A605B1">
      <w:pPr>
        <w:widowControl w:val="0"/>
        <w:adjustRightInd w:val="0"/>
        <w:spacing w:line="240" w:lineRule="exact"/>
        <w:ind w:left="5245"/>
        <w:jc w:val="both"/>
        <w:rPr>
          <w:spacing w:val="2"/>
        </w:rPr>
      </w:pPr>
      <w:r w:rsidRPr="0007174B">
        <w:rPr>
          <w:spacing w:val="2"/>
        </w:rPr>
        <w:t>(наименование юридического лица; фамилия, имя, отчество (последнее при наличии) физического лица)</w:t>
      </w:r>
    </w:p>
    <w:p w:rsidR="00A605B1" w:rsidRPr="0007174B" w:rsidRDefault="00A605B1" w:rsidP="00A605B1">
      <w:pPr>
        <w:widowControl w:val="0"/>
        <w:adjustRightInd w:val="0"/>
        <w:ind w:left="5245"/>
        <w:jc w:val="both"/>
        <w:rPr>
          <w:spacing w:val="2"/>
        </w:rPr>
      </w:pPr>
      <w:r w:rsidRPr="0007174B">
        <w:rPr>
          <w:spacing w:val="2"/>
        </w:rPr>
        <w:t>____________________________</w:t>
      </w:r>
    </w:p>
    <w:p w:rsidR="00A605B1" w:rsidRPr="0007174B" w:rsidRDefault="00A605B1" w:rsidP="00A605B1">
      <w:pPr>
        <w:widowControl w:val="0"/>
        <w:adjustRightInd w:val="0"/>
        <w:ind w:left="5245"/>
        <w:rPr>
          <w:spacing w:val="2"/>
        </w:rPr>
      </w:pPr>
      <w:r w:rsidRPr="0007174B">
        <w:rPr>
          <w:spacing w:val="2"/>
        </w:rPr>
        <w:t>_______________________________________</w:t>
      </w:r>
    </w:p>
    <w:p w:rsidR="00A605B1" w:rsidRPr="0007174B" w:rsidRDefault="00A605B1" w:rsidP="00A605B1">
      <w:pPr>
        <w:widowControl w:val="0"/>
        <w:adjustRightInd w:val="0"/>
        <w:spacing w:line="240" w:lineRule="exact"/>
        <w:ind w:left="4961"/>
        <w:jc w:val="both"/>
        <w:rPr>
          <w:spacing w:val="2"/>
        </w:rPr>
      </w:pPr>
      <w:r w:rsidRPr="0007174B">
        <w:rPr>
          <w:spacing w:val="2"/>
        </w:rPr>
        <w:t xml:space="preserve">    (адрес места нахождения/ жительства)</w:t>
      </w:r>
    </w:p>
    <w:p w:rsidR="00A605B1" w:rsidRPr="0007174B" w:rsidRDefault="00A605B1" w:rsidP="00A605B1">
      <w:pPr>
        <w:widowControl w:val="0"/>
        <w:adjustRightInd w:val="0"/>
        <w:spacing w:line="240" w:lineRule="exact"/>
        <w:ind w:left="5245" w:right="-143"/>
        <w:rPr>
          <w:spacing w:val="2"/>
        </w:rPr>
      </w:pPr>
    </w:p>
    <w:p w:rsidR="00A605B1" w:rsidRPr="0007174B" w:rsidRDefault="00A605B1" w:rsidP="00A605B1">
      <w:pPr>
        <w:widowControl w:val="0"/>
        <w:adjustRightInd w:val="0"/>
        <w:ind w:left="5245"/>
        <w:rPr>
          <w:spacing w:val="2"/>
        </w:rPr>
      </w:pPr>
      <w:r w:rsidRPr="0007174B">
        <w:rPr>
          <w:spacing w:val="2"/>
        </w:rPr>
        <w:t>ИНН налогоплательщика ____________________________</w:t>
      </w:r>
    </w:p>
    <w:p w:rsidR="00A605B1" w:rsidRPr="0007174B" w:rsidRDefault="00A605B1" w:rsidP="00A605B1">
      <w:pPr>
        <w:widowControl w:val="0"/>
        <w:adjustRightInd w:val="0"/>
        <w:ind w:left="5245"/>
        <w:rPr>
          <w:spacing w:val="2"/>
        </w:rPr>
      </w:pPr>
      <w:r w:rsidRPr="0007174B">
        <w:rPr>
          <w:spacing w:val="2"/>
        </w:rPr>
        <w:t xml:space="preserve">Сведения о </w:t>
      </w:r>
      <w:proofErr w:type="gramStart"/>
      <w:r w:rsidRPr="0007174B">
        <w:rPr>
          <w:spacing w:val="2"/>
        </w:rPr>
        <w:t>государственной</w:t>
      </w:r>
      <w:proofErr w:type="gramEnd"/>
    </w:p>
    <w:p w:rsidR="00A605B1" w:rsidRPr="0007174B" w:rsidRDefault="00A605B1" w:rsidP="00A605B1">
      <w:pPr>
        <w:widowControl w:val="0"/>
        <w:adjustRightInd w:val="0"/>
        <w:ind w:left="5245"/>
        <w:jc w:val="both"/>
        <w:rPr>
          <w:spacing w:val="2"/>
        </w:rPr>
      </w:pPr>
      <w:r w:rsidRPr="0007174B">
        <w:rPr>
          <w:spacing w:val="2"/>
        </w:rPr>
        <w:t>регистрации юридического лица/</w:t>
      </w:r>
    </w:p>
    <w:p w:rsidR="00A605B1" w:rsidRPr="0007174B" w:rsidRDefault="00A605B1" w:rsidP="00A605B1">
      <w:pPr>
        <w:widowControl w:val="0"/>
        <w:adjustRightInd w:val="0"/>
        <w:ind w:left="5245"/>
        <w:jc w:val="both"/>
        <w:rPr>
          <w:spacing w:val="2"/>
        </w:rPr>
      </w:pPr>
      <w:r w:rsidRPr="0007174B">
        <w:rPr>
          <w:spacing w:val="2"/>
        </w:rPr>
        <w:t>индивидуального предпринимателя ____________________________</w:t>
      </w:r>
    </w:p>
    <w:p w:rsidR="00A605B1" w:rsidRPr="0007174B" w:rsidRDefault="00A605B1" w:rsidP="00A605B1">
      <w:pPr>
        <w:widowControl w:val="0"/>
        <w:adjustRightInd w:val="0"/>
        <w:ind w:left="5245"/>
        <w:jc w:val="both"/>
        <w:rPr>
          <w:spacing w:val="2"/>
        </w:rPr>
      </w:pPr>
      <w:r w:rsidRPr="0007174B">
        <w:rPr>
          <w:spacing w:val="2"/>
        </w:rPr>
        <w:t>Телефон/факс ________________</w:t>
      </w:r>
    </w:p>
    <w:p w:rsidR="00A605B1" w:rsidRPr="0007174B" w:rsidRDefault="00A605B1" w:rsidP="00A605B1">
      <w:pPr>
        <w:widowControl w:val="0"/>
        <w:adjustRightInd w:val="0"/>
        <w:ind w:left="5245"/>
        <w:jc w:val="both"/>
        <w:rPr>
          <w:spacing w:val="2"/>
        </w:rPr>
      </w:pPr>
      <w:r w:rsidRPr="0007174B">
        <w:rPr>
          <w:spacing w:val="2"/>
        </w:rPr>
        <w:t>Электронный адрес:___________</w:t>
      </w:r>
    </w:p>
    <w:p w:rsidR="00A605B1" w:rsidRPr="0007174B" w:rsidRDefault="00A605B1" w:rsidP="00A605B1">
      <w:pPr>
        <w:widowControl w:val="0"/>
        <w:adjustRightInd w:val="0"/>
        <w:ind w:left="4962"/>
        <w:jc w:val="both"/>
        <w:rPr>
          <w:spacing w:val="2"/>
        </w:rPr>
      </w:pPr>
    </w:p>
    <w:p w:rsidR="00A605B1" w:rsidRPr="0007174B" w:rsidRDefault="00A605B1" w:rsidP="00A605B1">
      <w:pPr>
        <w:widowControl w:val="0"/>
        <w:adjustRightInd w:val="0"/>
        <w:jc w:val="both"/>
      </w:pPr>
      <w:r w:rsidRPr="0007174B">
        <w:tab/>
      </w:r>
      <w:r w:rsidRPr="0007174B">
        <w:tab/>
      </w:r>
      <w:r w:rsidRPr="0007174B">
        <w:tab/>
      </w:r>
      <w:r w:rsidRPr="0007174B">
        <w:tab/>
      </w:r>
      <w:r w:rsidRPr="0007174B">
        <w:tab/>
      </w:r>
      <w:r w:rsidRPr="0007174B">
        <w:tab/>
      </w:r>
      <w:r w:rsidRPr="0007174B">
        <w:tab/>
      </w:r>
      <w:r w:rsidRPr="0007174B">
        <w:tab/>
      </w:r>
    </w:p>
    <w:p w:rsidR="00A605B1" w:rsidRPr="0007174B" w:rsidRDefault="00A605B1" w:rsidP="00A605B1">
      <w:pPr>
        <w:widowControl w:val="0"/>
        <w:adjustRightInd w:val="0"/>
        <w:jc w:val="both"/>
      </w:pPr>
      <w:r w:rsidRPr="0007174B">
        <w:tab/>
      </w:r>
      <w:r w:rsidRPr="0007174B">
        <w:tab/>
      </w:r>
      <w:r w:rsidRPr="0007174B">
        <w:tab/>
      </w:r>
      <w:r w:rsidRPr="0007174B">
        <w:tab/>
      </w:r>
      <w:r w:rsidRPr="0007174B">
        <w:tab/>
      </w:r>
      <w:bookmarkStart w:id="1" w:name="P112"/>
      <w:bookmarkEnd w:id="1"/>
      <w:r w:rsidRPr="0007174B">
        <w:t>ЗАЯВЛЕНИЕ</w:t>
      </w:r>
    </w:p>
    <w:p w:rsidR="00A605B1" w:rsidRPr="0007174B" w:rsidRDefault="00A605B1" w:rsidP="00A605B1">
      <w:pPr>
        <w:widowControl w:val="0"/>
        <w:adjustRightInd w:val="0"/>
        <w:jc w:val="center"/>
      </w:pPr>
      <w:proofErr w:type="gramStart"/>
      <w:r w:rsidRPr="0007174B">
        <w:t xml:space="preserve">о </w:t>
      </w:r>
      <w:r>
        <w:rPr>
          <w:bCs/>
        </w:rPr>
        <w:t>выдаче</w:t>
      </w:r>
      <w:r w:rsidRPr="0007174B">
        <w:rPr>
          <w:rFonts w:eastAsia="Calibri"/>
          <w:bCs/>
          <w:lang w:val="x-none" w:eastAsia="en-US"/>
        </w:rPr>
        <w:t xml:space="preserve"> разрешений на выполнение авиационных работ, парашютных прыжков, демонстрационных полетов воздушных судов, </w:t>
      </w:r>
      <w:r w:rsidRPr="00C04B9C">
        <w:t xml:space="preserve">полетов беспилотных воздушных судов </w:t>
      </w:r>
      <w:r w:rsidRPr="0007174B">
        <w:rPr>
          <w:rFonts w:eastAsia="Calibri"/>
          <w:lang w:val="x-none" w:eastAsia="en-US"/>
        </w:rPr>
        <w:t>(за исключением полетов беспилотных воздушных судов с максимальной взлетной массой менее 0,25 кг)</w:t>
      </w:r>
      <w:r w:rsidRPr="0007174B">
        <w:rPr>
          <w:rFonts w:eastAsia="Calibri"/>
          <w:bCs/>
          <w:lang w:val="x-none" w:eastAsia="en-US"/>
        </w:rPr>
        <w:t xml:space="preserve">, </w:t>
      </w:r>
      <w:r w:rsidRPr="00003A17">
        <w:rPr>
          <w:rFonts w:eastAsia="Calibri"/>
          <w:bCs/>
          <w:lang w:val="x-none" w:eastAsia="en-US"/>
        </w:rPr>
        <w:t>подъема привязанных аэростатов, а также посадка (взлет) на площадки, расположенные в границах населённых пунктов находящихся на межселенной территории муниципального района «Тунгиро-Олёкминский район» Забайкальского края</w:t>
      </w:r>
      <w:r w:rsidRPr="0007174B">
        <w:rPr>
          <w:bCs/>
        </w:rPr>
        <w:t xml:space="preserve"> площадки, сведения о которых не опубликованы</w:t>
      </w:r>
      <w:proofErr w:type="gramEnd"/>
      <w:r w:rsidRPr="0007174B">
        <w:rPr>
          <w:bCs/>
        </w:rPr>
        <w:t xml:space="preserve"> в документах аэронавигационной информации</w:t>
      </w:r>
    </w:p>
    <w:p w:rsidR="00A605B1" w:rsidRPr="0007174B" w:rsidRDefault="00A605B1" w:rsidP="00A605B1">
      <w:pPr>
        <w:widowControl w:val="0"/>
        <w:adjustRightInd w:val="0"/>
        <w:jc w:val="both"/>
      </w:pPr>
    </w:p>
    <w:p w:rsidR="00A605B1" w:rsidRPr="0007174B" w:rsidRDefault="00A605B1" w:rsidP="00A605B1">
      <w:pPr>
        <w:widowControl w:val="0"/>
        <w:adjustRightInd w:val="0"/>
        <w:jc w:val="both"/>
      </w:pPr>
    </w:p>
    <w:p w:rsidR="00A605B1" w:rsidRPr="0007174B" w:rsidRDefault="00A605B1" w:rsidP="00A605B1">
      <w:pPr>
        <w:widowControl w:val="0"/>
        <w:tabs>
          <w:tab w:val="left" w:pos="24"/>
        </w:tabs>
        <w:adjustRightInd w:val="0"/>
        <w:jc w:val="both"/>
      </w:pPr>
      <w:r w:rsidRPr="0007174B">
        <w:t xml:space="preserve">Прошу выдать разрешение на выполнение над </w:t>
      </w:r>
      <w:r>
        <w:t xml:space="preserve">населенными пунктами </w:t>
      </w:r>
      <w:proofErr w:type="gramStart"/>
      <w:r w:rsidRPr="00003A17">
        <w:rPr>
          <w:rFonts w:eastAsia="Calibri"/>
          <w:bCs/>
          <w:lang w:val="x-none" w:eastAsia="en-US"/>
        </w:rPr>
        <w:t>находящихся</w:t>
      </w:r>
      <w:proofErr w:type="gramEnd"/>
      <w:r w:rsidRPr="00003A17">
        <w:rPr>
          <w:rFonts w:eastAsia="Calibri"/>
          <w:bCs/>
          <w:lang w:val="x-none" w:eastAsia="en-US"/>
        </w:rPr>
        <w:t xml:space="preserve"> на межселенной территории муниципального района «Тунгиро-Олёкминский район» Забайкальского края</w:t>
      </w:r>
      <w:r w:rsidRPr="0007174B">
        <w:t xml:space="preserve"> __________________________________________________________________</w:t>
      </w:r>
    </w:p>
    <w:p w:rsidR="00A605B1" w:rsidRPr="0007174B" w:rsidRDefault="00A605B1" w:rsidP="00A605B1">
      <w:pPr>
        <w:widowControl w:val="0"/>
        <w:adjustRightInd w:val="0"/>
        <w:jc w:val="both"/>
      </w:pPr>
      <w:proofErr w:type="gramStart"/>
      <w:r w:rsidRPr="0007174B">
        <w:rPr>
          <w:bCs/>
        </w:rPr>
        <w:t>(</w:t>
      </w:r>
      <w:r w:rsidRPr="00145C0A">
        <w:rPr>
          <w:bCs/>
        </w:rPr>
        <w:t xml:space="preserve">авиационных работ, парашютных прыжков, демонстрационных полетов воздушных судов, </w:t>
      </w:r>
      <w:r w:rsidRPr="00C04B9C">
        <w:t>полетов беспилотных воздушных судов</w:t>
      </w:r>
      <w:r w:rsidRPr="00145C0A">
        <w:rPr>
          <w:bCs/>
        </w:rPr>
        <w:t xml:space="preserve"> (за исключением полетов беспилотных воздушных судов с максимальной взлетной массой менее 0,25 кг), подъема привязанных аэростатов, а также посадка (взлет) на площадки, расположенные в границах населённых пунктов находящихся на </w:t>
      </w:r>
      <w:r w:rsidRPr="00145C0A">
        <w:rPr>
          <w:bCs/>
        </w:rPr>
        <w:lastRenderedPageBreak/>
        <w:t>межселенной территории муниципального района «Тунгиро-Олёкминский район» Забайкальского края площадки, сведения о которых не опубликованы в документах аэронавигационной информации</w:t>
      </w:r>
      <w:r w:rsidRPr="0007174B">
        <w:rPr>
          <w:bCs/>
        </w:rPr>
        <w:t>)</w:t>
      </w:r>
      <w:proofErr w:type="gramEnd"/>
    </w:p>
    <w:p w:rsidR="00A605B1" w:rsidRPr="0007174B" w:rsidRDefault="00A605B1" w:rsidP="00A605B1">
      <w:pPr>
        <w:widowControl w:val="0"/>
        <w:adjustRightInd w:val="0"/>
      </w:pPr>
    </w:p>
    <w:p w:rsidR="00A605B1" w:rsidRPr="0007174B" w:rsidRDefault="00A605B1" w:rsidP="00A605B1">
      <w:pPr>
        <w:widowControl w:val="0"/>
        <w:adjustRightInd w:val="0"/>
        <w:jc w:val="both"/>
      </w:pPr>
      <w:r w:rsidRPr="0007174B">
        <w:t xml:space="preserve">над </w:t>
      </w:r>
      <w:r>
        <w:t xml:space="preserve">населенными пунктами </w:t>
      </w:r>
      <w:proofErr w:type="gramStart"/>
      <w:r w:rsidRPr="00003A17">
        <w:rPr>
          <w:rFonts w:eastAsia="Calibri"/>
          <w:bCs/>
          <w:lang w:val="x-none" w:eastAsia="en-US"/>
        </w:rPr>
        <w:t>находящихся</w:t>
      </w:r>
      <w:proofErr w:type="gramEnd"/>
      <w:r w:rsidRPr="00003A17">
        <w:rPr>
          <w:rFonts w:eastAsia="Calibri"/>
          <w:bCs/>
          <w:lang w:val="x-none" w:eastAsia="en-US"/>
        </w:rPr>
        <w:t xml:space="preserve"> на межселенной территории муниципального района «Тунгиро-Олёкминский район» Забайкальского края</w:t>
      </w:r>
    </w:p>
    <w:p w:rsidR="00A605B1" w:rsidRPr="0007174B" w:rsidRDefault="00A605B1" w:rsidP="00A605B1">
      <w:pPr>
        <w:widowControl w:val="0"/>
        <w:adjustRightInd w:val="0"/>
      </w:pPr>
      <w:r w:rsidRPr="0007174B">
        <w:t>с целью:__________________________________________________________________________________</w:t>
      </w:r>
    </w:p>
    <w:p w:rsidR="00A605B1" w:rsidRPr="0007174B" w:rsidRDefault="00A605B1" w:rsidP="00A605B1">
      <w:pPr>
        <w:widowControl w:val="0"/>
        <w:adjustRightInd w:val="0"/>
      </w:pPr>
      <w:r w:rsidRPr="0007174B">
        <w:t>(указать цель выполнения авиационных работ, парашютных прыжков, демонстрационных полетов, полетов беспилотных летательных аппаратов, подъема привязного аэростата)</w:t>
      </w:r>
    </w:p>
    <w:p w:rsidR="00A605B1" w:rsidRPr="0007174B" w:rsidRDefault="00A605B1" w:rsidP="00A605B1">
      <w:pPr>
        <w:widowControl w:val="0"/>
        <w:adjustRightInd w:val="0"/>
      </w:pPr>
    </w:p>
    <w:p w:rsidR="00A605B1" w:rsidRPr="0007174B" w:rsidRDefault="00A605B1" w:rsidP="00A605B1">
      <w:pPr>
        <w:widowControl w:val="0"/>
        <w:adjustRightInd w:val="0"/>
      </w:pPr>
      <w:r w:rsidRPr="0007174B">
        <w:t>на воздушном судне:__________________________________________________________________</w:t>
      </w:r>
    </w:p>
    <w:p w:rsidR="00A605B1" w:rsidRPr="0007174B" w:rsidRDefault="00A605B1" w:rsidP="00A605B1">
      <w:pPr>
        <w:widowControl w:val="0"/>
        <w:adjustRightInd w:val="0"/>
      </w:pPr>
      <w:r w:rsidRPr="0007174B">
        <w:t>(указать количество и тип воздушных судов, государственный регистрационный (опознавательный) знак воздушного судна (если известно заранее))</w:t>
      </w:r>
    </w:p>
    <w:p w:rsidR="00A605B1" w:rsidRPr="0007174B" w:rsidRDefault="00A605B1" w:rsidP="00A605B1">
      <w:pPr>
        <w:widowControl w:val="0"/>
        <w:adjustRightInd w:val="0"/>
      </w:pPr>
    </w:p>
    <w:p w:rsidR="00A605B1" w:rsidRPr="0007174B" w:rsidRDefault="00A605B1" w:rsidP="00A605B1">
      <w:pPr>
        <w:widowControl w:val="0"/>
        <w:adjustRightInd w:val="0"/>
      </w:pPr>
      <w:r w:rsidRPr="0007174B">
        <w:t>государственный (регистрационный) опознавательный знак_______________,</w:t>
      </w:r>
    </w:p>
    <w:p w:rsidR="00A605B1" w:rsidRPr="0007174B" w:rsidRDefault="00A605B1" w:rsidP="00A605B1">
      <w:pPr>
        <w:widowControl w:val="0"/>
        <w:adjustRightInd w:val="0"/>
      </w:pPr>
    </w:p>
    <w:p w:rsidR="00A605B1" w:rsidRPr="0007174B" w:rsidRDefault="00A605B1" w:rsidP="00A605B1">
      <w:pPr>
        <w:widowControl w:val="0"/>
        <w:adjustRightInd w:val="0"/>
      </w:pPr>
      <w:r w:rsidRPr="0007174B">
        <w:t>заводской номер (при наличии)_______________________________________,</w:t>
      </w:r>
    </w:p>
    <w:p w:rsidR="00A605B1" w:rsidRPr="0007174B" w:rsidRDefault="00A605B1" w:rsidP="00A605B1">
      <w:pPr>
        <w:widowControl w:val="0"/>
        <w:adjustRightInd w:val="0"/>
      </w:pPr>
      <w:r w:rsidRPr="0007174B">
        <w:t>место использования воздушного пространства: ___________________________________</w:t>
      </w:r>
    </w:p>
    <w:p w:rsidR="00A605B1" w:rsidRPr="0007174B" w:rsidRDefault="00A605B1" w:rsidP="00A605B1">
      <w:pPr>
        <w:widowControl w:val="0"/>
        <w:adjustRightInd w:val="0"/>
      </w:pPr>
    </w:p>
    <w:p w:rsidR="00A605B1" w:rsidRPr="0007174B" w:rsidRDefault="00A605B1" w:rsidP="00A605B1">
      <w:pPr>
        <w:widowControl w:val="0"/>
        <w:adjustRightInd w:val="0"/>
      </w:pPr>
      <w:r w:rsidRPr="0007174B">
        <w:t>____________________________________________________________________________________________</w:t>
      </w:r>
    </w:p>
    <w:p w:rsidR="00A605B1" w:rsidRPr="0007174B" w:rsidRDefault="00A605B1" w:rsidP="00A605B1">
      <w:pPr>
        <w:widowControl w:val="0"/>
        <w:adjustRightInd w:val="0"/>
        <w:jc w:val="both"/>
      </w:pPr>
      <w:proofErr w:type="gramStart"/>
      <w:r w:rsidRPr="0007174B">
        <w:t xml:space="preserve">(район проведения </w:t>
      </w:r>
      <w:r w:rsidRPr="00145C0A">
        <w:rPr>
          <w:bCs/>
        </w:rPr>
        <w:t xml:space="preserve">авиационных работ, парашютных прыжков, демонстрационных полетов воздушных судов, </w:t>
      </w:r>
      <w:r w:rsidRPr="00C04B9C">
        <w:t>полетов беспилотных воздушных судов</w:t>
      </w:r>
      <w:r w:rsidRPr="00145C0A">
        <w:rPr>
          <w:bCs/>
        </w:rPr>
        <w:t xml:space="preserve"> (за исключением полетов беспилотных воздушных судов с максимальной взлетной массой менее 0,25 кг), подъема привязанных аэростатов, а также посадка (взлет) на площадки, расположенные в границах населённых пунктов находящихся на межселенной территории муниципального района «Тунгиро-Олёкминский район» Забайкальского края площадки, сведения о которых не опубликованы в документах аэронавигационной</w:t>
      </w:r>
      <w:proofErr w:type="gramEnd"/>
      <w:r w:rsidRPr="00145C0A">
        <w:rPr>
          <w:bCs/>
        </w:rPr>
        <w:t xml:space="preserve"> информации</w:t>
      </w:r>
      <w:r w:rsidRPr="0007174B">
        <w:t>)</w:t>
      </w:r>
    </w:p>
    <w:p w:rsidR="00A605B1" w:rsidRPr="0007174B" w:rsidRDefault="00A605B1" w:rsidP="00A605B1">
      <w:pPr>
        <w:widowControl w:val="0"/>
        <w:adjustRightInd w:val="0"/>
      </w:pPr>
    </w:p>
    <w:p w:rsidR="00A605B1" w:rsidRPr="0007174B" w:rsidRDefault="00A605B1" w:rsidP="00A605B1">
      <w:pPr>
        <w:widowControl w:val="0"/>
        <w:adjustRightInd w:val="0"/>
      </w:pPr>
      <w:r w:rsidRPr="0007174B">
        <w:t>Срок использования воздушного пространства:</w:t>
      </w:r>
    </w:p>
    <w:p w:rsidR="00A605B1" w:rsidRPr="0007174B" w:rsidRDefault="00A605B1" w:rsidP="00A605B1">
      <w:pPr>
        <w:widowControl w:val="0"/>
        <w:adjustRightInd w:val="0"/>
      </w:pPr>
    </w:p>
    <w:p w:rsidR="00A605B1" w:rsidRPr="0007174B" w:rsidRDefault="00A605B1" w:rsidP="00A605B1">
      <w:pPr>
        <w:widowControl w:val="0"/>
        <w:adjustRightInd w:val="0"/>
      </w:pPr>
      <w:r w:rsidRPr="0007174B">
        <w:t xml:space="preserve">дата начала использования: __________________________________________________ </w:t>
      </w:r>
    </w:p>
    <w:p w:rsidR="00A605B1" w:rsidRPr="0007174B" w:rsidRDefault="00A605B1" w:rsidP="00A605B1">
      <w:pPr>
        <w:widowControl w:val="0"/>
        <w:adjustRightInd w:val="0"/>
      </w:pPr>
    </w:p>
    <w:p w:rsidR="00A605B1" w:rsidRPr="0007174B" w:rsidRDefault="00A605B1" w:rsidP="00A605B1">
      <w:pPr>
        <w:widowControl w:val="0"/>
        <w:adjustRightInd w:val="0"/>
      </w:pPr>
      <w:r w:rsidRPr="0007174B">
        <w:t>дата окончания использования: ______________________________________________</w:t>
      </w:r>
    </w:p>
    <w:p w:rsidR="00A605B1" w:rsidRPr="0007174B" w:rsidRDefault="00A605B1" w:rsidP="00A605B1">
      <w:pPr>
        <w:widowControl w:val="0"/>
        <w:adjustRightInd w:val="0"/>
      </w:pPr>
    </w:p>
    <w:p w:rsidR="00A605B1" w:rsidRPr="0007174B" w:rsidRDefault="00A605B1" w:rsidP="00A605B1">
      <w:pPr>
        <w:widowControl w:val="0"/>
        <w:adjustRightInd w:val="0"/>
      </w:pPr>
      <w:r w:rsidRPr="0007174B">
        <w:t>время использования воздушного пространства:_____________________________</w:t>
      </w:r>
    </w:p>
    <w:p w:rsidR="00A605B1" w:rsidRPr="0007174B" w:rsidRDefault="00A605B1" w:rsidP="00A605B1">
      <w:pPr>
        <w:widowControl w:val="0"/>
        <w:adjustRightInd w:val="0"/>
      </w:pPr>
      <w:r w:rsidRPr="0007174B">
        <w:t xml:space="preserve">                                                        </w:t>
      </w:r>
      <w:r w:rsidRPr="0007174B">
        <w:tab/>
      </w:r>
      <w:r w:rsidRPr="0007174B">
        <w:tab/>
      </w:r>
      <w:r w:rsidRPr="0007174B">
        <w:tab/>
        <w:t xml:space="preserve">                              </w:t>
      </w:r>
      <w:proofErr w:type="gramStart"/>
      <w:r w:rsidRPr="0007174B">
        <w:t xml:space="preserve">(планируемое время начала и окончания </w:t>
      </w:r>
      <w:proofErr w:type="gramEnd"/>
    </w:p>
    <w:p w:rsidR="00A605B1" w:rsidRPr="0007174B" w:rsidRDefault="00A605B1" w:rsidP="00A605B1">
      <w:pPr>
        <w:widowControl w:val="0"/>
        <w:adjustRightInd w:val="0"/>
      </w:pPr>
      <w:r w:rsidRPr="0007174B">
        <w:t xml:space="preserve">                                                                                                                 использования воздушного пространства)</w:t>
      </w:r>
    </w:p>
    <w:p w:rsidR="00A605B1" w:rsidRPr="0007174B" w:rsidRDefault="00A605B1" w:rsidP="00A605B1">
      <w:pPr>
        <w:widowControl w:val="0"/>
        <w:adjustRightInd w:val="0"/>
      </w:pPr>
      <w:r w:rsidRPr="0007174B">
        <w:t xml:space="preserve">Документы, прилагаемые к заявлению: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889"/>
        <w:gridCol w:w="2087"/>
      </w:tblGrid>
      <w:tr w:rsidR="00A605B1" w:rsidRPr="0007174B" w:rsidTr="008C75BB">
        <w:tc>
          <w:tcPr>
            <w:tcW w:w="594" w:type="dxa"/>
            <w:shd w:val="clear" w:color="auto" w:fill="auto"/>
            <w:vAlign w:val="center"/>
          </w:tcPr>
          <w:p w:rsidR="00A605B1" w:rsidRPr="0007174B" w:rsidRDefault="00A605B1" w:rsidP="008C75BB">
            <w:pPr>
              <w:widowControl w:val="0"/>
              <w:adjustRightInd w:val="0"/>
              <w:jc w:val="center"/>
            </w:pPr>
            <w:r w:rsidRPr="0007174B">
              <w:t>№</w:t>
            </w:r>
          </w:p>
          <w:p w:rsidR="00A605B1" w:rsidRPr="0007174B" w:rsidRDefault="00A605B1" w:rsidP="008C75BB">
            <w:pPr>
              <w:widowControl w:val="0"/>
              <w:adjustRightInd w:val="0"/>
              <w:jc w:val="center"/>
            </w:pPr>
            <w:proofErr w:type="gramStart"/>
            <w:r w:rsidRPr="0007174B">
              <w:t>п</w:t>
            </w:r>
            <w:proofErr w:type="gramEnd"/>
            <w:r w:rsidRPr="0007174B">
              <w:t>/п</w:t>
            </w:r>
          </w:p>
        </w:tc>
        <w:tc>
          <w:tcPr>
            <w:tcW w:w="6889" w:type="dxa"/>
            <w:shd w:val="clear" w:color="auto" w:fill="auto"/>
            <w:vAlign w:val="center"/>
          </w:tcPr>
          <w:p w:rsidR="00A605B1" w:rsidRPr="0007174B" w:rsidRDefault="00A605B1" w:rsidP="008C75BB">
            <w:pPr>
              <w:widowControl w:val="0"/>
              <w:adjustRightInd w:val="0"/>
              <w:jc w:val="center"/>
            </w:pPr>
            <w:r w:rsidRPr="0007174B">
              <w:t>Наименование документа</w:t>
            </w:r>
          </w:p>
        </w:tc>
        <w:tc>
          <w:tcPr>
            <w:tcW w:w="2087" w:type="dxa"/>
            <w:shd w:val="clear" w:color="auto" w:fill="auto"/>
            <w:vAlign w:val="center"/>
          </w:tcPr>
          <w:p w:rsidR="00A605B1" w:rsidRPr="0007174B" w:rsidRDefault="00A605B1" w:rsidP="008C75BB">
            <w:pPr>
              <w:widowControl w:val="0"/>
              <w:adjustRightInd w:val="0"/>
              <w:jc w:val="center"/>
            </w:pPr>
            <w:r w:rsidRPr="0007174B">
              <w:t>Примечание</w:t>
            </w:r>
          </w:p>
        </w:tc>
      </w:tr>
      <w:tr w:rsidR="00A605B1" w:rsidRPr="0007174B" w:rsidTr="008C75BB">
        <w:tc>
          <w:tcPr>
            <w:tcW w:w="594" w:type="dxa"/>
            <w:shd w:val="clear" w:color="auto" w:fill="auto"/>
            <w:vAlign w:val="center"/>
          </w:tcPr>
          <w:p w:rsidR="00A605B1" w:rsidRPr="0007174B" w:rsidRDefault="00A605B1" w:rsidP="008C75BB">
            <w:pPr>
              <w:widowControl w:val="0"/>
              <w:adjustRightInd w:val="0"/>
              <w:jc w:val="center"/>
            </w:pPr>
          </w:p>
        </w:tc>
        <w:tc>
          <w:tcPr>
            <w:tcW w:w="6889" w:type="dxa"/>
            <w:shd w:val="clear" w:color="auto" w:fill="auto"/>
            <w:vAlign w:val="center"/>
          </w:tcPr>
          <w:p w:rsidR="00A605B1" w:rsidRPr="0007174B" w:rsidRDefault="00A605B1" w:rsidP="008C75BB">
            <w:pPr>
              <w:widowControl w:val="0"/>
              <w:adjustRightInd w:val="0"/>
              <w:jc w:val="center"/>
            </w:pPr>
          </w:p>
        </w:tc>
        <w:tc>
          <w:tcPr>
            <w:tcW w:w="2087" w:type="dxa"/>
            <w:shd w:val="clear" w:color="auto" w:fill="auto"/>
            <w:vAlign w:val="center"/>
          </w:tcPr>
          <w:p w:rsidR="00A605B1" w:rsidRPr="0007174B" w:rsidRDefault="00A605B1" w:rsidP="008C75BB">
            <w:pPr>
              <w:widowControl w:val="0"/>
              <w:adjustRightInd w:val="0"/>
              <w:jc w:val="center"/>
            </w:pPr>
          </w:p>
        </w:tc>
      </w:tr>
      <w:tr w:rsidR="00A605B1" w:rsidRPr="0007174B" w:rsidTr="008C75BB">
        <w:tc>
          <w:tcPr>
            <w:tcW w:w="594" w:type="dxa"/>
            <w:shd w:val="clear" w:color="auto" w:fill="auto"/>
            <w:vAlign w:val="center"/>
          </w:tcPr>
          <w:p w:rsidR="00A605B1" w:rsidRPr="0007174B" w:rsidRDefault="00A605B1" w:rsidP="008C75BB">
            <w:pPr>
              <w:widowControl w:val="0"/>
              <w:adjustRightInd w:val="0"/>
              <w:jc w:val="center"/>
            </w:pPr>
          </w:p>
        </w:tc>
        <w:tc>
          <w:tcPr>
            <w:tcW w:w="6889" w:type="dxa"/>
            <w:shd w:val="clear" w:color="auto" w:fill="auto"/>
            <w:vAlign w:val="center"/>
          </w:tcPr>
          <w:p w:rsidR="00A605B1" w:rsidRPr="0007174B" w:rsidRDefault="00A605B1" w:rsidP="008C75BB">
            <w:pPr>
              <w:widowControl w:val="0"/>
              <w:adjustRightInd w:val="0"/>
              <w:jc w:val="center"/>
            </w:pPr>
          </w:p>
        </w:tc>
        <w:tc>
          <w:tcPr>
            <w:tcW w:w="2087" w:type="dxa"/>
            <w:shd w:val="clear" w:color="auto" w:fill="auto"/>
            <w:vAlign w:val="center"/>
          </w:tcPr>
          <w:p w:rsidR="00A605B1" w:rsidRPr="0007174B" w:rsidRDefault="00A605B1" w:rsidP="008C75BB">
            <w:pPr>
              <w:widowControl w:val="0"/>
              <w:adjustRightInd w:val="0"/>
              <w:jc w:val="center"/>
            </w:pPr>
          </w:p>
        </w:tc>
      </w:tr>
      <w:tr w:rsidR="00A605B1" w:rsidRPr="0007174B" w:rsidTr="008C75BB">
        <w:tc>
          <w:tcPr>
            <w:tcW w:w="594" w:type="dxa"/>
            <w:shd w:val="clear" w:color="auto" w:fill="auto"/>
            <w:vAlign w:val="center"/>
          </w:tcPr>
          <w:p w:rsidR="00A605B1" w:rsidRPr="0007174B" w:rsidRDefault="00A605B1" w:rsidP="008C75BB">
            <w:pPr>
              <w:widowControl w:val="0"/>
              <w:adjustRightInd w:val="0"/>
              <w:jc w:val="center"/>
            </w:pPr>
          </w:p>
        </w:tc>
        <w:tc>
          <w:tcPr>
            <w:tcW w:w="6889" w:type="dxa"/>
            <w:shd w:val="clear" w:color="auto" w:fill="auto"/>
            <w:vAlign w:val="center"/>
          </w:tcPr>
          <w:p w:rsidR="00A605B1" w:rsidRPr="0007174B" w:rsidRDefault="00A605B1" w:rsidP="008C75BB">
            <w:pPr>
              <w:widowControl w:val="0"/>
              <w:adjustRightInd w:val="0"/>
              <w:jc w:val="center"/>
            </w:pPr>
          </w:p>
        </w:tc>
        <w:tc>
          <w:tcPr>
            <w:tcW w:w="2087" w:type="dxa"/>
            <w:shd w:val="clear" w:color="auto" w:fill="auto"/>
            <w:vAlign w:val="center"/>
          </w:tcPr>
          <w:p w:rsidR="00A605B1" w:rsidRPr="0007174B" w:rsidRDefault="00A605B1" w:rsidP="008C75BB">
            <w:pPr>
              <w:widowControl w:val="0"/>
              <w:adjustRightInd w:val="0"/>
              <w:jc w:val="center"/>
            </w:pPr>
          </w:p>
        </w:tc>
      </w:tr>
      <w:tr w:rsidR="00A605B1" w:rsidRPr="0007174B" w:rsidTr="008C75BB">
        <w:tc>
          <w:tcPr>
            <w:tcW w:w="594" w:type="dxa"/>
            <w:shd w:val="clear" w:color="auto" w:fill="auto"/>
            <w:vAlign w:val="center"/>
          </w:tcPr>
          <w:p w:rsidR="00A605B1" w:rsidRPr="0007174B" w:rsidRDefault="00A605B1" w:rsidP="008C75BB">
            <w:pPr>
              <w:widowControl w:val="0"/>
              <w:adjustRightInd w:val="0"/>
              <w:jc w:val="center"/>
            </w:pPr>
          </w:p>
        </w:tc>
        <w:tc>
          <w:tcPr>
            <w:tcW w:w="6889" w:type="dxa"/>
            <w:shd w:val="clear" w:color="auto" w:fill="auto"/>
            <w:vAlign w:val="center"/>
          </w:tcPr>
          <w:p w:rsidR="00A605B1" w:rsidRPr="0007174B" w:rsidRDefault="00A605B1" w:rsidP="008C75BB">
            <w:pPr>
              <w:widowControl w:val="0"/>
              <w:adjustRightInd w:val="0"/>
              <w:jc w:val="center"/>
            </w:pPr>
          </w:p>
        </w:tc>
        <w:tc>
          <w:tcPr>
            <w:tcW w:w="2087" w:type="dxa"/>
            <w:shd w:val="clear" w:color="auto" w:fill="auto"/>
            <w:vAlign w:val="center"/>
          </w:tcPr>
          <w:p w:rsidR="00A605B1" w:rsidRPr="0007174B" w:rsidRDefault="00A605B1" w:rsidP="008C75BB">
            <w:pPr>
              <w:widowControl w:val="0"/>
              <w:adjustRightInd w:val="0"/>
              <w:jc w:val="center"/>
            </w:pPr>
          </w:p>
        </w:tc>
      </w:tr>
      <w:tr w:rsidR="00A605B1" w:rsidRPr="0007174B" w:rsidTr="008C75BB">
        <w:tc>
          <w:tcPr>
            <w:tcW w:w="594" w:type="dxa"/>
            <w:shd w:val="clear" w:color="auto" w:fill="auto"/>
            <w:vAlign w:val="center"/>
          </w:tcPr>
          <w:p w:rsidR="00A605B1" w:rsidRPr="0007174B" w:rsidRDefault="00A605B1" w:rsidP="008C75BB">
            <w:pPr>
              <w:widowControl w:val="0"/>
              <w:adjustRightInd w:val="0"/>
              <w:jc w:val="center"/>
            </w:pPr>
          </w:p>
        </w:tc>
        <w:tc>
          <w:tcPr>
            <w:tcW w:w="6889" w:type="dxa"/>
            <w:shd w:val="clear" w:color="auto" w:fill="auto"/>
            <w:vAlign w:val="center"/>
          </w:tcPr>
          <w:p w:rsidR="00A605B1" w:rsidRPr="0007174B" w:rsidRDefault="00A605B1" w:rsidP="008C75BB">
            <w:pPr>
              <w:widowControl w:val="0"/>
              <w:adjustRightInd w:val="0"/>
              <w:jc w:val="center"/>
            </w:pPr>
          </w:p>
        </w:tc>
        <w:tc>
          <w:tcPr>
            <w:tcW w:w="2087" w:type="dxa"/>
            <w:shd w:val="clear" w:color="auto" w:fill="auto"/>
            <w:vAlign w:val="center"/>
          </w:tcPr>
          <w:p w:rsidR="00A605B1" w:rsidRPr="0007174B" w:rsidRDefault="00A605B1" w:rsidP="008C75BB">
            <w:pPr>
              <w:widowControl w:val="0"/>
              <w:adjustRightInd w:val="0"/>
              <w:jc w:val="center"/>
            </w:pPr>
          </w:p>
        </w:tc>
      </w:tr>
      <w:tr w:rsidR="00A605B1" w:rsidRPr="0007174B" w:rsidTr="008C75BB">
        <w:tc>
          <w:tcPr>
            <w:tcW w:w="594" w:type="dxa"/>
            <w:shd w:val="clear" w:color="auto" w:fill="auto"/>
            <w:vAlign w:val="center"/>
          </w:tcPr>
          <w:p w:rsidR="00A605B1" w:rsidRPr="0007174B" w:rsidRDefault="00A605B1" w:rsidP="008C75BB">
            <w:pPr>
              <w:widowControl w:val="0"/>
              <w:adjustRightInd w:val="0"/>
              <w:jc w:val="center"/>
            </w:pPr>
          </w:p>
        </w:tc>
        <w:tc>
          <w:tcPr>
            <w:tcW w:w="6889" w:type="dxa"/>
            <w:shd w:val="clear" w:color="auto" w:fill="auto"/>
            <w:vAlign w:val="center"/>
          </w:tcPr>
          <w:p w:rsidR="00A605B1" w:rsidRPr="0007174B" w:rsidRDefault="00A605B1" w:rsidP="008C75BB">
            <w:pPr>
              <w:widowControl w:val="0"/>
              <w:adjustRightInd w:val="0"/>
              <w:jc w:val="center"/>
            </w:pPr>
          </w:p>
        </w:tc>
        <w:tc>
          <w:tcPr>
            <w:tcW w:w="2087" w:type="dxa"/>
            <w:shd w:val="clear" w:color="auto" w:fill="auto"/>
            <w:vAlign w:val="center"/>
          </w:tcPr>
          <w:p w:rsidR="00A605B1" w:rsidRPr="0007174B" w:rsidRDefault="00A605B1" w:rsidP="008C75BB">
            <w:pPr>
              <w:widowControl w:val="0"/>
              <w:adjustRightInd w:val="0"/>
              <w:jc w:val="center"/>
            </w:pPr>
          </w:p>
        </w:tc>
      </w:tr>
      <w:tr w:rsidR="00A605B1" w:rsidRPr="0007174B" w:rsidTr="008C75BB">
        <w:tc>
          <w:tcPr>
            <w:tcW w:w="594" w:type="dxa"/>
            <w:shd w:val="clear" w:color="auto" w:fill="auto"/>
            <w:vAlign w:val="center"/>
          </w:tcPr>
          <w:p w:rsidR="00A605B1" w:rsidRPr="0007174B" w:rsidRDefault="00A605B1" w:rsidP="008C75BB">
            <w:pPr>
              <w:widowControl w:val="0"/>
              <w:adjustRightInd w:val="0"/>
              <w:jc w:val="center"/>
            </w:pPr>
          </w:p>
        </w:tc>
        <w:tc>
          <w:tcPr>
            <w:tcW w:w="6889" w:type="dxa"/>
            <w:shd w:val="clear" w:color="auto" w:fill="auto"/>
            <w:vAlign w:val="center"/>
          </w:tcPr>
          <w:p w:rsidR="00A605B1" w:rsidRPr="0007174B" w:rsidRDefault="00A605B1" w:rsidP="008C75BB">
            <w:pPr>
              <w:widowControl w:val="0"/>
              <w:adjustRightInd w:val="0"/>
              <w:jc w:val="center"/>
            </w:pPr>
          </w:p>
        </w:tc>
        <w:tc>
          <w:tcPr>
            <w:tcW w:w="2087" w:type="dxa"/>
            <w:shd w:val="clear" w:color="auto" w:fill="auto"/>
            <w:vAlign w:val="center"/>
          </w:tcPr>
          <w:p w:rsidR="00A605B1" w:rsidRPr="0007174B" w:rsidRDefault="00A605B1" w:rsidP="008C75BB">
            <w:pPr>
              <w:widowControl w:val="0"/>
              <w:adjustRightInd w:val="0"/>
              <w:jc w:val="center"/>
            </w:pPr>
          </w:p>
        </w:tc>
      </w:tr>
      <w:tr w:rsidR="00A605B1" w:rsidRPr="0007174B" w:rsidTr="008C75BB">
        <w:tc>
          <w:tcPr>
            <w:tcW w:w="594" w:type="dxa"/>
            <w:shd w:val="clear" w:color="auto" w:fill="auto"/>
            <w:vAlign w:val="center"/>
          </w:tcPr>
          <w:p w:rsidR="00A605B1" w:rsidRPr="0007174B" w:rsidRDefault="00A605B1" w:rsidP="008C75BB">
            <w:pPr>
              <w:widowControl w:val="0"/>
              <w:adjustRightInd w:val="0"/>
              <w:jc w:val="center"/>
            </w:pPr>
          </w:p>
        </w:tc>
        <w:tc>
          <w:tcPr>
            <w:tcW w:w="6889" w:type="dxa"/>
            <w:shd w:val="clear" w:color="auto" w:fill="auto"/>
            <w:vAlign w:val="center"/>
          </w:tcPr>
          <w:p w:rsidR="00A605B1" w:rsidRPr="0007174B" w:rsidRDefault="00A605B1" w:rsidP="008C75BB">
            <w:pPr>
              <w:widowControl w:val="0"/>
              <w:adjustRightInd w:val="0"/>
              <w:jc w:val="center"/>
            </w:pPr>
          </w:p>
        </w:tc>
        <w:tc>
          <w:tcPr>
            <w:tcW w:w="2087" w:type="dxa"/>
            <w:shd w:val="clear" w:color="auto" w:fill="auto"/>
            <w:vAlign w:val="center"/>
          </w:tcPr>
          <w:p w:rsidR="00A605B1" w:rsidRPr="0007174B" w:rsidRDefault="00A605B1" w:rsidP="008C75BB">
            <w:pPr>
              <w:widowControl w:val="0"/>
              <w:adjustRightInd w:val="0"/>
              <w:jc w:val="center"/>
            </w:pPr>
          </w:p>
        </w:tc>
      </w:tr>
      <w:tr w:rsidR="00A605B1" w:rsidRPr="0007174B" w:rsidTr="008C75BB">
        <w:tc>
          <w:tcPr>
            <w:tcW w:w="594" w:type="dxa"/>
            <w:shd w:val="clear" w:color="auto" w:fill="auto"/>
            <w:vAlign w:val="center"/>
          </w:tcPr>
          <w:p w:rsidR="00A605B1" w:rsidRPr="0007174B" w:rsidRDefault="00A605B1" w:rsidP="008C75BB">
            <w:pPr>
              <w:widowControl w:val="0"/>
              <w:adjustRightInd w:val="0"/>
              <w:jc w:val="center"/>
            </w:pPr>
          </w:p>
        </w:tc>
        <w:tc>
          <w:tcPr>
            <w:tcW w:w="6889" w:type="dxa"/>
            <w:shd w:val="clear" w:color="auto" w:fill="auto"/>
            <w:vAlign w:val="center"/>
          </w:tcPr>
          <w:p w:rsidR="00A605B1" w:rsidRPr="0007174B" w:rsidRDefault="00A605B1" w:rsidP="008C75BB">
            <w:pPr>
              <w:widowControl w:val="0"/>
              <w:adjustRightInd w:val="0"/>
              <w:jc w:val="center"/>
            </w:pPr>
          </w:p>
        </w:tc>
        <w:tc>
          <w:tcPr>
            <w:tcW w:w="2087" w:type="dxa"/>
            <w:shd w:val="clear" w:color="auto" w:fill="auto"/>
            <w:vAlign w:val="center"/>
          </w:tcPr>
          <w:p w:rsidR="00A605B1" w:rsidRPr="0007174B" w:rsidRDefault="00A605B1" w:rsidP="008C75BB">
            <w:pPr>
              <w:widowControl w:val="0"/>
              <w:adjustRightInd w:val="0"/>
              <w:jc w:val="center"/>
            </w:pPr>
          </w:p>
        </w:tc>
      </w:tr>
      <w:tr w:rsidR="00A605B1" w:rsidRPr="0007174B" w:rsidTr="008C75BB">
        <w:tc>
          <w:tcPr>
            <w:tcW w:w="594" w:type="dxa"/>
            <w:shd w:val="clear" w:color="auto" w:fill="auto"/>
            <w:vAlign w:val="center"/>
          </w:tcPr>
          <w:p w:rsidR="00A605B1" w:rsidRPr="0007174B" w:rsidRDefault="00A605B1" w:rsidP="008C75BB">
            <w:pPr>
              <w:widowControl w:val="0"/>
              <w:adjustRightInd w:val="0"/>
              <w:jc w:val="center"/>
            </w:pPr>
          </w:p>
        </w:tc>
        <w:tc>
          <w:tcPr>
            <w:tcW w:w="6889" w:type="dxa"/>
            <w:shd w:val="clear" w:color="auto" w:fill="auto"/>
            <w:vAlign w:val="center"/>
          </w:tcPr>
          <w:p w:rsidR="00A605B1" w:rsidRPr="0007174B" w:rsidRDefault="00A605B1" w:rsidP="008C75BB">
            <w:pPr>
              <w:widowControl w:val="0"/>
              <w:adjustRightInd w:val="0"/>
              <w:jc w:val="center"/>
            </w:pPr>
          </w:p>
        </w:tc>
        <w:tc>
          <w:tcPr>
            <w:tcW w:w="2087" w:type="dxa"/>
            <w:shd w:val="clear" w:color="auto" w:fill="auto"/>
            <w:vAlign w:val="center"/>
          </w:tcPr>
          <w:p w:rsidR="00A605B1" w:rsidRPr="0007174B" w:rsidRDefault="00A605B1" w:rsidP="008C75BB">
            <w:pPr>
              <w:widowControl w:val="0"/>
              <w:adjustRightInd w:val="0"/>
              <w:jc w:val="center"/>
            </w:pPr>
          </w:p>
        </w:tc>
      </w:tr>
    </w:tbl>
    <w:p w:rsidR="00A605B1" w:rsidRPr="0007174B" w:rsidRDefault="00A605B1" w:rsidP="00A605B1">
      <w:pPr>
        <w:widowControl w:val="0"/>
        <w:adjustRightInd w:val="0"/>
        <w:spacing w:before="260"/>
        <w:ind w:firstLine="540"/>
        <w:jc w:val="both"/>
      </w:pPr>
      <w:r w:rsidRPr="0007174B">
        <w:t xml:space="preserve">Сообщаю, что в соответствии с Федеральным </w:t>
      </w:r>
      <w:hyperlink r:id="rId8">
        <w:r w:rsidRPr="0007174B">
          <w:t>законом</w:t>
        </w:r>
      </w:hyperlink>
      <w:r w:rsidRPr="0007174B">
        <w:t xml:space="preserve"> от 27.06.2006             №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 Российской Федерации.</w:t>
      </w:r>
    </w:p>
    <w:p w:rsidR="00A605B1" w:rsidRPr="0007174B" w:rsidRDefault="00A605B1" w:rsidP="00A605B1">
      <w:pPr>
        <w:widowControl w:val="0"/>
        <w:adjustRightInd w:val="0"/>
        <w:spacing w:before="200"/>
        <w:ind w:firstLine="540"/>
        <w:jc w:val="both"/>
      </w:pPr>
      <w:r w:rsidRPr="0007174B">
        <w:t>Результат предоставления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w:t>
      </w:r>
      <w:proofErr w:type="gramStart"/>
      <w:r w:rsidRPr="0007174B">
        <w:t>нужное</w:t>
      </w:r>
      <w:proofErr w:type="gramEnd"/>
      <w:r w:rsidRPr="0007174B">
        <w:t xml:space="preserve"> подчеркнуть).</w:t>
      </w:r>
    </w:p>
    <w:p w:rsidR="00A605B1" w:rsidRPr="0007174B" w:rsidRDefault="00A605B1" w:rsidP="00A605B1">
      <w:pPr>
        <w:widowControl w:val="0"/>
        <w:adjustRightInd w:val="0"/>
        <w:spacing w:before="200"/>
        <w:ind w:firstLine="540"/>
        <w:jc w:val="both"/>
      </w:pPr>
      <w:r w:rsidRPr="0007174B">
        <w:t>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rsidR="00A605B1" w:rsidRPr="0007174B" w:rsidRDefault="00A605B1" w:rsidP="00A605B1">
      <w:pPr>
        <w:widowControl w:val="0"/>
        <w:adjustRightInd w:val="0"/>
        <w:spacing w:before="200"/>
        <w:ind w:firstLine="540"/>
        <w:jc w:val="both"/>
      </w:pPr>
      <w:r w:rsidRPr="0007174B">
        <w:t>Решение об отказе в предоставлении муниципальной услуги прошу вручить лично в форме документа на бумажном носителе, направить по электронной почте в форме электронного документа, направить почтовым отправлением (нужное подчеркнуть).</w:t>
      </w:r>
    </w:p>
    <w:p w:rsidR="00A605B1" w:rsidRPr="0007174B" w:rsidRDefault="00A605B1" w:rsidP="00A605B1">
      <w:pPr>
        <w:widowControl w:val="0"/>
        <w:adjustRightInd w:val="0"/>
        <w:jc w:val="both"/>
        <w:rPr>
          <w:rFonts w:ascii="Arial" w:hAnsi="Arial" w:cs="Arial"/>
        </w:rPr>
      </w:pPr>
    </w:p>
    <w:p w:rsidR="00A605B1" w:rsidRPr="0007174B" w:rsidRDefault="00A605B1" w:rsidP="00A605B1">
      <w:pPr>
        <w:widowControl w:val="0"/>
        <w:adjustRightInd w:val="0"/>
        <w:jc w:val="both"/>
      </w:pPr>
      <w:r w:rsidRPr="0007174B">
        <w:t xml:space="preserve">"___" __________ 20______ г.    </w:t>
      </w:r>
    </w:p>
    <w:p w:rsidR="00A605B1" w:rsidRPr="0007174B" w:rsidRDefault="00A605B1" w:rsidP="00A605B1">
      <w:pPr>
        <w:widowControl w:val="0"/>
        <w:adjustRightInd w:val="0"/>
        <w:jc w:val="both"/>
      </w:pPr>
      <w:r w:rsidRPr="0007174B">
        <w:t>________________     _____________________</w:t>
      </w:r>
    </w:p>
    <w:p w:rsidR="00A605B1" w:rsidRPr="0007174B" w:rsidRDefault="00A605B1" w:rsidP="00A605B1">
      <w:pPr>
        <w:widowControl w:val="0"/>
        <w:adjustRightInd w:val="0"/>
        <w:jc w:val="both"/>
        <w:rPr>
          <w:sz w:val="24"/>
          <w:szCs w:val="24"/>
        </w:rPr>
      </w:pPr>
      <w:r w:rsidRPr="0007174B">
        <w:rPr>
          <w:sz w:val="24"/>
          <w:szCs w:val="24"/>
        </w:rPr>
        <w:t xml:space="preserve">        (подпись)                           (расшифровка подписи)</w:t>
      </w:r>
    </w:p>
    <w:p w:rsidR="00A605B1" w:rsidRPr="0007174B" w:rsidRDefault="00A605B1" w:rsidP="00A605B1">
      <w:pPr>
        <w:widowControl w:val="0"/>
        <w:adjustRightInd w:val="0"/>
        <w:jc w:val="both"/>
        <w:rPr>
          <w:rFonts w:ascii="Arial" w:hAnsi="Arial" w:cs="Arial"/>
        </w:rPr>
      </w:pPr>
    </w:p>
    <w:p w:rsidR="00A605B1" w:rsidRPr="00145C0A" w:rsidRDefault="00A605B1" w:rsidP="00A605B1">
      <w:pPr>
        <w:widowControl w:val="0"/>
        <w:adjustRightInd w:val="0"/>
        <w:jc w:val="right"/>
        <w:rPr>
          <w:sz w:val="24"/>
          <w:szCs w:val="24"/>
        </w:rPr>
      </w:pPr>
      <w:r w:rsidRPr="0007174B">
        <w:t>____________</w:t>
      </w:r>
      <w:r w:rsidRPr="0007174B">
        <w:br w:type="page"/>
      </w:r>
      <w:r w:rsidRPr="0007174B">
        <w:lastRenderedPageBreak/>
        <w:tab/>
      </w:r>
      <w:r w:rsidRPr="0007174B">
        <w:tab/>
      </w:r>
      <w:r w:rsidRPr="0007174B">
        <w:tab/>
        <w:t xml:space="preserve">       </w:t>
      </w:r>
      <w:r>
        <w:rPr>
          <w:sz w:val="24"/>
          <w:szCs w:val="24"/>
        </w:rPr>
        <w:t>Приложение № 2</w:t>
      </w:r>
    </w:p>
    <w:p w:rsidR="00A605B1" w:rsidRPr="00A605B1" w:rsidRDefault="00A605B1" w:rsidP="00A605B1">
      <w:pPr>
        <w:jc w:val="right"/>
        <w:rPr>
          <w:color w:val="000000" w:themeColor="text1"/>
          <w:sz w:val="24"/>
          <w:szCs w:val="24"/>
        </w:rPr>
      </w:pPr>
      <w:r w:rsidRPr="00A605B1">
        <w:rPr>
          <w:color w:val="000000" w:themeColor="text1"/>
          <w:sz w:val="24"/>
          <w:szCs w:val="24"/>
        </w:rPr>
        <w:t>к Административному</w:t>
      </w:r>
    </w:p>
    <w:p w:rsidR="00A605B1" w:rsidRPr="00A605B1" w:rsidRDefault="00A605B1" w:rsidP="00A605B1">
      <w:pPr>
        <w:jc w:val="right"/>
        <w:rPr>
          <w:color w:val="000000" w:themeColor="text1"/>
          <w:sz w:val="24"/>
          <w:szCs w:val="24"/>
        </w:rPr>
      </w:pPr>
      <w:r w:rsidRPr="00A605B1">
        <w:rPr>
          <w:color w:val="000000" w:themeColor="text1"/>
          <w:sz w:val="24"/>
          <w:szCs w:val="24"/>
        </w:rPr>
        <w:t>регламенту</w:t>
      </w:r>
    </w:p>
    <w:p w:rsidR="00A605B1" w:rsidRPr="0007174B" w:rsidRDefault="00A605B1" w:rsidP="00A605B1">
      <w:pPr>
        <w:widowControl w:val="0"/>
        <w:adjustRightInd w:val="0"/>
        <w:jc w:val="center"/>
      </w:pPr>
    </w:p>
    <w:p w:rsidR="00A605B1" w:rsidRPr="0007174B" w:rsidRDefault="00A605B1" w:rsidP="00A605B1">
      <w:pPr>
        <w:widowControl w:val="0"/>
        <w:adjustRightInd w:val="0"/>
        <w:jc w:val="center"/>
      </w:pPr>
    </w:p>
    <w:p w:rsidR="00A605B1" w:rsidRPr="0007174B" w:rsidRDefault="00A605B1" w:rsidP="00A605B1">
      <w:pPr>
        <w:widowControl w:val="0"/>
        <w:adjustRightInd w:val="0"/>
        <w:jc w:val="center"/>
      </w:pPr>
      <w:r w:rsidRPr="0007174B">
        <w:t>РАЗРЕШЕНИЕ</w:t>
      </w:r>
    </w:p>
    <w:p w:rsidR="00A605B1" w:rsidRPr="0007174B" w:rsidRDefault="00A605B1" w:rsidP="00A605B1">
      <w:pPr>
        <w:widowControl w:val="0"/>
        <w:adjustRightInd w:val="0"/>
        <w:jc w:val="center"/>
      </w:pPr>
      <w:r w:rsidRPr="0007174B">
        <w:rPr>
          <w:rFonts w:eastAsia="Calibri"/>
          <w:bCs/>
          <w:lang w:val="x-none" w:eastAsia="en-US"/>
        </w:rPr>
        <w:t xml:space="preserve">на выполнение авиационных работ, парашютных прыжков, демонстрационных полетов воздушных судов, </w:t>
      </w:r>
      <w:r w:rsidRPr="00C04B9C">
        <w:t xml:space="preserve">полетов беспилотных воздушных судов </w:t>
      </w:r>
      <w:r w:rsidRPr="0007174B">
        <w:rPr>
          <w:rFonts w:eastAsia="Calibri"/>
          <w:lang w:val="x-none" w:eastAsia="en-US"/>
        </w:rPr>
        <w:t>(за исключением полетов беспилотных воздушных судов с максимальной взлетной массой менее 0,25 кг)</w:t>
      </w:r>
      <w:r w:rsidRPr="0007174B">
        <w:rPr>
          <w:rFonts w:eastAsia="Calibri"/>
          <w:bCs/>
          <w:lang w:val="x-none" w:eastAsia="en-US"/>
        </w:rPr>
        <w:t xml:space="preserve">, </w:t>
      </w:r>
      <w:r w:rsidRPr="00003A17">
        <w:rPr>
          <w:rFonts w:eastAsia="Calibri"/>
          <w:bCs/>
          <w:lang w:val="x-none" w:eastAsia="en-US"/>
        </w:rPr>
        <w:t>подъема привязанных аэростатов, а также посадка (взлет) на площадки, расположенные в границах населённых пунктов находящихся на межселенной территории муниципального района «Тунгиро-Олёкминский район» Забайкальского края</w:t>
      </w:r>
      <w:r w:rsidRPr="0007174B">
        <w:rPr>
          <w:bCs/>
        </w:rPr>
        <w:t xml:space="preserve"> площадки, сведения о которых не опубликованы в документах аэронавигационной информации</w:t>
      </w:r>
    </w:p>
    <w:p w:rsidR="00A605B1" w:rsidRPr="0007174B" w:rsidRDefault="00A605B1" w:rsidP="00A605B1">
      <w:pPr>
        <w:widowControl w:val="0"/>
        <w:adjustRightInd w:val="0"/>
        <w:jc w:val="center"/>
      </w:pPr>
    </w:p>
    <w:p w:rsidR="00A605B1" w:rsidRPr="0007174B" w:rsidRDefault="00A605B1" w:rsidP="00A605B1">
      <w:pPr>
        <w:widowControl w:val="0"/>
        <w:adjustRightInd w:val="0"/>
        <w:spacing w:line="240" w:lineRule="exact"/>
        <w:jc w:val="center"/>
      </w:pPr>
    </w:p>
    <w:p w:rsidR="00A605B1" w:rsidRPr="0007174B" w:rsidRDefault="00A605B1" w:rsidP="00A605B1">
      <w:pPr>
        <w:widowControl w:val="0"/>
        <w:adjustRightInd w:val="0"/>
        <w:jc w:val="both"/>
        <w:rPr>
          <w:bCs/>
        </w:rPr>
      </w:pPr>
      <w:r w:rsidRPr="0007174B">
        <w:rPr>
          <w:bCs/>
        </w:rPr>
        <w:t>"_____" _____________ 20___ г.  № _______</w:t>
      </w:r>
    </w:p>
    <w:p w:rsidR="00A605B1" w:rsidRPr="0007174B" w:rsidRDefault="00A605B1" w:rsidP="00A605B1">
      <w:pPr>
        <w:widowControl w:val="0"/>
        <w:adjustRightInd w:val="0"/>
        <w:jc w:val="both"/>
        <w:rPr>
          <w:bCs/>
        </w:rPr>
      </w:pPr>
    </w:p>
    <w:p w:rsidR="00A605B1" w:rsidRPr="0007174B" w:rsidRDefault="00A605B1" w:rsidP="00A605B1">
      <w:pPr>
        <w:widowControl w:val="0"/>
        <w:adjustRightInd w:val="0"/>
        <w:jc w:val="both"/>
        <w:rPr>
          <w:bCs/>
        </w:rPr>
      </w:pPr>
      <w:r w:rsidRPr="0007174B">
        <w:rPr>
          <w:bCs/>
        </w:rPr>
        <w:t>Выдано _____________________________________________________________,</w:t>
      </w:r>
    </w:p>
    <w:p w:rsidR="00A605B1" w:rsidRPr="0007174B" w:rsidRDefault="00A605B1" w:rsidP="00A605B1">
      <w:pPr>
        <w:widowControl w:val="0"/>
        <w:adjustRightInd w:val="0"/>
        <w:jc w:val="both"/>
        <w:rPr>
          <w:bCs/>
          <w:sz w:val="24"/>
          <w:szCs w:val="24"/>
        </w:rPr>
      </w:pPr>
      <w:r w:rsidRPr="0007174B">
        <w:rPr>
          <w:bCs/>
          <w:sz w:val="24"/>
          <w:szCs w:val="24"/>
        </w:rPr>
        <w:t>(фамилия, имя, отчество (при наличии), индивидуального предпринимателя, наименование организации)</w:t>
      </w:r>
    </w:p>
    <w:p w:rsidR="00A605B1" w:rsidRPr="0007174B" w:rsidRDefault="00A605B1" w:rsidP="00A605B1">
      <w:pPr>
        <w:widowControl w:val="0"/>
        <w:adjustRightInd w:val="0"/>
        <w:jc w:val="both"/>
        <w:rPr>
          <w:bCs/>
        </w:rPr>
      </w:pPr>
    </w:p>
    <w:p w:rsidR="00A605B1" w:rsidRPr="0007174B" w:rsidRDefault="00A605B1" w:rsidP="00A605B1">
      <w:pPr>
        <w:widowControl w:val="0"/>
        <w:adjustRightInd w:val="0"/>
        <w:jc w:val="both"/>
        <w:rPr>
          <w:bCs/>
        </w:rPr>
      </w:pPr>
      <w:r w:rsidRPr="0007174B">
        <w:rPr>
          <w:bCs/>
        </w:rPr>
        <w:t>адрес места нахождения (жительства): _______________________________</w:t>
      </w:r>
    </w:p>
    <w:p w:rsidR="00A605B1" w:rsidRPr="0007174B" w:rsidRDefault="00A605B1" w:rsidP="00A605B1">
      <w:pPr>
        <w:widowControl w:val="0"/>
        <w:adjustRightInd w:val="0"/>
        <w:jc w:val="both"/>
        <w:rPr>
          <w:bCs/>
        </w:rPr>
      </w:pPr>
      <w:r w:rsidRPr="0007174B">
        <w:rPr>
          <w:bCs/>
        </w:rPr>
        <w:t>__________________________________________________________________,</w:t>
      </w:r>
    </w:p>
    <w:p w:rsidR="00A605B1" w:rsidRPr="0007174B" w:rsidRDefault="00A605B1" w:rsidP="00A605B1">
      <w:pPr>
        <w:widowControl w:val="0"/>
        <w:adjustRightInd w:val="0"/>
        <w:jc w:val="both"/>
        <w:rPr>
          <w:bCs/>
        </w:rPr>
      </w:pPr>
    </w:p>
    <w:p w:rsidR="00A605B1" w:rsidRPr="0007174B" w:rsidRDefault="00A605B1" w:rsidP="00A605B1">
      <w:pPr>
        <w:widowControl w:val="0"/>
        <w:adjustRightInd w:val="0"/>
        <w:jc w:val="both"/>
        <w:rPr>
          <w:bCs/>
        </w:rPr>
      </w:pPr>
      <w:r w:rsidRPr="0007174B">
        <w:rPr>
          <w:bCs/>
        </w:rPr>
        <w:t>свидетельство о государственной регистрации: _________________________,</w:t>
      </w:r>
    </w:p>
    <w:p w:rsidR="00A605B1" w:rsidRPr="0007174B" w:rsidRDefault="00A605B1" w:rsidP="00A605B1">
      <w:pPr>
        <w:widowControl w:val="0"/>
        <w:adjustRightInd w:val="0"/>
        <w:jc w:val="both"/>
        <w:rPr>
          <w:bCs/>
          <w:sz w:val="24"/>
          <w:szCs w:val="24"/>
        </w:rPr>
      </w:pPr>
      <w:r w:rsidRPr="0007174B">
        <w:rPr>
          <w:bCs/>
        </w:rPr>
        <w:t xml:space="preserve">                                                                                          </w:t>
      </w:r>
      <w:r w:rsidRPr="0007174B">
        <w:rPr>
          <w:bCs/>
          <w:sz w:val="24"/>
          <w:szCs w:val="24"/>
        </w:rPr>
        <w:t>(серия, номер)</w:t>
      </w:r>
    </w:p>
    <w:p w:rsidR="00A605B1" w:rsidRPr="0007174B" w:rsidRDefault="00A605B1" w:rsidP="00A605B1">
      <w:pPr>
        <w:widowControl w:val="0"/>
        <w:adjustRightInd w:val="0"/>
        <w:jc w:val="both"/>
        <w:rPr>
          <w:bCs/>
        </w:rPr>
      </w:pPr>
      <w:r w:rsidRPr="0007174B">
        <w:rPr>
          <w:bCs/>
        </w:rPr>
        <w:t>данные документа, удостоверяющего личность: ________________________,</w:t>
      </w:r>
    </w:p>
    <w:p w:rsidR="00A605B1" w:rsidRPr="0007174B" w:rsidRDefault="00A605B1" w:rsidP="00A605B1">
      <w:pPr>
        <w:widowControl w:val="0"/>
        <w:adjustRightInd w:val="0"/>
        <w:jc w:val="both"/>
        <w:rPr>
          <w:bCs/>
          <w:sz w:val="24"/>
          <w:szCs w:val="24"/>
        </w:rPr>
      </w:pPr>
      <w:r w:rsidRPr="0007174B">
        <w:rPr>
          <w:bCs/>
          <w:sz w:val="24"/>
          <w:szCs w:val="24"/>
        </w:rPr>
        <w:t xml:space="preserve">                                                                                                            (серия, номер)</w:t>
      </w:r>
    </w:p>
    <w:p w:rsidR="00A605B1" w:rsidRPr="0007174B" w:rsidRDefault="00A605B1" w:rsidP="00A605B1">
      <w:pPr>
        <w:widowControl w:val="0"/>
        <w:adjustRightInd w:val="0"/>
        <w:jc w:val="both"/>
        <w:rPr>
          <w:bCs/>
        </w:rPr>
      </w:pPr>
      <w:r w:rsidRPr="0007174B">
        <w:rPr>
          <w:bCs/>
        </w:rPr>
        <w:t>На выполнение _____________________________________________________</w:t>
      </w:r>
    </w:p>
    <w:p w:rsidR="00A605B1" w:rsidRPr="0007174B" w:rsidRDefault="00A605B1" w:rsidP="00A605B1">
      <w:pPr>
        <w:widowControl w:val="0"/>
        <w:adjustRightInd w:val="0"/>
        <w:jc w:val="both"/>
        <w:rPr>
          <w:bCs/>
          <w:sz w:val="24"/>
          <w:szCs w:val="24"/>
        </w:rPr>
      </w:pPr>
      <w:proofErr w:type="gramStart"/>
      <w:r w:rsidRPr="0007174B">
        <w:rPr>
          <w:bCs/>
          <w:sz w:val="24"/>
          <w:szCs w:val="24"/>
        </w:rPr>
        <w:t xml:space="preserve">(указывается вид деятельности: </w:t>
      </w:r>
      <w:r>
        <w:rPr>
          <w:bCs/>
          <w:sz w:val="24"/>
          <w:szCs w:val="24"/>
        </w:rPr>
        <w:t>авиационные</w:t>
      </w:r>
      <w:r w:rsidRPr="00145C0A">
        <w:rPr>
          <w:bCs/>
          <w:sz w:val="24"/>
          <w:szCs w:val="24"/>
        </w:rPr>
        <w:t xml:space="preserve"> работ</w:t>
      </w:r>
      <w:r>
        <w:rPr>
          <w:bCs/>
          <w:sz w:val="24"/>
          <w:szCs w:val="24"/>
        </w:rPr>
        <w:t>ы, парашютные прыжки, демонстрационные полеты</w:t>
      </w:r>
      <w:r w:rsidRPr="00145C0A">
        <w:rPr>
          <w:bCs/>
          <w:sz w:val="24"/>
          <w:szCs w:val="24"/>
        </w:rPr>
        <w:t xml:space="preserve"> воздушных судов, </w:t>
      </w:r>
      <w:r w:rsidRPr="00A605B1">
        <w:rPr>
          <w:bCs/>
          <w:sz w:val="24"/>
          <w:szCs w:val="24"/>
        </w:rPr>
        <w:t>полетов беспилотных воздушных судов</w:t>
      </w:r>
      <w:r w:rsidRPr="00145C0A">
        <w:rPr>
          <w:bCs/>
          <w:sz w:val="24"/>
          <w:szCs w:val="24"/>
        </w:rPr>
        <w:t xml:space="preserve"> (за исключением полетов беспилотных воздушных судов с максимальной взлетной массой менее 0,25 кг), подъема привязанных аэростатов, а также посадка (взлет) на площадки, расположенные в границах населённых пунктов находящихся на межселенной территории муниципального района «Тунгиро-Олёкминский район» Забайкальского края площадки, сведения о которых не опубликованы в документах</w:t>
      </w:r>
      <w:proofErr w:type="gramEnd"/>
      <w:r w:rsidRPr="00145C0A">
        <w:rPr>
          <w:bCs/>
          <w:sz w:val="24"/>
          <w:szCs w:val="24"/>
        </w:rPr>
        <w:t xml:space="preserve"> аэронавигационной информации</w:t>
      </w:r>
      <w:r w:rsidRPr="0007174B">
        <w:rPr>
          <w:bCs/>
          <w:sz w:val="24"/>
          <w:szCs w:val="24"/>
        </w:rPr>
        <w:t>)</w:t>
      </w:r>
    </w:p>
    <w:p w:rsidR="00A605B1" w:rsidRPr="0007174B" w:rsidRDefault="00A605B1" w:rsidP="00A605B1">
      <w:pPr>
        <w:widowControl w:val="0"/>
        <w:adjustRightInd w:val="0"/>
        <w:jc w:val="both"/>
        <w:rPr>
          <w:bCs/>
        </w:rPr>
      </w:pPr>
    </w:p>
    <w:p w:rsidR="00A605B1" w:rsidRPr="0007174B" w:rsidRDefault="00A605B1" w:rsidP="00A605B1">
      <w:pPr>
        <w:widowControl w:val="0"/>
        <w:adjustRightInd w:val="0"/>
        <w:jc w:val="both"/>
        <w:rPr>
          <w:bCs/>
        </w:rPr>
      </w:pPr>
      <w:r w:rsidRPr="0007174B">
        <w:rPr>
          <w:bCs/>
        </w:rPr>
        <w:t>на воздушном судне:</w:t>
      </w:r>
    </w:p>
    <w:p w:rsidR="00A605B1" w:rsidRPr="0007174B" w:rsidRDefault="00A605B1" w:rsidP="00A605B1">
      <w:pPr>
        <w:widowControl w:val="0"/>
        <w:adjustRightInd w:val="0"/>
        <w:jc w:val="both"/>
        <w:rPr>
          <w:bCs/>
        </w:rPr>
      </w:pPr>
      <w:r w:rsidRPr="0007174B">
        <w:rPr>
          <w:bCs/>
        </w:rPr>
        <w:t>тип _______________________________________________________________</w:t>
      </w:r>
    </w:p>
    <w:p w:rsidR="00A605B1" w:rsidRPr="0007174B" w:rsidRDefault="00A605B1" w:rsidP="00A605B1">
      <w:pPr>
        <w:widowControl w:val="0"/>
        <w:adjustRightInd w:val="0"/>
        <w:jc w:val="both"/>
        <w:rPr>
          <w:bCs/>
        </w:rPr>
      </w:pPr>
      <w:r w:rsidRPr="0007174B">
        <w:rPr>
          <w:bCs/>
        </w:rPr>
        <w:t>государственный регистрационный</w:t>
      </w:r>
    </w:p>
    <w:p w:rsidR="00A605B1" w:rsidRPr="0007174B" w:rsidRDefault="00A605B1" w:rsidP="00A605B1">
      <w:pPr>
        <w:widowControl w:val="0"/>
        <w:adjustRightInd w:val="0"/>
        <w:jc w:val="both"/>
        <w:rPr>
          <w:bCs/>
        </w:rPr>
      </w:pPr>
      <w:r w:rsidRPr="0007174B">
        <w:rPr>
          <w:bCs/>
        </w:rPr>
        <w:t>(опознавательный/учетно-опознавательный) знак ________________________</w:t>
      </w:r>
    </w:p>
    <w:p w:rsidR="00A605B1" w:rsidRPr="0007174B" w:rsidRDefault="00A605B1" w:rsidP="00A605B1">
      <w:pPr>
        <w:widowControl w:val="0"/>
        <w:adjustRightInd w:val="0"/>
        <w:jc w:val="both"/>
        <w:rPr>
          <w:bCs/>
        </w:rPr>
      </w:pPr>
      <w:r w:rsidRPr="0007174B">
        <w:rPr>
          <w:bCs/>
        </w:rPr>
        <w:t>заводской номер (при наличии) _______________________________________</w:t>
      </w:r>
    </w:p>
    <w:p w:rsidR="00A605B1" w:rsidRPr="0007174B" w:rsidRDefault="00A605B1" w:rsidP="00A605B1">
      <w:pPr>
        <w:widowControl w:val="0"/>
        <w:adjustRightInd w:val="0"/>
        <w:jc w:val="both"/>
        <w:rPr>
          <w:bCs/>
        </w:rPr>
      </w:pPr>
    </w:p>
    <w:p w:rsidR="00A605B1" w:rsidRPr="0007174B" w:rsidRDefault="00A605B1" w:rsidP="00A605B1">
      <w:pPr>
        <w:widowControl w:val="0"/>
        <w:adjustRightInd w:val="0"/>
        <w:jc w:val="both"/>
        <w:rPr>
          <w:bCs/>
        </w:rPr>
      </w:pPr>
      <w:r w:rsidRPr="0007174B">
        <w:rPr>
          <w:bCs/>
        </w:rPr>
        <w:t>Место использования воздушного пространства:_________________________</w:t>
      </w:r>
    </w:p>
    <w:p w:rsidR="00A605B1" w:rsidRPr="0007174B" w:rsidRDefault="00A605B1" w:rsidP="00A605B1">
      <w:pPr>
        <w:widowControl w:val="0"/>
        <w:adjustRightInd w:val="0"/>
        <w:jc w:val="both"/>
        <w:rPr>
          <w:bCs/>
        </w:rPr>
      </w:pPr>
      <w:r w:rsidRPr="0007174B">
        <w:rPr>
          <w:bCs/>
        </w:rPr>
        <w:t>Сроки использования воздушного пространства: ________________________</w:t>
      </w:r>
    </w:p>
    <w:p w:rsidR="00A605B1" w:rsidRPr="0007174B" w:rsidRDefault="00A605B1" w:rsidP="00A605B1">
      <w:pPr>
        <w:widowControl w:val="0"/>
        <w:adjustRightInd w:val="0"/>
        <w:jc w:val="both"/>
        <w:rPr>
          <w:bCs/>
        </w:rPr>
      </w:pPr>
      <w:r w:rsidRPr="0007174B">
        <w:rPr>
          <w:bCs/>
        </w:rPr>
        <w:t>Время использования воздушного пространства: ________________________</w:t>
      </w:r>
    </w:p>
    <w:p w:rsidR="00A605B1" w:rsidRPr="0007174B" w:rsidRDefault="00A605B1" w:rsidP="00A605B1">
      <w:pPr>
        <w:widowControl w:val="0"/>
        <w:adjustRightInd w:val="0"/>
        <w:jc w:val="both"/>
        <w:rPr>
          <w:bCs/>
        </w:rPr>
      </w:pPr>
      <w:r w:rsidRPr="0007174B">
        <w:rPr>
          <w:bCs/>
        </w:rPr>
        <w:lastRenderedPageBreak/>
        <w:t>Срок действия разрешения: __________________________________________</w:t>
      </w:r>
    </w:p>
    <w:p w:rsidR="00A605B1" w:rsidRPr="0007174B" w:rsidRDefault="00A605B1" w:rsidP="00A605B1">
      <w:pPr>
        <w:widowControl w:val="0"/>
        <w:adjustRightInd w:val="0"/>
        <w:jc w:val="both"/>
        <w:rPr>
          <w:bCs/>
        </w:rPr>
      </w:pPr>
    </w:p>
    <w:p w:rsidR="00A605B1" w:rsidRPr="0007174B" w:rsidRDefault="00A605B1" w:rsidP="00A605B1">
      <w:pPr>
        <w:widowControl w:val="0"/>
        <w:adjustRightInd w:val="0"/>
        <w:jc w:val="both"/>
        <w:rPr>
          <w:bCs/>
        </w:rPr>
      </w:pPr>
    </w:p>
    <w:p w:rsidR="00A605B1" w:rsidRPr="0007174B" w:rsidRDefault="00A605B1" w:rsidP="00A605B1">
      <w:pPr>
        <w:widowControl w:val="0"/>
        <w:adjustRightInd w:val="0"/>
        <w:jc w:val="both"/>
        <w:rPr>
          <w:bCs/>
        </w:rPr>
      </w:pPr>
      <w:r w:rsidRPr="0007174B">
        <w:rPr>
          <w:bCs/>
        </w:rPr>
        <w:t>_______________________        ________________     _____________________</w:t>
      </w:r>
    </w:p>
    <w:p w:rsidR="00A605B1" w:rsidRPr="0007174B" w:rsidRDefault="00A605B1" w:rsidP="00A605B1">
      <w:pPr>
        <w:widowControl w:val="0"/>
        <w:adjustRightInd w:val="0"/>
        <w:jc w:val="both"/>
        <w:rPr>
          <w:bCs/>
          <w:sz w:val="24"/>
          <w:szCs w:val="24"/>
        </w:rPr>
      </w:pPr>
      <w:r w:rsidRPr="0007174B">
        <w:rPr>
          <w:bCs/>
          <w:sz w:val="24"/>
          <w:szCs w:val="24"/>
        </w:rPr>
        <w:t xml:space="preserve">         (должность)                                         (подпись)                              (расшифровка)</w:t>
      </w:r>
    </w:p>
    <w:p w:rsidR="00A605B1" w:rsidRPr="0007174B" w:rsidRDefault="00A605B1" w:rsidP="00A605B1">
      <w:pPr>
        <w:widowControl w:val="0"/>
        <w:adjustRightInd w:val="0"/>
        <w:jc w:val="both"/>
        <w:rPr>
          <w:bCs/>
          <w:sz w:val="24"/>
          <w:szCs w:val="24"/>
        </w:rPr>
      </w:pPr>
    </w:p>
    <w:p w:rsidR="00A605B1" w:rsidRPr="0007174B" w:rsidRDefault="00A605B1" w:rsidP="00A605B1">
      <w:pPr>
        <w:widowControl w:val="0"/>
        <w:adjustRightInd w:val="0"/>
        <w:jc w:val="both"/>
        <w:rPr>
          <w:bCs/>
          <w:sz w:val="24"/>
          <w:szCs w:val="24"/>
        </w:rPr>
      </w:pPr>
      <w:r w:rsidRPr="0007174B">
        <w:rPr>
          <w:bCs/>
          <w:sz w:val="24"/>
          <w:szCs w:val="24"/>
        </w:rPr>
        <w:t>М.П.</w:t>
      </w:r>
    </w:p>
    <w:p w:rsidR="00A605B1" w:rsidRPr="0007174B" w:rsidRDefault="00A605B1" w:rsidP="00A605B1">
      <w:pPr>
        <w:widowControl w:val="0"/>
        <w:adjustRightInd w:val="0"/>
      </w:pPr>
    </w:p>
    <w:p w:rsidR="00A605B1" w:rsidRPr="0007174B" w:rsidRDefault="00A605B1" w:rsidP="00A605B1">
      <w:pPr>
        <w:widowControl w:val="0"/>
        <w:adjustRightInd w:val="0"/>
        <w:jc w:val="center"/>
      </w:pPr>
      <w:r w:rsidRPr="0007174B">
        <w:t>____________</w:t>
      </w:r>
    </w:p>
    <w:p w:rsidR="00A605B1" w:rsidRPr="0007174B" w:rsidRDefault="00A605B1" w:rsidP="00A605B1">
      <w:pPr>
        <w:widowControl w:val="0"/>
        <w:adjustRightInd w:val="0"/>
        <w:jc w:val="center"/>
      </w:pPr>
    </w:p>
    <w:p w:rsidR="00A605B1" w:rsidRPr="0007174B" w:rsidRDefault="00A605B1" w:rsidP="00A605B1">
      <w:pPr>
        <w:widowControl w:val="0"/>
        <w:adjustRightInd w:val="0"/>
        <w:jc w:val="center"/>
      </w:pPr>
    </w:p>
    <w:p w:rsidR="00A605B1" w:rsidRPr="0007174B" w:rsidRDefault="00A605B1" w:rsidP="00A605B1">
      <w:pPr>
        <w:widowControl w:val="0"/>
        <w:adjustRightInd w:val="0"/>
        <w:jc w:val="center"/>
      </w:pPr>
    </w:p>
    <w:p w:rsidR="00A605B1" w:rsidRPr="0007174B" w:rsidRDefault="00A605B1" w:rsidP="00A605B1">
      <w:pPr>
        <w:widowControl w:val="0"/>
        <w:adjustRightInd w:val="0"/>
        <w:jc w:val="center"/>
      </w:pPr>
    </w:p>
    <w:p w:rsidR="00A605B1" w:rsidRPr="0007174B" w:rsidRDefault="00A605B1" w:rsidP="00A605B1">
      <w:pPr>
        <w:widowControl w:val="0"/>
        <w:adjustRightInd w:val="0"/>
        <w:jc w:val="center"/>
      </w:pPr>
    </w:p>
    <w:p w:rsidR="00A605B1" w:rsidRPr="0007174B" w:rsidRDefault="00A605B1" w:rsidP="00A605B1">
      <w:pPr>
        <w:widowControl w:val="0"/>
        <w:adjustRightInd w:val="0"/>
        <w:jc w:val="center"/>
      </w:pPr>
    </w:p>
    <w:p w:rsidR="00A605B1" w:rsidRPr="0007174B" w:rsidRDefault="00A605B1" w:rsidP="00A605B1">
      <w:pPr>
        <w:widowControl w:val="0"/>
        <w:adjustRightInd w:val="0"/>
        <w:jc w:val="center"/>
      </w:pPr>
    </w:p>
    <w:p w:rsidR="00A605B1" w:rsidRPr="0007174B" w:rsidRDefault="00A605B1" w:rsidP="00A605B1">
      <w:pPr>
        <w:widowControl w:val="0"/>
        <w:adjustRightInd w:val="0"/>
        <w:jc w:val="center"/>
      </w:pPr>
    </w:p>
    <w:p w:rsidR="00A605B1" w:rsidRPr="0007174B" w:rsidRDefault="00A605B1" w:rsidP="00A605B1">
      <w:pPr>
        <w:widowControl w:val="0"/>
        <w:adjustRightInd w:val="0"/>
        <w:jc w:val="center"/>
      </w:pPr>
    </w:p>
    <w:p w:rsidR="00A605B1" w:rsidRPr="0007174B" w:rsidRDefault="00A605B1" w:rsidP="00A605B1">
      <w:pPr>
        <w:widowControl w:val="0"/>
        <w:adjustRightInd w:val="0"/>
        <w:jc w:val="center"/>
      </w:pPr>
    </w:p>
    <w:p w:rsidR="00A605B1" w:rsidRPr="0007174B" w:rsidRDefault="00A605B1" w:rsidP="00A605B1">
      <w:pPr>
        <w:widowControl w:val="0"/>
        <w:adjustRightInd w:val="0"/>
        <w:jc w:val="center"/>
      </w:pPr>
    </w:p>
    <w:p w:rsidR="00A605B1" w:rsidRPr="0007174B" w:rsidRDefault="00A605B1" w:rsidP="00A605B1">
      <w:pPr>
        <w:widowControl w:val="0"/>
        <w:adjustRightInd w:val="0"/>
        <w:jc w:val="center"/>
      </w:pPr>
    </w:p>
    <w:p w:rsidR="00A605B1" w:rsidRPr="0007174B" w:rsidRDefault="00A605B1" w:rsidP="00A605B1">
      <w:pPr>
        <w:widowControl w:val="0"/>
        <w:adjustRightInd w:val="0"/>
        <w:jc w:val="center"/>
      </w:pPr>
    </w:p>
    <w:p w:rsidR="00A605B1" w:rsidRPr="0007174B" w:rsidRDefault="00A605B1" w:rsidP="00A605B1">
      <w:pPr>
        <w:widowControl w:val="0"/>
        <w:adjustRightInd w:val="0"/>
        <w:jc w:val="center"/>
      </w:pPr>
    </w:p>
    <w:p w:rsidR="00A605B1" w:rsidRPr="0007174B" w:rsidRDefault="00A605B1" w:rsidP="00A605B1">
      <w:pPr>
        <w:widowControl w:val="0"/>
        <w:adjustRightInd w:val="0"/>
        <w:jc w:val="center"/>
      </w:pPr>
    </w:p>
    <w:p w:rsidR="00A605B1" w:rsidRPr="0007174B" w:rsidRDefault="00A605B1" w:rsidP="00A605B1">
      <w:pPr>
        <w:widowControl w:val="0"/>
        <w:adjustRightInd w:val="0"/>
        <w:jc w:val="center"/>
      </w:pPr>
    </w:p>
    <w:p w:rsidR="00A605B1" w:rsidRPr="0007174B" w:rsidRDefault="00A605B1" w:rsidP="00A605B1">
      <w:pPr>
        <w:widowControl w:val="0"/>
        <w:adjustRightInd w:val="0"/>
        <w:jc w:val="center"/>
      </w:pPr>
    </w:p>
    <w:p w:rsidR="00A605B1" w:rsidRPr="0007174B" w:rsidRDefault="00A605B1" w:rsidP="00A605B1">
      <w:pPr>
        <w:widowControl w:val="0"/>
        <w:adjustRightInd w:val="0"/>
        <w:jc w:val="center"/>
      </w:pPr>
    </w:p>
    <w:p w:rsidR="00A605B1" w:rsidRPr="0007174B" w:rsidRDefault="00A605B1" w:rsidP="00A605B1">
      <w:pPr>
        <w:widowControl w:val="0"/>
        <w:adjustRightInd w:val="0"/>
        <w:jc w:val="center"/>
      </w:pPr>
    </w:p>
    <w:p w:rsidR="00A605B1" w:rsidRPr="0007174B" w:rsidRDefault="00A605B1" w:rsidP="00A605B1">
      <w:pPr>
        <w:widowControl w:val="0"/>
        <w:adjustRightInd w:val="0"/>
        <w:jc w:val="center"/>
      </w:pPr>
    </w:p>
    <w:p w:rsidR="00A605B1" w:rsidRDefault="00A605B1" w:rsidP="00A605B1">
      <w:pPr>
        <w:widowControl w:val="0"/>
        <w:adjustRightInd w:val="0"/>
        <w:jc w:val="center"/>
      </w:pPr>
    </w:p>
    <w:p w:rsidR="00A605B1" w:rsidRDefault="00A605B1" w:rsidP="00A605B1">
      <w:pPr>
        <w:widowControl w:val="0"/>
        <w:adjustRightInd w:val="0"/>
        <w:jc w:val="center"/>
      </w:pPr>
    </w:p>
    <w:p w:rsidR="00A605B1" w:rsidRDefault="00A605B1" w:rsidP="00A605B1">
      <w:pPr>
        <w:widowControl w:val="0"/>
        <w:adjustRightInd w:val="0"/>
        <w:jc w:val="center"/>
      </w:pPr>
    </w:p>
    <w:p w:rsidR="00A605B1" w:rsidRDefault="00A605B1" w:rsidP="00A605B1">
      <w:pPr>
        <w:widowControl w:val="0"/>
        <w:adjustRightInd w:val="0"/>
        <w:jc w:val="center"/>
      </w:pPr>
    </w:p>
    <w:p w:rsidR="00A605B1" w:rsidRPr="0007174B" w:rsidRDefault="00A605B1" w:rsidP="00A605B1">
      <w:pPr>
        <w:widowControl w:val="0"/>
        <w:adjustRightInd w:val="0"/>
        <w:jc w:val="center"/>
      </w:pPr>
    </w:p>
    <w:p w:rsidR="00A605B1" w:rsidRDefault="00A605B1" w:rsidP="00A605B1">
      <w:pPr>
        <w:widowControl w:val="0"/>
        <w:adjustRightInd w:val="0"/>
        <w:jc w:val="center"/>
      </w:pPr>
    </w:p>
    <w:p w:rsidR="00A605B1" w:rsidRDefault="00A605B1" w:rsidP="00A605B1">
      <w:pPr>
        <w:widowControl w:val="0"/>
        <w:adjustRightInd w:val="0"/>
        <w:jc w:val="center"/>
      </w:pPr>
    </w:p>
    <w:p w:rsidR="00A605B1" w:rsidRDefault="00A605B1" w:rsidP="00A605B1">
      <w:pPr>
        <w:widowControl w:val="0"/>
        <w:adjustRightInd w:val="0"/>
        <w:jc w:val="center"/>
      </w:pPr>
    </w:p>
    <w:p w:rsidR="00A605B1" w:rsidRDefault="00A605B1" w:rsidP="00A605B1">
      <w:pPr>
        <w:widowControl w:val="0"/>
        <w:adjustRightInd w:val="0"/>
        <w:jc w:val="center"/>
      </w:pPr>
    </w:p>
    <w:p w:rsidR="00A605B1" w:rsidRDefault="00A605B1" w:rsidP="00A605B1">
      <w:pPr>
        <w:widowControl w:val="0"/>
        <w:adjustRightInd w:val="0"/>
        <w:jc w:val="center"/>
      </w:pPr>
    </w:p>
    <w:p w:rsidR="00A605B1" w:rsidRDefault="00A605B1" w:rsidP="00A605B1">
      <w:pPr>
        <w:widowControl w:val="0"/>
        <w:adjustRightInd w:val="0"/>
        <w:jc w:val="center"/>
      </w:pPr>
    </w:p>
    <w:p w:rsidR="00A605B1" w:rsidRDefault="00A605B1" w:rsidP="00A605B1">
      <w:pPr>
        <w:widowControl w:val="0"/>
        <w:adjustRightInd w:val="0"/>
        <w:jc w:val="center"/>
      </w:pPr>
    </w:p>
    <w:p w:rsidR="00A605B1" w:rsidRDefault="00A605B1" w:rsidP="00A605B1">
      <w:pPr>
        <w:widowControl w:val="0"/>
        <w:adjustRightInd w:val="0"/>
        <w:jc w:val="center"/>
      </w:pPr>
    </w:p>
    <w:p w:rsidR="00A605B1" w:rsidRDefault="00A605B1" w:rsidP="00A605B1">
      <w:pPr>
        <w:widowControl w:val="0"/>
        <w:adjustRightInd w:val="0"/>
        <w:jc w:val="center"/>
      </w:pPr>
    </w:p>
    <w:p w:rsidR="00A605B1" w:rsidRDefault="00A605B1" w:rsidP="00A605B1">
      <w:pPr>
        <w:widowControl w:val="0"/>
        <w:adjustRightInd w:val="0"/>
        <w:jc w:val="center"/>
      </w:pPr>
    </w:p>
    <w:p w:rsidR="00A605B1" w:rsidRPr="0007174B" w:rsidRDefault="00A605B1" w:rsidP="00A605B1">
      <w:pPr>
        <w:widowControl w:val="0"/>
        <w:adjustRightInd w:val="0"/>
        <w:jc w:val="center"/>
      </w:pPr>
    </w:p>
    <w:p w:rsidR="00A605B1" w:rsidRPr="00145C0A" w:rsidRDefault="00A605B1" w:rsidP="00A605B1">
      <w:pPr>
        <w:widowControl w:val="0"/>
        <w:adjustRightInd w:val="0"/>
        <w:jc w:val="right"/>
        <w:rPr>
          <w:sz w:val="24"/>
          <w:szCs w:val="24"/>
        </w:rPr>
      </w:pPr>
      <w:r w:rsidRPr="0007174B">
        <w:lastRenderedPageBreak/>
        <w:tab/>
      </w:r>
      <w:r w:rsidRPr="0007174B">
        <w:tab/>
      </w:r>
      <w:r w:rsidRPr="0007174B">
        <w:tab/>
      </w:r>
      <w:r>
        <w:rPr>
          <w:sz w:val="24"/>
          <w:szCs w:val="24"/>
        </w:rPr>
        <w:t>Приложение № 3</w:t>
      </w:r>
    </w:p>
    <w:p w:rsidR="00A605B1" w:rsidRPr="00A605B1" w:rsidRDefault="00A605B1" w:rsidP="00A605B1">
      <w:pPr>
        <w:jc w:val="right"/>
        <w:rPr>
          <w:color w:val="000000" w:themeColor="text1"/>
          <w:sz w:val="24"/>
          <w:szCs w:val="24"/>
        </w:rPr>
      </w:pPr>
      <w:r w:rsidRPr="00A605B1">
        <w:rPr>
          <w:color w:val="000000" w:themeColor="text1"/>
          <w:sz w:val="24"/>
          <w:szCs w:val="24"/>
        </w:rPr>
        <w:t>к Административному</w:t>
      </w:r>
    </w:p>
    <w:p w:rsidR="00A605B1" w:rsidRPr="00A605B1" w:rsidRDefault="00A605B1" w:rsidP="00A605B1">
      <w:pPr>
        <w:jc w:val="right"/>
        <w:rPr>
          <w:color w:val="000000" w:themeColor="text1"/>
          <w:sz w:val="24"/>
          <w:szCs w:val="24"/>
        </w:rPr>
      </w:pPr>
      <w:r w:rsidRPr="00A605B1">
        <w:rPr>
          <w:color w:val="000000" w:themeColor="text1"/>
          <w:sz w:val="24"/>
          <w:szCs w:val="24"/>
        </w:rPr>
        <w:t>регламенту</w:t>
      </w:r>
    </w:p>
    <w:p w:rsidR="00A605B1" w:rsidRPr="0007174B" w:rsidRDefault="00A605B1" w:rsidP="00A605B1">
      <w:pPr>
        <w:widowControl w:val="0"/>
        <w:adjustRightInd w:val="0"/>
        <w:jc w:val="center"/>
      </w:pPr>
    </w:p>
    <w:p w:rsidR="00A605B1" w:rsidRPr="0007174B" w:rsidRDefault="00A605B1" w:rsidP="00A605B1">
      <w:pPr>
        <w:widowControl w:val="0"/>
        <w:adjustRightInd w:val="0"/>
        <w:jc w:val="center"/>
      </w:pPr>
    </w:p>
    <w:p w:rsidR="00A605B1" w:rsidRPr="0007174B" w:rsidRDefault="00A605B1" w:rsidP="00A605B1">
      <w:pPr>
        <w:widowControl w:val="0"/>
        <w:adjustRightInd w:val="0"/>
        <w:jc w:val="center"/>
      </w:pPr>
      <w:r w:rsidRPr="0007174B">
        <w:t>БЛОК-СХЕМА</w:t>
      </w:r>
    </w:p>
    <w:p w:rsidR="00A605B1" w:rsidRPr="0007174B" w:rsidRDefault="00A605B1" w:rsidP="00A605B1">
      <w:pPr>
        <w:widowControl w:val="0"/>
        <w:adjustRightInd w:val="0"/>
        <w:jc w:val="center"/>
        <w:rPr>
          <w:sz w:val="12"/>
          <w:szCs w:val="12"/>
        </w:rPr>
      </w:pPr>
    </w:p>
    <w:p w:rsidR="00A605B1" w:rsidRPr="0007174B" w:rsidRDefault="00A605B1" w:rsidP="00A605B1">
      <w:pPr>
        <w:widowControl w:val="0"/>
        <w:adjustRightInd w:val="0"/>
        <w:jc w:val="center"/>
      </w:pPr>
      <w:r w:rsidRPr="0007174B">
        <w:t xml:space="preserve">последовательности административных процедур </w:t>
      </w:r>
    </w:p>
    <w:p w:rsidR="00A605B1" w:rsidRPr="0007174B" w:rsidRDefault="00A605B1" w:rsidP="00A605B1">
      <w:pPr>
        <w:widowControl w:val="0"/>
        <w:adjustRightInd w:val="0"/>
        <w:jc w:val="center"/>
        <w:rPr>
          <w:rFonts w:cs="Calibri"/>
        </w:rPr>
      </w:pPr>
      <w:r>
        <w:rPr>
          <w:noProof/>
        </w:rPr>
        <mc:AlternateContent>
          <mc:Choice Requires="wps">
            <w:drawing>
              <wp:anchor distT="0" distB="0" distL="114300" distR="114300" simplePos="0" relativeHeight="251659264" behindDoc="0" locked="0" layoutInCell="1" allowOverlap="1" wp14:anchorId="7869572F" wp14:editId="7C42A752">
                <wp:simplePos x="0" y="0"/>
                <wp:positionH relativeFrom="column">
                  <wp:posOffset>-3175</wp:posOffset>
                </wp:positionH>
                <wp:positionV relativeFrom="paragraph">
                  <wp:posOffset>113030</wp:posOffset>
                </wp:positionV>
                <wp:extent cx="5938520" cy="335280"/>
                <wp:effectExtent l="0" t="0" r="24130" b="266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8520" cy="335280"/>
                        </a:xfrm>
                        <a:prstGeom prst="rect">
                          <a:avLst/>
                        </a:prstGeom>
                        <a:solidFill>
                          <a:srgbClr val="FFFFFF"/>
                        </a:solidFill>
                        <a:ln w="9525">
                          <a:solidFill>
                            <a:srgbClr val="000000"/>
                          </a:solidFill>
                          <a:miter lim="800000"/>
                          <a:headEnd/>
                          <a:tailEnd/>
                        </a:ln>
                      </wps:spPr>
                      <wps:txbx>
                        <w:txbxContent>
                          <w:p w:rsidR="00C83279" w:rsidRPr="003E0749" w:rsidRDefault="00C83279" w:rsidP="00A605B1">
                            <w:pPr>
                              <w:jc w:val="center"/>
                            </w:pPr>
                            <w:r w:rsidRPr="003E0749">
                              <w:t xml:space="preserve">Прием и регистрация </w:t>
                            </w:r>
                            <w:r>
                              <w:t xml:space="preserve">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left:0;text-align:left;margin-left:-.25pt;margin-top:8.9pt;width:467.6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">
                <v:textbox>
                  <w:txbxContent>
                    <w:p w:rsidR="008C75BB" w:rsidRPr="003E0749" w:rsidRDefault="008C75BB" w:rsidP="00A605B1">
                      <w:pPr>
                        <w:jc w:val="center"/>
                      </w:pPr>
                      <w:r w:rsidRPr="003E0749">
                        <w:t xml:space="preserve">Прием и регистрация </w:t>
                      </w:r>
                      <w:r>
                        <w:t xml:space="preserve">заявления </w:t>
                      </w:r>
                    </w:p>
                  </w:txbxContent>
                </v:textbox>
              </v:rect>
            </w:pict>
          </mc:Fallback>
        </mc:AlternateContent>
      </w:r>
    </w:p>
    <w:p w:rsidR="00A605B1" w:rsidRPr="0007174B" w:rsidRDefault="00A605B1" w:rsidP="00A605B1">
      <w:pPr>
        <w:widowControl w:val="0"/>
        <w:adjustRightInd w:val="0"/>
        <w:jc w:val="center"/>
        <w:rPr>
          <w:rFonts w:cs="Calibri"/>
        </w:rPr>
      </w:pPr>
    </w:p>
    <w:p w:rsidR="00A605B1" w:rsidRPr="0007174B" w:rsidRDefault="00A605B1" w:rsidP="00A605B1">
      <w:pPr>
        <w:widowControl w:val="0"/>
        <w:adjustRightInd w:val="0"/>
        <w:jc w:val="center"/>
        <w:rPr>
          <w:rFonts w:cs="Calibri"/>
        </w:rPr>
      </w:pPr>
      <w:r>
        <w:rPr>
          <w:noProof/>
        </w:rPr>
        <mc:AlternateContent>
          <mc:Choice Requires="wps">
            <w:drawing>
              <wp:anchor distT="0" distB="0" distL="114299" distR="114299" simplePos="0" relativeHeight="251667456" behindDoc="0" locked="0" layoutInCell="1" allowOverlap="1" wp14:anchorId="241A01BB" wp14:editId="14C1300A">
                <wp:simplePos x="0" y="0"/>
                <wp:positionH relativeFrom="column">
                  <wp:posOffset>2956559</wp:posOffset>
                </wp:positionH>
                <wp:positionV relativeFrom="paragraph">
                  <wp:posOffset>92075</wp:posOffset>
                </wp:positionV>
                <wp:extent cx="0" cy="402590"/>
                <wp:effectExtent l="76200" t="0" r="57150" b="5461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2.8pt,7.25pt" to="232.8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">
                <v:stroke endarrow="block"/>
              </v:line>
            </w:pict>
          </mc:Fallback>
        </mc:AlternateContent>
      </w:r>
    </w:p>
    <w:p w:rsidR="00A605B1" w:rsidRPr="0007174B" w:rsidRDefault="00A605B1" w:rsidP="00A605B1">
      <w:pPr>
        <w:widowControl w:val="0"/>
        <w:adjustRightInd w:val="0"/>
        <w:jc w:val="center"/>
        <w:rPr>
          <w:rFonts w:cs="Calibri"/>
        </w:rPr>
      </w:pPr>
    </w:p>
    <w:p w:rsidR="00A605B1" w:rsidRPr="0007174B" w:rsidRDefault="00A605B1" w:rsidP="00A605B1">
      <w:pPr>
        <w:widowControl w:val="0"/>
        <w:adjustRightInd w:val="0"/>
        <w:jc w:val="center"/>
        <w:rPr>
          <w:rFonts w:cs="Calibri"/>
        </w:rPr>
      </w:pPr>
      <w:r>
        <w:rPr>
          <w:noProof/>
        </w:rPr>
        <mc:AlternateContent>
          <mc:Choice Requires="wps">
            <w:drawing>
              <wp:anchor distT="0" distB="0" distL="114300" distR="114300" simplePos="0" relativeHeight="251660288" behindDoc="0" locked="0" layoutInCell="1" allowOverlap="1" wp14:anchorId="525C9F96" wp14:editId="466320EC">
                <wp:simplePos x="0" y="0"/>
                <wp:positionH relativeFrom="column">
                  <wp:posOffset>60325</wp:posOffset>
                </wp:positionH>
                <wp:positionV relativeFrom="paragraph">
                  <wp:posOffset>87630</wp:posOffset>
                </wp:positionV>
                <wp:extent cx="5938520" cy="270510"/>
                <wp:effectExtent l="0" t="0" r="24130" b="152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8520" cy="270510"/>
                        </a:xfrm>
                        <a:prstGeom prst="rect">
                          <a:avLst/>
                        </a:prstGeom>
                        <a:solidFill>
                          <a:srgbClr val="FFFFFF"/>
                        </a:solidFill>
                        <a:ln w="9525">
                          <a:solidFill>
                            <a:srgbClr val="000000"/>
                          </a:solidFill>
                          <a:miter lim="800000"/>
                          <a:headEnd/>
                          <a:tailEnd/>
                        </a:ln>
                      </wps:spPr>
                      <wps:txbx>
                        <w:txbxContent>
                          <w:p w:rsidR="00C83279" w:rsidRPr="003E0749" w:rsidRDefault="00C83279" w:rsidP="00A605B1">
                            <w:pPr>
                              <w:jc w:val="center"/>
                            </w:pPr>
                            <w:r w:rsidRPr="003E0749">
                              <w:t xml:space="preserve">Рассмотрение </w:t>
                            </w:r>
                            <w:r>
                              <w:t>заявления</w:t>
                            </w:r>
                            <w:r w:rsidRPr="003E0749">
                              <w:t xml:space="preserve"> и приложенных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7" style="position:absolute;left:0;text-align:left;margin-left:4.75pt;margin-top:6.9pt;width:467.6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">
                <v:textbox>
                  <w:txbxContent>
                    <w:p w:rsidR="008C75BB" w:rsidRPr="003E0749" w:rsidRDefault="008C75BB" w:rsidP="00A605B1">
                      <w:pPr>
                        <w:jc w:val="center"/>
                      </w:pPr>
                      <w:r w:rsidRPr="003E0749">
                        <w:t xml:space="preserve">Рассмотрение </w:t>
                      </w:r>
                      <w:r>
                        <w:t>заявления</w:t>
                      </w:r>
                      <w:r w:rsidRPr="003E0749">
                        <w:t xml:space="preserve"> и приложенных к нему документов</w:t>
                      </w:r>
                    </w:p>
                  </w:txbxContent>
                </v:textbox>
              </v:rect>
            </w:pict>
          </mc:Fallback>
        </mc:AlternateContent>
      </w:r>
    </w:p>
    <w:p w:rsidR="00A605B1" w:rsidRPr="0007174B" w:rsidRDefault="00A605B1" w:rsidP="00A605B1">
      <w:pPr>
        <w:widowControl w:val="0"/>
        <w:adjustRightInd w:val="0"/>
        <w:jc w:val="center"/>
        <w:rPr>
          <w:rFonts w:cs="Calibri"/>
        </w:rPr>
      </w:pPr>
      <w:r>
        <w:rPr>
          <w:noProof/>
        </w:rPr>
        <mc:AlternateContent>
          <mc:Choice Requires="wps">
            <w:drawing>
              <wp:anchor distT="0" distB="0" distL="114299" distR="114299" simplePos="0" relativeHeight="251669504" behindDoc="0" locked="0" layoutInCell="1" allowOverlap="1" wp14:anchorId="63F2D8FF" wp14:editId="767B919D">
                <wp:simplePos x="0" y="0"/>
                <wp:positionH relativeFrom="column">
                  <wp:posOffset>4677409</wp:posOffset>
                </wp:positionH>
                <wp:positionV relativeFrom="paragraph">
                  <wp:posOffset>160020</wp:posOffset>
                </wp:positionV>
                <wp:extent cx="0" cy="372745"/>
                <wp:effectExtent l="76200" t="0" r="95250" b="6540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8.3pt,12.6pt" to="368.3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">
                <v:stroke endarrow="block"/>
              </v:line>
            </w:pict>
          </mc:Fallback>
        </mc:AlternateContent>
      </w:r>
      <w:r>
        <w:rPr>
          <w:noProof/>
        </w:rPr>
        <mc:AlternateContent>
          <mc:Choice Requires="wps">
            <w:drawing>
              <wp:anchor distT="0" distB="0" distL="114299" distR="114299" simplePos="0" relativeHeight="251668480" behindDoc="0" locked="0" layoutInCell="1" allowOverlap="1" wp14:anchorId="7D8E3236" wp14:editId="53293D53">
                <wp:simplePos x="0" y="0"/>
                <wp:positionH relativeFrom="column">
                  <wp:posOffset>1312544</wp:posOffset>
                </wp:positionH>
                <wp:positionV relativeFrom="paragraph">
                  <wp:posOffset>160020</wp:posOffset>
                </wp:positionV>
                <wp:extent cx="0" cy="372745"/>
                <wp:effectExtent l="76200" t="0" r="95250" b="6540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35pt,12.6pt" to="103.3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">
                <v:stroke endarrow="block"/>
              </v:line>
            </w:pict>
          </mc:Fallback>
        </mc:AlternateContent>
      </w:r>
    </w:p>
    <w:p w:rsidR="00A605B1" w:rsidRPr="0007174B" w:rsidRDefault="00A605B1" w:rsidP="00A605B1">
      <w:pPr>
        <w:widowControl w:val="0"/>
        <w:adjustRightInd w:val="0"/>
        <w:jc w:val="center"/>
        <w:rPr>
          <w:rFonts w:cs="Calibri"/>
        </w:rPr>
      </w:pPr>
    </w:p>
    <w:p w:rsidR="00A605B1" w:rsidRPr="0007174B" w:rsidRDefault="00A605B1" w:rsidP="00A605B1">
      <w:pPr>
        <w:widowControl w:val="0"/>
        <w:adjustRightInd w:val="0"/>
        <w:jc w:val="center"/>
        <w:rPr>
          <w:rFonts w:cs="Calibri"/>
        </w:rPr>
      </w:pPr>
      <w:r>
        <w:rPr>
          <w:noProof/>
        </w:rPr>
        <mc:AlternateContent>
          <mc:Choice Requires="wps">
            <w:drawing>
              <wp:anchor distT="0" distB="0" distL="114300" distR="114300" simplePos="0" relativeHeight="251661312" behindDoc="0" locked="0" layoutInCell="1" allowOverlap="1" wp14:anchorId="70226ECB" wp14:editId="7401532F">
                <wp:simplePos x="0" y="0"/>
                <wp:positionH relativeFrom="column">
                  <wp:posOffset>-2540</wp:posOffset>
                </wp:positionH>
                <wp:positionV relativeFrom="paragraph">
                  <wp:posOffset>140335</wp:posOffset>
                </wp:positionV>
                <wp:extent cx="2706370" cy="679450"/>
                <wp:effectExtent l="0" t="0" r="17780" b="254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6370" cy="679450"/>
                        </a:xfrm>
                        <a:prstGeom prst="rect">
                          <a:avLst/>
                        </a:prstGeom>
                        <a:solidFill>
                          <a:srgbClr val="FFFFFF"/>
                        </a:solidFill>
                        <a:ln w="9525">
                          <a:solidFill>
                            <a:srgbClr val="000000"/>
                          </a:solidFill>
                          <a:miter lim="800000"/>
                          <a:headEnd/>
                          <a:tailEnd/>
                        </a:ln>
                      </wps:spPr>
                      <wps:txbx>
                        <w:txbxContent>
                          <w:p w:rsidR="00C83279" w:rsidRDefault="00C83279" w:rsidP="00A605B1">
                            <w:pPr>
                              <w:jc w:val="center"/>
                            </w:pPr>
                            <w:r w:rsidRPr="00CA413D">
                              <w:t>Отсутствие обстоятельств, указан</w:t>
                            </w:r>
                            <w:r>
                              <w:t xml:space="preserve">ных в пункте 2.6, 2.7 </w:t>
                            </w:r>
                            <w:proofErr w:type="gramStart"/>
                            <w:r>
                              <w:t>Административного</w:t>
                            </w:r>
                            <w:proofErr w:type="gramEnd"/>
                            <w:r>
                              <w:t xml:space="preserve"> </w:t>
                            </w:r>
                          </w:p>
                          <w:p w:rsidR="00C83279" w:rsidRPr="00CA413D" w:rsidRDefault="00C83279" w:rsidP="00A605B1">
                            <w:pPr>
                              <w:jc w:val="center"/>
                            </w:pPr>
                            <w:r>
                              <w:t>р</w:t>
                            </w:r>
                            <w:r w:rsidRPr="00CA413D">
                              <w:t>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8" style="position:absolute;left:0;text-align:left;margin-left:-.2pt;margin-top:11.05pt;width:213.1pt;height: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">
                <v:textbox>
                  <w:txbxContent>
                    <w:p w:rsidR="008C75BB" w:rsidRDefault="008C75BB" w:rsidP="00A605B1">
                      <w:pPr>
                        <w:jc w:val="center"/>
                      </w:pPr>
                      <w:r w:rsidRPr="00CA413D">
                        <w:t>Отсутствие обстоятельств, указан</w:t>
                      </w:r>
                      <w:r>
                        <w:t xml:space="preserve">ных в пункте 2.6, 2.7 </w:t>
                      </w:r>
                      <w:proofErr w:type="gramStart"/>
                      <w:r>
                        <w:t>Административного</w:t>
                      </w:r>
                      <w:proofErr w:type="gramEnd"/>
                      <w:r>
                        <w:t xml:space="preserve"> </w:t>
                      </w:r>
                    </w:p>
                    <w:p w:rsidR="008C75BB" w:rsidRPr="00CA413D" w:rsidRDefault="008C75BB" w:rsidP="00A605B1">
                      <w:pPr>
                        <w:jc w:val="center"/>
                      </w:pPr>
                      <w:r>
                        <w:t>р</w:t>
                      </w:r>
                      <w:r w:rsidRPr="00CA413D">
                        <w:t>егламента</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71E13293" wp14:editId="675E1F05">
                <wp:simplePos x="0" y="0"/>
                <wp:positionH relativeFrom="column">
                  <wp:posOffset>3326130</wp:posOffset>
                </wp:positionH>
                <wp:positionV relativeFrom="paragraph">
                  <wp:posOffset>125730</wp:posOffset>
                </wp:positionV>
                <wp:extent cx="2611120" cy="694690"/>
                <wp:effectExtent l="0" t="0" r="17780" b="1016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1120" cy="694690"/>
                        </a:xfrm>
                        <a:prstGeom prst="rect">
                          <a:avLst/>
                        </a:prstGeom>
                        <a:solidFill>
                          <a:srgbClr val="FFFFFF"/>
                        </a:solidFill>
                        <a:ln w="9525">
                          <a:solidFill>
                            <a:srgbClr val="000000"/>
                          </a:solidFill>
                          <a:miter lim="800000"/>
                          <a:headEnd/>
                          <a:tailEnd/>
                        </a:ln>
                      </wps:spPr>
                      <wps:txbx>
                        <w:txbxContent>
                          <w:p w:rsidR="00C83279" w:rsidRDefault="00C83279" w:rsidP="00A605B1">
                            <w:pPr>
                              <w:jc w:val="center"/>
                            </w:pPr>
                            <w:r>
                              <w:t>Наличие</w:t>
                            </w:r>
                            <w:r w:rsidRPr="00CA413D">
                              <w:t xml:space="preserve"> обстоятельств, указан</w:t>
                            </w:r>
                            <w:r>
                              <w:t xml:space="preserve">ных </w:t>
                            </w:r>
                          </w:p>
                          <w:p w:rsidR="00C83279" w:rsidRDefault="00C83279" w:rsidP="00A605B1">
                            <w:pPr>
                              <w:jc w:val="center"/>
                            </w:pPr>
                            <w:r>
                              <w:t xml:space="preserve">в пункте 2.6, 2.7 </w:t>
                            </w:r>
                            <w:proofErr w:type="gramStart"/>
                            <w:r>
                              <w:t>Административного</w:t>
                            </w:r>
                            <w:proofErr w:type="gramEnd"/>
                            <w:r>
                              <w:t xml:space="preserve"> </w:t>
                            </w:r>
                          </w:p>
                          <w:p w:rsidR="00C83279" w:rsidRPr="003E0749" w:rsidRDefault="00C83279" w:rsidP="00A605B1">
                            <w:pPr>
                              <w:jc w:val="center"/>
                            </w:pPr>
                            <w:r>
                              <w:t>р</w:t>
                            </w:r>
                            <w:r w:rsidRPr="00CA413D">
                              <w:t>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9" style="position:absolute;left:0;text-align:left;margin-left:261.9pt;margin-top:9.9pt;width:205.6pt;height:5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">
                <v:textbox>
                  <w:txbxContent>
                    <w:p w:rsidR="008C75BB" w:rsidRDefault="008C75BB" w:rsidP="00A605B1">
                      <w:pPr>
                        <w:jc w:val="center"/>
                      </w:pPr>
                      <w:r>
                        <w:t>Наличие</w:t>
                      </w:r>
                      <w:r w:rsidRPr="00CA413D">
                        <w:t xml:space="preserve"> обстоятельств, указан</w:t>
                      </w:r>
                      <w:r>
                        <w:t xml:space="preserve">ных </w:t>
                      </w:r>
                    </w:p>
                    <w:p w:rsidR="008C75BB" w:rsidRDefault="008C75BB" w:rsidP="00A605B1">
                      <w:pPr>
                        <w:jc w:val="center"/>
                      </w:pPr>
                      <w:r>
                        <w:t xml:space="preserve">в пункте 2.6, 2.7 </w:t>
                      </w:r>
                      <w:proofErr w:type="gramStart"/>
                      <w:r>
                        <w:t>Административного</w:t>
                      </w:r>
                      <w:proofErr w:type="gramEnd"/>
                      <w:r>
                        <w:t xml:space="preserve"> </w:t>
                      </w:r>
                    </w:p>
                    <w:p w:rsidR="008C75BB" w:rsidRPr="003E0749" w:rsidRDefault="008C75BB" w:rsidP="00A605B1">
                      <w:pPr>
                        <w:jc w:val="center"/>
                      </w:pPr>
                      <w:r>
                        <w:t>р</w:t>
                      </w:r>
                      <w:r w:rsidRPr="00CA413D">
                        <w:t>егламента</w:t>
                      </w:r>
                    </w:p>
                  </w:txbxContent>
                </v:textbox>
              </v:rect>
            </w:pict>
          </mc:Fallback>
        </mc:AlternateContent>
      </w:r>
    </w:p>
    <w:p w:rsidR="00A605B1" w:rsidRPr="0007174B" w:rsidRDefault="00A605B1" w:rsidP="00A605B1">
      <w:pPr>
        <w:widowControl w:val="0"/>
        <w:adjustRightInd w:val="0"/>
        <w:jc w:val="center"/>
        <w:rPr>
          <w:rFonts w:cs="Calibri"/>
        </w:rPr>
      </w:pPr>
    </w:p>
    <w:p w:rsidR="00A605B1" w:rsidRPr="0007174B" w:rsidRDefault="00A605B1" w:rsidP="00A605B1">
      <w:pPr>
        <w:widowControl w:val="0"/>
        <w:adjustRightInd w:val="0"/>
        <w:jc w:val="center"/>
        <w:rPr>
          <w:rFonts w:cs="Calibri"/>
        </w:rPr>
      </w:pPr>
    </w:p>
    <w:p w:rsidR="00A605B1" w:rsidRPr="0007174B" w:rsidRDefault="00A605B1" w:rsidP="00A605B1">
      <w:pPr>
        <w:widowControl w:val="0"/>
        <w:adjustRightInd w:val="0"/>
        <w:jc w:val="center"/>
        <w:rPr>
          <w:rFonts w:cs="Calibri"/>
        </w:rPr>
      </w:pPr>
    </w:p>
    <w:p w:rsidR="00A605B1" w:rsidRPr="0007174B" w:rsidRDefault="00A605B1" w:rsidP="00A605B1">
      <w:pPr>
        <w:widowControl w:val="0"/>
        <w:adjustRightInd w:val="0"/>
        <w:jc w:val="center"/>
        <w:rPr>
          <w:rFonts w:cs="Calibri"/>
        </w:rPr>
      </w:pPr>
      <w:r>
        <w:rPr>
          <w:noProof/>
        </w:rPr>
        <mc:AlternateContent>
          <mc:Choice Requires="wps">
            <w:drawing>
              <wp:anchor distT="0" distB="0" distL="114299" distR="114299" simplePos="0" relativeHeight="251670528" behindDoc="0" locked="0" layoutInCell="1" allowOverlap="1" wp14:anchorId="20D8F921" wp14:editId="3EDA398F">
                <wp:simplePos x="0" y="0"/>
                <wp:positionH relativeFrom="column">
                  <wp:posOffset>4670424</wp:posOffset>
                </wp:positionH>
                <wp:positionV relativeFrom="paragraph">
                  <wp:posOffset>1270</wp:posOffset>
                </wp:positionV>
                <wp:extent cx="0" cy="372745"/>
                <wp:effectExtent l="76200" t="0" r="95250" b="6540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75pt,.1pt" to="367.7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">
                <v:stroke endarrow="block"/>
              </v:line>
            </w:pict>
          </mc:Fallback>
        </mc:AlternateContent>
      </w:r>
      <w:r>
        <w:rPr>
          <w:noProof/>
        </w:rPr>
        <mc:AlternateContent>
          <mc:Choice Requires="wps">
            <w:drawing>
              <wp:anchor distT="0" distB="0" distL="114299" distR="114299" simplePos="0" relativeHeight="251666432" behindDoc="0" locked="0" layoutInCell="1" allowOverlap="1" wp14:anchorId="54DF033B" wp14:editId="0A8BD7F0">
                <wp:simplePos x="0" y="0"/>
                <wp:positionH relativeFrom="column">
                  <wp:posOffset>1307464</wp:posOffset>
                </wp:positionH>
                <wp:positionV relativeFrom="paragraph">
                  <wp:posOffset>3175</wp:posOffset>
                </wp:positionV>
                <wp:extent cx="0" cy="373380"/>
                <wp:effectExtent l="76200" t="0" r="95250" b="6477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95pt,.25pt" to="102.9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">
                <v:stroke endarrow="block"/>
              </v:line>
            </w:pict>
          </mc:Fallback>
        </mc:AlternateContent>
      </w:r>
    </w:p>
    <w:p w:rsidR="00A605B1" w:rsidRPr="0007174B" w:rsidRDefault="00A605B1" w:rsidP="00A605B1">
      <w:pPr>
        <w:widowControl w:val="0"/>
        <w:adjustRightInd w:val="0"/>
        <w:jc w:val="center"/>
        <w:rPr>
          <w:rFonts w:cs="Calibri"/>
        </w:rPr>
      </w:pPr>
      <w:r>
        <w:rPr>
          <w:noProof/>
        </w:rPr>
        <mc:AlternateContent>
          <mc:Choice Requires="wps">
            <w:drawing>
              <wp:anchor distT="0" distB="0" distL="114300" distR="114300" simplePos="0" relativeHeight="251663360" behindDoc="0" locked="0" layoutInCell="1" allowOverlap="1" wp14:anchorId="31E7BC13" wp14:editId="2226ECFC">
                <wp:simplePos x="0" y="0"/>
                <wp:positionH relativeFrom="column">
                  <wp:posOffset>-5080</wp:posOffset>
                </wp:positionH>
                <wp:positionV relativeFrom="paragraph">
                  <wp:posOffset>177165</wp:posOffset>
                </wp:positionV>
                <wp:extent cx="2611120" cy="470535"/>
                <wp:effectExtent l="0" t="0" r="17780" b="2476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1120" cy="470535"/>
                        </a:xfrm>
                        <a:prstGeom prst="rect">
                          <a:avLst/>
                        </a:prstGeom>
                        <a:solidFill>
                          <a:srgbClr val="FFFFFF"/>
                        </a:solidFill>
                        <a:ln w="9525">
                          <a:solidFill>
                            <a:srgbClr val="000000"/>
                          </a:solidFill>
                          <a:miter lim="800000"/>
                          <a:headEnd/>
                          <a:tailEnd/>
                        </a:ln>
                      </wps:spPr>
                      <wps:txbx>
                        <w:txbxContent>
                          <w:p w:rsidR="00C83279" w:rsidRDefault="00C83279" w:rsidP="00A605B1">
                            <w:pPr>
                              <w:jc w:val="center"/>
                            </w:pPr>
                            <w:r w:rsidRPr="00CA413D">
                              <w:t xml:space="preserve">Принятие решения </w:t>
                            </w:r>
                          </w:p>
                          <w:p w:rsidR="00C83279" w:rsidRPr="00CA413D" w:rsidRDefault="00C83279" w:rsidP="00A605B1">
                            <w:pPr>
                              <w:jc w:val="center"/>
                            </w:pPr>
                            <w:r w:rsidRPr="00CA413D">
                              <w:t xml:space="preserve">о </w:t>
                            </w:r>
                            <w:r w:rsidRPr="006D4292">
                              <w:t xml:space="preserve">подготовке </w:t>
                            </w:r>
                            <w:r>
                              <w:t>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0" style="position:absolute;left:0;text-align:left;margin-left:-.4pt;margin-top:13.95pt;width:205.6pt;height:3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">
                <v:textbox>
                  <w:txbxContent>
                    <w:p w:rsidR="008C75BB" w:rsidRDefault="008C75BB" w:rsidP="00A605B1">
                      <w:pPr>
                        <w:jc w:val="center"/>
                      </w:pPr>
                      <w:r w:rsidRPr="00CA413D">
                        <w:t xml:space="preserve">Принятие решения </w:t>
                      </w:r>
                    </w:p>
                    <w:p w:rsidR="008C75BB" w:rsidRPr="00CA413D" w:rsidRDefault="008C75BB" w:rsidP="00A605B1">
                      <w:pPr>
                        <w:jc w:val="center"/>
                      </w:pPr>
                      <w:r w:rsidRPr="00CA413D">
                        <w:t xml:space="preserve">о </w:t>
                      </w:r>
                      <w:r w:rsidRPr="006D4292">
                        <w:t xml:space="preserve">подготовке </w:t>
                      </w:r>
                      <w:r>
                        <w:t>разрешения</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4A5E4F58" wp14:editId="1F16CDF8">
                <wp:simplePos x="0" y="0"/>
                <wp:positionH relativeFrom="column">
                  <wp:posOffset>3326765</wp:posOffset>
                </wp:positionH>
                <wp:positionV relativeFrom="paragraph">
                  <wp:posOffset>172085</wp:posOffset>
                </wp:positionV>
                <wp:extent cx="2611120" cy="1394460"/>
                <wp:effectExtent l="0" t="0" r="17780" b="1524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1120" cy="1394460"/>
                        </a:xfrm>
                        <a:prstGeom prst="rect">
                          <a:avLst/>
                        </a:prstGeom>
                        <a:solidFill>
                          <a:srgbClr val="FFFFFF"/>
                        </a:solidFill>
                        <a:ln w="9525">
                          <a:solidFill>
                            <a:srgbClr val="000000"/>
                          </a:solidFill>
                          <a:miter lim="800000"/>
                          <a:headEnd/>
                          <a:tailEnd/>
                        </a:ln>
                      </wps:spPr>
                      <wps:txbx>
                        <w:txbxContent>
                          <w:p w:rsidR="00C83279" w:rsidRDefault="00C83279" w:rsidP="00A605B1">
                            <w:pPr>
                              <w:jc w:val="center"/>
                            </w:pPr>
                            <w:r w:rsidRPr="00CA413D">
                              <w:t xml:space="preserve">Подготовка, регистрация </w:t>
                            </w:r>
                          </w:p>
                          <w:p w:rsidR="00C83279" w:rsidRDefault="00C83279" w:rsidP="00A605B1">
                            <w:pPr>
                              <w:jc w:val="center"/>
                            </w:pPr>
                            <w:r w:rsidRPr="00CA413D">
                              <w:t xml:space="preserve">и направление заявителю </w:t>
                            </w:r>
                          </w:p>
                          <w:p w:rsidR="00C83279" w:rsidRPr="00CA413D" w:rsidRDefault="00C83279" w:rsidP="00A605B1">
                            <w:pPr>
                              <w:jc w:val="center"/>
                            </w:pPr>
                            <w:r w:rsidRPr="00CA413D">
                              <w:t xml:space="preserve">письменного </w:t>
                            </w:r>
                            <w:r>
                              <w:t>ответа</w:t>
                            </w:r>
                            <w:r w:rsidRPr="00CA413D">
                              <w:t xml:space="preserve"> </w:t>
                            </w:r>
                            <w:r w:rsidRPr="00F64849">
                              <w:t xml:space="preserve">о возврате заявления </w:t>
                            </w:r>
                            <w:r>
                              <w:t>или</w:t>
                            </w:r>
                            <w:r w:rsidRPr="00F64849">
                              <w:t xml:space="preserve"> </w:t>
                            </w:r>
                            <w:r w:rsidRPr="001F0314">
                              <w:t xml:space="preserve">об отказе заявителю в предоставлении муниципальной услуги </w:t>
                            </w:r>
                            <w:r w:rsidRPr="00CA413D">
                              <w:t xml:space="preserve">с указанием причин </w:t>
                            </w:r>
                            <w:r>
                              <w:t xml:space="preserve">возврата или </w:t>
                            </w:r>
                            <w:r w:rsidRPr="00CA413D">
                              <w:t>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1" style="position:absolute;left:0;text-align:left;margin-left:261.95pt;margin-top:13.55pt;width:205.6pt;height:10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">
                <v:textbox>
                  <w:txbxContent>
                    <w:p w:rsidR="008C75BB" w:rsidRDefault="008C75BB" w:rsidP="00A605B1">
                      <w:pPr>
                        <w:jc w:val="center"/>
                      </w:pPr>
                      <w:r w:rsidRPr="00CA413D">
                        <w:t xml:space="preserve">Подготовка, регистрация </w:t>
                      </w:r>
                    </w:p>
                    <w:p w:rsidR="008C75BB" w:rsidRDefault="008C75BB" w:rsidP="00A605B1">
                      <w:pPr>
                        <w:jc w:val="center"/>
                      </w:pPr>
                      <w:r w:rsidRPr="00CA413D">
                        <w:t xml:space="preserve">и направление заявителю </w:t>
                      </w:r>
                    </w:p>
                    <w:p w:rsidR="008C75BB" w:rsidRPr="00CA413D" w:rsidRDefault="008C75BB" w:rsidP="00A605B1">
                      <w:pPr>
                        <w:jc w:val="center"/>
                      </w:pPr>
                      <w:r w:rsidRPr="00CA413D">
                        <w:t xml:space="preserve">письменного </w:t>
                      </w:r>
                      <w:r>
                        <w:t>ответа</w:t>
                      </w:r>
                      <w:r w:rsidRPr="00CA413D">
                        <w:t xml:space="preserve"> </w:t>
                      </w:r>
                      <w:r w:rsidRPr="00F64849">
                        <w:t xml:space="preserve">о возврате заявления </w:t>
                      </w:r>
                      <w:r>
                        <w:t>или</w:t>
                      </w:r>
                      <w:r w:rsidRPr="00F64849">
                        <w:t xml:space="preserve"> </w:t>
                      </w:r>
                      <w:r w:rsidRPr="001F0314">
                        <w:t xml:space="preserve">об отказе заявителю в предоставлении муниципальной услуги </w:t>
                      </w:r>
                      <w:r w:rsidRPr="00CA413D">
                        <w:t xml:space="preserve">с указанием причин </w:t>
                      </w:r>
                      <w:r>
                        <w:t xml:space="preserve">возврата или </w:t>
                      </w:r>
                      <w:r w:rsidRPr="00CA413D">
                        <w:t>отказа</w:t>
                      </w:r>
                    </w:p>
                  </w:txbxContent>
                </v:textbox>
              </v:rect>
            </w:pict>
          </mc:Fallback>
        </mc:AlternateContent>
      </w:r>
    </w:p>
    <w:p w:rsidR="00A605B1" w:rsidRPr="0007174B" w:rsidRDefault="00A605B1" w:rsidP="00A605B1">
      <w:pPr>
        <w:widowControl w:val="0"/>
        <w:adjustRightInd w:val="0"/>
        <w:jc w:val="center"/>
        <w:rPr>
          <w:rFonts w:cs="Calibri"/>
        </w:rPr>
      </w:pPr>
    </w:p>
    <w:p w:rsidR="00A605B1" w:rsidRPr="0007174B" w:rsidRDefault="00A605B1" w:rsidP="00A605B1">
      <w:pPr>
        <w:widowControl w:val="0"/>
        <w:adjustRightInd w:val="0"/>
        <w:jc w:val="center"/>
        <w:rPr>
          <w:rFonts w:cs="Calibri"/>
        </w:rPr>
      </w:pPr>
    </w:p>
    <w:p w:rsidR="00A605B1" w:rsidRPr="0007174B" w:rsidRDefault="00A605B1" w:rsidP="00A605B1">
      <w:pPr>
        <w:widowControl w:val="0"/>
        <w:adjustRightInd w:val="0"/>
        <w:jc w:val="center"/>
        <w:rPr>
          <w:rFonts w:cs="Calibri"/>
        </w:rPr>
      </w:pPr>
      <w:r>
        <w:rPr>
          <w:noProof/>
        </w:rPr>
        <mc:AlternateContent>
          <mc:Choice Requires="wps">
            <w:drawing>
              <wp:anchor distT="0" distB="0" distL="114299" distR="114299" simplePos="0" relativeHeight="251671552" behindDoc="0" locked="0" layoutInCell="1" allowOverlap="1" wp14:anchorId="48E86541" wp14:editId="1681575E">
                <wp:simplePos x="0" y="0"/>
                <wp:positionH relativeFrom="column">
                  <wp:posOffset>1331594</wp:posOffset>
                </wp:positionH>
                <wp:positionV relativeFrom="paragraph">
                  <wp:posOffset>32385</wp:posOffset>
                </wp:positionV>
                <wp:extent cx="0" cy="372745"/>
                <wp:effectExtent l="76200" t="0" r="95250" b="6540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85pt,2.55pt" to="104.8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">
                <v:stroke endarrow="block"/>
              </v:line>
            </w:pict>
          </mc:Fallback>
        </mc:AlternateContent>
      </w:r>
    </w:p>
    <w:p w:rsidR="00A605B1" w:rsidRPr="0007174B" w:rsidRDefault="00A605B1" w:rsidP="00A605B1">
      <w:pPr>
        <w:widowControl w:val="0"/>
        <w:adjustRightInd w:val="0"/>
        <w:jc w:val="center"/>
        <w:rPr>
          <w:rFonts w:cs="Calibri"/>
        </w:rPr>
      </w:pPr>
      <w:r>
        <w:rPr>
          <w:noProof/>
        </w:rPr>
        <mc:AlternateContent>
          <mc:Choice Requires="wps">
            <w:drawing>
              <wp:anchor distT="0" distB="0" distL="114300" distR="114300" simplePos="0" relativeHeight="251665408" behindDoc="0" locked="0" layoutInCell="1" allowOverlap="1" wp14:anchorId="7B016213" wp14:editId="7F1C6431">
                <wp:simplePos x="0" y="0"/>
                <wp:positionH relativeFrom="column">
                  <wp:posOffset>57785</wp:posOffset>
                </wp:positionH>
                <wp:positionV relativeFrom="paragraph">
                  <wp:posOffset>200660</wp:posOffset>
                </wp:positionV>
                <wp:extent cx="2611120" cy="571500"/>
                <wp:effectExtent l="0" t="0" r="17780" b="190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1120" cy="571500"/>
                        </a:xfrm>
                        <a:prstGeom prst="rect">
                          <a:avLst/>
                        </a:prstGeom>
                        <a:solidFill>
                          <a:srgbClr val="FFFFFF"/>
                        </a:solidFill>
                        <a:ln w="9525">
                          <a:solidFill>
                            <a:srgbClr val="000000"/>
                          </a:solidFill>
                          <a:miter lim="800000"/>
                          <a:headEnd/>
                          <a:tailEnd/>
                        </a:ln>
                      </wps:spPr>
                      <wps:txbx>
                        <w:txbxContent>
                          <w:p w:rsidR="00C83279" w:rsidRPr="00CA413D" w:rsidRDefault="00C83279" w:rsidP="00A605B1">
                            <w:pPr>
                              <w:jc w:val="center"/>
                            </w:pPr>
                            <w:r w:rsidRPr="00CA413D">
                              <w:t xml:space="preserve">Выдача или направление заявителю </w:t>
                            </w:r>
                            <w:r>
                              <w:t>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2" style="position:absolute;left:0;text-align:left;margin-left:4.55pt;margin-top:15.8pt;width:205.6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">
                <v:textbox>
                  <w:txbxContent>
                    <w:p w:rsidR="008C75BB" w:rsidRPr="00CA413D" w:rsidRDefault="008C75BB" w:rsidP="00A605B1">
                      <w:pPr>
                        <w:jc w:val="center"/>
                      </w:pPr>
                      <w:r w:rsidRPr="00CA413D">
                        <w:t xml:space="preserve">Выдача или направление заявителю </w:t>
                      </w:r>
                      <w:r>
                        <w:t>разрешения</w:t>
                      </w:r>
                    </w:p>
                  </w:txbxContent>
                </v:textbox>
              </v:rect>
            </w:pict>
          </mc:Fallback>
        </mc:AlternateContent>
      </w:r>
    </w:p>
    <w:p w:rsidR="00A605B1" w:rsidRPr="0007174B" w:rsidRDefault="00A605B1" w:rsidP="00A605B1">
      <w:pPr>
        <w:widowControl w:val="0"/>
        <w:adjustRightInd w:val="0"/>
        <w:jc w:val="center"/>
        <w:rPr>
          <w:rFonts w:cs="Calibri"/>
        </w:rPr>
      </w:pPr>
    </w:p>
    <w:p w:rsidR="00A605B1" w:rsidRPr="0007174B" w:rsidRDefault="00A605B1" w:rsidP="00A605B1">
      <w:pPr>
        <w:widowControl w:val="0"/>
        <w:adjustRightInd w:val="0"/>
        <w:jc w:val="center"/>
        <w:rPr>
          <w:rFonts w:cs="Calibri"/>
        </w:rPr>
      </w:pPr>
    </w:p>
    <w:p w:rsidR="00A605B1" w:rsidRPr="0007174B" w:rsidRDefault="00A605B1" w:rsidP="00A605B1">
      <w:pPr>
        <w:widowControl w:val="0"/>
        <w:adjustRightInd w:val="0"/>
        <w:jc w:val="center"/>
        <w:rPr>
          <w:rFonts w:cs="Calibri"/>
        </w:rPr>
      </w:pPr>
    </w:p>
    <w:p w:rsidR="00A605B1" w:rsidRPr="0007174B" w:rsidRDefault="00A605B1" w:rsidP="00A605B1">
      <w:pPr>
        <w:widowControl w:val="0"/>
        <w:adjustRightInd w:val="0"/>
        <w:rPr>
          <w:rFonts w:cs="Calibri"/>
        </w:rPr>
      </w:pPr>
    </w:p>
    <w:p w:rsidR="00A605B1" w:rsidRPr="0007174B" w:rsidRDefault="00A605B1" w:rsidP="00A605B1">
      <w:pPr>
        <w:widowControl w:val="0"/>
        <w:adjustRightInd w:val="0"/>
      </w:pPr>
    </w:p>
    <w:p w:rsidR="00A605B1" w:rsidRPr="00AF2CCC" w:rsidRDefault="00A605B1" w:rsidP="00A605B1">
      <w:pPr>
        <w:widowControl w:val="0"/>
        <w:adjustRightInd w:val="0"/>
        <w:jc w:val="center"/>
      </w:pPr>
      <w:r w:rsidRPr="0007174B">
        <w:t xml:space="preserve">__________ </w:t>
      </w:r>
    </w:p>
    <w:p w:rsidR="00A605B1" w:rsidRPr="00A605B1" w:rsidRDefault="00A605B1" w:rsidP="00A605B1">
      <w:pPr>
        <w:jc w:val="right"/>
        <w:rPr>
          <w:color w:val="000000" w:themeColor="text1"/>
        </w:rPr>
      </w:pPr>
    </w:p>
    <w:p w:rsidR="00A605B1" w:rsidRPr="00A605B1" w:rsidRDefault="00A605B1">
      <w:pPr>
        <w:jc w:val="right"/>
        <w:rPr>
          <w:color w:val="000000" w:themeColor="text1"/>
        </w:rPr>
      </w:pPr>
    </w:p>
    <w:sectPr w:rsidR="00A605B1" w:rsidRPr="00A605B1" w:rsidSect="00C37FE7">
      <w:pgSz w:w="11906" w:h="16838"/>
      <w:pgMar w:top="1134"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002"/>
    <w:multiLevelType w:val="hybridMultilevel"/>
    <w:tmpl w:val="3092BDCC"/>
    <w:lvl w:ilvl="0" w:tplc="BEFC6752">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160124"/>
    <w:multiLevelType w:val="multilevel"/>
    <w:tmpl w:val="FCACDF6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514"/>
    <w:rsid w:val="000012A9"/>
    <w:rsid w:val="000012E5"/>
    <w:rsid w:val="00001301"/>
    <w:rsid w:val="00002757"/>
    <w:rsid w:val="00002BD6"/>
    <w:rsid w:val="00004044"/>
    <w:rsid w:val="0000405A"/>
    <w:rsid w:val="00004A2A"/>
    <w:rsid w:val="00005611"/>
    <w:rsid w:val="00005DE2"/>
    <w:rsid w:val="00005F52"/>
    <w:rsid w:val="000067B1"/>
    <w:rsid w:val="000067D7"/>
    <w:rsid w:val="00007118"/>
    <w:rsid w:val="00007524"/>
    <w:rsid w:val="00010364"/>
    <w:rsid w:val="000111CF"/>
    <w:rsid w:val="00012E48"/>
    <w:rsid w:val="0001727D"/>
    <w:rsid w:val="0001728C"/>
    <w:rsid w:val="00017739"/>
    <w:rsid w:val="00021A20"/>
    <w:rsid w:val="00022FCB"/>
    <w:rsid w:val="000230AD"/>
    <w:rsid w:val="0002315F"/>
    <w:rsid w:val="00024336"/>
    <w:rsid w:val="00024B79"/>
    <w:rsid w:val="000267DB"/>
    <w:rsid w:val="00026A3A"/>
    <w:rsid w:val="00027E5C"/>
    <w:rsid w:val="00030563"/>
    <w:rsid w:val="0003175F"/>
    <w:rsid w:val="000327D0"/>
    <w:rsid w:val="000333C6"/>
    <w:rsid w:val="00034404"/>
    <w:rsid w:val="000345E1"/>
    <w:rsid w:val="00034D18"/>
    <w:rsid w:val="00034F54"/>
    <w:rsid w:val="0003650D"/>
    <w:rsid w:val="00036865"/>
    <w:rsid w:val="00036C0B"/>
    <w:rsid w:val="00037AC1"/>
    <w:rsid w:val="00041D50"/>
    <w:rsid w:val="000439DB"/>
    <w:rsid w:val="0004464F"/>
    <w:rsid w:val="000465F4"/>
    <w:rsid w:val="0004697B"/>
    <w:rsid w:val="00046B9C"/>
    <w:rsid w:val="00047286"/>
    <w:rsid w:val="000478BA"/>
    <w:rsid w:val="0004799D"/>
    <w:rsid w:val="00050DEB"/>
    <w:rsid w:val="00051A5E"/>
    <w:rsid w:val="00052AF9"/>
    <w:rsid w:val="00052E4F"/>
    <w:rsid w:val="000538C2"/>
    <w:rsid w:val="0005406D"/>
    <w:rsid w:val="000562D0"/>
    <w:rsid w:val="000569B1"/>
    <w:rsid w:val="000618F5"/>
    <w:rsid w:val="00064ABA"/>
    <w:rsid w:val="00065072"/>
    <w:rsid w:val="000659DF"/>
    <w:rsid w:val="00065B87"/>
    <w:rsid w:val="000663DF"/>
    <w:rsid w:val="0006751B"/>
    <w:rsid w:val="00067667"/>
    <w:rsid w:val="00067DDD"/>
    <w:rsid w:val="00070092"/>
    <w:rsid w:val="00071898"/>
    <w:rsid w:val="00074460"/>
    <w:rsid w:val="00075224"/>
    <w:rsid w:val="0007529A"/>
    <w:rsid w:val="00075A26"/>
    <w:rsid w:val="00075C50"/>
    <w:rsid w:val="00076DA0"/>
    <w:rsid w:val="00077869"/>
    <w:rsid w:val="00080008"/>
    <w:rsid w:val="00081BC2"/>
    <w:rsid w:val="00081D6E"/>
    <w:rsid w:val="0008212C"/>
    <w:rsid w:val="000822E2"/>
    <w:rsid w:val="00082353"/>
    <w:rsid w:val="000827BF"/>
    <w:rsid w:val="000841B2"/>
    <w:rsid w:val="00084621"/>
    <w:rsid w:val="00084B4B"/>
    <w:rsid w:val="00084DF5"/>
    <w:rsid w:val="00084EEA"/>
    <w:rsid w:val="00085B1F"/>
    <w:rsid w:val="000861BB"/>
    <w:rsid w:val="0008671D"/>
    <w:rsid w:val="00086727"/>
    <w:rsid w:val="000902B0"/>
    <w:rsid w:val="00090ED8"/>
    <w:rsid w:val="000917E4"/>
    <w:rsid w:val="00091EF2"/>
    <w:rsid w:val="0009281B"/>
    <w:rsid w:val="00093365"/>
    <w:rsid w:val="0009459E"/>
    <w:rsid w:val="000950EE"/>
    <w:rsid w:val="000961C0"/>
    <w:rsid w:val="000962B4"/>
    <w:rsid w:val="000A0FB7"/>
    <w:rsid w:val="000A1A9E"/>
    <w:rsid w:val="000A3DBB"/>
    <w:rsid w:val="000A4B5B"/>
    <w:rsid w:val="000A541D"/>
    <w:rsid w:val="000A5731"/>
    <w:rsid w:val="000A76E9"/>
    <w:rsid w:val="000A7C9E"/>
    <w:rsid w:val="000B1C82"/>
    <w:rsid w:val="000B2F8C"/>
    <w:rsid w:val="000B36CD"/>
    <w:rsid w:val="000B51C4"/>
    <w:rsid w:val="000B6FEF"/>
    <w:rsid w:val="000C1AD0"/>
    <w:rsid w:val="000C229F"/>
    <w:rsid w:val="000C247E"/>
    <w:rsid w:val="000C2E17"/>
    <w:rsid w:val="000C7851"/>
    <w:rsid w:val="000D08CC"/>
    <w:rsid w:val="000D121F"/>
    <w:rsid w:val="000D1293"/>
    <w:rsid w:val="000D12D1"/>
    <w:rsid w:val="000D142F"/>
    <w:rsid w:val="000D25FA"/>
    <w:rsid w:val="000D3532"/>
    <w:rsid w:val="000D658F"/>
    <w:rsid w:val="000D6C2F"/>
    <w:rsid w:val="000D6F5C"/>
    <w:rsid w:val="000E24A8"/>
    <w:rsid w:val="000E2A16"/>
    <w:rsid w:val="000E3077"/>
    <w:rsid w:val="000E3EAA"/>
    <w:rsid w:val="000E3ED5"/>
    <w:rsid w:val="000E48FF"/>
    <w:rsid w:val="000E4C59"/>
    <w:rsid w:val="000E50D2"/>
    <w:rsid w:val="000E5925"/>
    <w:rsid w:val="000E60E8"/>
    <w:rsid w:val="000F00E2"/>
    <w:rsid w:val="000F0B65"/>
    <w:rsid w:val="000F2DA8"/>
    <w:rsid w:val="000F2E0F"/>
    <w:rsid w:val="000F3736"/>
    <w:rsid w:val="000F3801"/>
    <w:rsid w:val="000F405F"/>
    <w:rsid w:val="000F411A"/>
    <w:rsid w:val="000F4524"/>
    <w:rsid w:val="000F468F"/>
    <w:rsid w:val="000F4D14"/>
    <w:rsid w:val="000F535E"/>
    <w:rsid w:val="000F603F"/>
    <w:rsid w:val="000F7558"/>
    <w:rsid w:val="001006E6"/>
    <w:rsid w:val="00100CB0"/>
    <w:rsid w:val="0010231E"/>
    <w:rsid w:val="00103026"/>
    <w:rsid w:val="0010309D"/>
    <w:rsid w:val="0010652D"/>
    <w:rsid w:val="00107F85"/>
    <w:rsid w:val="001102F9"/>
    <w:rsid w:val="001113A2"/>
    <w:rsid w:val="0011152F"/>
    <w:rsid w:val="001120C8"/>
    <w:rsid w:val="00112489"/>
    <w:rsid w:val="001137BC"/>
    <w:rsid w:val="0011676C"/>
    <w:rsid w:val="00117033"/>
    <w:rsid w:val="00117CB7"/>
    <w:rsid w:val="001219FF"/>
    <w:rsid w:val="00122741"/>
    <w:rsid w:val="00123160"/>
    <w:rsid w:val="00123B74"/>
    <w:rsid w:val="00123D46"/>
    <w:rsid w:val="0012557E"/>
    <w:rsid w:val="0012718F"/>
    <w:rsid w:val="001275E8"/>
    <w:rsid w:val="00132A1A"/>
    <w:rsid w:val="0013336D"/>
    <w:rsid w:val="00133F53"/>
    <w:rsid w:val="00134C1C"/>
    <w:rsid w:val="001361E1"/>
    <w:rsid w:val="001361E6"/>
    <w:rsid w:val="001362FB"/>
    <w:rsid w:val="001362FF"/>
    <w:rsid w:val="00136416"/>
    <w:rsid w:val="00137AF8"/>
    <w:rsid w:val="00140685"/>
    <w:rsid w:val="00140814"/>
    <w:rsid w:val="00144996"/>
    <w:rsid w:val="001451B6"/>
    <w:rsid w:val="0014575F"/>
    <w:rsid w:val="00146A46"/>
    <w:rsid w:val="00150CC1"/>
    <w:rsid w:val="0015136D"/>
    <w:rsid w:val="0015244F"/>
    <w:rsid w:val="001525A9"/>
    <w:rsid w:val="001543BA"/>
    <w:rsid w:val="00154798"/>
    <w:rsid w:val="001554E4"/>
    <w:rsid w:val="00155EBB"/>
    <w:rsid w:val="001562DB"/>
    <w:rsid w:val="00156EE5"/>
    <w:rsid w:val="00157191"/>
    <w:rsid w:val="0015743E"/>
    <w:rsid w:val="00160164"/>
    <w:rsid w:val="0016061A"/>
    <w:rsid w:val="001608DE"/>
    <w:rsid w:val="001623D0"/>
    <w:rsid w:val="001627DB"/>
    <w:rsid w:val="00164C36"/>
    <w:rsid w:val="0016701F"/>
    <w:rsid w:val="00170308"/>
    <w:rsid w:val="00170B95"/>
    <w:rsid w:val="0017303D"/>
    <w:rsid w:val="001735B4"/>
    <w:rsid w:val="00174230"/>
    <w:rsid w:val="0017731F"/>
    <w:rsid w:val="001775E1"/>
    <w:rsid w:val="00177644"/>
    <w:rsid w:val="0018253D"/>
    <w:rsid w:val="00182FAE"/>
    <w:rsid w:val="00183F2F"/>
    <w:rsid w:val="0018459A"/>
    <w:rsid w:val="00184BF7"/>
    <w:rsid w:val="00185127"/>
    <w:rsid w:val="001853B0"/>
    <w:rsid w:val="001856C6"/>
    <w:rsid w:val="001872D5"/>
    <w:rsid w:val="00187975"/>
    <w:rsid w:val="00187EFC"/>
    <w:rsid w:val="00190C54"/>
    <w:rsid w:val="0019267A"/>
    <w:rsid w:val="001934B3"/>
    <w:rsid w:val="001934D3"/>
    <w:rsid w:val="00195B31"/>
    <w:rsid w:val="001963C5"/>
    <w:rsid w:val="00197C76"/>
    <w:rsid w:val="001A0BB1"/>
    <w:rsid w:val="001A162B"/>
    <w:rsid w:val="001A1BBB"/>
    <w:rsid w:val="001A1DB8"/>
    <w:rsid w:val="001A205B"/>
    <w:rsid w:val="001A278F"/>
    <w:rsid w:val="001A2C22"/>
    <w:rsid w:val="001A44E6"/>
    <w:rsid w:val="001A7F41"/>
    <w:rsid w:val="001B17F9"/>
    <w:rsid w:val="001B26C7"/>
    <w:rsid w:val="001B4667"/>
    <w:rsid w:val="001B65C6"/>
    <w:rsid w:val="001B6878"/>
    <w:rsid w:val="001B6D41"/>
    <w:rsid w:val="001C0287"/>
    <w:rsid w:val="001C0A31"/>
    <w:rsid w:val="001C1312"/>
    <w:rsid w:val="001C271E"/>
    <w:rsid w:val="001C2AE8"/>
    <w:rsid w:val="001C447B"/>
    <w:rsid w:val="001C4F8B"/>
    <w:rsid w:val="001C576C"/>
    <w:rsid w:val="001C6C95"/>
    <w:rsid w:val="001D038A"/>
    <w:rsid w:val="001D335F"/>
    <w:rsid w:val="001D3503"/>
    <w:rsid w:val="001D367B"/>
    <w:rsid w:val="001D4BE0"/>
    <w:rsid w:val="001D59C4"/>
    <w:rsid w:val="001D6CB6"/>
    <w:rsid w:val="001E1793"/>
    <w:rsid w:val="001E34B5"/>
    <w:rsid w:val="001E3813"/>
    <w:rsid w:val="001E395A"/>
    <w:rsid w:val="001E3DEF"/>
    <w:rsid w:val="001E5F11"/>
    <w:rsid w:val="001F4034"/>
    <w:rsid w:val="001F4625"/>
    <w:rsid w:val="00201159"/>
    <w:rsid w:val="0020327C"/>
    <w:rsid w:val="002036E6"/>
    <w:rsid w:val="00203D84"/>
    <w:rsid w:val="0020401B"/>
    <w:rsid w:val="00204D96"/>
    <w:rsid w:val="002050CC"/>
    <w:rsid w:val="00205F82"/>
    <w:rsid w:val="00205FC0"/>
    <w:rsid w:val="00206DCE"/>
    <w:rsid w:val="00206FDB"/>
    <w:rsid w:val="0020731B"/>
    <w:rsid w:val="00207C61"/>
    <w:rsid w:val="00211F07"/>
    <w:rsid w:val="00212A2E"/>
    <w:rsid w:val="00214702"/>
    <w:rsid w:val="00214E22"/>
    <w:rsid w:val="002168FC"/>
    <w:rsid w:val="00217744"/>
    <w:rsid w:val="00221FB6"/>
    <w:rsid w:val="00222162"/>
    <w:rsid w:val="0022276D"/>
    <w:rsid w:val="00224D17"/>
    <w:rsid w:val="00225769"/>
    <w:rsid w:val="00227148"/>
    <w:rsid w:val="002275C1"/>
    <w:rsid w:val="002277DD"/>
    <w:rsid w:val="00227DFE"/>
    <w:rsid w:val="00232033"/>
    <w:rsid w:val="00232B4E"/>
    <w:rsid w:val="00232B7E"/>
    <w:rsid w:val="00235B3F"/>
    <w:rsid w:val="002363CE"/>
    <w:rsid w:val="002408D6"/>
    <w:rsid w:val="00242C31"/>
    <w:rsid w:val="00243BD6"/>
    <w:rsid w:val="00245968"/>
    <w:rsid w:val="00251D40"/>
    <w:rsid w:val="00252E79"/>
    <w:rsid w:val="00254A8E"/>
    <w:rsid w:val="00260119"/>
    <w:rsid w:val="00261598"/>
    <w:rsid w:val="00264136"/>
    <w:rsid w:val="00264DD3"/>
    <w:rsid w:val="002652AF"/>
    <w:rsid w:val="00265ECD"/>
    <w:rsid w:val="00267536"/>
    <w:rsid w:val="00267639"/>
    <w:rsid w:val="00267896"/>
    <w:rsid w:val="00267EF3"/>
    <w:rsid w:val="00270216"/>
    <w:rsid w:val="0027116B"/>
    <w:rsid w:val="00271D4D"/>
    <w:rsid w:val="00271D57"/>
    <w:rsid w:val="002721A0"/>
    <w:rsid w:val="002721B0"/>
    <w:rsid w:val="002724D9"/>
    <w:rsid w:val="002740F3"/>
    <w:rsid w:val="00275A61"/>
    <w:rsid w:val="00276382"/>
    <w:rsid w:val="002774BC"/>
    <w:rsid w:val="0028079A"/>
    <w:rsid w:val="00280882"/>
    <w:rsid w:val="00280A19"/>
    <w:rsid w:val="00280FC6"/>
    <w:rsid w:val="002813DC"/>
    <w:rsid w:val="00282C3C"/>
    <w:rsid w:val="0028593E"/>
    <w:rsid w:val="002873B8"/>
    <w:rsid w:val="002934EF"/>
    <w:rsid w:val="00294E5D"/>
    <w:rsid w:val="0029660D"/>
    <w:rsid w:val="0029799D"/>
    <w:rsid w:val="00297CFA"/>
    <w:rsid w:val="002A0353"/>
    <w:rsid w:val="002A1033"/>
    <w:rsid w:val="002A1406"/>
    <w:rsid w:val="002A2A2A"/>
    <w:rsid w:val="002A2C8C"/>
    <w:rsid w:val="002A2CBB"/>
    <w:rsid w:val="002A35CF"/>
    <w:rsid w:val="002A66DC"/>
    <w:rsid w:val="002A7999"/>
    <w:rsid w:val="002B013B"/>
    <w:rsid w:val="002B09F3"/>
    <w:rsid w:val="002B3944"/>
    <w:rsid w:val="002B4521"/>
    <w:rsid w:val="002B58DB"/>
    <w:rsid w:val="002B6B3C"/>
    <w:rsid w:val="002B7367"/>
    <w:rsid w:val="002C06DC"/>
    <w:rsid w:val="002C0F39"/>
    <w:rsid w:val="002C2E97"/>
    <w:rsid w:val="002C38E7"/>
    <w:rsid w:val="002C3B47"/>
    <w:rsid w:val="002C5F1E"/>
    <w:rsid w:val="002D04A5"/>
    <w:rsid w:val="002D04ED"/>
    <w:rsid w:val="002D05A4"/>
    <w:rsid w:val="002D126F"/>
    <w:rsid w:val="002D1B80"/>
    <w:rsid w:val="002D2B44"/>
    <w:rsid w:val="002D3663"/>
    <w:rsid w:val="002D388D"/>
    <w:rsid w:val="002D5777"/>
    <w:rsid w:val="002D6459"/>
    <w:rsid w:val="002E05BB"/>
    <w:rsid w:val="002E2BFB"/>
    <w:rsid w:val="002E39BD"/>
    <w:rsid w:val="002E4B01"/>
    <w:rsid w:val="002E502B"/>
    <w:rsid w:val="002E74D0"/>
    <w:rsid w:val="002E7C4C"/>
    <w:rsid w:val="002F047E"/>
    <w:rsid w:val="002F1441"/>
    <w:rsid w:val="002F1882"/>
    <w:rsid w:val="002F201C"/>
    <w:rsid w:val="002F3CBE"/>
    <w:rsid w:val="002F45AA"/>
    <w:rsid w:val="002F4930"/>
    <w:rsid w:val="002F5A6C"/>
    <w:rsid w:val="002F6ABD"/>
    <w:rsid w:val="002F7AB2"/>
    <w:rsid w:val="00300485"/>
    <w:rsid w:val="003030D7"/>
    <w:rsid w:val="003054F8"/>
    <w:rsid w:val="00307DBD"/>
    <w:rsid w:val="00310C26"/>
    <w:rsid w:val="00311BDA"/>
    <w:rsid w:val="00312650"/>
    <w:rsid w:val="00314D15"/>
    <w:rsid w:val="0031514C"/>
    <w:rsid w:val="003157A7"/>
    <w:rsid w:val="00315E37"/>
    <w:rsid w:val="00317058"/>
    <w:rsid w:val="00317910"/>
    <w:rsid w:val="003239F7"/>
    <w:rsid w:val="00324B9D"/>
    <w:rsid w:val="00324D75"/>
    <w:rsid w:val="00326794"/>
    <w:rsid w:val="003276C5"/>
    <w:rsid w:val="003302A5"/>
    <w:rsid w:val="00330B2E"/>
    <w:rsid w:val="0033151E"/>
    <w:rsid w:val="00331B42"/>
    <w:rsid w:val="00332459"/>
    <w:rsid w:val="00333388"/>
    <w:rsid w:val="00333AF5"/>
    <w:rsid w:val="00335D55"/>
    <w:rsid w:val="00337692"/>
    <w:rsid w:val="00337AFF"/>
    <w:rsid w:val="00337FD3"/>
    <w:rsid w:val="003401E1"/>
    <w:rsid w:val="00342D6D"/>
    <w:rsid w:val="00343434"/>
    <w:rsid w:val="00343536"/>
    <w:rsid w:val="00344C68"/>
    <w:rsid w:val="00345D11"/>
    <w:rsid w:val="00345D96"/>
    <w:rsid w:val="00345F03"/>
    <w:rsid w:val="00346F21"/>
    <w:rsid w:val="00347010"/>
    <w:rsid w:val="00347396"/>
    <w:rsid w:val="00350643"/>
    <w:rsid w:val="00353118"/>
    <w:rsid w:val="003537AF"/>
    <w:rsid w:val="00353823"/>
    <w:rsid w:val="003553DA"/>
    <w:rsid w:val="003555B4"/>
    <w:rsid w:val="00355AA2"/>
    <w:rsid w:val="00356092"/>
    <w:rsid w:val="00356233"/>
    <w:rsid w:val="00356555"/>
    <w:rsid w:val="003566A5"/>
    <w:rsid w:val="003577CE"/>
    <w:rsid w:val="00360ABD"/>
    <w:rsid w:val="00360D5F"/>
    <w:rsid w:val="0036260F"/>
    <w:rsid w:val="00362C51"/>
    <w:rsid w:val="00363DCC"/>
    <w:rsid w:val="0036685E"/>
    <w:rsid w:val="003700B2"/>
    <w:rsid w:val="003714E0"/>
    <w:rsid w:val="003737E5"/>
    <w:rsid w:val="00374C51"/>
    <w:rsid w:val="003753A9"/>
    <w:rsid w:val="00377B64"/>
    <w:rsid w:val="00380499"/>
    <w:rsid w:val="003808B2"/>
    <w:rsid w:val="003808D4"/>
    <w:rsid w:val="00381E01"/>
    <w:rsid w:val="00382895"/>
    <w:rsid w:val="003839A9"/>
    <w:rsid w:val="00384BB1"/>
    <w:rsid w:val="00387A0F"/>
    <w:rsid w:val="00387BFC"/>
    <w:rsid w:val="0039026B"/>
    <w:rsid w:val="003904DB"/>
    <w:rsid w:val="00390AF9"/>
    <w:rsid w:val="00390E37"/>
    <w:rsid w:val="00391014"/>
    <w:rsid w:val="003949F6"/>
    <w:rsid w:val="00397CF2"/>
    <w:rsid w:val="00397FB5"/>
    <w:rsid w:val="003A2677"/>
    <w:rsid w:val="003A31F0"/>
    <w:rsid w:val="003A328B"/>
    <w:rsid w:val="003A33CB"/>
    <w:rsid w:val="003A372A"/>
    <w:rsid w:val="003A3A1A"/>
    <w:rsid w:val="003A3BD0"/>
    <w:rsid w:val="003A3C38"/>
    <w:rsid w:val="003A53F9"/>
    <w:rsid w:val="003A55D2"/>
    <w:rsid w:val="003B0D98"/>
    <w:rsid w:val="003B0DB6"/>
    <w:rsid w:val="003B3606"/>
    <w:rsid w:val="003B4309"/>
    <w:rsid w:val="003B47E2"/>
    <w:rsid w:val="003B614E"/>
    <w:rsid w:val="003B66CA"/>
    <w:rsid w:val="003C24A5"/>
    <w:rsid w:val="003C3278"/>
    <w:rsid w:val="003C4CDE"/>
    <w:rsid w:val="003C68AA"/>
    <w:rsid w:val="003C7033"/>
    <w:rsid w:val="003C7547"/>
    <w:rsid w:val="003C7E12"/>
    <w:rsid w:val="003D0023"/>
    <w:rsid w:val="003D045D"/>
    <w:rsid w:val="003D2320"/>
    <w:rsid w:val="003D35C5"/>
    <w:rsid w:val="003D4209"/>
    <w:rsid w:val="003D51A0"/>
    <w:rsid w:val="003D6201"/>
    <w:rsid w:val="003E284C"/>
    <w:rsid w:val="003E3213"/>
    <w:rsid w:val="003E3B3A"/>
    <w:rsid w:val="003E3E0A"/>
    <w:rsid w:val="003E3E3C"/>
    <w:rsid w:val="003E4021"/>
    <w:rsid w:val="003E5597"/>
    <w:rsid w:val="003E5DE5"/>
    <w:rsid w:val="003F1B21"/>
    <w:rsid w:val="003F4002"/>
    <w:rsid w:val="003F4348"/>
    <w:rsid w:val="003F45DA"/>
    <w:rsid w:val="003F52FE"/>
    <w:rsid w:val="003F73AB"/>
    <w:rsid w:val="003F7461"/>
    <w:rsid w:val="003F7993"/>
    <w:rsid w:val="00401BB2"/>
    <w:rsid w:val="00401E52"/>
    <w:rsid w:val="00404353"/>
    <w:rsid w:val="00404656"/>
    <w:rsid w:val="00404D3C"/>
    <w:rsid w:val="004053BF"/>
    <w:rsid w:val="004077F4"/>
    <w:rsid w:val="00410DE5"/>
    <w:rsid w:val="00411DAB"/>
    <w:rsid w:val="00412F68"/>
    <w:rsid w:val="00413191"/>
    <w:rsid w:val="0041473A"/>
    <w:rsid w:val="00415BDC"/>
    <w:rsid w:val="00416717"/>
    <w:rsid w:val="00417DFF"/>
    <w:rsid w:val="004210C3"/>
    <w:rsid w:val="00421F19"/>
    <w:rsid w:val="004246D7"/>
    <w:rsid w:val="00424AD3"/>
    <w:rsid w:val="00424B9D"/>
    <w:rsid w:val="00425555"/>
    <w:rsid w:val="00425C53"/>
    <w:rsid w:val="00427656"/>
    <w:rsid w:val="00430D8B"/>
    <w:rsid w:val="00431803"/>
    <w:rsid w:val="004326F5"/>
    <w:rsid w:val="00432976"/>
    <w:rsid w:val="0043333A"/>
    <w:rsid w:val="00434472"/>
    <w:rsid w:val="00435211"/>
    <w:rsid w:val="00435CA3"/>
    <w:rsid w:val="0043683B"/>
    <w:rsid w:val="0044061E"/>
    <w:rsid w:val="0044129A"/>
    <w:rsid w:val="00441319"/>
    <w:rsid w:val="00441E9A"/>
    <w:rsid w:val="0044229E"/>
    <w:rsid w:val="00442DA9"/>
    <w:rsid w:val="00444119"/>
    <w:rsid w:val="00444337"/>
    <w:rsid w:val="00444AD1"/>
    <w:rsid w:val="004454B9"/>
    <w:rsid w:val="004465D8"/>
    <w:rsid w:val="00446C29"/>
    <w:rsid w:val="00447668"/>
    <w:rsid w:val="004524EA"/>
    <w:rsid w:val="004530A7"/>
    <w:rsid w:val="004546F5"/>
    <w:rsid w:val="00456591"/>
    <w:rsid w:val="00456BAD"/>
    <w:rsid w:val="004605B3"/>
    <w:rsid w:val="00462201"/>
    <w:rsid w:val="00462B60"/>
    <w:rsid w:val="0046336C"/>
    <w:rsid w:val="0046401C"/>
    <w:rsid w:val="00470DD2"/>
    <w:rsid w:val="00470F05"/>
    <w:rsid w:val="00472639"/>
    <w:rsid w:val="004736AE"/>
    <w:rsid w:val="00474EA8"/>
    <w:rsid w:val="00475C66"/>
    <w:rsid w:val="00476EBD"/>
    <w:rsid w:val="00477877"/>
    <w:rsid w:val="00477A14"/>
    <w:rsid w:val="00481593"/>
    <w:rsid w:val="00484AF6"/>
    <w:rsid w:val="00484D18"/>
    <w:rsid w:val="004855AC"/>
    <w:rsid w:val="004864E8"/>
    <w:rsid w:val="0048758F"/>
    <w:rsid w:val="00490E67"/>
    <w:rsid w:val="0049138D"/>
    <w:rsid w:val="004920EE"/>
    <w:rsid w:val="00492ECB"/>
    <w:rsid w:val="004936D7"/>
    <w:rsid w:val="00493C3D"/>
    <w:rsid w:val="004941E4"/>
    <w:rsid w:val="004A2226"/>
    <w:rsid w:val="004A2E88"/>
    <w:rsid w:val="004A3822"/>
    <w:rsid w:val="004B002E"/>
    <w:rsid w:val="004B1ED3"/>
    <w:rsid w:val="004B3679"/>
    <w:rsid w:val="004B3BE4"/>
    <w:rsid w:val="004B3FAD"/>
    <w:rsid w:val="004B4270"/>
    <w:rsid w:val="004B4595"/>
    <w:rsid w:val="004B5426"/>
    <w:rsid w:val="004B56BB"/>
    <w:rsid w:val="004B6C0B"/>
    <w:rsid w:val="004C1F3E"/>
    <w:rsid w:val="004C25D2"/>
    <w:rsid w:val="004C33F1"/>
    <w:rsid w:val="004C3412"/>
    <w:rsid w:val="004C3BFA"/>
    <w:rsid w:val="004C3C89"/>
    <w:rsid w:val="004C3D42"/>
    <w:rsid w:val="004C4926"/>
    <w:rsid w:val="004D0487"/>
    <w:rsid w:val="004D0A3C"/>
    <w:rsid w:val="004D15DB"/>
    <w:rsid w:val="004D1DF3"/>
    <w:rsid w:val="004D4354"/>
    <w:rsid w:val="004D494A"/>
    <w:rsid w:val="004D6FFC"/>
    <w:rsid w:val="004D7227"/>
    <w:rsid w:val="004E1360"/>
    <w:rsid w:val="004E1402"/>
    <w:rsid w:val="004E5114"/>
    <w:rsid w:val="004E5C94"/>
    <w:rsid w:val="004E5F1D"/>
    <w:rsid w:val="004F0A13"/>
    <w:rsid w:val="004F1ABF"/>
    <w:rsid w:val="004F31DB"/>
    <w:rsid w:val="004F3300"/>
    <w:rsid w:val="004F3DD0"/>
    <w:rsid w:val="004F51B7"/>
    <w:rsid w:val="00500507"/>
    <w:rsid w:val="00504FE2"/>
    <w:rsid w:val="00505F86"/>
    <w:rsid w:val="00506633"/>
    <w:rsid w:val="00507E7B"/>
    <w:rsid w:val="0051206D"/>
    <w:rsid w:val="005125A8"/>
    <w:rsid w:val="0051261C"/>
    <w:rsid w:val="00513909"/>
    <w:rsid w:val="00513E3D"/>
    <w:rsid w:val="00517627"/>
    <w:rsid w:val="00520890"/>
    <w:rsid w:val="00520F67"/>
    <w:rsid w:val="005221E8"/>
    <w:rsid w:val="00522FC9"/>
    <w:rsid w:val="0052401F"/>
    <w:rsid w:val="00527288"/>
    <w:rsid w:val="005311BD"/>
    <w:rsid w:val="005311DF"/>
    <w:rsid w:val="0053345C"/>
    <w:rsid w:val="0053445D"/>
    <w:rsid w:val="00534E17"/>
    <w:rsid w:val="005362FF"/>
    <w:rsid w:val="005366F9"/>
    <w:rsid w:val="005368FB"/>
    <w:rsid w:val="005377B0"/>
    <w:rsid w:val="00537FFB"/>
    <w:rsid w:val="00542204"/>
    <w:rsid w:val="00542D91"/>
    <w:rsid w:val="00544E47"/>
    <w:rsid w:val="0054579F"/>
    <w:rsid w:val="0055193D"/>
    <w:rsid w:val="00551ECA"/>
    <w:rsid w:val="00553E40"/>
    <w:rsid w:val="0055437B"/>
    <w:rsid w:val="00554F4E"/>
    <w:rsid w:val="00556B93"/>
    <w:rsid w:val="005600E6"/>
    <w:rsid w:val="00562D97"/>
    <w:rsid w:val="005632D6"/>
    <w:rsid w:val="00563C5D"/>
    <w:rsid w:val="005649E8"/>
    <w:rsid w:val="005650A1"/>
    <w:rsid w:val="005650BB"/>
    <w:rsid w:val="00565BAB"/>
    <w:rsid w:val="005661F6"/>
    <w:rsid w:val="00566455"/>
    <w:rsid w:val="005666C8"/>
    <w:rsid w:val="00566AD1"/>
    <w:rsid w:val="00566C83"/>
    <w:rsid w:val="00566FAD"/>
    <w:rsid w:val="005670F0"/>
    <w:rsid w:val="005675EF"/>
    <w:rsid w:val="00573B48"/>
    <w:rsid w:val="00575612"/>
    <w:rsid w:val="00575CF6"/>
    <w:rsid w:val="005767B9"/>
    <w:rsid w:val="00576AD6"/>
    <w:rsid w:val="00577B6A"/>
    <w:rsid w:val="00577EA9"/>
    <w:rsid w:val="005806E4"/>
    <w:rsid w:val="00580C31"/>
    <w:rsid w:val="00581A8F"/>
    <w:rsid w:val="005823B5"/>
    <w:rsid w:val="005834DE"/>
    <w:rsid w:val="00584C71"/>
    <w:rsid w:val="005864E4"/>
    <w:rsid w:val="00586878"/>
    <w:rsid w:val="00592590"/>
    <w:rsid w:val="00593BA9"/>
    <w:rsid w:val="00593D35"/>
    <w:rsid w:val="0059736C"/>
    <w:rsid w:val="005A2ABA"/>
    <w:rsid w:val="005A2FEA"/>
    <w:rsid w:val="005A36BE"/>
    <w:rsid w:val="005A3EF9"/>
    <w:rsid w:val="005A41AF"/>
    <w:rsid w:val="005A48EB"/>
    <w:rsid w:val="005A54C1"/>
    <w:rsid w:val="005A55F2"/>
    <w:rsid w:val="005A6F7A"/>
    <w:rsid w:val="005A781C"/>
    <w:rsid w:val="005B0527"/>
    <w:rsid w:val="005B058A"/>
    <w:rsid w:val="005B0E63"/>
    <w:rsid w:val="005B12EA"/>
    <w:rsid w:val="005B1583"/>
    <w:rsid w:val="005B19CC"/>
    <w:rsid w:val="005B29F4"/>
    <w:rsid w:val="005B2F31"/>
    <w:rsid w:val="005B4865"/>
    <w:rsid w:val="005B4D9E"/>
    <w:rsid w:val="005B5720"/>
    <w:rsid w:val="005B7090"/>
    <w:rsid w:val="005B7282"/>
    <w:rsid w:val="005B7984"/>
    <w:rsid w:val="005C0186"/>
    <w:rsid w:val="005C0976"/>
    <w:rsid w:val="005C152C"/>
    <w:rsid w:val="005C196F"/>
    <w:rsid w:val="005C3A13"/>
    <w:rsid w:val="005C4413"/>
    <w:rsid w:val="005C53AD"/>
    <w:rsid w:val="005C5ACB"/>
    <w:rsid w:val="005C5E9F"/>
    <w:rsid w:val="005D0523"/>
    <w:rsid w:val="005D0996"/>
    <w:rsid w:val="005D157F"/>
    <w:rsid w:val="005D1AB2"/>
    <w:rsid w:val="005D442E"/>
    <w:rsid w:val="005D4A02"/>
    <w:rsid w:val="005D50D6"/>
    <w:rsid w:val="005D5563"/>
    <w:rsid w:val="005D764A"/>
    <w:rsid w:val="005D78C6"/>
    <w:rsid w:val="005D7F25"/>
    <w:rsid w:val="005E259F"/>
    <w:rsid w:val="005E4C92"/>
    <w:rsid w:val="005E5122"/>
    <w:rsid w:val="005E51F5"/>
    <w:rsid w:val="005E60D6"/>
    <w:rsid w:val="005F1646"/>
    <w:rsid w:val="005F37B1"/>
    <w:rsid w:val="005F4609"/>
    <w:rsid w:val="005F4C59"/>
    <w:rsid w:val="005F5915"/>
    <w:rsid w:val="005F63A2"/>
    <w:rsid w:val="005F6976"/>
    <w:rsid w:val="005F70B6"/>
    <w:rsid w:val="005F79E1"/>
    <w:rsid w:val="005F7E7D"/>
    <w:rsid w:val="00600A75"/>
    <w:rsid w:val="00600B09"/>
    <w:rsid w:val="00602D8A"/>
    <w:rsid w:val="0060385A"/>
    <w:rsid w:val="00604497"/>
    <w:rsid w:val="00604A9A"/>
    <w:rsid w:val="0060507F"/>
    <w:rsid w:val="00605E22"/>
    <w:rsid w:val="006060E9"/>
    <w:rsid w:val="0060776C"/>
    <w:rsid w:val="006103AE"/>
    <w:rsid w:val="006106E5"/>
    <w:rsid w:val="00610FEB"/>
    <w:rsid w:val="006131B3"/>
    <w:rsid w:val="0061379B"/>
    <w:rsid w:val="00613DA6"/>
    <w:rsid w:val="006147D2"/>
    <w:rsid w:val="00617416"/>
    <w:rsid w:val="0061761B"/>
    <w:rsid w:val="006177E1"/>
    <w:rsid w:val="00617EA9"/>
    <w:rsid w:val="0062068D"/>
    <w:rsid w:val="0062275E"/>
    <w:rsid w:val="00622D5E"/>
    <w:rsid w:val="006241F5"/>
    <w:rsid w:val="006247DF"/>
    <w:rsid w:val="00624A60"/>
    <w:rsid w:val="006256AF"/>
    <w:rsid w:val="00627774"/>
    <w:rsid w:val="006277E8"/>
    <w:rsid w:val="006302D7"/>
    <w:rsid w:val="006314DF"/>
    <w:rsid w:val="006338F3"/>
    <w:rsid w:val="0063567B"/>
    <w:rsid w:val="00635B60"/>
    <w:rsid w:val="006409F3"/>
    <w:rsid w:val="0064169F"/>
    <w:rsid w:val="00642F99"/>
    <w:rsid w:val="006435C5"/>
    <w:rsid w:val="0064457B"/>
    <w:rsid w:val="00645934"/>
    <w:rsid w:val="00645BC6"/>
    <w:rsid w:val="006471EB"/>
    <w:rsid w:val="0065017B"/>
    <w:rsid w:val="0065065F"/>
    <w:rsid w:val="0065086E"/>
    <w:rsid w:val="00650A88"/>
    <w:rsid w:val="00652F45"/>
    <w:rsid w:val="006538BA"/>
    <w:rsid w:val="00655CC5"/>
    <w:rsid w:val="00657408"/>
    <w:rsid w:val="00657D11"/>
    <w:rsid w:val="00661BE5"/>
    <w:rsid w:val="00663CA4"/>
    <w:rsid w:val="00663CF5"/>
    <w:rsid w:val="00663EA8"/>
    <w:rsid w:val="006651D4"/>
    <w:rsid w:val="0066592F"/>
    <w:rsid w:val="00667488"/>
    <w:rsid w:val="006678B3"/>
    <w:rsid w:val="00667C7F"/>
    <w:rsid w:val="00670178"/>
    <w:rsid w:val="00670215"/>
    <w:rsid w:val="00670B26"/>
    <w:rsid w:val="0067403A"/>
    <w:rsid w:val="0067570F"/>
    <w:rsid w:val="0067595D"/>
    <w:rsid w:val="00675A49"/>
    <w:rsid w:val="00675CFD"/>
    <w:rsid w:val="00683296"/>
    <w:rsid w:val="00685196"/>
    <w:rsid w:val="00687269"/>
    <w:rsid w:val="00687C3A"/>
    <w:rsid w:val="006921D2"/>
    <w:rsid w:val="00694194"/>
    <w:rsid w:val="00695779"/>
    <w:rsid w:val="00695E8D"/>
    <w:rsid w:val="00696069"/>
    <w:rsid w:val="006A0529"/>
    <w:rsid w:val="006A0B9C"/>
    <w:rsid w:val="006A172D"/>
    <w:rsid w:val="006A2B6C"/>
    <w:rsid w:val="006A2F11"/>
    <w:rsid w:val="006A41BC"/>
    <w:rsid w:val="006A6218"/>
    <w:rsid w:val="006A6875"/>
    <w:rsid w:val="006A72AE"/>
    <w:rsid w:val="006A7669"/>
    <w:rsid w:val="006A7A0A"/>
    <w:rsid w:val="006B0A1B"/>
    <w:rsid w:val="006B13C7"/>
    <w:rsid w:val="006B2EB9"/>
    <w:rsid w:val="006B3023"/>
    <w:rsid w:val="006B37E6"/>
    <w:rsid w:val="006B4394"/>
    <w:rsid w:val="006B4BA4"/>
    <w:rsid w:val="006B4E57"/>
    <w:rsid w:val="006B65A7"/>
    <w:rsid w:val="006C0D3F"/>
    <w:rsid w:val="006C0EEC"/>
    <w:rsid w:val="006C1893"/>
    <w:rsid w:val="006C1EB4"/>
    <w:rsid w:val="006C34AB"/>
    <w:rsid w:val="006C3590"/>
    <w:rsid w:val="006C3AB8"/>
    <w:rsid w:val="006C45F8"/>
    <w:rsid w:val="006C56F5"/>
    <w:rsid w:val="006C7F96"/>
    <w:rsid w:val="006D128C"/>
    <w:rsid w:val="006D1B59"/>
    <w:rsid w:val="006D1D4C"/>
    <w:rsid w:val="006D2E1B"/>
    <w:rsid w:val="006D7E18"/>
    <w:rsid w:val="006E0D84"/>
    <w:rsid w:val="006E1D77"/>
    <w:rsid w:val="006E6EA4"/>
    <w:rsid w:val="006E7ED0"/>
    <w:rsid w:val="006F0336"/>
    <w:rsid w:val="006F058C"/>
    <w:rsid w:val="006F0C2A"/>
    <w:rsid w:val="006F111D"/>
    <w:rsid w:val="006F1916"/>
    <w:rsid w:val="006F1FDB"/>
    <w:rsid w:val="006F3DF6"/>
    <w:rsid w:val="007008E5"/>
    <w:rsid w:val="00701B17"/>
    <w:rsid w:val="00701F58"/>
    <w:rsid w:val="007028D1"/>
    <w:rsid w:val="007038AA"/>
    <w:rsid w:val="00703F57"/>
    <w:rsid w:val="007044B8"/>
    <w:rsid w:val="0070502E"/>
    <w:rsid w:val="00705453"/>
    <w:rsid w:val="00707AC8"/>
    <w:rsid w:val="00707D89"/>
    <w:rsid w:val="00707DDD"/>
    <w:rsid w:val="007109C9"/>
    <w:rsid w:val="00711BD1"/>
    <w:rsid w:val="007136E0"/>
    <w:rsid w:val="00713B03"/>
    <w:rsid w:val="0071443E"/>
    <w:rsid w:val="00714EA2"/>
    <w:rsid w:val="0071512D"/>
    <w:rsid w:val="00716E30"/>
    <w:rsid w:val="00717108"/>
    <w:rsid w:val="0071721C"/>
    <w:rsid w:val="00717942"/>
    <w:rsid w:val="00720480"/>
    <w:rsid w:val="007205AA"/>
    <w:rsid w:val="0072080E"/>
    <w:rsid w:val="00720876"/>
    <w:rsid w:val="00720E21"/>
    <w:rsid w:val="007234A1"/>
    <w:rsid w:val="007234B5"/>
    <w:rsid w:val="00724659"/>
    <w:rsid w:val="00724A13"/>
    <w:rsid w:val="00724C11"/>
    <w:rsid w:val="00724EF6"/>
    <w:rsid w:val="00724F9E"/>
    <w:rsid w:val="0072535D"/>
    <w:rsid w:val="007258D8"/>
    <w:rsid w:val="00725DBD"/>
    <w:rsid w:val="00725F70"/>
    <w:rsid w:val="007263E6"/>
    <w:rsid w:val="007271C9"/>
    <w:rsid w:val="00727F93"/>
    <w:rsid w:val="00731818"/>
    <w:rsid w:val="0073281A"/>
    <w:rsid w:val="00733ECE"/>
    <w:rsid w:val="007347A4"/>
    <w:rsid w:val="007370DC"/>
    <w:rsid w:val="00737322"/>
    <w:rsid w:val="00737F66"/>
    <w:rsid w:val="00741479"/>
    <w:rsid w:val="0074181A"/>
    <w:rsid w:val="00745D8B"/>
    <w:rsid w:val="00745FEF"/>
    <w:rsid w:val="007468F1"/>
    <w:rsid w:val="00746E29"/>
    <w:rsid w:val="00747779"/>
    <w:rsid w:val="00747F58"/>
    <w:rsid w:val="007503AD"/>
    <w:rsid w:val="007509EB"/>
    <w:rsid w:val="00750C1D"/>
    <w:rsid w:val="00751E12"/>
    <w:rsid w:val="007533E8"/>
    <w:rsid w:val="00753665"/>
    <w:rsid w:val="00753A47"/>
    <w:rsid w:val="00754C21"/>
    <w:rsid w:val="00756A86"/>
    <w:rsid w:val="007605E4"/>
    <w:rsid w:val="00761970"/>
    <w:rsid w:val="007629E6"/>
    <w:rsid w:val="00765554"/>
    <w:rsid w:val="00765D54"/>
    <w:rsid w:val="00766A8C"/>
    <w:rsid w:val="00767CE9"/>
    <w:rsid w:val="00770CE5"/>
    <w:rsid w:val="00770E2F"/>
    <w:rsid w:val="00773107"/>
    <w:rsid w:val="0077384D"/>
    <w:rsid w:val="00776534"/>
    <w:rsid w:val="00776663"/>
    <w:rsid w:val="007776BB"/>
    <w:rsid w:val="0077777A"/>
    <w:rsid w:val="00782563"/>
    <w:rsid w:val="00783DB1"/>
    <w:rsid w:val="00784216"/>
    <w:rsid w:val="00784340"/>
    <w:rsid w:val="0078518E"/>
    <w:rsid w:val="0078552A"/>
    <w:rsid w:val="00786DBE"/>
    <w:rsid w:val="00791CB2"/>
    <w:rsid w:val="00794F7D"/>
    <w:rsid w:val="007A1386"/>
    <w:rsid w:val="007A1868"/>
    <w:rsid w:val="007A19CF"/>
    <w:rsid w:val="007A1DE0"/>
    <w:rsid w:val="007A202F"/>
    <w:rsid w:val="007A2E10"/>
    <w:rsid w:val="007A3F6C"/>
    <w:rsid w:val="007A4AD6"/>
    <w:rsid w:val="007A5273"/>
    <w:rsid w:val="007A583E"/>
    <w:rsid w:val="007A594C"/>
    <w:rsid w:val="007B0168"/>
    <w:rsid w:val="007B0B7B"/>
    <w:rsid w:val="007B272E"/>
    <w:rsid w:val="007B5129"/>
    <w:rsid w:val="007B6BD5"/>
    <w:rsid w:val="007C02AC"/>
    <w:rsid w:val="007C13E5"/>
    <w:rsid w:val="007C1B0C"/>
    <w:rsid w:val="007C1D18"/>
    <w:rsid w:val="007C3705"/>
    <w:rsid w:val="007C52EF"/>
    <w:rsid w:val="007C5351"/>
    <w:rsid w:val="007C6484"/>
    <w:rsid w:val="007C6775"/>
    <w:rsid w:val="007C6C53"/>
    <w:rsid w:val="007C7708"/>
    <w:rsid w:val="007C7A7E"/>
    <w:rsid w:val="007C7C24"/>
    <w:rsid w:val="007C7E1E"/>
    <w:rsid w:val="007D1F5D"/>
    <w:rsid w:val="007D3728"/>
    <w:rsid w:val="007D4AB0"/>
    <w:rsid w:val="007D4F3B"/>
    <w:rsid w:val="007D5D00"/>
    <w:rsid w:val="007D7BC7"/>
    <w:rsid w:val="007E0551"/>
    <w:rsid w:val="007E3079"/>
    <w:rsid w:val="007E30D7"/>
    <w:rsid w:val="007E48D8"/>
    <w:rsid w:val="007E49FB"/>
    <w:rsid w:val="007E76B5"/>
    <w:rsid w:val="007E7B5A"/>
    <w:rsid w:val="007F0301"/>
    <w:rsid w:val="007F05EF"/>
    <w:rsid w:val="007F06D7"/>
    <w:rsid w:val="007F075A"/>
    <w:rsid w:val="007F2F79"/>
    <w:rsid w:val="007F414C"/>
    <w:rsid w:val="007F5096"/>
    <w:rsid w:val="007F6896"/>
    <w:rsid w:val="007F6C6F"/>
    <w:rsid w:val="007F6E7E"/>
    <w:rsid w:val="007F74F0"/>
    <w:rsid w:val="0080005D"/>
    <w:rsid w:val="00800DF1"/>
    <w:rsid w:val="00804A2D"/>
    <w:rsid w:val="00807BE8"/>
    <w:rsid w:val="0081280D"/>
    <w:rsid w:val="00812F42"/>
    <w:rsid w:val="0081366B"/>
    <w:rsid w:val="0081377C"/>
    <w:rsid w:val="00813B27"/>
    <w:rsid w:val="00813FFD"/>
    <w:rsid w:val="008155C2"/>
    <w:rsid w:val="00816E71"/>
    <w:rsid w:val="0081708F"/>
    <w:rsid w:val="00817C80"/>
    <w:rsid w:val="0082019C"/>
    <w:rsid w:val="00824E85"/>
    <w:rsid w:val="00827268"/>
    <w:rsid w:val="00827FCB"/>
    <w:rsid w:val="0083027D"/>
    <w:rsid w:val="008328A5"/>
    <w:rsid w:val="00833F7C"/>
    <w:rsid w:val="00834AF1"/>
    <w:rsid w:val="0083530E"/>
    <w:rsid w:val="00835A21"/>
    <w:rsid w:val="00835BAF"/>
    <w:rsid w:val="00835BCA"/>
    <w:rsid w:val="00836059"/>
    <w:rsid w:val="00840812"/>
    <w:rsid w:val="00842E9C"/>
    <w:rsid w:val="00843F75"/>
    <w:rsid w:val="00844D8B"/>
    <w:rsid w:val="00844DAA"/>
    <w:rsid w:val="00846377"/>
    <w:rsid w:val="00847779"/>
    <w:rsid w:val="008478D5"/>
    <w:rsid w:val="00850095"/>
    <w:rsid w:val="00850C4C"/>
    <w:rsid w:val="008530B9"/>
    <w:rsid w:val="0085357D"/>
    <w:rsid w:val="00853C59"/>
    <w:rsid w:val="00854743"/>
    <w:rsid w:val="00855DC3"/>
    <w:rsid w:val="00856CE0"/>
    <w:rsid w:val="00856E97"/>
    <w:rsid w:val="00857618"/>
    <w:rsid w:val="00857DC7"/>
    <w:rsid w:val="00860BF8"/>
    <w:rsid w:val="00866B25"/>
    <w:rsid w:val="00870819"/>
    <w:rsid w:val="008711E6"/>
    <w:rsid w:val="008721E2"/>
    <w:rsid w:val="00872982"/>
    <w:rsid w:val="0087330E"/>
    <w:rsid w:val="008743BF"/>
    <w:rsid w:val="00874D68"/>
    <w:rsid w:val="008753DD"/>
    <w:rsid w:val="0087784A"/>
    <w:rsid w:val="008811C4"/>
    <w:rsid w:val="00881557"/>
    <w:rsid w:val="00882317"/>
    <w:rsid w:val="00883852"/>
    <w:rsid w:val="0088427C"/>
    <w:rsid w:val="00884D36"/>
    <w:rsid w:val="00885796"/>
    <w:rsid w:val="008864AB"/>
    <w:rsid w:val="00886DE2"/>
    <w:rsid w:val="0088718D"/>
    <w:rsid w:val="008879E5"/>
    <w:rsid w:val="00890A64"/>
    <w:rsid w:val="008926E3"/>
    <w:rsid w:val="0089301F"/>
    <w:rsid w:val="00895B2A"/>
    <w:rsid w:val="00896110"/>
    <w:rsid w:val="00896953"/>
    <w:rsid w:val="00896A91"/>
    <w:rsid w:val="008978E7"/>
    <w:rsid w:val="00897F04"/>
    <w:rsid w:val="008A2010"/>
    <w:rsid w:val="008A404C"/>
    <w:rsid w:val="008A5C92"/>
    <w:rsid w:val="008A6042"/>
    <w:rsid w:val="008A6B05"/>
    <w:rsid w:val="008A7F0F"/>
    <w:rsid w:val="008B0DFC"/>
    <w:rsid w:val="008B12F0"/>
    <w:rsid w:val="008B3882"/>
    <w:rsid w:val="008B5889"/>
    <w:rsid w:val="008B6673"/>
    <w:rsid w:val="008C0D13"/>
    <w:rsid w:val="008C0F89"/>
    <w:rsid w:val="008C2925"/>
    <w:rsid w:val="008C320C"/>
    <w:rsid w:val="008C4461"/>
    <w:rsid w:val="008C531F"/>
    <w:rsid w:val="008C75BB"/>
    <w:rsid w:val="008C7B1D"/>
    <w:rsid w:val="008D0F71"/>
    <w:rsid w:val="008D264D"/>
    <w:rsid w:val="008D557D"/>
    <w:rsid w:val="008D563D"/>
    <w:rsid w:val="008D5F03"/>
    <w:rsid w:val="008D7589"/>
    <w:rsid w:val="008D784D"/>
    <w:rsid w:val="008D7EA8"/>
    <w:rsid w:val="008E3789"/>
    <w:rsid w:val="008E3B44"/>
    <w:rsid w:val="008E3BE4"/>
    <w:rsid w:val="008E4170"/>
    <w:rsid w:val="008E46D5"/>
    <w:rsid w:val="008E4761"/>
    <w:rsid w:val="008E4CC4"/>
    <w:rsid w:val="008E5C24"/>
    <w:rsid w:val="008E67E1"/>
    <w:rsid w:val="008E6BFA"/>
    <w:rsid w:val="008F0025"/>
    <w:rsid w:val="008F0EDC"/>
    <w:rsid w:val="008F23D5"/>
    <w:rsid w:val="008F504A"/>
    <w:rsid w:val="008F69CB"/>
    <w:rsid w:val="009011D0"/>
    <w:rsid w:val="00902384"/>
    <w:rsid w:val="009027D2"/>
    <w:rsid w:val="00904617"/>
    <w:rsid w:val="00904AF0"/>
    <w:rsid w:val="00905B9F"/>
    <w:rsid w:val="009066CF"/>
    <w:rsid w:val="0090672D"/>
    <w:rsid w:val="009074AF"/>
    <w:rsid w:val="00907C46"/>
    <w:rsid w:val="00911D49"/>
    <w:rsid w:val="00911DCF"/>
    <w:rsid w:val="00911FB9"/>
    <w:rsid w:val="00912265"/>
    <w:rsid w:val="00912458"/>
    <w:rsid w:val="0091357A"/>
    <w:rsid w:val="00915BBD"/>
    <w:rsid w:val="00916C4D"/>
    <w:rsid w:val="0091773A"/>
    <w:rsid w:val="00917FB7"/>
    <w:rsid w:val="009201C9"/>
    <w:rsid w:val="0092097E"/>
    <w:rsid w:val="00923757"/>
    <w:rsid w:val="009247ED"/>
    <w:rsid w:val="009248F5"/>
    <w:rsid w:val="00925F56"/>
    <w:rsid w:val="00926293"/>
    <w:rsid w:val="00926F1E"/>
    <w:rsid w:val="0093085D"/>
    <w:rsid w:val="00930C3C"/>
    <w:rsid w:val="0093131D"/>
    <w:rsid w:val="00931540"/>
    <w:rsid w:val="0093156F"/>
    <w:rsid w:val="00931700"/>
    <w:rsid w:val="009325F9"/>
    <w:rsid w:val="00932BBD"/>
    <w:rsid w:val="0093303C"/>
    <w:rsid w:val="009336C6"/>
    <w:rsid w:val="0093378E"/>
    <w:rsid w:val="009354E1"/>
    <w:rsid w:val="00936559"/>
    <w:rsid w:val="00937DE0"/>
    <w:rsid w:val="00940745"/>
    <w:rsid w:val="00940AB3"/>
    <w:rsid w:val="00940F65"/>
    <w:rsid w:val="00941DC3"/>
    <w:rsid w:val="00942076"/>
    <w:rsid w:val="00945A83"/>
    <w:rsid w:val="00946720"/>
    <w:rsid w:val="00950CA8"/>
    <w:rsid w:val="00953DFC"/>
    <w:rsid w:val="00954043"/>
    <w:rsid w:val="009549DF"/>
    <w:rsid w:val="00955A96"/>
    <w:rsid w:val="009563B9"/>
    <w:rsid w:val="0096156C"/>
    <w:rsid w:val="0096211B"/>
    <w:rsid w:val="00962528"/>
    <w:rsid w:val="00963BCE"/>
    <w:rsid w:val="00963C2D"/>
    <w:rsid w:val="0096459C"/>
    <w:rsid w:val="00965436"/>
    <w:rsid w:val="009662B6"/>
    <w:rsid w:val="0096770E"/>
    <w:rsid w:val="00967FD4"/>
    <w:rsid w:val="0097021C"/>
    <w:rsid w:val="00970807"/>
    <w:rsid w:val="00971A4E"/>
    <w:rsid w:val="00973CEA"/>
    <w:rsid w:val="00974CDB"/>
    <w:rsid w:val="0097518A"/>
    <w:rsid w:val="00977A2E"/>
    <w:rsid w:val="009808E4"/>
    <w:rsid w:val="00981C1F"/>
    <w:rsid w:val="00982014"/>
    <w:rsid w:val="00982C20"/>
    <w:rsid w:val="00983D32"/>
    <w:rsid w:val="00983E4E"/>
    <w:rsid w:val="00984E2F"/>
    <w:rsid w:val="009854F5"/>
    <w:rsid w:val="009854FD"/>
    <w:rsid w:val="0098773E"/>
    <w:rsid w:val="00987B6C"/>
    <w:rsid w:val="00990134"/>
    <w:rsid w:val="00991ECC"/>
    <w:rsid w:val="00995C0A"/>
    <w:rsid w:val="009A20BC"/>
    <w:rsid w:val="009A29D7"/>
    <w:rsid w:val="009A2C0E"/>
    <w:rsid w:val="009A50D7"/>
    <w:rsid w:val="009A6AC6"/>
    <w:rsid w:val="009A7D54"/>
    <w:rsid w:val="009B0E7B"/>
    <w:rsid w:val="009B1A19"/>
    <w:rsid w:val="009B2499"/>
    <w:rsid w:val="009C24C9"/>
    <w:rsid w:val="009C2AE3"/>
    <w:rsid w:val="009C3052"/>
    <w:rsid w:val="009C477D"/>
    <w:rsid w:val="009C51E3"/>
    <w:rsid w:val="009C59FF"/>
    <w:rsid w:val="009C68A6"/>
    <w:rsid w:val="009D1030"/>
    <w:rsid w:val="009D1669"/>
    <w:rsid w:val="009D2D36"/>
    <w:rsid w:val="009D494B"/>
    <w:rsid w:val="009D49C7"/>
    <w:rsid w:val="009D64E0"/>
    <w:rsid w:val="009D7725"/>
    <w:rsid w:val="009E01F7"/>
    <w:rsid w:val="009E2468"/>
    <w:rsid w:val="009E25B6"/>
    <w:rsid w:val="009E3DF1"/>
    <w:rsid w:val="009E5556"/>
    <w:rsid w:val="009E6D7B"/>
    <w:rsid w:val="009E6E60"/>
    <w:rsid w:val="009E78C3"/>
    <w:rsid w:val="009F1474"/>
    <w:rsid w:val="009F1CC1"/>
    <w:rsid w:val="009F2835"/>
    <w:rsid w:val="009F3320"/>
    <w:rsid w:val="009F5317"/>
    <w:rsid w:val="009F5702"/>
    <w:rsid w:val="00A00143"/>
    <w:rsid w:val="00A00874"/>
    <w:rsid w:val="00A0567B"/>
    <w:rsid w:val="00A070D2"/>
    <w:rsid w:val="00A072C4"/>
    <w:rsid w:val="00A0740F"/>
    <w:rsid w:val="00A10B47"/>
    <w:rsid w:val="00A1309A"/>
    <w:rsid w:val="00A140C9"/>
    <w:rsid w:val="00A16060"/>
    <w:rsid w:val="00A1711B"/>
    <w:rsid w:val="00A1756E"/>
    <w:rsid w:val="00A22542"/>
    <w:rsid w:val="00A239AE"/>
    <w:rsid w:val="00A250EA"/>
    <w:rsid w:val="00A309A5"/>
    <w:rsid w:val="00A30FF8"/>
    <w:rsid w:val="00A320CB"/>
    <w:rsid w:val="00A333BF"/>
    <w:rsid w:val="00A33509"/>
    <w:rsid w:val="00A33EFA"/>
    <w:rsid w:val="00A3487C"/>
    <w:rsid w:val="00A35586"/>
    <w:rsid w:val="00A378C0"/>
    <w:rsid w:val="00A37DDD"/>
    <w:rsid w:val="00A41D71"/>
    <w:rsid w:val="00A423E0"/>
    <w:rsid w:val="00A43011"/>
    <w:rsid w:val="00A439E5"/>
    <w:rsid w:val="00A44020"/>
    <w:rsid w:val="00A4606A"/>
    <w:rsid w:val="00A46BFA"/>
    <w:rsid w:val="00A50A75"/>
    <w:rsid w:val="00A51B94"/>
    <w:rsid w:val="00A53346"/>
    <w:rsid w:val="00A53AC2"/>
    <w:rsid w:val="00A543BE"/>
    <w:rsid w:val="00A57998"/>
    <w:rsid w:val="00A605B1"/>
    <w:rsid w:val="00A61315"/>
    <w:rsid w:val="00A61F4C"/>
    <w:rsid w:val="00A62758"/>
    <w:rsid w:val="00A627D9"/>
    <w:rsid w:val="00A63264"/>
    <w:rsid w:val="00A6736C"/>
    <w:rsid w:val="00A679F1"/>
    <w:rsid w:val="00A7027C"/>
    <w:rsid w:val="00A70BA0"/>
    <w:rsid w:val="00A7101E"/>
    <w:rsid w:val="00A732C7"/>
    <w:rsid w:val="00A7346B"/>
    <w:rsid w:val="00A73902"/>
    <w:rsid w:val="00A75D23"/>
    <w:rsid w:val="00A809F0"/>
    <w:rsid w:val="00A80BFA"/>
    <w:rsid w:val="00A81516"/>
    <w:rsid w:val="00A820D6"/>
    <w:rsid w:val="00A847CB"/>
    <w:rsid w:val="00A864AB"/>
    <w:rsid w:val="00A87056"/>
    <w:rsid w:val="00A870A0"/>
    <w:rsid w:val="00A9484B"/>
    <w:rsid w:val="00A9496E"/>
    <w:rsid w:val="00A94A43"/>
    <w:rsid w:val="00A94C5E"/>
    <w:rsid w:val="00A94F43"/>
    <w:rsid w:val="00A96C44"/>
    <w:rsid w:val="00A96FE2"/>
    <w:rsid w:val="00A97C3F"/>
    <w:rsid w:val="00AA00E9"/>
    <w:rsid w:val="00AA055C"/>
    <w:rsid w:val="00AA0B58"/>
    <w:rsid w:val="00AA1119"/>
    <w:rsid w:val="00AA1A80"/>
    <w:rsid w:val="00AA45F9"/>
    <w:rsid w:val="00AA5D3A"/>
    <w:rsid w:val="00AA636C"/>
    <w:rsid w:val="00AA6DEF"/>
    <w:rsid w:val="00AA6F81"/>
    <w:rsid w:val="00AA7008"/>
    <w:rsid w:val="00AB0D9F"/>
    <w:rsid w:val="00AB287D"/>
    <w:rsid w:val="00AB3D5A"/>
    <w:rsid w:val="00AB57A1"/>
    <w:rsid w:val="00AB61C1"/>
    <w:rsid w:val="00AB636C"/>
    <w:rsid w:val="00AB6ED0"/>
    <w:rsid w:val="00AB74F7"/>
    <w:rsid w:val="00AB7B1B"/>
    <w:rsid w:val="00AB7C49"/>
    <w:rsid w:val="00AC22B1"/>
    <w:rsid w:val="00AC2A7A"/>
    <w:rsid w:val="00AC4942"/>
    <w:rsid w:val="00AC5A03"/>
    <w:rsid w:val="00AD02DF"/>
    <w:rsid w:val="00AD1070"/>
    <w:rsid w:val="00AD157B"/>
    <w:rsid w:val="00AD1683"/>
    <w:rsid w:val="00AD217E"/>
    <w:rsid w:val="00AD2B5F"/>
    <w:rsid w:val="00AD2EE5"/>
    <w:rsid w:val="00AD396D"/>
    <w:rsid w:val="00AD3B94"/>
    <w:rsid w:val="00AD4EAC"/>
    <w:rsid w:val="00AD4FD7"/>
    <w:rsid w:val="00AD7053"/>
    <w:rsid w:val="00AD797F"/>
    <w:rsid w:val="00AE0747"/>
    <w:rsid w:val="00AE1FBE"/>
    <w:rsid w:val="00AE62A1"/>
    <w:rsid w:val="00AE6A05"/>
    <w:rsid w:val="00AE72A3"/>
    <w:rsid w:val="00AE7385"/>
    <w:rsid w:val="00AF0488"/>
    <w:rsid w:val="00AF1339"/>
    <w:rsid w:val="00AF40D9"/>
    <w:rsid w:val="00AF66EA"/>
    <w:rsid w:val="00AF75F1"/>
    <w:rsid w:val="00AF79DA"/>
    <w:rsid w:val="00AF7BA5"/>
    <w:rsid w:val="00B00F00"/>
    <w:rsid w:val="00B01BBB"/>
    <w:rsid w:val="00B03AD4"/>
    <w:rsid w:val="00B04689"/>
    <w:rsid w:val="00B049DC"/>
    <w:rsid w:val="00B04C34"/>
    <w:rsid w:val="00B06429"/>
    <w:rsid w:val="00B07A4E"/>
    <w:rsid w:val="00B112C9"/>
    <w:rsid w:val="00B126E6"/>
    <w:rsid w:val="00B13FBD"/>
    <w:rsid w:val="00B14368"/>
    <w:rsid w:val="00B16D8A"/>
    <w:rsid w:val="00B21DC9"/>
    <w:rsid w:val="00B22CAA"/>
    <w:rsid w:val="00B23370"/>
    <w:rsid w:val="00B24E86"/>
    <w:rsid w:val="00B254B2"/>
    <w:rsid w:val="00B26483"/>
    <w:rsid w:val="00B26593"/>
    <w:rsid w:val="00B31260"/>
    <w:rsid w:val="00B31C53"/>
    <w:rsid w:val="00B35DF8"/>
    <w:rsid w:val="00B368B8"/>
    <w:rsid w:val="00B36F3B"/>
    <w:rsid w:val="00B378CC"/>
    <w:rsid w:val="00B37ED7"/>
    <w:rsid w:val="00B40CEF"/>
    <w:rsid w:val="00B44F2D"/>
    <w:rsid w:val="00B450DD"/>
    <w:rsid w:val="00B50727"/>
    <w:rsid w:val="00B50D64"/>
    <w:rsid w:val="00B510AE"/>
    <w:rsid w:val="00B51745"/>
    <w:rsid w:val="00B52135"/>
    <w:rsid w:val="00B60D7D"/>
    <w:rsid w:val="00B61ABC"/>
    <w:rsid w:val="00B62E54"/>
    <w:rsid w:val="00B64051"/>
    <w:rsid w:val="00B6405B"/>
    <w:rsid w:val="00B6578E"/>
    <w:rsid w:val="00B65D57"/>
    <w:rsid w:val="00B65D9B"/>
    <w:rsid w:val="00B660E0"/>
    <w:rsid w:val="00B668C3"/>
    <w:rsid w:val="00B66C2C"/>
    <w:rsid w:val="00B71D24"/>
    <w:rsid w:val="00B72543"/>
    <w:rsid w:val="00B740DC"/>
    <w:rsid w:val="00B7421D"/>
    <w:rsid w:val="00B7474D"/>
    <w:rsid w:val="00B747D5"/>
    <w:rsid w:val="00B75AB8"/>
    <w:rsid w:val="00B76719"/>
    <w:rsid w:val="00B7792E"/>
    <w:rsid w:val="00B8044F"/>
    <w:rsid w:val="00B806A8"/>
    <w:rsid w:val="00B80965"/>
    <w:rsid w:val="00B809C8"/>
    <w:rsid w:val="00B81A3D"/>
    <w:rsid w:val="00B82B5A"/>
    <w:rsid w:val="00B84DB7"/>
    <w:rsid w:val="00B8565B"/>
    <w:rsid w:val="00B85AAE"/>
    <w:rsid w:val="00B86B80"/>
    <w:rsid w:val="00B87934"/>
    <w:rsid w:val="00B87CB3"/>
    <w:rsid w:val="00B9217E"/>
    <w:rsid w:val="00B926F0"/>
    <w:rsid w:val="00B92CB3"/>
    <w:rsid w:val="00B9309A"/>
    <w:rsid w:val="00B93779"/>
    <w:rsid w:val="00B93D5E"/>
    <w:rsid w:val="00B93FDE"/>
    <w:rsid w:val="00B94C9A"/>
    <w:rsid w:val="00B9506E"/>
    <w:rsid w:val="00B9576C"/>
    <w:rsid w:val="00B9597D"/>
    <w:rsid w:val="00B9599C"/>
    <w:rsid w:val="00B96C1F"/>
    <w:rsid w:val="00BA19A0"/>
    <w:rsid w:val="00BA1FB6"/>
    <w:rsid w:val="00BA27C1"/>
    <w:rsid w:val="00BA2945"/>
    <w:rsid w:val="00BA2B5C"/>
    <w:rsid w:val="00BA2C89"/>
    <w:rsid w:val="00BA2D9E"/>
    <w:rsid w:val="00BA2DD0"/>
    <w:rsid w:val="00BA6556"/>
    <w:rsid w:val="00BB0098"/>
    <w:rsid w:val="00BB2292"/>
    <w:rsid w:val="00BB2D3D"/>
    <w:rsid w:val="00BB39D1"/>
    <w:rsid w:val="00BB47DF"/>
    <w:rsid w:val="00BB6C4E"/>
    <w:rsid w:val="00BB71E7"/>
    <w:rsid w:val="00BC150E"/>
    <w:rsid w:val="00BC1CA1"/>
    <w:rsid w:val="00BC22EF"/>
    <w:rsid w:val="00BC2CC2"/>
    <w:rsid w:val="00BC3876"/>
    <w:rsid w:val="00BC4D76"/>
    <w:rsid w:val="00BC601D"/>
    <w:rsid w:val="00BC6186"/>
    <w:rsid w:val="00BC773F"/>
    <w:rsid w:val="00BD19C3"/>
    <w:rsid w:val="00BD2929"/>
    <w:rsid w:val="00BD4255"/>
    <w:rsid w:val="00BD4575"/>
    <w:rsid w:val="00BD4752"/>
    <w:rsid w:val="00BD4CF4"/>
    <w:rsid w:val="00BD5273"/>
    <w:rsid w:val="00BD64DC"/>
    <w:rsid w:val="00BD678A"/>
    <w:rsid w:val="00BD6974"/>
    <w:rsid w:val="00BD7B08"/>
    <w:rsid w:val="00BD7D21"/>
    <w:rsid w:val="00BE1753"/>
    <w:rsid w:val="00BE423F"/>
    <w:rsid w:val="00BE4463"/>
    <w:rsid w:val="00BE5530"/>
    <w:rsid w:val="00BE5532"/>
    <w:rsid w:val="00BE617D"/>
    <w:rsid w:val="00BE63A9"/>
    <w:rsid w:val="00BE7FA3"/>
    <w:rsid w:val="00BF15C5"/>
    <w:rsid w:val="00BF2375"/>
    <w:rsid w:val="00BF5220"/>
    <w:rsid w:val="00BF5F9E"/>
    <w:rsid w:val="00BF6E6B"/>
    <w:rsid w:val="00BF7344"/>
    <w:rsid w:val="00BF7FF6"/>
    <w:rsid w:val="00C0068E"/>
    <w:rsid w:val="00C00E27"/>
    <w:rsid w:val="00C00EF9"/>
    <w:rsid w:val="00C02323"/>
    <w:rsid w:val="00C027E0"/>
    <w:rsid w:val="00C0283E"/>
    <w:rsid w:val="00C038FA"/>
    <w:rsid w:val="00C049B7"/>
    <w:rsid w:val="00C04B9C"/>
    <w:rsid w:val="00C07890"/>
    <w:rsid w:val="00C10613"/>
    <w:rsid w:val="00C10D44"/>
    <w:rsid w:val="00C1137C"/>
    <w:rsid w:val="00C12DB8"/>
    <w:rsid w:val="00C13B1B"/>
    <w:rsid w:val="00C14CFC"/>
    <w:rsid w:val="00C17D94"/>
    <w:rsid w:val="00C17E3C"/>
    <w:rsid w:val="00C21668"/>
    <w:rsid w:val="00C21BD7"/>
    <w:rsid w:val="00C21CC0"/>
    <w:rsid w:val="00C23D3E"/>
    <w:rsid w:val="00C24044"/>
    <w:rsid w:val="00C24095"/>
    <w:rsid w:val="00C240A1"/>
    <w:rsid w:val="00C24DEA"/>
    <w:rsid w:val="00C2562A"/>
    <w:rsid w:val="00C2649E"/>
    <w:rsid w:val="00C26F0D"/>
    <w:rsid w:val="00C35A1A"/>
    <w:rsid w:val="00C36900"/>
    <w:rsid w:val="00C36F65"/>
    <w:rsid w:val="00C374E4"/>
    <w:rsid w:val="00C37FE7"/>
    <w:rsid w:val="00C4169F"/>
    <w:rsid w:val="00C41B66"/>
    <w:rsid w:val="00C41F9E"/>
    <w:rsid w:val="00C433BC"/>
    <w:rsid w:val="00C43B5D"/>
    <w:rsid w:val="00C43E8B"/>
    <w:rsid w:val="00C4581F"/>
    <w:rsid w:val="00C46380"/>
    <w:rsid w:val="00C4658D"/>
    <w:rsid w:val="00C46915"/>
    <w:rsid w:val="00C50397"/>
    <w:rsid w:val="00C50F98"/>
    <w:rsid w:val="00C51A62"/>
    <w:rsid w:val="00C5336E"/>
    <w:rsid w:val="00C540AD"/>
    <w:rsid w:val="00C541C3"/>
    <w:rsid w:val="00C544C8"/>
    <w:rsid w:val="00C54C8A"/>
    <w:rsid w:val="00C55DDA"/>
    <w:rsid w:val="00C566E3"/>
    <w:rsid w:val="00C56C74"/>
    <w:rsid w:val="00C575B9"/>
    <w:rsid w:val="00C6087C"/>
    <w:rsid w:val="00C60EBE"/>
    <w:rsid w:val="00C6117F"/>
    <w:rsid w:val="00C611A9"/>
    <w:rsid w:val="00C622BF"/>
    <w:rsid w:val="00C62E1D"/>
    <w:rsid w:val="00C62F1D"/>
    <w:rsid w:val="00C631A5"/>
    <w:rsid w:val="00C640D7"/>
    <w:rsid w:val="00C64DE9"/>
    <w:rsid w:val="00C65EF8"/>
    <w:rsid w:val="00C66B8D"/>
    <w:rsid w:val="00C6739E"/>
    <w:rsid w:val="00C70922"/>
    <w:rsid w:val="00C711ED"/>
    <w:rsid w:val="00C71A98"/>
    <w:rsid w:val="00C71AB2"/>
    <w:rsid w:val="00C72FD6"/>
    <w:rsid w:val="00C7348C"/>
    <w:rsid w:val="00C7350F"/>
    <w:rsid w:val="00C7701E"/>
    <w:rsid w:val="00C77045"/>
    <w:rsid w:val="00C777B5"/>
    <w:rsid w:val="00C80F74"/>
    <w:rsid w:val="00C81319"/>
    <w:rsid w:val="00C81C8F"/>
    <w:rsid w:val="00C83279"/>
    <w:rsid w:val="00C8343D"/>
    <w:rsid w:val="00C84205"/>
    <w:rsid w:val="00C84238"/>
    <w:rsid w:val="00C8639F"/>
    <w:rsid w:val="00C87B13"/>
    <w:rsid w:val="00C90179"/>
    <w:rsid w:val="00C921F5"/>
    <w:rsid w:val="00C92FFA"/>
    <w:rsid w:val="00C95859"/>
    <w:rsid w:val="00C95B98"/>
    <w:rsid w:val="00CA1E7D"/>
    <w:rsid w:val="00CA21D7"/>
    <w:rsid w:val="00CA31C2"/>
    <w:rsid w:val="00CA39F6"/>
    <w:rsid w:val="00CA480C"/>
    <w:rsid w:val="00CA506B"/>
    <w:rsid w:val="00CA5575"/>
    <w:rsid w:val="00CA5836"/>
    <w:rsid w:val="00CA5FE4"/>
    <w:rsid w:val="00CA7A3E"/>
    <w:rsid w:val="00CB358C"/>
    <w:rsid w:val="00CB39F4"/>
    <w:rsid w:val="00CB5861"/>
    <w:rsid w:val="00CB5AE8"/>
    <w:rsid w:val="00CB6C5B"/>
    <w:rsid w:val="00CB7728"/>
    <w:rsid w:val="00CC4C89"/>
    <w:rsid w:val="00CC6440"/>
    <w:rsid w:val="00CD03A4"/>
    <w:rsid w:val="00CD0478"/>
    <w:rsid w:val="00CD051E"/>
    <w:rsid w:val="00CD1098"/>
    <w:rsid w:val="00CD1D8B"/>
    <w:rsid w:val="00CD220B"/>
    <w:rsid w:val="00CD24E7"/>
    <w:rsid w:val="00CD262B"/>
    <w:rsid w:val="00CD28CD"/>
    <w:rsid w:val="00CD3055"/>
    <w:rsid w:val="00CD364F"/>
    <w:rsid w:val="00CD3927"/>
    <w:rsid w:val="00CD463F"/>
    <w:rsid w:val="00CD6E1F"/>
    <w:rsid w:val="00CD74EC"/>
    <w:rsid w:val="00CD7CA9"/>
    <w:rsid w:val="00CE1089"/>
    <w:rsid w:val="00CE1D0F"/>
    <w:rsid w:val="00CE1E4C"/>
    <w:rsid w:val="00CE2585"/>
    <w:rsid w:val="00CE5D91"/>
    <w:rsid w:val="00CE7253"/>
    <w:rsid w:val="00CE758F"/>
    <w:rsid w:val="00CE7F49"/>
    <w:rsid w:val="00CF0202"/>
    <w:rsid w:val="00CF1FD2"/>
    <w:rsid w:val="00CF223E"/>
    <w:rsid w:val="00CF2B6D"/>
    <w:rsid w:val="00CF4ED3"/>
    <w:rsid w:val="00CF65F1"/>
    <w:rsid w:val="00CF6BEE"/>
    <w:rsid w:val="00D00776"/>
    <w:rsid w:val="00D03427"/>
    <w:rsid w:val="00D04430"/>
    <w:rsid w:val="00D05EDF"/>
    <w:rsid w:val="00D0709C"/>
    <w:rsid w:val="00D11EBE"/>
    <w:rsid w:val="00D12A9E"/>
    <w:rsid w:val="00D13915"/>
    <w:rsid w:val="00D13AC1"/>
    <w:rsid w:val="00D13BB1"/>
    <w:rsid w:val="00D13F14"/>
    <w:rsid w:val="00D14331"/>
    <w:rsid w:val="00D14DE8"/>
    <w:rsid w:val="00D160EB"/>
    <w:rsid w:val="00D21550"/>
    <w:rsid w:val="00D22532"/>
    <w:rsid w:val="00D23BF2"/>
    <w:rsid w:val="00D24353"/>
    <w:rsid w:val="00D24373"/>
    <w:rsid w:val="00D24AA9"/>
    <w:rsid w:val="00D2549D"/>
    <w:rsid w:val="00D256EC"/>
    <w:rsid w:val="00D27508"/>
    <w:rsid w:val="00D277AA"/>
    <w:rsid w:val="00D308B9"/>
    <w:rsid w:val="00D31FE4"/>
    <w:rsid w:val="00D33319"/>
    <w:rsid w:val="00D33406"/>
    <w:rsid w:val="00D337E0"/>
    <w:rsid w:val="00D34DC0"/>
    <w:rsid w:val="00D35041"/>
    <w:rsid w:val="00D35049"/>
    <w:rsid w:val="00D3556E"/>
    <w:rsid w:val="00D36FB5"/>
    <w:rsid w:val="00D3716D"/>
    <w:rsid w:val="00D405A5"/>
    <w:rsid w:val="00D41ADE"/>
    <w:rsid w:val="00D426C1"/>
    <w:rsid w:val="00D44C96"/>
    <w:rsid w:val="00D45371"/>
    <w:rsid w:val="00D4541A"/>
    <w:rsid w:val="00D45FF9"/>
    <w:rsid w:val="00D46E12"/>
    <w:rsid w:val="00D47F5A"/>
    <w:rsid w:val="00D50737"/>
    <w:rsid w:val="00D529F2"/>
    <w:rsid w:val="00D54C09"/>
    <w:rsid w:val="00D55581"/>
    <w:rsid w:val="00D55E85"/>
    <w:rsid w:val="00D56A1E"/>
    <w:rsid w:val="00D624F5"/>
    <w:rsid w:val="00D62ACF"/>
    <w:rsid w:val="00D643F4"/>
    <w:rsid w:val="00D65AB7"/>
    <w:rsid w:val="00D66787"/>
    <w:rsid w:val="00D70FB2"/>
    <w:rsid w:val="00D70FCE"/>
    <w:rsid w:val="00D72215"/>
    <w:rsid w:val="00D724AE"/>
    <w:rsid w:val="00D727BE"/>
    <w:rsid w:val="00D72B52"/>
    <w:rsid w:val="00D72F21"/>
    <w:rsid w:val="00D76397"/>
    <w:rsid w:val="00D76A30"/>
    <w:rsid w:val="00D770A6"/>
    <w:rsid w:val="00D775CD"/>
    <w:rsid w:val="00D77DC1"/>
    <w:rsid w:val="00D805C1"/>
    <w:rsid w:val="00D8081F"/>
    <w:rsid w:val="00D83C80"/>
    <w:rsid w:val="00D83F09"/>
    <w:rsid w:val="00D849C6"/>
    <w:rsid w:val="00D9085B"/>
    <w:rsid w:val="00D908D0"/>
    <w:rsid w:val="00D90BBB"/>
    <w:rsid w:val="00D91C62"/>
    <w:rsid w:val="00D97E31"/>
    <w:rsid w:val="00DA0157"/>
    <w:rsid w:val="00DA0AC6"/>
    <w:rsid w:val="00DA0F92"/>
    <w:rsid w:val="00DA1EBA"/>
    <w:rsid w:val="00DA222C"/>
    <w:rsid w:val="00DA6971"/>
    <w:rsid w:val="00DA6E01"/>
    <w:rsid w:val="00DB1FEC"/>
    <w:rsid w:val="00DB2242"/>
    <w:rsid w:val="00DB247A"/>
    <w:rsid w:val="00DB26E4"/>
    <w:rsid w:val="00DB2C53"/>
    <w:rsid w:val="00DB380A"/>
    <w:rsid w:val="00DB3C6A"/>
    <w:rsid w:val="00DB4B1D"/>
    <w:rsid w:val="00DB509C"/>
    <w:rsid w:val="00DB5E30"/>
    <w:rsid w:val="00DB7489"/>
    <w:rsid w:val="00DB79A7"/>
    <w:rsid w:val="00DB7C45"/>
    <w:rsid w:val="00DB7FA3"/>
    <w:rsid w:val="00DC076C"/>
    <w:rsid w:val="00DC0BC4"/>
    <w:rsid w:val="00DC0F6F"/>
    <w:rsid w:val="00DC1121"/>
    <w:rsid w:val="00DC2845"/>
    <w:rsid w:val="00DC2A7C"/>
    <w:rsid w:val="00DC2D45"/>
    <w:rsid w:val="00DC3FA3"/>
    <w:rsid w:val="00DC438D"/>
    <w:rsid w:val="00DC4DF1"/>
    <w:rsid w:val="00DC5E98"/>
    <w:rsid w:val="00DC66BA"/>
    <w:rsid w:val="00DC6D20"/>
    <w:rsid w:val="00DD0061"/>
    <w:rsid w:val="00DD0E75"/>
    <w:rsid w:val="00DD14A8"/>
    <w:rsid w:val="00DD2B68"/>
    <w:rsid w:val="00DD2DA6"/>
    <w:rsid w:val="00DD63F4"/>
    <w:rsid w:val="00DD6C91"/>
    <w:rsid w:val="00DD6FAD"/>
    <w:rsid w:val="00DD7542"/>
    <w:rsid w:val="00DD778E"/>
    <w:rsid w:val="00DE00FB"/>
    <w:rsid w:val="00DE148E"/>
    <w:rsid w:val="00DE2B8E"/>
    <w:rsid w:val="00DE3692"/>
    <w:rsid w:val="00DE39AE"/>
    <w:rsid w:val="00DE3A4B"/>
    <w:rsid w:val="00DE67ED"/>
    <w:rsid w:val="00DE685C"/>
    <w:rsid w:val="00DF3558"/>
    <w:rsid w:val="00DF467A"/>
    <w:rsid w:val="00DF50AD"/>
    <w:rsid w:val="00DF768E"/>
    <w:rsid w:val="00DF7805"/>
    <w:rsid w:val="00E0388A"/>
    <w:rsid w:val="00E0400D"/>
    <w:rsid w:val="00E04D77"/>
    <w:rsid w:val="00E05216"/>
    <w:rsid w:val="00E05C18"/>
    <w:rsid w:val="00E11E85"/>
    <w:rsid w:val="00E1271F"/>
    <w:rsid w:val="00E15EE7"/>
    <w:rsid w:val="00E1637F"/>
    <w:rsid w:val="00E173D4"/>
    <w:rsid w:val="00E22D3C"/>
    <w:rsid w:val="00E2307F"/>
    <w:rsid w:val="00E244CB"/>
    <w:rsid w:val="00E24940"/>
    <w:rsid w:val="00E26644"/>
    <w:rsid w:val="00E30435"/>
    <w:rsid w:val="00E30E1A"/>
    <w:rsid w:val="00E31C31"/>
    <w:rsid w:val="00E33192"/>
    <w:rsid w:val="00E33733"/>
    <w:rsid w:val="00E34743"/>
    <w:rsid w:val="00E35815"/>
    <w:rsid w:val="00E35BCF"/>
    <w:rsid w:val="00E35DD4"/>
    <w:rsid w:val="00E36164"/>
    <w:rsid w:val="00E36685"/>
    <w:rsid w:val="00E3735A"/>
    <w:rsid w:val="00E37514"/>
    <w:rsid w:val="00E37849"/>
    <w:rsid w:val="00E40571"/>
    <w:rsid w:val="00E41C10"/>
    <w:rsid w:val="00E42402"/>
    <w:rsid w:val="00E425E8"/>
    <w:rsid w:val="00E4301B"/>
    <w:rsid w:val="00E43636"/>
    <w:rsid w:val="00E43641"/>
    <w:rsid w:val="00E45315"/>
    <w:rsid w:val="00E45F63"/>
    <w:rsid w:val="00E4693C"/>
    <w:rsid w:val="00E46DB8"/>
    <w:rsid w:val="00E477BF"/>
    <w:rsid w:val="00E503C4"/>
    <w:rsid w:val="00E50A9E"/>
    <w:rsid w:val="00E513C8"/>
    <w:rsid w:val="00E51D1B"/>
    <w:rsid w:val="00E53F3B"/>
    <w:rsid w:val="00E55004"/>
    <w:rsid w:val="00E56BC2"/>
    <w:rsid w:val="00E60EF8"/>
    <w:rsid w:val="00E6145F"/>
    <w:rsid w:val="00E62F3F"/>
    <w:rsid w:val="00E635E6"/>
    <w:rsid w:val="00E644E7"/>
    <w:rsid w:val="00E65A0C"/>
    <w:rsid w:val="00E668D8"/>
    <w:rsid w:val="00E66AF0"/>
    <w:rsid w:val="00E67428"/>
    <w:rsid w:val="00E675F5"/>
    <w:rsid w:val="00E70112"/>
    <w:rsid w:val="00E7078A"/>
    <w:rsid w:val="00E707FE"/>
    <w:rsid w:val="00E71104"/>
    <w:rsid w:val="00E72255"/>
    <w:rsid w:val="00E749C3"/>
    <w:rsid w:val="00E76D0D"/>
    <w:rsid w:val="00E76EAB"/>
    <w:rsid w:val="00E77BA4"/>
    <w:rsid w:val="00E80222"/>
    <w:rsid w:val="00E8312A"/>
    <w:rsid w:val="00E83884"/>
    <w:rsid w:val="00E84A5B"/>
    <w:rsid w:val="00E86666"/>
    <w:rsid w:val="00E86D6E"/>
    <w:rsid w:val="00E870D0"/>
    <w:rsid w:val="00E919C3"/>
    <w:rsid w:val="00E91B6E"/>
    <w:rsid w:val="00E92BB4"/>
    <w:rsid w:val="00E93353"/>
    <w:rsid w:val="00E93520"/>
    <w:rsid w:val="00E93E2B"/>
    <w:rsid w:val="00E9407B"/>
    <w:rsid w:val="00E95055"/>
    <w:rsid w:val="00E978B2"/>
    <w:rsid w:val="00E97E98"/>
    <w:rsid w:val="00EA0418"/>
    <w:rsid w:val="00EA08AA"/>
    <w:rsid w:val="00EA0A50"/>
    <w:rsid w:val="00EA0D56"/>
    <w:rsid w:val="00EA182D"/>
    <w:rsid w:val="00EA2B30"/>
    <w:rsid w:val="00EA3E36"/>
    <w:rsid w:val="00EA66B9"/>
    <w:rsid w:val="00EA6E7F"/>
    <w:rsid w:val="00EA736A"/>
    <w:rsid w:val="00EA7A66"/>
    <w:rsid w:val="00EB5C10"/>
    <w:rsid w:val="00EB5F2E"/>
    <w:rsid w:val="00EB6B7C"/>
    <w:rsid w:val="00EB743A"/>
    <w:rsid w:val="00EC1171"/>
    <w:rsid w:val="00EC13CF"/>
    <w:rsid w:val="00EC21C0"/>
    <w:rsid w:val="00EC3824"/>
    <w:rsid w:val="00EC3EFB"/>
    <w:rsid w:val="00EC4C35"/>
    <w:rsid w:val="00EC5712"/>
    <w:rsid w:val="00EC6270"/>
    <w:rsid w:val="00EC78CB"/>
    <w:rsid w:val="00ED38BE"/>
    <w:rsid w:val="00ED422A"/>
    <w:rsid w:val="00ED4CA2"/>
    <w:rsid w:val="00ED5D5A"/>
    <w:rsid w:val="00ED6DEE"/>
    <w:rsid w:val="00ED70C4"/>
    <w:rsid w:val="00ED74AB"/>
    <w:rsid w:val="00ED765C"/>
    <w:rsid w:val="00ED7B18"/>
    <w:rsid w:val="00EE1044"/>
    <w:rsid w:val="00EE1B10"/>
    <w:rsid w:val="00EE341C"/>
    <w:rsid w:val="00EE343E"/>
    <w:rsid w:val="00EE3DB8"/>
    <w:rsid w:val="00EE5B95"/>
    <w:rsid w:val="00EE712E"/>
    <w:rsid w:val="00EE7150"/>
    <w:rsid w:val="00EE78D8"/>
    <w:rsid w:val="00EE7AD3"/>
    <w:rsid w:val="00EF027E"/>
    <w:rsid w:val="00EF1E82"/>
    <w:rsid w:val="00EF2A17"/>
    <w:rsid w:val="00EF307E"/>
    <w:rsid w:val="00EF3EBF"/>
    <w:rsid w:val="00EF44E7"/>
    <w:rsid w:val="00EF4ABA"/>
    <w:rsid w:val="00EF4DA9"/>
    <w:rsid w:val="00EF5343"/>
    <w:rsid w:val="00EF573D"/>
    <w:rsid w:val="00EF5EA7"/>
    <w:rsid w:val="00EF6810"/>
    <w:rsid w:val="00F015AB"/>
    <w:rsid w:val="00F01E08"/>
    <w:rsid w:val="00F024C4"/>
    <w:rsid w:val="00F03CFB"/>
    <w:rsid w:val="00F04422"/>
    <w:rsid w:val="00F0479E"/>
    <w:rsid w:val="00F05468"/>
    <w:rsid w:val="00F05B25"/>
    <w:rsid w:val="00F0663E"/>
    <w:rsid w:val="00F11C9D"/>
    <w:rsid w:val="00F12908"/>
    <w:rsid w:val="00F14385"/>
    <w:rsid w:val="00F14883"/>
    <w:rsid w:val="00F14BE1"/>
    <w:rsid w:val="00F14D99"/>
    <w:rsid w:val="00F14F58"/>
    <w:rsid w:val="00F15442"/>
    <w:rsid w:val="00F1599E"/>
    <w:rsid w:val="00F20DE6"/>
    <w:rsid w:val="00F228EC"/>
    <w:rsid w:val="00F27603"/>
    <w:rsid w:val="00F27A76"/>
    <w:rsid w:val="00F32A0C"/>
    <w:rsid w:val="00F336D5"/>
    <w:rsid w:val="00F3718A"/>
    <w:rsid w:val="00F3781F"/>
    <w:rsid w:val="00F37C73"/>
    <w:rsid w:val="00F37ECA"/>
    <w:rsid w:val="00F41957"/>
    <w:rsid w:val="00F41AED"/>
    <w:rsid w:val="00F47CB1"/>
    <w:rsid w:val="00F5090B"/>
    <w:rsid w:val="00F51194"/>
    <w:rsid w:val="00F52504"/>
    <w:rsid w:val="00F528FA"/>
    <w:rsid w:val="00F53C39"/>
    <w:rsid w:val="00F53CDD"/>
    <w:rsid w:val="00F53CFB"/>
    <w:rsid w:val="00F5468C"/>
    <w:rsid w:val="00F55B07"/>
    <w:rsid w:val="00F56671"/>
    <w:rsid w:val="00F57EF1"/>
    <w:rsid w:val="00F6099B"/>
    <w:rsid w:val="00F6107F"/>
    <w:rsid w:val="00F616E8"/>
    <w:rsid w:val="00F62B16"/>
    <w:rsid w:val="00F63A23"/>
    <w:rsid w:val="00F63B51"/>
    <w:rsid w:val="00F63C29"/>
    <w:rsid w:val="00F6523C"/>
    <w:rsid w:val="00F6598F"/>
    <w:rsid w:val="00F66011"/>
    <w:rsid w:val="00F677C7"/>
    <w:rsid w:val="00F7015D"/>
    <w:rsid w:val="00F70220"/>
    <w:rsid w:val="00F71822"/>
    <w:rsid w:val="00F72400"/>
    <w:rsid w:val="00F72B1A"/>
    <w:rsid w:val="00F72F15"/>
    <w:rsid w:val="00F744DB"/>
    <w:rsid w:val="00F7463F"/>
    <w:rsid w:val="00F747F1"/>
    <w:rsid w:val="00F74B45"/>
    <w:rsid w:val="00F750D1"/>
    <w:rsid w:val="00F7549F"/>
    <w:rsid w:val="00F8012C"/>
    <w:rsid w:val="00F8019E"/>
    <w:rsid w:val="00F86E96"/>
    <w:rsid w:val="00F8724E"/>
    <w:rsid w:val="00F87D6A"/>
    <w:rsid w:val="00F921F1"/>
    <w:rsid w:val="00F93487"/>
    <w:rsid w:val="00F93B8E"/>
    <w:rsid w:val="00F93CF5"/>
    <w:rsid w:val="00F947B5"/>
    <w:rsid w:val="00F95768"/>
    <w:rsid w:val="00F9579A"/>
    <w:rsid w:val="00F96CAD"/>
    <w:rsid w:val="00F9715A"/>
    <w:rsid w:val="00F97CC9"/>
    <w:rsid w:val="00FA14C0"/>
    <w:rsid w:val="00FA268D"/>
    <w:rsid w:val="00FA4AD8"/>
    <w:rsid w:val="00FA555D"/>
    <w:rsid w:val="00FA57E2"/>
    <w:rsid w:val="00FA5A97"/>
    <w:rsid w:val="00FA61D2"/>
    <w:rsid w:val="00FA6323"/>
    <w:rsid w:val="00FA655B"/>
    <w:rsid w:val="00FA6D8C"/>
    <w:rsid w:val="00FB0173"/>
    <w:rsid w:val="00FB05A3"/>
    <w:rsid w:val="00FB1D70"/>
    <w:rsid w:val="00FB20BF"/>
    <w:rsid w:val="00FB2EE2"/>
    <w:rsid w:val="00FB33E1"/>
    <w:rsid w:val="00FB33F8"/>
    <w:rsid w:val="00FB4E99"/>
    <w:rsid w:val="00FB52A6"/>
    <w:rsid w:val="00FB6949"/>
    <w:rsid w:val="00FB6A4B"/>
    <w:rsid w:val="00FC2D43"/>
    <w:rsid w:val="00FC44EF"/>
    <w:rsid w:val="00FC591C"/>
    <w:rsid w:val="00FC5A24"/>
    <w:rsid w:val="00FC6150"/>
    <w:rsid w:val="00FC7F55"/>
    <w:rsid w:val="00FC7FDC"/>
    <w:rsid w:val="00FD1717"/>
    <w:rsid w:val="00FD1E1A"/>
    <w:rsid w:val="00FD50A5"/>
    <w:rsid w:val="00FD51D6"/>
    <w:rsid w:val="00FD66B8"/>
    <w:rsid w:val="00FE05B0"/>
    <w:rsid w:val="00FE25E1"/>
    <w:rsid w:val="00FE4D77"/>
    <w:rsid w:val="00FE6772"/>
    <w:rsid w:val="00FF1336"/>
    <w:rsid w:val="00FF1C0A"/>
    <w:rsid w:val="00FF1E2F"/>
    <w:rsid w:val="00FF3A4C"/>
    <w:rsid w:val="00FF5777"/>
    <w:rsid w:val="00FF672C"/>
    <w:rsid w:val="00FF6C35"/>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514"/>
    <w:pPr>
      <w:spacing w:after="0" w:line="240" w:lineRule="auto"/>
    </w:pPr>
    <w:rPr>
      <w:rFonts w:eastAsia="Times New Roman"/>
      <w:color w:val="000000"/>
      <w:szCs w:val="28"/>
      <w:lang w:eastAsia="ru-RU"/>
    </w:rPr>
  </w:style>
  <w:style w:type="paragraph" w:styleId="1">
    <w:name w:val="heading 1"/>
    <w:basedOn w:val="a"/>
    <w:next w:val="a"/>
    <w:link w:val="10"/>
    <w:uiPriority w:val="9"/>
    <w:qFormat/>
    <w:rsid w:val="007A5273"/>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3D35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37514"/>
    <w:pPr>
      <w:spacing w:after="120"/>
    </w:pPr>
  </w:style>
  <w:style w:type="character" w:customStyle="1" w:styleId="a4">
    <w:name w:val="Основной текст Знак"/>
    <w:basedOn w:val="a0"/>
    <w:link w:val="a3"/>
    <w:rsid w:val="00E37514"/>
    <w:rPr>
      <w:rFonts w:eastAsia="Times New Roman"/>
      <w:color w:val="000000"/>
      <w:szCs w:val="28"/>
      <w:lang w:eastAsia="ru-RU"/>
    </w:rPr>
  </w:style>
  <w:style w:type="character" w:customStyle="1" w:styleId="10">
    <w:name w:val="Заголовок 1 Знак"/>
    <w:basedOn w:val="a0"/>
    <w:link w:val="1"/>
    <w:uiPriority w:val="9"/>
    <w:rsid w:val="007A5273"/>
    <w:rPr>
      <w:rFonts w:asciiTheme="majorHAnsi" w:eastAsiaTheme="majorEastAsia" w:hAnsiTheme="majorHAnsi" w:cstheme="majorBidi"/>
      <w:b/>
      <w:bCs/>
      <w:color w:val="365F91" w:themeColor="accent1" w:themeShade="BF"/>
      <w:szCs w:val="28"/>
      <w:lang w:eastAsia="ru-RU"/>
    </w:rPr>
  </w:style>
  <w:style w:type="paragraph" w:styleId="a5">
    <w:name w:val="Balloon Text"/>
    <w:basedOn w:val="a"/>
    <w:link w:val="a6"/>
    <w:uiPriority w:val="99"/>
    <w:semiHidden/>
    <w:unhideWhenUsed/>
    <w:rsid w:val="00D46E12"/>
    <w:rPr>
      <w:rFonts w:ascii="Tahoma" w:hAnsi="Tahoma" w:cs="Tahoma"/>
      <w:sz w:val="16"/>
      <w:szCs w:val="16"/>
    </w:rPr>
  </w:style>
  <w:style w:type="character" w:customStyle="1" w:styleId="a6">
    <w:name w:val="Текст выноски Знак"/>
    <w:basedOn w:val="a0"/>
    <w:link w:val="a5"/>
    <w:uiPriority w:val="99"/>
    <w:semiHidden/>
    <w:rsid w:val="00D46E12"/>
    <w:rPr>
      <w:rFonts w:ascii="Tahoma" w:eastAsia="Times New Roman" w:hAnsi="Tahoma" w:cs="Tahoma"/>
      <w:color w:val="000000"/>
      <w:sz w:val="16"/>
      <w:szCs w:val="16"/>
      <w:lang w:eastAsia="ru-RU"/>
    </w:rPr>
  </w:style>
  <w:style w:type="paragraph" w:styleId="a7">
    <w:name w:val="List Paragraph"/>
    <w:basedOn w:val="a"/>
    <w:uiPriority w:val="34"/>
    <w:qFormat/>
    <w:rsid w:val="00242C31"/>
    <w:pPr>
      <w:ind w:left="720"/>
      <w:contextualSpacing/>
    </w:pPr>
  </w:style>
  <w:style w:type="paragraph" w:styleId="a8">
    <w:name w:val="No Spacing"/>
    <w:uiPriority w:val="1"/>
    <w:qFormat/>
    <w:rsid w:val="00C04B9C"/>
    <w:pPr>
      <w:suppressAutoHyphens/>
      <w:spacing w:after="0" w:line="240" w:lineRule="auto"/>
    </w:pPr>
    <w:rPr>
      <w:rFonts w:ascii="Calibri" w:eastAsia="Times New Roman" w:hAnsi="Calibri" w:cs="Calibri"/>
      <w:sz w:val="22"/>
      <w:lang w:eastAsia="ar-SA"/>
    </w:rPr>
  </w:style>
  <w:style w:type="paragraph" w:customStyle="1" w:styleId="ConsPlusNormal">
    <w:name w:val="ConsPlusNormal"/>
    <w:rsid w:val="00C0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3D35C5"/>
    <w:rPr>
      <w:rFonts w:asciiTheme="majorHAnsi" w:eastAsiaTheme="majorEastAsia" w:hAnsiTheme="majorHAnsi" w:cstheme="majorBidi"/>
      <w:b/>
      <w:bCs/>
      <w:color w:val="4F81BD" w:themeColor="accent1"/>
      <w:sz w:val="26"/>
      <w:szCs w:val="26"/>
      <w:lang w:eastAsia="ru-RU"/>
    </w:rPr>
  </w:style>
  <w:style w:type="character" w:customStyle="1" w:styleId="3">
    <w:name w:val="Основной текст (3)_"/>
    <w:link w:val="30"/>
    <w:locked/>
    <w:rsid w:val="0028593E"/>
    <w:rPr>
      <w:sz w:val="23"/>
      <w:shd w:val="clear" w:color="auto" w:fill="FFFFFF"/>
    </w:rPr>
  </w:style>
  <w:style w:type="paragraph" w:customStyle="1" w:styleId="30">
    <w:name w:val="Основной текст (3)"/>
    <w:basedOn w:val="a"/>
    <w:link w:val="3"/>
    <w:rsid w:val="0028593E"/>
    <w:pPr>
      <w:shd w:val="clear" w:color="auto" w:fill="FFFFFF"/>
      <w:spacing w:before="60" w:after="240" w:line="274" w:lineRule="exact"/>
      <w:ind w:hanging="380"/>
      <w:jc w:val="center"/>
    </w:pPr>
    <w:rPr>
      <w:rFonts w:eastAsiaTheme="minorHAnsi"/>
      <w:color w:val="auto"/>
      <w:sz w:val="23"/>
      <w:szCs w:val="22"/>
      <w:lang w:eastAsia="en-US"/>
    </w:rPr>
  </w:style>
  <w:style w:type="character" w:customStyle="1" w:styleId="a9">
    <w:name w:val="Основной текст_"/>
    <w:link w:val="7"/>
    <w:locked/>
    <w:rsid w:val="0028593E"/>
    <w:rPr>
      <w:sz w:val="27"/>
      <w:shd w:val="clear" w:color="auto" w:fill="FFFFFF"/>
    </w:rPr>
  </w:style>
  <w:style w:type="paragraph" w:customStyle="1" w:styleId="7">
    <w:name w:val="Основной текст7"/>
    <w:basedOn w:val="a"/>
    <w:link w:val="a9"/>
    <w:rsid w:val="0028593E"/>
    <w:pPr>
      <w:shd w:val="clear" w:color="auto" w:fill="FFFFFF"/>
      <w:spacing w:line="240" w:lineRule="atLeast"/>
      <w:ind w:hanging="2200"/>
    </w:pPr>
    <w:rPr>
      <w:rFonts w:eastAsiaTheme="minorHAnsi"/>
      <w:color w:val="auto"/>
      <w:sz w:val="27"/>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514"/>
    <w:pPr>
      <w:spacing w:after="0" w:line="240" w:lineRule="auto"/>
    </w:pPr>
    <w:rPr>
      <w:rFonts w:eastAsia="Times New Roman"/>
      <w:color w:val="000000"/>
      <w:szCs w:val="28"/>
      <w:lang w:eastAsia="ru-RU"/>
    </w:rPr>
  </w:style>
  <w:style w:type="paragraph" w:styleId="1">
    <w:name w:val="heading 1"/>
    <w:basedOn w:val="a"/>
    <w:next w:val="a"/>
    <w:link w:val="10"/>
    <w:uiPriority w:val="9"/>
    <w:qFormat/>
    <w:rsid w:val="007A5273"/>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3D35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37514"/>
    <w:pPr>
      <w:spacing w:after="120"/>
    </w:pPr>
  </w:style>
  <w:style w:type="character" w:customStyle="1" w:styleId="a4">
    <w:name w:val="Основной текст Знак"/>
    <w:basedOn w:val="a0"/>
    <w:link w:val="a3"/>
    <w:rsid w:val="00E37514"/>
    <w:rPr>
      <w:rFonts w:eastAsia="Times New Roman"/>
      <w:color w:val="000000"/>
      <w:szCs w:val="28"/>
      <w:lang w:eastAsia="ru-RU"/>
    </w:rPr>
  </w:style>
  <w:style w:type="character" w:customStyle="1" w:styleId="10">
    <w:name w:val="Заголовок 1 Знак"/>
    <w:basedOn w:val="a0"/>
    <w:link w:val="1"/>
    <w:uiPriority w:val="9"/>
    <w:rsid w:val="007A5273"/>
    <w:rPr>
      <w:rFonts w:asciiTheme="majorHAnsi" w:eastAsiaTheme="majorEastAsia" w:hAnsiTheme="majorHAnsi" w:cstheme="majorBidi"/>
      <w:b/>
      <w:bCs/>
      <w:color w:val="365F91" w:themeColor="accent1" w:themeShade="BF"/>
      <w:szCs w:val="28"/>
      <w:lang w:eastAsia="ru-RU"/>
    </w:rPr>
  </w:style>
  <w:style w:type="paragraph" w:styleId="a5">
    <w:name w:val="Balloon Text"/>
    <w:basedOn w:val="a"/>
    <w:link w:val="a6"/>
    <w:uiPriority w:val="99"/>
    <w:semiHidden/>
    <w:unhideWhenUsed/>
    <w:rsid w:val="00D46E12"/>
    <w:rPr>
      <w:rFonts w:ascii="Tahoma" w:hAnsi="Tahoma" w:cs="Tahoma"/>
      <w:sz w:val="16"/>
      <w:szCs w:val="16"/>
    </w:rPr>
  </w:style>
  <w:style w:type="character" w:customStyle="1" w:styleId="a6">
    <w:name w:val="Текст выноски Знак"/>
    <w:basedOn w:val="a0"/>
    <w:link w:val="a5"/>
    <w:uiPriority w:val="99"/>
    <w:semiHidden/>
    <w:rsid w:val="00D46E12"/>
    <w:rPr>
      <w:rFonts w:ascii="Tahoma" w:eastAsia="Times New Roman" w:hAnsi="Tahoma" w:cs="Tahoma"/>
      <w:color w:val="000000"/>
      <w:sz w:val="16"/>
      <w:szCs w:val="16"/>
      <w:lang w:eastAsia="ru-RU"/>
    </w:rPr>
  </w:style>
  <w:style w:type="paragraph" w:styleId="a7">
    <w:name w:val="List Paragraph"/>
    <w:basedOn w:val="a"/>
    <w:uiPriority w:val="34"/>
    <w:qFormat/>
    <w:rsid w:val="00242C31"/>
    <w:pPr>
      <w:ind w:left="720"/>
      <w:contextualSpacing/>
    </w:pPr>
  </w:style>
  <w:style w:type="paragraph" w:styleId="a8">
    <w:name w:val="No Spacing"/>
    <w:uiPriority w:val="1"/>
    <w:qFormat/>
    <w:rsid w:val="00C04B9C"/>
    <w:pPr>
      <w:suppressAutoHyphens/>
      <w:spacing w:after="0" w:line="240" w:lineRule="auto"/>
    </w:pPr>
    <w:rPr>
      <w:rFonts w:ascii="Calibri" w:eastAsia="Times New Roman" w:hAnsi="Calibri" w:cs="Calibri"/>
      <w:sz w:val="22"/>
      <w:lang w:eastAsia="ar-SA"/>
    </w:rPr>
  </w:style>
  <w:style w:type="paragraph" w:customStyle="1" w:styleId="ConsPlusNormal">
    <w:name w:val="ConsPlusNormal"/>
    <w:rsid w:val="00C0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3D35C5"/>
    <w:rPr>
      <w:rFonts w:asciiTheme="majorHAnsi" w:eastAsiaTheme="majorEastAsia" w:hAnsiTheme="majorHAnsi" w:cstheme="majorBidi"/>
      <w:b/>
      <w:bCs/>
      <w:color w:val="4F81BD" w:themeColor="accent1"/>
      <w:sz w:val="26"/>
      <w:szCs w:val="26"/>
      <w:lang w:eastAsia="ru-RU"/>
    </w:rPr>
  </w:style>
  <w:style w:type="character" w:customStyle="1" w:styleId="3">
    <w:name w:val="Основной текст (3)_"/>
    <w:link w:val="30"/>
    <w:locked/>
    <w:rsid w:val="0028593E"/>
    <w:rPr>
      <w:sz w:val="23"/>
      <w:shd w:val="clear" w:color="auto" w:fill="FFFFFF"/>
    </w:rPr>
  </w:style>
  <w:style w:type="paragraph" w:customStyle="1" w:styleId="30">
    <w:name w:val="Основной текст (3)"/>
    <w:basedOn w:val="a"/>
    <w:link w:val="3"/>
    <w:rsid w:val="0028593E"/>
    <w:pPr>
      <w:shd w:val="clear" w:color="auto" w:fill="FFFFFF"/>
      <w:spacing w:before="60" w:after="240" w:line="274" w:lineRule="exact"/>
      <w:ind w:hanging="380"/>
      <w:jc w:val="center"/>
    </w:pPr>
    <w:rPr>
      <w:rFonts w:eastAsiaTheme="minorHAnsi"/>
      <w:color w:val="auto"/>
      <w:sz w:val="23"/>
      <w:szCs w:val="22"/>
      <w:lang w:eastAsia="en-US"/>
    </w:rPr>
  </w:style>
  <w:style w:type="character" w:customStyle="1" w:styleId="a9">
    <w:name w:val="Основной текст_"/>
    <w:link w:val="7"/>
    <w:locked/>
    <w:rsid w:val="0028593E"/>
    <w:rPr>
      <w:sz w:val="27"/>
      <w:shd w:val="clear" w:color="auto" w:fill="FFFFFF"/>
    </w:rPr>
  </w:style>
  <w:style w:type="paragraph" w:customStyle="1" w:styleId="7">
    <w:name w:val="Основной текст7"/>
    <w:basedOn w:val="a"/>
    <w:link w:val="a9"/>
    <w:rsid w:val="0028593E"/>
    <w:pPr>
      <w:shd w:val="clear" w:color="auto" w:fill="FFFFFF"/>
      <w:spacing w:line="240" w:lineRule="atLeast"/>
      <w:ind w:hanging="2200"/>
    </w:pPr>
    <w:rPr>
      <w:rFonts w:eastAsiaTheme="minorHAnsi"/>
      <w:color w:val="auto"/>
      <w:sz w:val="2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1079">
      <w:bodyDiv w:val="1"/>
      <w:marLeft w:val="0"/>
      <w:marRight w:val="0"/>
      <w:marTop w:val="0"/>
      <w:marBottom w:val="0"/>
      <w:divBdr>
        <w:top w:val="none" w:sz="0" w:space="0" w:color="auto"/>
        <w:left w:val="none" w:sz="0" w:space="0" w:color="auto"/>
        <w:bottom w:val="none" w:sz="0" w:space="0" w:color="auto"/>
        <w:right w:val="none" w:sz="0" w:space="0" w:color="auto"/>
      </w:divBdr>
    </w:div>
    <w:div w:id="1090546959">
      <w:bodyDiv w:val="1"/>
      <w:marLeft w:val="0"/>
      <w:marRight w:val="0"/>
      <w:marTop w:val="0"/>
      <w:marBottom w:val="0"/>
      <w:divBdr>
        <w:top w:val="none" w:sz="0" w:space="0" w:color="auto"/>
        <w:left w:val="none" w:sz="0" w:space="0" w:color="auto"/>
        <w:bottom w:val="none" w:sz="0" w:space="0" w:color="auto"/>
        <w:right w:val="none" w:sz="0" w:space="0" w:color="auto"/>
      </w:divBdr>
    </w:div>
    <w:div w:id="209154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529EEEBF8D59AD1016D2A110D59A7D757C6C10F90DBEF8D26CAA7603B55999AC057381E8E8D77E5C31BCEDOCG5F" TargetMode="External"/><Relationship Id="rId3" Type="http://schemas.openxmlformats.org/officeDocument/2006/relationships/styles" Target="styles.xml"/><Relationship Id="rId7" Type="http://schemas.openxmlformats.org/officeDocument/2006/relationships/hyperlink" Target="consultantplus://offline/ref=43529EEEBF8D59AD1016D2A110D59A7A707E6817FF0DBEF8D26CAA7603B5598BAC5D7F83E8F3D77F4967EDAB92E3162D671E630264D026OAG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F19B6-BAEE-4D94-B870-D2F915EB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27</Pages>
  <Words>9065</Words>
  <Characters>51672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87</cp:revision>
  <cp:lastPrinted>2020-11-10T06:13:00Z</cp:lastPrinted>
  <dcterms:created xsi:type="dcterms:W3CDTF">2017-02-06T01:28:00Z</dcterms:created>
  <dcterms:modified xsi:type="dcterms:W3CDTF">2024-03-20T00:43:00Z</dcterms:modified>
</cp:coreProperties>
</file>